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F78DA4" w14:textId="77777777" w:rsidR="00D870B9" w:rsidRPr="001029E5" w:rsidRDefault="00B32B3B" w:rsidP="00B32B3B">
      <w:pPr>
        <w:jc w:val="center"/>
        <w:rPr>
          <w:sz w:val="28"/>
          <w:szCs w:val="28"/>
        </w:rPr>
      </w:pPr>
      <w:r>
        <w:rPr>
          <w:noProof/>
          <w:lang w:eastAsia="es-CL"/>
        </w:rPr>
        <w:drawing>
          <wp:inline distT="0" distB="0" distL="0" distR="0" wp14:anchorId="326BF893" wp14:editId="732BE4B5">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39019842" w14:textId="77777777" w:rsidR="00B32B3B" w:rsidRPr="001029E5" w:rsidRDefault="00B32B3B" w:rsidP="00B32B3B">
      <w:pPr>
        <w:jc w:val="center"/>
        <w:rPr>
          <w:sz w:val="28"/>
          <w:szCs w:val="28"/>
        </w:rPr>
      </w:pPr>
    </w:p>
    <w:p w14:paraId="0D3AE0FD"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0" w:name="_Toc350847214"/>
      <w:bookmarkStart w:id="1" w:name="_Toc350928658"/>
      <w:bookmarkStart w:id="2" w:name="_Toc350937995"/>
      <w:bookmarkStart w:id="3" w:name="_Toc351623557"/>
      <w:r w:rsidRPr="007A7DEB">
        <w:rPr>
          <w:rFonts w:ascii="Calibri" w:eastAsia="Calibri" w:hAnsi="Calibri" w:cs="Times New Roman"/>
          <w:b/>
          <w:sz w:val="24"/>
          <w:szCs w:val="24"/>
        </w:rPr>
        <w:t>INFORME TÉCNICO DE FISCALIZACIÓN AMBIENTAL</w:t>
      </w:r>
      <w:bookmarkEnd w:id="0"/>
      <w:bookmarkEnd w:id="1"/>
      <w:bookmarkEnd w:id="2"/>
      <w:bookmarkEnd w:id="3"/>
    </w:p>
    <w:p w14:paraId="26D6088D" w14:textId="77777777" w:rsidR="007A7DEB" w:rsidRDefault="007A7DEB" w:rsidP="007A7DEB">
      <w:pPr>
        <w:spacing w:after="0" w:line="240" w:lineRule="auto"/>
        <w:jc w:val="center"/>
        <w:rPr>
          <w:rFonts w:ascii="Calibri" w:eastAsia="Calibri" w:hAnsi="Calibri" w:cs="Calibri"/>
          <w:b/>
          <w:sz w:val="24"/>
          <w:szCs w:val="24"/>
        </w:rPr>
      </w:pPr>
    </w:p>
    <w:p w14:paraId="7C12DD5D" w14:textId="77777777" w:rsidR="00D22E71" w:rsidRDefault="00CE29FB"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Fiscalización Ambiental</w:t>
      </w:r>
    </w:p>
    <w:p w14:paraId="7AC3384F" w14:textId="77777777" w:rsidR="004B4617" w:rsidRDefault="004B4617" w:rsidP="007A7DEB">
      <w:pPr>
        <w:spacing w:after="0" w:line="240" w:lineRule="auto"/>
        <w:jc w:val="center"/>
        <w:rPr>
          <w:rFonts w:ascii="Calibri" w:eastAsia="Calibri" w:hAnsi="Calibri" w:cs="Calibri"/>
          <w:b/>
          <w:sz w:val="24"/>
          <w:szCs w:val="24"/>
        </w:rPr>
      </w:pPr>
    </w:p>
    <w:p w14:paraId="2E5434E6" w14:textId="77777777" w:rsidR="004B4617" w:rsidRPr="007A7DEB" w:rsidRDefault="004B4617" w:rsidP="007A7DEB">
      <w:pPr>
        <w:spacing w:after="0" w:line="240" w:lineRule="auto"/>
        <w:jc w:val="center"/>
        <w:rPr>
          <w:rFonts w:ascii="Calibri" w:eastAsia="Calibri" w:hAnsi="Calibri" w:cs="Calibri"/>
          <w:b/>
          <w:sz w:val="24"/>
          <w:szCs w:val="24"/>
        </w:rPr>
      </w:pPr>
    </w:p>
    <w:p w14:paraId="1763C6D8" w14:textId="77777777" w:rsidR="008D33FC" w:rsidRPr="00BF6131" w:rsidRDefault="008D33FC" w:rsidP="008D33FC">
      <w:pPr>
        <w:spacing w:after="0" w:line="240" w:lineRule="auto"/>
        <w:jc w:val="center"/>
        <w:rPr>
          <w:rFonts w:ascii="Calibri" w:eastAsia="Calibri" w:hAnsi="Calibri" w:cs="Times New Roman"/>
          <w:b/>
          <w:sz w:val="24"/>
          <w:szCs w:val="24"/>
        </w:rPr>
      </w:pPr>
      <w:r w:rsidRPr="00BF6131">
        <w:rPr>
          <w:rFonts w:ascii="Calibri" w:eastAsia="Calibri" w:hAnsi="Calibri" w:cs="Times New Roman"/>
          <w:b/>
          <w:sz w:val="24"/>
          <w:szCs w:val="24"/>
        </w:rPr>
        <w:t>WATT</w:t>
      </w:r>
      <w:r>
        <w:rPr>
          <w:rFonts w:ascii="Calibri" w:eastAsia="Calibri" w:hAnsi="Calibri" w:cs="Times New Roman"/>
          <w:b/>
          <w:sz w:val="24"/>
          <w:szCs w:val="24"/>
        </w:rPr>
        <w:t>’</w:t>
      </w:r>
      <w:r w:rsidRPr="00BF6131">
        <w:rPr>
          <w:rFonts w:ascii="Calibri" w:eastAsia="Calibri" w:hAnsi="Calibri" w:cs="Times New Roman"/>
          <w:b/>
          <w:sz w:val="24"/>
          <w:szCs w:val="24"/>
        </w:rPr>
        <w:t>S OSORNO</w:t>
      </w:r>
    </w:p>
    <w:p w14:paraId="53EAE25E" w14:textId="77777777" w:rsidR="007A7DEB" w:rsidRDefault="007A7DEB" w:rsidP="007A7DEB">
      <w:pPr>
        <w:spacing w:after="0" w:line="240" w:lineRule="auto"/>
        <w:jc w:val="center"/>
        <w:rPr>
          <w:rFonts w:ascii="Calibri" w:eastAsia="Calibri" w:hAnsi="Calibri" w:cs="Calibri"/>
          <w:b/>
          <w:sz w:val="24"/>
          <w:szCs w:val="24"/>
        </w:rPr>
      </w:pPr>
    </w:p>
    <w:p w14:paraId="74FB185F" w14:textId="77777777" w:rsidR="004B4617" w:rsidRPr="007A7DEB" w:rsidRDefault="004B4617" w:rsidP="007A7DEB">
      <w:pPr>
        <w:spacing w:after="0" w:line="240" w:lineRule="auto"/>
        <w:jc w:val="center"/>
        <w:rPr>
          <w:rFonts w:ascii="Calibri" w:eastAsia="Calibri" w:hAnsi="Calibri" w:cs="Calibri"/>
          <w:b/>
          <w:sz w:val="24"/>
          <w:szCs w:val="24"/>
        </w:rPr>
      </w:pPr>
    </w:p>
    <w:p w14:paraId="745E1FA3" w14:textId="77777777" w:rsidR="008D33FC" w:rsidRPr="00BF6131" w:rsidRDefault="008D33FC" w:rsidP="008D33FC">
      <w:pPr>
        <w:spacing w:after="0" w:line="240" w:lineRule="auto"/>
        <w:jc w:val="center"/>
        <w:rPr>
          <w:rFonts w:ascii="Calibri" w:eastAsia="Calibri" w:hAnsi="Calibri" w:cs="Times New Roman"/>
          <w:b/>
          <w:sz w:val="24"/>
          <w:szCs w:val="24"/>
        </w:rPr>
      </w:pPr>
      <w:bookmarkStart w:id="4" w:name="_Toc350847217"/>
      <w:bookmarkStart w:id="5" w:name="_Toc350928661"/>
      <w:bookmarkStart w:id="6" w:name="_Toc350937998"/>
      <w:bookmarkStart w:id="7" w:name="_Toc351623560"/>
      <w:r w:rsidRPr="00BF6131">
        <w:rPr>
          <w:rFonts w:ascii="Calibri" w:eastAsia="Calibri" w:hAnsi="Calibri" w:cs="Times New Roman"/>
          <w:b/>
          <w:sz w:val="24"/>
          <w:szCs w:val="24"/>
        </w:rPr>
        <w:t>DFZ-</w:t>
      </w:r>
      <w:bookmarkEnd w:id="4"/>
      <w:bookmarkEnd w:id="5"/>
      <w:bookmarkEnd w:id="6"/>
      <w:bookmarkEnd w:id="7"/>
      <w:r w:rsidRPr="00BF6131">
        <w:rPr>
          <w:rFonts w:ascii="Calibri" w:eastAsia="Calibri" w:hAnsi="Calibri" w:cs="Times New Roman"/>
          <w:b/>
          <w:sz w:val="24"/>
          <w:szCs w:val="24"/>
        </w:rPr>
        <w:t>2019-2513-X-RCA</w:t>
      </w:r>
    </w:p>
    <w:p w14:paraId="1EE198AE" w14:textId="77777777" w:rsidR="00CB2172" w:rsidRDefault="00CB2172" w:rsidP="007A7DEB">
      <w:pPr>
        <w:spacing w:after="0" w:line="240" w:lineRule="auto"/>
        <w:jc w:val="center"/>
        <w:rPr>
          <w:rFonts w:ascii="Calibri" w:eastAsia="Calibri" w:hAnsi="Calibri" w:cs="Times New Roman"/>
          <w:b/>
          <w:color w:val="FF0000"/>
          <w:sz w:val="24"/>
          <w:szCs w:val="24"/>
        </w:rPr>
      </w:pPr>
    </w:p>
    <w:p w14:paraId="549C57DE" w14:textId="51F523B6" w:rsidR="008D33FC" w:rsidRPr="00BF6131" w:rsidRDefault="008D33FC" w:rsidP="008D33FC">
      <w:pPr>
        <w:spacing w:after="0" w:line="240" w:lineRule="auto"/>
        <w:jc w:val="center"/>
        <w:rPr>
          <w:rFonts w:ascii="Calibri" w:eastAsia="Calibri" w:hAnsi="Calibri" w:cs="Times New Roman"/>
          <w:b/>
          <w:sz w:val="24"/>
          <w:szCs w:val="24"/>
        </w:rPr>
      </w:pPr>
      <w:r>
        <w:rPr>
          <w:rFonts w:ascii="Calibri" w:eastAsia="Calibri" w:hAnsi="Calibri" w:cs="Times New Roman"/>
          <w:b/>
          <w:sz w:val="24"/>
          <w:szCs w:val="24"/>
        </w:rPr>
        <w:t>MARZO</w:t>
      </w:r>
      <w:r w:rsidRPr="00BF6131">
        <w:rPr>
          <w:rFonts w:ascii="Calibri" w:eastAsia="Calibri" w:hAnsi="Calibri" w:cs="Times New Roman"/>
          <w:b/>
          <w:sz w:val="24"/>
          <w:szCs w:val="24"/>
        </w:rPr>
        <w:t xml:space="preserve"> 202</w:t>
      </w:r>
      <w:r>
        <w:rPr>
          <w:rFonts w:ascii="Calibri" w:eastAsia="Calibri" w:hAnsi="Calibri" w:cs="Times New Roman"/>
          <w:b/>
          <w:sz w:val="24"/>
          <w:szCs w:val="24"/>
        </w:rPr>
        <w:t>1</w:t>
      </w:r>
    </w:p>
    <w:p w14:paraId="6D9A9BE0" w14:textId="77777777" w:rsidR="007A7DEB" w:rsidRDefault="007A7DEB" w:rsidP="007A7DEB">
      <w:pPr>
        <w:spacing w:after="0" w:line="240" w:lineRule="auto"/>
        <w:jc w:val="center"/>
        <w:rPr>
          <w:rFonts w:ascii="Calibri" w:eastAsia="Calibri" w:hAnsi="Calibri" w:cs="Times New Roman"/>
          <w:b/>
          <w:sz w:val="24"/>
          <w:szCs w:val="24"/>
        </w:rPr>
      </w:pPr>
    </w:p>
    <w:p w14:paraId="5F5ACEAB" w14:textId="77777777" w:rsidR="004B4617" w:rsidRPr="007A7DEB" w:rsidRDefault="004B4617"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7A7DEB" w:rsidRPr="007A7DEB" w14:paraId="16382257" w14:textId="77777777" w:rsidTr="001C2BC9">
        <w:trPr>
          <w:trHeight w:val="567"/>
          <w:jc w:val="center"/>
        </w:trPr>
        <w:tc>
          <w:tcPr>
            <w:tcW w:w="1210" w:type="dxa"/>
            <w:shd w:val="clear" w:color="auto" w:fill="D9D9D9"/>
            <w:vAlign w:val="center"/>
          </w:tcPr>
          <w:p w14:paraId="39B75E59" w14:textId="77777777" w:rsidR="007A7DEB" w:rsidRPr="007A7DEB" w:rsidRDefault="007A7DEB" w:rsidP="007A7DEB">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4AAB4935"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28245E08" w14:textId="77777777" w:rsidR="007A7DEB" w:rsidRPr="007A7DEB" w:rsidRDefault="007A7DEB" w:rsidP="007A7DEB">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7A7DEB" w:rsidRPr="007A7DEB" w14:paraId="54686ED0"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28A1763"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6AFD1CA" w14:textId="4ADC62BE" w:rsidR="007A7DEB" w:rsidRPr="007A7DEB" w:rsidRDefault="008D33FC"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Ivonne Mansilla Gómez</w:t>
            </w:r>
          </w:p>
        </w:tc>
        <w:tc>
          <w:tcPr>
            <w:tcW w:w="2662" w:type="dxa"/>
            <w:tcBorders>
              <w:top w:val="single" w:sz="4" w:space="0" w:color="auto"/>
              <w:left w:val="single" w:sz="4" w:space="0" w:color="auto"/>
              <w:bottom w:val="single" w:sz="4" w:space="0" w:color="auto"/>
              <w:right w:val="single" w:sz="4" w:space="0" w:color="auto"/>
            </w:tcBorders>
            <w:vAlign w:val="center"/>
          </w:tcPr>
          <w:p w14:paraId="220FD4EE" w14:textId="77777777" w:rsidR="007A7DEB" w:rsidRPr="007A7DEB" w:rsidRDefault="00F33D49" w:rsidP="007A7DEB">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75F1F4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4pt">
                  <v:imagedata r:id="rId9" o:title=""/>
                  <o:lock v:ext="edit" ungrouping="t" rotation="t" aspectratio="f" cropping="t" verticies="t" text="t" grouping="t"/>
                  <o:signatureline v:ext="edit" id="{4617164B-0E03-45F4-87AA-F1F547CC8B2B}" provid="{00000000-0000-0000-0000-000000000000}" o:suggestedsigner="Ivonne Mansilla G:" o:suggestedsigner2="Jefe SMA Los Lagos" o:suggestedsigneremail="Jefe1@sma.gob.cl" issignatureline="t"/>
                </v:shape>
              </w:pict>
            </w:r>
          </w:p>
        </w:tc>
      </w:tr>
      <w:tr w:rsidR="007A7DEB" w:rsidRPr="007A7DEB" w14:paraId="2EFB2221" w14:textId="77777777" w:rsidTr="001C2BC9">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9302EB4" w14:textId="77777777" w:rsidR="007A7DEB" w:rsidRPr="007A7DEB" w:rsidRDefault="007A7DEB" w:rsidP="007A7DEB">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587C990A" w14:textId="30F4632A" w:rsidR="007A7DEB" w:rsidRPr="007A7DEB" w:rsidRDefault="008D33FC" w:rsidP="007A7DEB">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Javiera Chinchilla Sandoval</w:t>
            </w:r>
          </w:p>
        </w:tc>
        <w:tc>
          <w:tcPr>
            <w:tcW w:w="2662" w:type="dxa"/>
            <w:tcBorders>
              <w:top w:val="single" w:sz="4" w:space="0" w:color="auto"/>
              <w:left w:val="single" w:sz="4" w:space="0" w:color="auto"/>
              <w:bottom w:val="single" w:sz="4" w:space="0" w:color="auto"/>
              <w:right w:val="single" w:sz="4" w:space="0" w:color="auto"/>
            </w:tcBorders>
            <w:vAlign w:val="center"/>
          </w:tcPr>
          <w:p w14:paraId="3F07F2D1" w14:textId="77777777" w:rsidR="007A7DEB" w:rsidRPr="007A7DEB" w:rsidRDefault="00F33D49" w:rsidP="007A7DEB">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3F2DB254">
                <v:shape id="_x0000_i1026" type="#_x0000_t75" alt="Línea de firma de Microsoft Office..." style="width:114pt;height:55.2pt" wrapcoords="-84 0 -84 21262 21600 21262 21600 0 -84 0" o:allowoverlap="f">
                  <v:imagedata r:id="rId10" o:title=""/>
                  <o:lock v:ext="edit" ungrouping="t" rotation="t" aspectratio="f" cropping="t" verticies="t" text="t" grouping="t"/>
                  <o:signatureline v:ext="edit" id="{0F1A3D1F-F7BD-4B17-A2DC-1439CE1878DD}" provid="{00000000-0000-0000-0000-000000000000}" o:suggestedsigner="Javiera Chinchilla S." o:suggestedsigner2="Fiscalizador DFZ SMA Los Lagos" o:suggestedsigneremail="Fiscalizador 1 @sma.gob.cl" issignatureline="t"/>
                </v:shape>
              </w:pict>
            </w:r>
          </w:p>
        </w:tc>
      </w:tr>
    </w:tbl>
    <w:p w14:paraId="73591C89" w14:textId="77777777" w:rsidR="007A7DEB" w:rsidRPr="007A7DEB" w:rsidRDefault="007A7DEB" w:rsidP="007A7DEB">
      <w:pPr>
        <w:spacing w:after="0" w:line="240" w:lineRule="auto"/>
        <w:jc w:val="center"/>
        <w:rPr>
          <w:rFonts w:ascii="Calibri" w:eastAsia="Calibri" w:hAnsi="Calibri" w:cs="Times New Roman"/>
          <w:b/>
          <w:szCs w:val="28"/>
        </w:rPr>
      </w:pPr>
    </w:p>
    <w:p w14:paraId="3CA897B9"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8" w:name="_Toc449106078" w:displacedByCustomXml="next"/>
    <w:bookmarkStart w:id="9" w:name="_Toc65770078" w:displacedByCustomXml="next"/>
    <w:sdt>
      <w:sdtPr>
        <w:rPr>
          <w:lang w:val="es-ES"/>
        </w:rPr>
        <w:id w:val="-818871519"/>
        <w:docPartObj>
          <w:docPartGallery w:val="Table of Contents"/>
          <w:docPartUnique/>
        </w:docPartObj>
      </w:sdtPr>
      <w:sdtEndPr>
        <w:rPr>
          <w:bCs/>
        </w:rPr>
      </w:sdtEndPr>
      <w:sdtContent>
        <w:p w14:paraId="2AD17A09" w14:textId="77777777" w:rsidR="004438A3" w:rsidRDefault="007A7DEB" w:rsidP="007A7DEB">
          <w:pPr>
            <w:spacing w:after="0" w:line="240" w:lineRule="auto"/>
            <w:ind w:left="705" w:hanging="705"/>
            <w:contextualSpacing/>
            <w:outlineLvl w:val="0"/>
            <w:rPr>
              <w:rFonts w:ascii="Calibri" w:eastAsia="Calibri" w:hAnsi="Calibri" w:cs="Calibri"/>
              <w:b/>
              <w:sz w:val="24"/>
              <w:szCs w:val="20"/>
              <w:lang w:val="es-ES"/>
            </w:rPr>
          </w:pPr>
          <w:r w:rsidRPr="007A7DEB">
            <w:rPr>
              <w:rFonts w:ascii="Calibri" w:eastAsia="Calibri" w:hAnsi="Calibri" w:cs="Calibri"/>
              <w:b/>
              <w:sz w:val="24"/>
              <w:szCs w:val="20"/>
              <w:lang w:val="es-ES"/>
            </w:rPr>
            <w:t>Contenido</w:t>
          </w:r>
          <w:bookmarkEnd w:id="9"/>
          <w:bookmarkEnd w:id="8"/>
        </w:p>
        <w:p w14:paraId="1FB8E490" w14:textId="3AC53BD1" w:rsidR="007553DE" w:rsidRDefault="007A7DEB">
          <w:pPr>
            <w:pStyle w:val="TDC1"/>
            <w:tabs>
              <w:tab w:val="right" w:leader="dot" w:pos="9962"/>
            </w:tabs>
            <w:rPr>
              <w:rFonts w:eastAsiaTheme="minorEastAsia"/>
              <w:noProof/>
              <w:lang w:eastAsia="es-CL"/>
            </w:rPr>
          </w:pPr>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13251FC3" w14:textId="1820E4BF" w:rsidR="007553DE" w:rsidRDefault="00F33D49">
          <w:pPr>
            <w:pStyle w:val="TDC1"/>
            <w:tabs>
              <w:tab w:val="left" w:pos="440"/>
              <w:tab w:val="right" w:leader="dot" w:pos="9962"/>
            </w:tabs>
            <w:rPr>
              <w:rFonts w:eastAsiaTheme="minorEastAsia"/>
              <w:noProof/>
              <w:lang w:eastAsia="es-CL"/>
            </w:rPr>
          </w:pPr>
          <w:hyperlink w:anchor="_Toc65770079" w:history="1">
            <w:r w:rsidR="007553DE" w:rsidRPr="00CF3928">
              <w:rPr>
                <w:rStyle w:val="Hipervnculo"/>
                <w:noProof/>
              </w:rPr>
              <w:t>1</w:t>
            </w:r>
            <w:r w:rsidR="007553DE">
              <w:rPr>
                <w:rFonts w:eastAsiaTheme="minorEastAsia"/>
                <w:noProof/>
                <w:lang w:eastAsia="es-CL"/>
              </w:rPr>
              <w:tab/>
            </w:r>
            <w:r w:rsidR="007553DE" w:rsidRPr="00CF3928">
              <w:rPr>
                <w:rStyle w:val="Hipervnculo"/>
                <w:noProof/>
              </w:rPr>
              <w:t>RESUMEN</w:t>
            </w:r>
            <w:r w:rsidR="007553DE">
              <w:rPr>
                <w:noProof/>
                <w:webHidden/>
              </w:rPr>
              <w:tab/>
            </w:r>
            <w:r w:rsidR="007553DE">
              <w:rPr>
                <w:noProof/>
                <w:webHidden/>
              </w:rPr>
              <w:fldChar w:fldCharType="begin"/>
            </w:r>
            <w:r w:rsidR="007553DE">
              <w:rPr>
                <w:noProof/>
                <w:webHidden/>
              </w:rPr>
              <w:instrText xml:space="preserve"> PAGEREF _Toc65770079 \h </w:instrText>
            </w:r>
            <w:r w:rsidR="007553DE">
              <w:rPr>
                <w:noProof/>
                <w:webHidden/>
              </w:rPr>
            </w:r>
            <w:r w:rsidR="007553DE">
              <w:rPr>
                <w:noProof/>
                <w:webHidden/>
              </w:rPr>
              <w:fldChar w:fldCharType="separate"/>
            </w:r>
            <w:r w:rsidR="007553DE">
              <w:rPr>
                <w:noProof/>
                <w:webHidden/>
              </w:rPr>
              <w:t>2</w:t>
            </w:r>
            <w:r w:rsidR="007553DE">
              <w:rPr>
                <w:noProof/>
                <w:webHidden/>
              </w:rPr>
              <w:fldChar w:fldCharType="end"/>
            </w:r>
          </w:hyperlink>
        </w:p>
        <w:p w14:paraId="12403F34" w14:textId="15E3BB92" w:rsidR="007553DE" w:rsidRDefault="00F33D49">
          <w:pPr>
            <w:pStyle w:val="TDC1"/>
            <w:tabs>
              <w:tab w:val="left" w:pos="440"/>
              <w:tab w:val="right" w:leader="dot" w:pos="9962"/>
            </w:tabs>
            <w:rPr>
              <w:rFonts w:eastAsiaTheme="minorEastAsia"/>
              <w:noProof/>
              <w:lang w:eastAsia="es-CL"/>
            </w:rPr>
          </w:pPr>
          <w:hyperlink w:anchor="_Toc65770080" w:history="1">
            <w:r w:rsidR="007553DE" w:rsidRPr="00CF3928">
              <w:rPr>
                <w:rStyle w:val="Hipervnculo"/>
                <w:noProof/>
              </w:rPr>
              <w:t>2</w:t>
            </w:r>
            <w:r w:rsidR="007553DE">
              <w:rPr>
                <w:rFonts w:eastAsiaTheme="minorEastAsia"/>
                <w:noProof/>
                <w:lang w:eastAsia="es-CL"/>
              </w:rPr>
              <w:tab/>
            </w:r>
            <w:r w:rsidR="007553DE" w:rsidRPr="00CF3928">
              <w:rPr>
                <w:rStyle w:val="Hipervnculo"/>
                <w:noProof/>
              </w:rPr>
              <w:t>IDENTIFICACIÓN DE LA UNIDAD FISCALIZABLE</w:t>
            </w:r>
            <w:r w:rsidR="007553DE">
              <w:rPr>
                <w:noProof/>
                <w:webHidden/>
              </w:rPr>
              <w:tab/>
            </w:r>
            <w:r w:rsidR="007553DE">
              <w:rPr>
                <w:noProof/>
                <w:webHidden/>
              </w:rPr>
              <w:fldChar w:fldCharType="begin"/>
            </w:r>
            <w:r w:rsidR="007553DE">
              <w:rPr>
                <w:noProof/>
                <w:webHidden/>
              </w:rPr>
              <w:instrText xml:space="preserve"> PAGEREF _Toc65770080 \h </w:instrText>
            </w:r>
            <w:r w:rsidR="007553DE">
              <w:rPr>
                <w:noProof/>
                <w:webHidden/>
              </w:rPr>
            </w:r>
            <w:r w:rsidR="007553DE">
              <w:rPr>
                <w:noProof/>
                <w:webHidden/>
              </w:rPr>
              <w:fldChar w:fldCharType="separate"/>
            </w:r>
            <w:r w:rsidR="007553DE">
              <w:rPr>
                <w:noProof/>
                <w:webHidden/>
              </w:rPr>
              <w:t>4</w:t>
            </w:r>
            <w:r w:rsidR="007553DE">
              <w:rPr>
                <w:noProof/>
                <w:webHidden/>
              </w:rPr>
              <w:fldChar w:fldCharType="end"/>
            </w:r>
          </w:hyperlink>
        </w:p>
        <w:p w14:paraId="45C56CAE" w14:textId="2F7190E8" w:rsidR="007553DE" w:rsidRDefault="00F33D49">
          <w:pPr>
            <w:pStyle w:val="TDC2"/>
            <w:tabs>
              <w:tab w:val="left" w:pos="880"/>
              <w:tab w:val="right" w:leader="dot" w:pos="9962"/>
            </w:tabs>
            <w:rPr>
              <w:rFonts w:eastAsiaTheme="minorEastAsia"/>
              <w:noProof/>
              <w:lang w:eastAsia="es-CL"/>
            </w:rPr>
          </w:pPr>
          <w:hyperlink w:anchor="_Toc65770081" w:history="1">
            <w:r w:rsidR="007553DE" w:rsidRPr="00CF3928">
              <w:rPr>
                <w:rStyle w:val="Hipervnculo"/>
                <w:noProof/>
              </w:rPr>
              <w:t>2.1</w:t>
            </w:r>
            <w:r w:rsidR="007553DE">
              <w:rPr>
                <w:rFonts w:eastAsiaTheme="minorEastAsia"/>
                <w:noProof/>
                <w:lang w:eastAsia="es-CL"/>
              </w:rPr>
              <w:tab/>
            </w:r>
            <w:r w:rsidR="007553DE" w:rsidRPr="00CF3928">
              <w:rPr>
                <w:rStyle w:val="Hipervnculo"/>
                <w:noProof/>
              </w:rPr>
              <w:t>Antecedentes Generales</w:t>
            </w:r>
            <w:r w:rsidR="007553DE">
              <w:rPr>
                <w:noProof/>
                <w:webHidden/>
              </w:rPr>
              <w:tab/>
            </w:r>
            <w:r w:rsidR="007553DE">
              <w:rPr>
                <w:noProof/>
                <w:webHidden/>
              </w:rPr>
              <w:fldChar w:fldCharType="begin"/>
            </w:r>
            <w:r w:rsidR="007553DE">
              <w:rPr>
                <w:noProof/>
                <w:webHidden/>
              </w:rPr>
              <w:instrText xml:space="preserve"> PAGEREF _Toc65770081 \h </w:instrText>
            </w:r>
            <w:r w:rsidR="007553DE">
              <w:rPr>
                <w:noProof/>
                <w:webHidden/>
              </w:rPr>
            </w:r>
            <w:r w:rsidR="007553DE">
              <w:rPr>
                <w:noProof/>
                <w:webHidden/>
              </w:rPr>
              <w:fldChar w:fldCharType="separate"/>
            </w:r>
            <w:r w:rsidR="007553DE">
              <w:rPr>
                <w:noProof/>
                <w:webHidden/>
              </w:rPr>
              <w:t>4</w:t>
            </w:r>
            <w:r w:rsidR="007553DE">
              <w:rPr>
                <w:noProof/>
                <w:webHidden/>
              </w:rPr>
              <w:fldChar w:fldCharType="end"/>
            </w:r>
          </w:hyperlink>
        </w:p>
        <w:p w14:paraId="41E7314B" w14:textId="188B1695" w:rsidR="007553DE" w:rsidRDefault="00F33D49">
          <w:pPr>
            <w:pStyle w:val="TDC2"/>
            <w:tabs>
              <w:tab w:val="left" w:pos="880"/>
              <w:tab w:val="right" w:leader="dot" w:pos="9962"/>
            </w:tabs>
            <w:rPr>
              <w:rFonts w:eastAsiaTheme="minorEastAsia"/>
              <w:noProof/>
              <w:lang w:eastAsia="es-CL"/>
            </w:rPr>
          </w:pPr>
          <w:hyperlink w:anchor="_Toc65770082" w:history="1">
            <w:r w:rsidR="007553DE" w:rsidRPr="00CF3928">
              <w:rPr>
                <w:rStyle w:val="Hipervnculo"/>
                <w:noProof/>
              </w:rPr>
              <w:t>2.2</w:t>
            </w:r>
            <w:r w:rsidR="007553DE">
              <w:rPr>
                <w:rFonts w:eastAsiaTheme="minorEastAsia"/>
                <w:noProof/>
                <w:lang w:eastAsia="es-CL"/>
              </w:rPr>
              <w:tab/>
            </w:r>
            <w:r w:rsidR="007553DE" w:rsidRPr="00CF3928">
              <w:rPr>
                <w:rStyle w:val="Hipervnculo"/>
                <w:noProof/>
              </w:rPr>
              <w:t>Ubicación y Layout</w:t>
            </w:r>
            <w:r w:rsidR="007553DE">
              <w:rPr>
                <w:noProof/>
                <w:webHidden/>
              </w:rPr>
              <w:tab/>
            </w:r>
            <w:r w:rsidR="007553DE">
              <w:rPr>
                <w:noProof/>
                <w:webHidden/>
              </w:rPr>
              <w:fldChar w:fldCharType="begin"/>
            </w:r>
            <w:r w:rsidR="007553DE">
              <w:rPr>
                <w:noProof/>
                <w:webHidden/>
              </w:rPr>
              <w:instrText xml:space="preserve"> PAGEREF _Toc65770082 \h </w:instrText>
            </w:r>
            <w:r w:rsidR="007553DE">
              <w:rPr>
                <w:noProof/>
                <w:webHidden/>
              </w:rPr>
            </w:r>
            <w:r w:rsidR="007553DE">
              <w:rPr>
                <w:noProof/>
                <w:webHidden/>
              </w:rPr>
              <w:fldChar w:fldCharType="separate"/>
            </w:r>
            <w:r w:rsidR="007553DE">
              <w:rPr>
                <w:noProof/>
                <w:webHidden/>
              </w:rPr>
              <w:t>4</w:t>
            </w:r>
            <w:r w:rsidR="007553DE">
              <w:rPr>
                <w:noProof/>
                <w:webHidden/>
              </w:rPr>
              <w:fldChar w:fldCharType="end"/>
            </w:r>
          </w:hyperlink>
        </w:p>
        <w:p w14:paraId="5D5ADB2B" w14:textId="16CC6C1D" w:rsidR="007553DE" w:rsidRDefault="00F33D49">
          <w:pPr>
            <w:pStyle w:val="TDC1"/>
            <w:tabs>
              <w:tab w:val="left" w:pos="440"/>
              <w:tab w:val="right" w:leader="dot" w:pos="9962"/>
            </w:tabs>
            <w:rPr>
              <w:rFonts w:eastAsiaTheme="minorEastAsia"/>
              <w:noProof/>
              <w:lang w:eastAsia="es-CL"/>
            </w:rPr>
          </w:pPr>
          <w:hyperlink w:anchor="_Toc65770083" w:history="1">
            <w:r w:rsidR="007553DE" w:rsidRPr="00CF3928">
              <w:rPr>
                <w:rStyle w:val="Hipervnculo"/>
                <w:noProof/>
              </w:rPr>
              <w:t>3</w:t>
            </w:r>
            <w:r w:rsidR="007553DE">
              <w:rPr>
                <w:rFonts w:eastAsiaTheme="minorEastAsia"/>
                <w:noProof/>
                <w:lang w:eastAsia="es-CL"/>
              </w:rPr>
              <w:tab/>
            </w:r>
            <w:r w:rsidR="007553DE" w:rsidRPr="00CF3928">
              <w:rPr>
                <w:rStyle w:val="Hipervnculo"/>
                <w:noProof/>
              </w:rPr>
              <w:t>INSTRUMENTOS DE CARÁCTER AMBIENTAL FISCALIZADOS</w:t>
            </w:r>
            <w:r w:rsidR="007553DE">
              <w:rPr>
                <w:noProof/>
                <w:webHidden/>
              </w:rPr>
              <w:tab/>
            </w:r>
            <w:r w:rsidR="007553DE">
              <w:rPr>
                <w:noProof/>
                <w:webHidden/>
              </w:rPr>
              <w:fldChar w:fldCharType="begin"/>
            </w:r>
            <w:r w:rsidR="007553DE">
              <w:rPr>
                <w:noProof/>
                <w:webHidden/>
              </w:rPr>
              <w:instrText xml:space="preserve"> PAGEREF _Toc65770083 \h </w:instrText>
            </w:r>
            <w:r w:rsidR="007553DE">
              <w:rPr>
                <w:noProof/>
                <w:webHidden/>
              </w:rPr>
            </w:r>
            <w:r w:rsidR="007553DE">
              <w:rPr>
                <w:noProof/>
                <w:webHidden/>
              </w:rPr>
              <w:fldChar w:fldCharType="separate"/>
            </w:r>
            <w:r w:rsidR="007553DE">
              <w:rPr>
                <w:noProof/>
                <w:webHidden/>
              </w:rPr>
              <w:t>6</w:t>
            </w:r>
            <w:r w:rsidR="007553DE">
              <w:rPr>
                <w:noProof/>
                <w:webHidden/>
              </w:rPr>
              <w:fldChar w:fldCharType="end"/>
            </w:r>
          </w:hyperlink>
        </w:p>
        <w:p w14:paraId="0196E10F" w14:textId="450A5D48" w:rsidR="007553DE" w:rsidRDefault="00F33D49">
          <w:pPr>
            <w:pStyle w:val="TDC1"/>
            <w:tabs>
              <w:tab w:val="left" w:pos="440"/>
              <w:tab w:val="right" w:leader="dot" w:pos="9962"/>
            </w:tabs>
            <w:rPr>
              <w:rFonts w:eastAsiaTheme="minorEastAsia"/>
              <w:noProof/>
              <w:lang w:eastAsia="es-CL"/>
            </w:rPr>
          </w:pPr>
          <w:hyperlink w:anchor="_Toc65770084" w:history="1">
            <w:r w:rsidR="007553DE" w:rsidRPr="00CF3928">
              <w:rPr>
                <w:rStyle w:val="Hipervnculo"/>
                <w:noProof/>
              </w:rPr>
              <w:t>4</w:t>
            </w:r>
            <w:r w:rsidR="007553DE">
              <w:rPr>
                <w:rFonts w:eastAsiaTheme="minorEastAsia"/>
                <w:noProof/>
                <w:lang w:eastAsia="es-CL"/>
              </w:rPr>
              <w:tab/>
            </w:r>
            <w:r w:rsidR="007553DE" w:rsidRPr="00CF3928">
              <w:rPr>
                <w:rStyle w:val="Hipervnculo"/>
                <w:noProof/>
              </w:rPr>
              <w:t>ANTECEDENTES DE LA ACTIVIDAD DE FISCALIZACIÓN</w:t>
            </w:r>
            <w:r w:rsidR="007553DE">
              <w:rPr>
                <w:noProof/>
                <w:webHidden/>
              </w:rPr>
              <w:tab/>
            </w:r>
            <w:r w:rsidR="007553DE">
              <w:rPr>
                <w:noProof/>
                <w:webHidden/>
              </w:rPr>
              <w:fldChar w:fldCharType="begin"/>
            </w:r>
            <w:r w:rsidR="007553DE">
              <w:rPr>
                <w:noProof/>
                <w:webHidden/>
              </w:rPr>
              <w:instrText xml:space="preserve"> PAGEREF _Toc65770084 \h </w:instrText>
            </w:r>
            <w:r w:rsidR="007553DE">
              <w:rPr>
                <w:noProof/>
                <w:webHidden/>
              </w:rPr>
            </w:r>
            <w:r w:rsidR="007553DE">
              <w:rPr>
                <w:noProof/>
                <w:webHidden/>
              </w:rPr>
              <w:fldChar w:fldCharType="separate"/>
            </w:r>
            <w:r w:rsidR="007553DE">
              <w:rPr>
                <w:noProof/>
                <w:webHidden/>
              </w:rPr>
              <w:t>7</w:t>
            </w:r>
            <w:r w:rsidR="007553DE">
              <w:rPr>
                <w:noProof/>
                <w:webHidden/>
              </w:rPr>
              <w:fldChar w:fldCharType="end"/>
            </w:r>
          </w:hyperlink>
        </w:p>
        <w:p w14:paraId="1444A729" w14:textId="620DB249" w:rsidR="007553DE" w:rsidRDefault="00F33D49">
          <w:pPr>
            <w:pStyle w:val="TDC2"/>
            <w:tabs>
              <w:tab w:val="left" w:pos="880"/>
              <w:tab w:val="right" w:leader="dot" w:pos="9962"/>
            </w:tabs>
            <w:rPr>
              <w:rFonts w:eastAsiaTheme="minorEastAsia"/>
              <w:noProof/>
              <w:lang w:eastAsia="es-CL"/>
            </w:rPr>
          </w:pPr>
          <w:hyperlink w:anchor="_Toc65770085" w:history="1">
            <w:r w:rsidR="007553DE" w:rsidRPr="00CF3928">
              <w:rPr>
                <w:rStyle w:val="Hipervnculo"/>
                <w:noProof/>
              </w:rPr>
              <w:t>4.1</w:t>
            </w:r>
            <w:r w:rsidR="007553DE">
              <w:rPr>
                <w:rFonts w:eastAsiaTheme="minorEastAsia"/>
                <w:noProof/>
                <w:lang w:eastAsia="es-CL"/>
              </w:rPr>
              <w:tab/>
            </w:r>
            <w:r w:rsidR="007553DE" w:rsidRPr="00CF3928">
              <w:rPr>
                <w:rStyle w:val="Hipervnculo"/>
                <w:noProof/>
              </w:rPr>
              <w:t>Motivo de la Actividad de Fiscalización</w:t>
            </w:r>
            <w:r w:rsidR="007553DE">
              <w:rPr>
                <w:noProof/>
                <w:webHidden/>
              </w:rPr>
              <w:tab/>
            </w:r>
            <w:r w:rsidR="007553DE">
              <w:rPr>
                <w:noProof/>
                <w:webHidden/>
              </w:rPr>
              <w:fldChar w:fldCharType="begin"/>
            </w:r>
            <w:r w:rsidR="007553DE">
              <w:rPr>
                <w:noProof/>
                <w:webHidden/>
              </w:rPr>
              <w:instrText xml:space="preserve"> PAGEREF _Toc65770085 \h </w:instrText>
            </w:r>
            <w:r w:rsidR="007553DE">
              <w:rPr>
                <w:noProof/>
                <w:webHidden/>
              </w:rPr>
            </w:r>
            <w:r w:rsidR="007553DE">
              <w:rPr>
                <w:noProof/>
                <w:webHidden/>
              </w:rPr>
              <w:fldChar w:fldCharType="separate"/>
            </w:r>
            <w:r w:rsidR="007553DE">
              <w:rPr>
                <w:noProof/>
                <w:webHidden/>
              </w:rPr>
              <w:t>7</w:t>
            </w:r>
            <w:r w:rsidR="007553DE">
              <w:rPr>
                <w:noProof/>
                <w:webHidden/>
              </w:rPr>
              <w:fldChar w:fldCharType="end"/>
            </w:r>
          </w:hyperlink>
        </w:p>
        <w:p w14:paraId="28CD97E7" w14:textId="4DE3D3ED" w:rsidR="007553DE" w:rsidRDefault="00F33D49">
          <w:pPr>
            <w:pStyle w:val="TDC2"/>
            <w:tabs>
              <w:tab w:val="left" w:pos="880"/>
              <w:tab w:val="right" w:leader="dot" w:pos="9962"/>
            </w:tabs>
            <w:rPr>
              <w:rFonts w:eastAsiaTheme="minorEastAsia"/>
              <w:noProof/>
              <w:lang w:eastAsia="es-CL"/>
            </w:rPr>
          </w:pPr>
          <w:hyperlink w:anchor="_Toc65770086" w:history="1">
            <w:r w:rsidR="007553DE" w:rsidRPr="00CF3928">
              <w:rPr>
                <w:rStyle w:val="Hipervnculo"/>
                <w:noProof/>
              </w:rPr>
              <w:t>4.2</w:t>
            </w:r>
            <w:r w:rsidR="007553DE">
              <w:rPr>
                <w:rFonts w:eastAsiaTheme="minorEastAsia"/>
                <w:noProof/>
                <w:lang w:eastAsia="es-CL"/>
              </w:rPr>
              <w:tab/>
            </w:r>
            <w:r w:rsidR="007553DE" w:rsidRPr="00CF3928">
              <w:rPr>
                <w:rStyle w:val="Hipervnculo"/>
                <w:noProof/>
              </w:rPr>
              <w:t>Materia Específica Objeto de la Fiscalización Ambiental</w:t>
            </w:r>
            <w:r w:rsidR="007553DE">
              <w:rPr>
                <w:noProof/>
                <w:webHidden/>
              </w:rPr>
              <w:tab/>
            </w:r>
            <w:r w:rsidR="007553DE">
              <w:rPr>
                <w:noProof/>
                <w:webHidden/>
              </w:rPr>
              <w:fldChar w:fldCharType="begin"/>
            </w:r>
            <w:r w:rsidR="007553DE">
              <w:rPr>
                <w:noProof/>
                <w:webHidden/>
              </w:rPr>
              <w:instrText xml:space="preserve"> PAGEREF _Toc65770086 \h </w:instrText>
            </w:r>
            <w:r w:rsidR="007553DE">
              <w:rPr>
                <w:noProof/>
                <w:webHidden/>
              </w:rPr>
            </w:r>
            <w:r w:rsidR="007553DE">
              <w:rPr>
                <w:noProof/>
                <w:webHidden/>
              </w:rPr>
              <w:fldChar w:fldCharType="separate"/>
            </w:r>
            <w:r w:rsidR="007553DE">
              <w:rPr>
                <w:noProof/>
                <w:webHidden/>
              </w:rPr>
              <w:t>7</w:t>
            </w:r>
            <w:r w:rsidR="007553DE">
              <w:rPr>
                <w:noProof/>
                <w:webHidden/>
              </w:rPr>
              <w:fldChar w:fldCharType="end"/>
            </w:r>
          </w:hyperlink>
        </w:p>
        <w:p w14:paraId="72494D3F" w14:textId="785417CC" w:rsidR="007553DE" w:rsidRDefault="00F33D49">
          <w:pPr>
            <w:pStyle w:val="TDC2"/>
            <w:tabs>
              <w:tab w:val="left" w:pos="880"/>
              <w:tab w:val="right" w:leader="dot" w:pos="9962"/>
            </w:tabs>
            <w:rPr>
              <w:rFonts w:eastAsiaTheme="minorEastAsia"/>
              <w:noProof/>
              <w:lang w:eastAsia="es-CL"/>
            </w:rPr>
          </w:pPr>
          <w:hyperlink w:anchor="_Toc65770087" w:history="1">
            <w:r w:rsidR="007553DE" w:rsidRPr="00CF3928">
              <w:rPr>
                <w:rStyle w:val="Hipervnculo"/>
                <w:noProof/>
              </w:rPr>
              <w:t>4.3</w:t>
            </w:r>
            <w:r w:rsidR="007553DE">
              <w:rPr>
                <w:rFonts w:eastAsiaTheme="minorEastAsia"/>
                <w:noProof/>
                <w:lang w:eastAsia="es-CL"/>
              </w:rPr>
              <w:tab/>
            </w:r>
            <w:r w:rsidR="007553DE" w:rsidRPr="00CF3928">
              <w:rPr>
                <w:rStyle w:val="Hipervnculo"/>
                <w:noProof/>
              </w:rPr>
              <w:t>Aspectos relativos a la ejecución de la Inspección Ambiental</w:t>
            </w:r>
            <w:r w:rsidR="007553DE">
              <w:rPr>
                <w:noProof/>
                <w:webHidden/>
              </w:rPr>
              <w:tab/>
            </w:r>
            <w:r w:rsidR="007553DE">
              <w:rPr>
                <w:noProof/>
                <w:webHidden/>
              </w:rPr>
              <w:fldChar w:fldCharType="begin"/>
            </w:r>
            <w:r w:rsidR="007553DE">
              <w:rPr>
                <w:noProof/>
                <w:webHidden/>
              </w:rPr>
              <w:instrText xml:space="preserve"> PAGEREF _Toc65770087 \h </w:instrText>
            </w:r>
            <w:r w:rsidR="007553DE">
              <w:rPr>
                <w:noProof/>
                <w:webHidden/>
              </w:rPr>
            </w:r>
            <w:r w:rsidR="007553DE">
              <w:rPr>
                <w:noProof/>
                <w:webHidden/>
              </w:rPr>
              <w:fldChar w:fldCharType="separate"/>
            </w:r>
            <w:r w:rsidR="007553DE">
              <w:rPr>
                <w:noProof/>
                <w:webHidden/>
              </w:rPr>
              <w:t>7</w:t>
            </w:r>
            <w:r w:rsidR="007553DE">
              <w:rPr>
                <w:noProof/>
                <w:webHidden/>
              </w:rPr>
              <w:fldChar w:fldCharType="end"/>
            </w:r>
          </w:hyperlink>
        </w:p>
        <w:p w14:paraId="012567A8" w14:textId="4FE15F1D" w:rsidR="007553DE" w:rsidRPr="007553DE" w:rsidRDefault="00F33D49">
          <w:pPr>
            <w:pStyle w:val="TDC3"/>
            <w:rPr>
              <w:rFonts w:asciiTheme="minorHAnsi" w:eastAsiaTheme="minorEastAsia" w:hAnsiTheme="minorHAnsi" w:cstheme="minorBidi"/>
              <w:b w:val="0"/>
              <w:bCs w:val="0"/>
              <w:lang w:eastAsia="es-CL"/>
            </w:rPr>
          </w:pPr>
          <w:hyperlink w:anchor="_Toc65770088" w:history="1">
            <w:r w:rsidR="007553DE" w:rsidRPr="007553DE">
              <w:rPr>
                <w:rStyle w:val="Hipervnculo"/>
                <w:b w:val="0"/>
                <w:bCs w:val="0"/>
              </w:rPr>
              <w:t>4.3.1</w:t>
            </w:r>
            <w:r w:rsidR="007553DE" w:rsidRPr="007553DE">
              <w:rPr>
                <w:rFonts w:asciiTheme="minorHAnsi" w:eastAsiaTheme="minorEastAsia" w:hAnsiTheme="minorHAnsi" w:cstheme="minorBidi"/>
                <w:b w:val="0"/>
                <w:bCs w:val="0"/>
                <w:lang w:eastAsia="es-CL"/>
              </w:rPr>
              <w:tab/>
            </w:r>
            <w:r w:rsidR="007553DE" w:rsidRPr="007553DE">
              <w:rPr>
                <w:rStyle w:val="Hipervnculo"/>
                <w:b w:val="0"/>
                <w:bCs w:val="0"/>
              </w:rPr>
              <w:t>Ejecución de la inspección</w:t>
            </w:r>
            <w:r w:rsidR="007553DE" w:rsidRPr="007553DE">
              <w:rPr>
                <w:b w:val="0"/>
                <w:bCs w:val="0"/>
                <w:webHidden/>
              </w:rPr>
              <w:tab/>
            </w:r>
            <w:r w:rsidR="007553DE" w:rsidRPr="007553DE">
              <w:rPr>
                <w:b w:val="0"/>
                <w:bCs w:val="0"/>
                <w:webHidden/>
              </w:rPr>
              <w:fldChar w:fldCharType="begin"/>
            </w:r>
            <w:r w:rsidR="007553DE" w:rsidRPr="007553DE">
              <w:rPr>
                <w:b w:val="0"/>
                <w:bCs w:val="0"/>
                <w:webHidden/>
              </w:rPr>
              <w:instrText xml:space="preserve"> PAGEREF _Toc65770088 \h </w:instrText>
            </w:r>
            <w:r w:rsidR="007553DE" w:rsidRPr="007553DE">
              <w:rPr>
                <w:b w:val="0"/>
                <w:bCs w:val="0"/>
                <w:webHidden/>
              </w:rPr>
            </w:r>
            <w:r w:rsidR="007553DE" w:rsidRPr="007553DE">
              <w:rPr>
                <w:b w:val="0"/>
                <w:bCs w:val="0"/>
                <w:webHidden/>
              </w:rPr>
              <w:fldChar w:fldCharType="separate"/>
            </w:r>
            <w:r w:rsidR="007553DE" w:rsidRPr="007553DE">
              <w:rPr>
                <w:b w:val="0"/>
                <w:bCs w:val="0"/>
                <w:webHidden/>
              </w:rPr>
              <w:t>7</w:t>
            </w:r>
            <w:r w:rsidR="007553DE" w:rsidRPr="007553DE">
              <w:rPr>
                <w:b w:val="0"/>
                <w:bCs w:val="0"/>
                <w:webHidden/>
              </w:rPr>
              <w:fldChar w:fldCharType="end"/>
            </w:r>
          </w:hyperlink>
        </w:p>
        <w:p w14:paraId="13065A59" w14:textId="6E068835" w:rsidR="007553DE" w:rsidRPr="007553DE" w:rsidRDefault="00F33D49">
          <w:pPr>
            <w:pStyle w:val="TDC3"/>
            <w:rPr>
              <w:rFonts w:asciiTheme="minorHAnsi" w:eastAsiaTheme="minorEastAsia" w:hAnsiTheme="minorHAnsi" w:cstheme="minorBidi"/>
              <w:b w:val="0"/>
              <w:bCs w:val="0"/>
              <w:lang w:eastAsia="es-CL"/>
            </w:rPr>
          </w:pPr>
          <w:hyperlink w:anchor="_Toc65770089" w:history="1">
            <w:r w:rsidR="007553DE" w:rsidRPr="007553DE">
              <w:rPr>
                <w:rStyle w:val="Hipervnculo"/>
                <w:b w:val="0"/>
                <w:bCs w:val="0"/>
              </w:rPr>
              <w:t>4.3.2</w:t>
            </w:r>
            <w:r w:rsidR="007553DE" w:rsidRPr="007553DE">
              <w:rPr>
                <w:rFonts w:asciiTheme="minorHAnsi" w:eastAsiaTheme="minorEastAsia" w:hAnsiTheme="minorHAnsi" w:cstheme="minorBidi"/>
                <w:b w:val="0"/>
                <w:bCs w:val="0"/>
                <w:lang w:eastAsia="es-CL"/>
              </w:rPr>
              <w:tab/>
            </w:r>
            <w:r w:rsidR="007553DE" w:rsidRPr="007553DE">
              <w:rPr>
                <w:rStyle w:val="Hipervnculo"/>
                <w:b w:val="0"/>
                <w:bCs w:val="0"/>
              </w:rPr>
              <w:t>Esquema de recorrido</w:t>
            </w:r>
            <w:r w:rsidR="007553DE" w:rsidRPr="007553DE">
              <w:rPr>
                <w:b w:val="0"/>
                <w:bCs w:val="0"/>
                <w:webHidden/>
              </w:rPr>
              <w:tab/>
            </w:r>
            <w:r w:rsidR="007553DE" w:rsidRPr="007553DE">
              <w:rPr>
                <w:b w:val="0"/>
                <w:bCs w:val="0"/>
                <w:webHidden/>
              </w:rPr>
              <w:fldChar w:fldCharType="begin"/>
            </w:r>
            <w:r w:rsidR="007553DE" w:rsidRPr="007553DE">
              <w:rPr>
                <w:b w:val="0"/>
                <w:bCs w:val="0"/>
                <w:webHidden/>
              </w:rPr>
              <w:instrText xml:space="preserve"> PAGEREF _Toc65770089 \h </w:instrText>
            </w:r>
            <w:r w:rsidR="007553DE" w:rsidRPr="007553DE">
              <w:rPr>
                <w:b w:val="0"/>
                <w:bCs w:val="0"/>
                <w:webHidden/>
              </w:rPr>
            </w:r>
            <w:r w:rsidR="007553DE" w:rsidRPr="007553DE">
              <w:rPr>
                <w:b w:val="0"/>
                <w:bCs w:val="0"/>
                <w:webHidden/>
              </w:rPr>
              <w:fldChar w:fldCharType="separate"/>
            </w:r>
            <w:r w:rsidR="007553DE" w:rsidRPr="007553DE">
              <w:rPr>
                <w:b w:val="0"/>
                <w:bCs w:val="0"/>
                <w:webHidden/>
              </w:rPr>
              <w:t>8</w:t>
            </w:r>
            <w:r w:rsidR="007553DE" w:rsidRPr="007553DE">
              <w:rPr>
                <w:b w:val="0"/>
                <w:bCs w:val="0"/>
                <w:webHidden/>
              </w:rPr>
              <w:fldChar w:fldCharType="end"/>
            </w:r>
          </w:hyperlink>
        </w:p>
        <w:p w14:paraId="75C4B24A" w14:textId="05F5F2C4" w:rsidR="007553DE" w:rsidRPr="007553DE" w:rsidRDefault="00F33D49">
          <w:pPr>
            <w:pStyle w:val="TDC3"/>
            <w:rPr>
              <w:rFonts w:asciiTheme="minorHAnsi" w:eastAsiaTheme="minorEastAsia" w:hAnsiTheme="minorHAnsi" w:cstheme="minorBidi"/>
              <w:b w:val="0"/>
              <w:bCs w:val="0"/>
              <w:lang w:eastAsia="es-CL"/>
            </w:rPr>
          </w:pPr>
          <w:hyperlink w:anchor="_Toc65770090" w:history="1">
            <w:r w:rsidR="007553DE" w:rsidRPr="007553DE">
              <w:rPr>
                <w:rStyle w:val="Hipervnculo"/>
                <w:b w:val="0"/>
                <w:bCs w:val="0"/>
              </w:rPr>
              <w:t>4.3.3</w:t>
            </w:r>
            <w:r w:rsidR="007553DE" w:rsidRPr="007553DE">
              <w:rPr>
                <w:rFonts w:asciiTheme="minorHAnsi" w:eastAsiaTheme="minorEastAsia" w:hAnsiTheme="minorHAnsi" w:cstheme="minorBidi"/>
                <w:b w:val="0"/>
                <w:bCs w:val="0"/>
                <w:lang w:eastAsia="es-CL"/>
              </w:rPr>
              <w:tab/>
            </w:r>
            <w:r w:rsidR="007553DE" w:rsidRPr="007553DE">
              <w:rPr>
                <w:rStyle w:val="Hipervnculo"/>
                <w:b w:val="0"/>
                <w:bCs w:val="0"/>
              </w:rPr>
              <w:t>Detalle del Recorrido de la Inspección</w:t>
            </w:r>
            <w:r w:rsidR="007553DE" w:rsidRPr="007553DE">
              <w:rPr>
                <w:b w:val="0"/>
                <w:bCs w:val="0"/>
                <w:webHidden/>
              </w:rPr>
              <w:tab/>
            </w:r>
            <w:r w:rsidR="007553DE" w:rsidRPr="007553DE">
              <w:rPr>
                <w:b w:val="0"/>
                <w:bCs w:val="0"/>
                <w:webHidden/>
              </w:rPr>
              <w:fldChar w:fldCharType="begin"/>
            </w:r>
            <w:r w:rsidR="007553DE" w:rsidRPr="007553DE">
              <w:rPr>
                <w:b w:val="0"/>
                <w:bCs w:val="0"/>
                <w:webHidden/>
              </w:rPr>
              <w:instrText xml:space="preserve"> PAGEREF _Toc65770090 \h </w:instrText>
            </w:r>
            <w:r w:rsidR="007553DE" w:rsidRPr="007553DE">
              <w:rPr>
                <w:b w:val="0"/>
                <w:bCs w:val="0"/>
                <w:webHidden/>
              </w:rPr>
            </w:r>
            <w:r w:rsidR="007553DE" w:rsidRPr="007553DE">
              <w:rPr>
                <w:b w:val="0"/>
                <w:bCs w:val="0"/>
                <w:webHidden/>
              </w:rPr>
              <w:fldChar w:fldCharType="separate"/>
            </w:r>
            <w:r w:rsidR="007553DE" w:rsidRPr="007553DE">
              <w:rPr>
                <w:b w:val="0"/>
                <w:bCs w:val="0"/>
                <w:webHidden/>
              </w:rPr>
              <w:t>8</w:t>
            </w:r>
            <w:r w:rsidR="007553DE" w:rsidRPr="007553DE">
              <w:rPr>
                <w:b w:val="0"/>
                <w:bCs w:val="0"/>
                <w:webHidden/>
              </w:rPr>
              <w:fldChar w:fldCharType="end"/>
            </w:r>
          </w:hyperlink>
        </w:p>
        <w:p w14:paraId="15F8C1CD" w14:textId="6B6B8E0B" w:rsidR="007553DE" w:rsidRPr="007553DE" w:rsidRDefault="00F33D49">
          <w:pPr>
            <w:pStyle w:val="TDC2"/>
            <w:tabs>
              <w:tab w:val="left" w:pos="880"/>
              <w:tab w:val="right" w:leader="dot" w:pos="9962"/>
            </w:tabs>
            <w:rPr>
              <w:rFonts w:eastAsiaTheme="minorEastAsia"/>
              <w:noProof/>
              <w:lang w:eastAsia="es-CL"/>
            </w:rPr>
          </w:pPr>
          <w:hyperlink w:anchor="_Toc65770091" w:history="1">
            <w:r w:rsidR="007553DE" w:rsidRPr="007553DE">
              <w:rPr>
                <w:rStyle w:val="Hipervnculo"/>
                <w:noProof/>
              </w:rPr>
              <w:t>4.4</w:t>
            </w:r>
            <w:r w:rsidR="007553DE" w:rsidRPr="007553DE">
              <w:rPr>
                <w:rFonts w:eastAsiaTheme="minorEastAsia"/>
                <w:noProof/>
                <w:lang w:eastAsia="es-CL"/>
              </w:rPr>
              <w:tab/>
            </w:r>
            <w:r w:rsidR="007553DE" w:rsidRPr="007553DE">
              <w:rPr>
                <w:rStyle w:val="Hipervnculo"/>
                <w:noProof/>
              </w:rPr>
              <w:t>Revisión Documental</w:t>
            </w:r>
            <w:r w:rsidR="007553DE" w:rsidRPr="007553DE">
              <w:rPr>
                <w:noProof/>
                <w:webHidden/>
              </w:rPr>
              <w:tab/>
            </w:r>
            <w:r w:rsidR="007553DE" w:rsidRPr="007553DE">
              <w:rPr>
                <w:noProof/>
                <w:webHidden/>
              </w:rPr>
              <w:fldChar w:fldCharType="begin"/>
            </w:r>
            <w:r w:rsidR="007553DE" w:rsidRPr="007553DE">
              <w:rPr>
                <w:noProof/>
                <w:webHidden/>
              </w:rPr>
              <w:instrText xml:space="preserve"> PAGEREF _Toc65770091 \h </w:instrText>
            </w:r>
            <w:r w:rsidR="007553DE" w:rsidRPr="007553DE">
              <w:rPr>
                <w:noProof/>
                <w:webHidden/>
              </w:rPr>
            </w:r>
            <w:r w:rsidR="007553DE" w:rsidRPr="007553DE">
              <w:rPr>
                <w:noProof/>
                <w:webHidden/>
              </w:rPr>
              <w:fldChar w:fldCharType="separate"/>
            </w:r>
            <w:r w:rsidR="007553DE" w:rsidRPr="007553DE">
              <w:rPr>
                <w:noProof/>
                <w:webHidden/>
              </w:rPr>
              <w:t>9</w:t>
            </w:r>
            <w:r w:rsidR="007553DE" w:rsidRPr="007553DE">
              <w:rPr>
                <w:noProof/>
                <w:webHidden/>
              </w:rPr>
              <w:fldChar w:fldCharType="end"/>
            </w:r>
          </w:hyperlink>
        </w:p>
        <w:p w14:paraId="032F898D" w14:textId="1A94375E" w:rsidR="007553DE" w:rsidRPr="007553DE" w:rsidRDefault="00F33D49">
          <w:pPr>
            <w:pStyle w:val="TDC3"/>
            <w:rPr>
              <w:rFonts w:asciiTheme="minorHAnsi" w:eastAsiaTheme="minorEastAsia" w:hAnsiTheme="minorHAnsi" w:cstheme="minorBidi"/>
              <w:b w:val="0"/>
              <w:bCs w:val="0"/>
              <w:lang w:eastAsia="es-CL"/>
            </w:rPr>
          </w:pPr>
          <w:hyperlink w:anchor="_Toc65770092" w:history="1">
            <w:r w:rsidR="007553DE" w:rsidRPr="007553DE">
              <w:rPr>
                <w:rStyle w:val="Hipervnculo"/>
                <w:b w:val="0"/>
                <w:bCs w:val="0"/>
              </w:rPr>
              <w:t>4.4.1</w:t>
            </w:r>
            <w:r w:rsidR="007553DE" w:rsidRPr="007553DE">
              <w:rPr>
                <w:rFonts w:asciiTheme="minorHAnsi" w:eastAsiaTheme="minorEastAsia" w:hAnsiTheme="minorHAnsi" w:cstheme="minorBidi"/>
                <w:b w:val="0"/>
                <w:bCs w:val="0"/>
                <w:lang w:eastAsia="es-CL"/>
              </w:rPr>
              <w:tab/>
            </w:r>
            <w:r w:rsidR="007553DE" w:rsidRPr="007553DE">
              <w:rPr>
                <w:rStyle w:val="Hipervnculo"/>
                <w:b w:val="0"/>
                <w:bCs w:val="0"/>
              </w:rPr>
              <w:t>Documentos Revisados</w:t>
            </w:r>
            <w:r w:rsidR="007553DE" w:rsidRPr="007553DE">
              <w:rPr>
                <w:b w:val="0"/>
                <w:bCs w:val="0"/>
                <w:webHidden/>
              </w:rPr>
              <w:tab/>
            </w:r>
            <w:r w:rsidR="007553DE" w:rsidRPr="007553DE">
              <w:rPr>
                <w:b w:val="0"/>
                <w:bCs w:val="0"/>
                <w:webHidden/>
              </w:rPr>
              <w:fldChar w:fldCharType="begin"/>
            </w:r>
            <w:r w:rsidR="007553DE" w:rsidRPr="007553DE">
              <w:rPr>
                <w:b w:val="0"/>
                <w:bCs w:val="0"/>
                <w:webHidden/>
              </w:rPr>
              <w:instrText xml:space="preserve"> PAGEREF _Toc65770092 \h </w:instrText>
            </w:r>
            <w:r w:rsidR="007553DE" w:rsidRPr="007553DE">
              <w:rPr>
                <w:b w:val="0"/>
                <w:bCs w:val="0"/>
                <w:webHidden/>
              </w:rPr>
            </w:r>
            <w:r w:rsidR="007553DE" w:rsidRPr="007553DE">
              <w:rPr>
                <w:b w:val="0"/>
                <w:bCs w:val="0"/>
                <w:webHidden/>
              </w:rPr>
              <w:fldChar w:fldCharType="separate"/>
            </w:r>
            <w:r w:rsidR="007553DE" w:rsidRPr="007553DE">
              <w:rPr>
                <w:b w:val="0"/>
                <w:bCs w:val="0"/>
                <w:webHidden/>
              </w:rPr>
              <w:t>9</w:t>
            </w:r>
            <w:r w:rsidR="007553DE" w:rsidRPr="007553DE">
              <w:rPr>
                <w:b w:val="0"/>
                <w:bCs w:val="0"/>
                <w:webHidden/>
              </w:rPr>
              <w:fldChar w:fldCharType="end"/>
            </w:r>
          </w:hyperlink>
        </w:p>
        <w:p w14:paraId="51BCA2EA" w14:textId="79EFC368" w:rsidR="007553DE" w:rsidRDefault="00F33D49">
          <w:pPr>
            <w:pStyle w:val="TDC1"/>
            <w:tabs>
              <w:tab w:val="left" w:pos="440"/>
              <w:tab w:val="right" w:leader="dot" w:pos="9962"/>
            </w:tabs>
            <w:rPr>
              <w:rFonts w:eastAsiaTheme="minorEastAsia"/>
              <w:noProof/>
              <w:lang w:eastAsia="es-CL"/>
            </w:rPr>
          </w:pPr>
          <w:hyperlink w:anchor="_Toc65770093" w:history="1">
            <w:r w:rsidR="007553DE" w:rsidRPr="00CF3928">
              <w:rPr>
                <w:rStyle w:val="Hipervnculo"/>
                <w:noProof/>
              </w:rPr>
              <w:t>5</w:t>
            </w:r>
            <w:r w:rsidR="007553DE">
              <w:rPr>
                <w:rFonts w:eastAsiaTheme="minorEastAsia"/>
                <w:noProof/>
                <w:lang w:eastAsia="es-CL"/>
              </w:rPr>
              <w:tab/>
            </w:r>
            <w:r w:rsidR="007553DE" w:rsidRPr="00CF3928">
              <w:rPr>
                <w:rStyle w:val="Hipervnculo"/>
                <w:noProof/>
              </w:rPr>
              <w:t>HECHOS CONSTATADOS.</w:t>
            </w:r>
            <w:r w:rsidR="007553DE">
              <w:rPr>
                <w:noProof/>
                <w:webHidden/>
              </w:rPr>
              <w:tab/>
            </w:r>
            <w:r w:rsidR="007553DE">
              <w:rPr>
                <w:noProof/>
                <w:webHidden/>
              </w:rPr>
              <w:fldChar w:fldCharType="begin"/>
            </w:r>
            <w:r w:rsidR="007553DE">
              <w:rPr>
                <w:noProof/>
                <w:webHidden/>
              </w:rPr>
              <w:instrText xml:space="preserve"> PAGEREF _Toc65770093 \h </w:instrText>
            </w:r>
            <w:r w:rsidR="007553DE">
              <w:rPr>
                <w:noProof/>
                <w:webHidden/>
              </w:rPr>
            </w:r>
            <w:r w:rsidR="007553DE">
              <w:rPr>
                <w:noProof/>
                <w:webHidden/>
              </w:rPr>
              <w:fldChar w:fldCharType="separate"/>
            </w:r>
            <w:r w:rsidR="007553DE">
              <w:rPr>
                <w:noProof/>
                <w:webHidden/>
              </w:rPr>
              <w:t>10</w:t>
            </w:r>
            <w:r w:rsidR="007553DE">
              <w:rPr>
                <w:noProof/>
                <w:webHidden/>
              </w:rPr>
              <w:fldChar w:fldCharType="end"/>
            </w:r>
          </w:hyperlink>
        </w:p>
        <w:p w14:paraId="4CC2C9CB" w14:textId="1D51FC21" w:rsidR="007553DE" w:rsidRDefault="00F33D49">
          <w:pPr>
            <w:pStyle w:val="TDC2"/>
            <w:tabs>
              <w:tab w:val="left" w:pos="880"/>
              <w:tab w:val="right" w:leader="dot" w:pos="9962"/>
            </w:tabs>
            <w:rPr>
              <w:rFonts w:eastAsiaTheme="minorEastAsia"/>
              <w:noProof/>
              <w:lang w:eastAsia="es-CL"/>
            </w:rPr>
          </w:pPr>
          <w:hyperlink w:anchor="_Toc65770094" w:history="1">
            <w:r w:rsidR="007553DE" w:rsidRPr="00CF3928">
              <w:rPr>
                <w:rStyle w:val="Hipervnculo"/>
                <w:noProof/>
              </w:rPr>
              <w:t>5.1</w:t>
            </w:r>
            <w:r w:rsidR="007553DE">
              <w:rPr>
                <w:rFonts w:eastAsiaTheme="minorEastAsia"/>
                <w:noProof/>
                <w:lang w:eastAsia="es-CL"/>
              </w:rPr>
              <w:tab/>
            </w:r>
            <w:r w:rsidR="007553DE" w:rsidRPr="00CF3928">
              <w:rPr>
                <w:rStyle w:val="Hipervnculo"/>
                <w:noProof/>
              </w:rPr>
              <w:t>Calidad de aguas del cuerpo receptor</w:t>
            </w:r>
            <w:r w:rsidR="007553DE">
              <w:rPr>
                <w:noProof/>
                <w:webHidden/>
              </w:rPr>
              <w:tab/>
            </w:r>
            <w:r w:rsidR="007553DE">
              <w:rPr>
                <w:noProof/>
                <w:webHidden/>
              </w:rPr>
              <w:fldChar w:fldCharType="begin"/>
            </w:r>
            <w:r w:rsidR="007553DE">
              <w:rPr>
                <w:noProof/>
                <w:webHidden/>
              </w:rPr>
              <w:instrText xml:space="preserve"> PAGEREF _Toc65770094 \h </w:instrText>
            </w:r>
            <w:r w:rsidR="007553DE">
              <w:rPr>
                <w:noProof/>
                <w:webHidden/>
              </w:rPr>
            </w:r>
            <w:r w:rsidR="007553DE">
              <w:rPr>
                <w:noProof/>
                <w:webHidden/>
              </w:rPr>
              <w:fldChar w:fldCharType="separate"/>
            </w:r>
            <w:r w:rsidR="007553DE">
              <w:rPr>
                <w:noProof/>
                <w:webHidden/>
              </w:rPr>
              <w:t>10</w:t>
            </w:r>
            <w:r w:rsidR="007553DE">
              <w:rPr>
                <w:noProof/>
                <w:webHidden/>
              </w:rPr>
              <w:fldChar w:fldCharType="end"/>
            </w:r>
          </w:hyperlink>
        </w:p>
        <w:p w14:paraId="67C458F8" w14:textId="57A075AE" w:rsidR="007553DE" w:rsidRDefault="00F33D49">
          <w:pPr>
            <w:pStyle w:val="TDC2"/>
            <w:tabs>
              <w:tab w:val="left" w:pos="880"/>
              <w:tab w:val="right" w:leader="dot" w:pos="9962"/>
            </w:tabs>
            <w:rPr>
              <w:rFonts w:eastAsiaTheme="minorEastAsia"/>
              <w:noProof/>
              <w:lang w:eastAsia="es-CL"/>
            </w:rPr>
          </w:pPr>
          <w:hyperlink w:anchor="_Toc65770095" w:history="1">
            <w:r w:rsidR="007553DE" w:rsidRPr="00CF3928">
              <w:rPr>
                <w:rStyle w:val="Hipervnculo"/>
                <w:noProof/>
              </w:rPr>
              <w:t>5.2</w:t>
            </w:r>
            <w:r w:rsidR="007553DE">
              <w:rPr>
                <w:rFonts w:eastAsiaTheme="minorEastAsia"/>
                <w:noProof/>
                <w:lang w:eastAsia="es-CL"/>
              </w:rPr>
              <w:tab/>
            </w:r>
            <w:r w:rsidR="007553DE" w:rsidRPr="00CF3928">
              <w:rPr>
                <w:rStyle w:val="Hipervnculo"/>
                <w:noProof/>
              </w:rPr>
              <w:t>Calidad del ril efluente</w:t>
            </w:r>
            <w:r w:rsidR="007553DE">
              <w:rPr>
                <w:noProof/>
                <w:webHidden/>
              </w:rPr>
              <w:tab/>
            </w:r>
            <w:r w:rsidR="007553DE">
              <w:rPr>
                <w:noProof/>
                <w:webHidden/>
              </w:rPr>
              <w:fldChar w:fldCharType="begin"/>
            </w:r>
            <w:r w:rsidR="007553DE">
              <w:rPr>
                <w:noProof/>
                <w:webHidden/>
              </w:rPr>
              <w:instrText xml:space="preserve"> PAGEREF _Toc65770095 \h </w:instrText>
            </w:r>
            <w:r w:rsidR="007553DE">
              <w:rPr>
                <w:noProof/>
                <w:webHidden/>
              </w:rPr>
            </w:r>
            <w:r w:rsidR="007553DE">
              <w:rPr>
                <w:noProof/>
                <w:webHidden/>
              </w:rPr>
              <w:fldChar w:fldCharType="separate"/>
            </w:r>
            <w:r w:rsidR="007553DE">
              <w:rPr>
                <w:noProof/>
                <w:webHidden/>
              </w:rPr>
              <w:t>16</w:t>
            </w:r>
            <w:r w:rsidR="007553DE">
              <w:rPr>
                <w:noProof/>
                <w:webHidden/>
              </w:rPr>
              <w:fldChar w:fldCharType="end"/>
            </w:r>
          </w:hyperlink>
        </w:p>
        <w:p w14:paraId="72961555" w14:textId="61E6E494" w:rsidR="007553DE" w:rsidRDefault="00F33D49">
          <w:pPr>
            <w:pStyle w:val="TDC1"/>
            <w:tabs>
              <w:tab w:val="left" w:pos="440"/>
              <w:tab w:val="right" w:leader="dot" w:pos="9962"/>
            </w:tabs>
            <w:rPr>
              <w:rFonts w:eastAsiaTheme="minorEastAsia"/>
              <w:noProof/>
              <w:lang w:eastAsia="es-CL"/>
            </w:rPr>
          </w:pPr>
          <w:hyperlink w:anchor="_Toc65770096" w:history="1">
            <w:r w:rsidR="007553DE" w:rsidRPr="00CF3928">
              <w:rPr>
                <w:rStyle w:val="Hipervnculo"/>
                <w:noProof/>
              </w:rPr>
              <w:t>6</w:t>
            </w:r>
            <w:r w:rsidR="007553DE">
              <w:rPr>
                <w:rFonts w:eastAsiaTheme="minorEastAsia"/>
                <w:noProof/>
                <w:lang w:eastAsia="es-CL"/>
              </w:rPr>
              <w:tab/>
            </w:r>
            <w:r w:rsidR="007553DE" w:rsidRPr="00CF3928">
              <w:rPr>
                <w:rStyle w:val="Hipervnculo"/>
                <w:noProof/>
              </w:rPr>
              <w:t>CONCLUSIONES</w:t>
            </w:r>
            <w:r w:rsidR="007553DE">
              <w:rPr>
                <w:noProof/>
                <w:webHidden/>
              </w:rPr>
              <w:tab/>
            </w:r>
            <w:r w:rsidR="007553DE">
              <w:rPr>
                <w:noProof/>
                <w:webHidden/>
              </w:rPr>
              <w:fldChar w:fldCharType="begin"/>
            </w:r>
            <w:r w:rsidR="007553DE">
              <w:rPr>
                <w:noProof/>
                <w:webHidden/>
              </w:rPr>
              <w:instrText xml:space="preserve"> PAGEREF _Toc65770096 \h </w:instrText>
            </w:r>
            <w:r w:rsidR="007553DE">
              <w:rPr>
                <w:noProof/>
                <w:webHidden/>
              </w:rPr>
            </w:r>
            <w:r w:rsidR="007553DE">
              <w:rPr>
                <w:noProof/>
                <w:webHidden/>
              </w:rPr>
              <w:fldChar w:fldCharType="separate"/>
            </w:r>
            <w:r w:rsidR="007553DE">
              <w:rPr>
                <w:noProof/>
                <w:webHidden/>
              </w:rPr>
              <w:t>19</w:t>
            </w:r>
            <w:r w:rsidR="007553DE">
              <w:rPr>
                <w:noProof/>
                <w:webHidden/>
              </w:rPr>
              <w:fldChar w:fldCharType="end"/>
            </w:r>
          </w:hyperlink>
        </w:p>
        <w:p w14:paraId="02BD45A9" w14:textId="37044B30" w:rsidR="007553DE" w:rsidRDefault="00F33D49">
          <w:pPr>
            <w:pStyle w:val="TDC1"/>
            <w:tabs>
              <w:tab w:val="left" w:pos="440"/>
              <w:tab w:val="right" w:leader="dot" w:pos="9962"/>
            </w:tabs>
            <w:rPr>
              <w:rFonts w:eastAsiaTheme="minorEastAsia"/>
              <w:noProof/>
              <w:lang w:eastAsia="es-CL"/>
            </w:rPr>
          </w:pPr>
          <w:hyperlink w:anchor="_Toc65770097" w:history="1">
            <w:r w:rsidR="007553DE" w:rsidRPr="00CF3928">
              <w:rPr>
                <w:rStyle w:val="Hipervnculo"/>
                <w:noProof/>
              </w:rPr>
              <w:t>7</w:t>
            </w:r>
            <w:r w:rsidR="007553DE">
              <w:rPr>
                <w:rFonts w:eastAsiaTheme="minorEastAsia"/>
                <w:noProof/>
                <w:lang w:eastAsia="es-CL"/>
              </w:rPr>
              <w:tab/>
            </w:r>
            <w:r w:rsidR="007553DE" w:rsidRPr="00CF3928">
              <w:rPr>
                <w:rStyle w:val="Hipervnculo"/>
                <w:noProof/>
              </w:rPr>
              <w:t>ANEXOS</w:t>
            </w:r>
            <w:r w:rsidR="007553DE">
              <w:rPr>
                <w:noProof/>
                <w:webHidden/>
              </w:rPr>
              <w:tab/>
            </w:r>
            <w:r w:rsidR="007553DE">
              <w:rPr>
                <w:noProof/>
                <w:webHidden/>
              </w:rPr>
              <w:fldChar w:fldCharType="begin"/>
            </w:r>
            <w:r w:rsidR="007553DE">
              <w:rPr>
                <w:noProof/>
                <w:webHidden/>
              </w:rPr>
              <w:instrText xml:space="preserve"> PAGEREF _Toc65770097 \h </w:instrText>
            </w:r>
            <w:r w:rsidR="007553DE">
              <w:rPr>
                <w:noProof/>
                <w:webHidden/>
              </w:rPr>
            </w:r>
            <w:r w:rsidR="007553DE">
              <w:rPr>
                <w:noProof/>
                <w:webHidden/>
              </w:rPr>
              <w:fldChar w:fldCharType="separate"/>
            </w:r>
            <w:r w:rsidR="007553DE">
              <w:rPr>
                <w:noProof/>
                <w:webHidden/>
              </w:rPr>
              <w:t>24</w:t>
            </w:r>
            <w:r w:rsidR="007553DE">
              <w:rPr>
                <w:noProof/>
                <w:webHidden/>
              </w:rPr>
              <w:fldChar w:fldCharType="end"/>
            </w:r>
          </w:hyperlink>
        </w:p>
        <w:p w14:paraId="4302F7AE" w14:textId="32260789" w:rsidR="007A7DEB" w:rsidRPr="007A7DEB" w:rsidRDefault="007A7DEB" w:rsidP="007A7DEB">
          <w:pPr>
            <w:spacing w:line="240" w:lineRule="auto"/>
          </w:pPr>
          <w:r w:rsidRPr="007A7DEB">
            <w:rPr>
              <w:b/>
              <w:bCs/>
              <w:lang w:val="es-ES"/>
            </w:rPr>
            <w:fldChar w:fldCharType="end"/>
          </w:r>
        </w:p>
      </w:sdtContent>
    </w:sdt>
    <w:p w14:paraId="63E4AE0B" w14:textId="77777777" w:rsidR="007A7DEB" w:rsidRPr="004438A3" w:rsidRDefault="007A7DEB" w:rsidP="007A7DEB">
      <w:pPr>
        <w:spacing w:after="0" w:line="240" w:lineRule="auto"/>
        <w:jc w:val="center"/>
        <w:rPr>
          <w:rFonts w:ascii="Calibri" w:eastAsia="Calibri" w:hAnsi="Calibri" w:cs="Calibri"/>
          <w:b/>
          <w:sz w:val="20"/>
          <w:szCs w:val="20"/>
        </w:rPr>
      </w:pPr>
    </w:p>
    <w:p w14:paraId="56F5C20C" w14:textId="77777777" w:rsidR="00D14AAD" w:rsidRPr="004438A3" w:rsidRDefault="00D14AAD" w:rsidP="007A7DEB">
      <w:pPr>
        <w:spacing w:after="0" w:line="240" w:lineRule="auto"/>
        <w:jc w:val="center"/>
        <w:rPr>
          <w:rFonts w:ascii="Calibri" w:eastAsia="Calibri" w:hAnsi="Calibri" w:cs="Calibri"/>
          <w:b/>
          <w:sz w:val="20"/>
          <w:szCs w:val="20"/>
        </w:rPr>
      </w:pPr>
    </w:p>
    <w:p w14:paraId="2D222F56" w14:textId="77777777" w:rsidR="00D14AAD" w:rsidRPr="004438A3" w:rsidRDefault="00D14AAD" w:rsidP="007A7DEB">
      <w:pPr>
        <w:spacing w:after="0" w:line="240" w:lineRule="auto"/>
        <w:jc w:val="center"/>
        <w:rPr>
          <w:rFonts w:ascii="Calibri" w:eastAsia="Calibri" w:hAnsi="Calibri" w:cs="Calibri"/>
          <w:b/>
          <w:sz w:val="20"/>
          <w:szCs w:val="20"/>
        </w:rPr>
      </w:pPr>
    </w:p>
    <w:p w14:paraId="137EBC14" w14:textId="77777777" w:rsidR="00D14AAD" w:rsidRPr="004438A3" w:rsidRDefault="00D14AAD" w:rsidP="007A7DEB">
      <w:pPr>
        <w:spacing w:after="0" w:line="240" w:lineRule="auto"/>
        <w:jc w:val="center"/>
        <w:rPr>
          <w:rFonts w:ascii="Calibri" w:eastAsia="Calibri" w:hAnsi="Calibri" w:cs="Calibri"/>
          <w:b/>
          <w:sz w:val="20"/>
          <w:szCs w:val="20"/>
        </w:rPr>
      </w:pPr>
    </w:p>
    <w:p w14:paraId="000209D6" w14:textId="77777777" w:rsidR="00D14AAD" w:rsidRPr="004438A3" w:rsidRDefault="00D14AAD" w:rsidP="007A7DEB">
      <w:pPr>
        <w:spacing w:after="0" w:line="240" w:lineRule="auto"/>
        <w:jc w:val="center"/>
        <w:rPr>
          <w:rFonts w:ascii="Calibri" w:eastAsia="Calibri" w:hAnsi="Calibri" w:cs="Calibri"/>
          <w:b/>
          <w:sz w:val="20"/>
          <w:szCs w:val="20"/>
        </w:rPr>
      </w:pPr>
    </w:p>
    <w:p w14:paraId="693FFD8E" w14:textId="77777777" w:rsidR="00D14AAD" w:rsidRPr="004438A3" w:rsidRDefault="00D14AAD" w:rsidP="007A7DEB">
      <w:pPr>
        <w:spacing w:after="0" w:line="240" w:lineRule="auto"/>
        <w:jc w:val="center"/>
        <w:rPr>
          <w:rFonts w:ascii="Calibri" w:eastAsia="Calibri" w:hAnsi="Calibri" w:cs="Calibri"/>
          <w:b/>
          <w:sz w:val="20"/>
          <w:szCs w:val="20"/>
        </w:rPr>
      </w:pPr>
    </w:p>
    <w:p w14:paraId="56EF0DDF" w14:textId="77777777" w:rsidR="00D14AAD" w:rsidRDefault="00D14AAD" w:rsidP="007A7DEB">
      <w:pPr>
        <w:spacing w:after="0" w:line="240" w:lineRule="auto"/>
        <w:jc w:val="center"/>
        <w:rPr>
          <w:rFonts w:ascii="Calibri" w:eastAsia="Calibri" w:hAnsi="Calibri" w:cs="Calibri"/>
          <w:b/>
          <w:sz w:val="20"/>
          <w:szCs w:val="20"/>
        </w:rPr>
      </w:pPr>
    </w:p>
    <w:p w14:paraId="2BF4112F" w14:textId="77777777" w:rsidR="004438A3" w:rsidRDefault="004438A3" w:rsidP="007A7DEB">
      <w:pPr>
        <w:spacing w:after="0" w:line="240" w:lineRule="auto"/>
        <w:jc w:val="center"/>
        <w:rPr>
          <w:rFonts w:ascii="Calibri" w:eastAsia="Calibri" w:hAnsi="Calibri" w:cs="Calibri"/>
          <w:b/>
          <w:sz w:val="20"/>
          <w:szCs w:val="20"/>
        </w:rPr>
      </w:pPr>
    </w:p>
    <w:p w14:paraId="4D440480" w14:textId="77777777" w:rsidR="004438A3" w:rsidRDefault="004438A3" w:rsidP="007A7DEB">
      <w:pPr>
        <w:spacing w:after="0" w:line="240" w:lineRule="auto"/>
        <w:jc w:val="center"/>
        <w:rPr>
          <w:rFonts w:ascii="Calibri" w:eastAsia="Calibri" w:hAnsi="Calibri" w:cs="Calibri"/>
          <w:b/>
          <w:sz w:val="20"/>
          <w:szCs w:val="20"/>
        </w:rPr>
      </w:pPr>
    </w:p>
    <w:p w14:paraId="456D86D4" w14:textId="77777777" w:rsidR="004438A3" w:rsidRDefault="004438A3" w:rsidP="007A7DEB">
      <w:pPr>
        <w:spacing w:after="0" w:line="240" w:lineRule="auto"/>
        <w:jc w:val="center"/>
        <w:rPr>
          <w:rFonts w:ascii="Calibri" w:eastAsia="Calibri" w:hAnsi="Calibri" w:cs="Calibri"/>
          <w:b/>
          <w:sz w:val="20"/>
          <w:szCs w:val="20"/>
        </w:rPr>
      </w:pPr>
    </w:p>
    <w:p w14:paraId="15DA552D" w14:textId="34321202" w:rsidR="004438A3" w:rsidRDefault="004438A3" w:rsidP="007A7DEB">
      <w:pPr>
        <w:spacing w:after="0" w:line="240" w:lineRule="auto"/>
        <w:jc w:val="center"/>
        <w:rPr>
          <w:rFonts w:ascii="Calibri" w:eastAsia="Calibri" w:hAnsi="Calibri" w:cs="Calibri"/>
          <w:b/>
          <w:sz w:val="20"/>
          <w:szCs w:val="20"/>
        </w:rPr>
      </w:pPr>
    </w:p>
    <w:p w14:paraId="7FE99F41" w14:textId="408F7A39" w:rsidR="008B487B" w:rsidRDefault="008B487B" w:rsidP="007A7DEB">
      <w:pPr>
        <w:spacing w:after="0" w:line="240" w:lineRule="auto"/>
        <w:jc w:val="center"/>
        <w:rPr>
          <w:rFonts w:ascii="Calibri" w:eastAsia="Calibri" w:hAnsi="Calibri" w:cs="Calibri"/>
          <w:b/>
          <w:sz w:val="20"/>
          <w:szCs w:val="20"/>
        </w:rPr>
      </w:pPr>
    </w:p>
    <w:p w14:paraId="5B50AF0D" w14:textId="41587777" w:rsidR="008B487B" w:rsidRDefault="008B487B" w:rsidP="007A7DEB">
      <w:pPr>
        <w:spacing w:after="0" w:line="240" w:lineRule="auto"/>
        <w:jc w:val="center"/>
        <w:rPr>
          <w:rFonts w:ascii="Calibri" w:eastAsia="Calibri" w:hAnsi="Calibri" w:cs="Calibri"/>
          <w:b/>
          <w:sz w:val="20"/>
          <w:szCs w:val="20"/>
        </w:rPr>
      </w:pPr>
    </w:p>
    <w:p w14:paraId="79EBDFBA" w14:textId="68F2D80E" w:rsidR="008B487B" w:rsidRDefault="008B487B" w:rsidP="007A7DEB">
      <w:pPr>
        <w:spacing w:after="0" w:line="240" w:lineRule="auto"/>
        <w:jc w:val="center"/>
        <w:rPr>
          <w:rFonts w:ascii="Calibri" w:eastAsia="Calibri" w:hAnsi="Calibri" w:cs="Calibri"/>
          <w:b/>
          <w:sz w:val="20"/>
          <w:szCs w:val="20"/>
        </w:rPr>
      </w:pPr>
    </w:p>
    <w:p w14:paraId="47578A18" w14:textId="77777777" w:rsidR="008B487B" w:rsidRDefault="008B487B" w:rsidP="007A7DEB">
      <w:pPr>
        <w:spacing w:after="0" w:line="240" w:lineRule="auto"/>
        <w:jc w:val="center"/>
        <w:rPr>
          <w:rFonts w:ascii="Calibri" w:eastAsia="Calibri" w:hAnsi="Calibri" w:cs="Calibri"/>
          <w:b/>
          <w:sz w:val="20"/>
          <w:szCs w:val="20"/>
        </w:rPr>
      </w:pPr>
    </w:p>
    <w:p w14:paraId="740250DF" w14:textId="77777777" w:rsidR="004438A3" w:rsidRDefault="004438A3" w:rsidP="007A7DEB">
      <w:pPr>
        <w:spacing w:after="0" w:line="240" w:lineRule="auto"/>
        <w:jc w:val="center"/>
        <w:rPr>
          <w:rFonts w:ascii="Calibri" w:eastAsia="Calibri" w:hAnsi="Calibri" w:cs="Calibri"/>
          <w:b/>
          <w:sz w:val="20"/>
          <w:szCs w:val="20"/>
        </w:rPr>
      </w:pPr>
    </w:p>
    <w:p w14:paraId="17E57DB0" w14:textId="77777777" w:rsidR="004438A3" w:rsidRDefault="004438A3" w:rsidP="007A7DEB">
      <w:pPr>
        <w:spacing w:after="0" w:line="240" w:lineRule="auto"/>
        <w:jc w:val="center"/>
        <w:rPr>
          <w:rFonts w:ascii="Calibri" w:eastAsia="Calibri" w:hAnsi="Calibri" w:cs="Calibri"/>
          <w:b/>
          <w:sz w:val="20"/>
          <w:szCs w:val="20"/>
        </w:rPr>
      </w:pPr>
    </w:p>
    <w:p w14:paraId="2516F25E" w14:textId="77777777" w:rsidR="00D14AAD" w:rsidRPr="004438A3" w:rsidRDefault="00D14AAD" w:rsidP="00076A8E">
      <w:pPr>
        <w:spacing w:after="0" w:line="240" w:lineRule="auto"/>
        <w:rPr>
          <w:rFonts w:ascii="Calibri" w:eastAsia="Calibri" w:hAnsi="Calibri" w:cs="Calibri"/>
          <w:b/>
          <w:sz w:val="20"/>
          <w:szCs w:val="20"/>
        </w:rPr>
      </w:pPr>
    </w:p>
    <w:p w14:paraId="7C5CCAC6" w14:textId="77777777" w:rsidR="00D42470" w:rsidRPr="00D42470" w:rsidRDefault="00D42470" w:rsidP="00987770">
      <w:pPr>
        <w:pStyle w:val="Ttulo1"/>
      </w:pPr>
      <w:bookmarkStart w:id="10" w:name="_Toc449085405"/>
      <w:bookmarkStart w:id="11" w:name="_Toc65770079"/>
      <w:r w:rsidRPr="00D42470">
        <w:lastRenderedPageBreak/>
        <w:t>RESUMEN</w:t>
      </w:r>
      <w:bookmarkEnd w:id="10"/>
      <w:bookmarkEnd w:id="11"/>
    </w:p>
    <w:p w14:paraId="0EDC0AD7" w14:textId="77777777" w:rsidR="00D42470" w:rsidRPr="00D42470" w:rsidRDefault="00D42470" w:rsidP="00D42470">
      <w:pPr>
        <w:spacing w:after="0" w:line="240" w:lineRule="auto"/>
        <w:contextualSpacing/>
        <w:outlineLvl w:val="0"/>
        <w:rPr>
          <w:rFonts w:ascii="Calibri" w:eastAsia="Calibri" w:hAnsi="Calibri" w:cs="Calibri"/>
          <w:b/>
          <w:sz w:val="24"/>
          <w:szCs w:val="20"/>
        </w:rPr>
      </w:pPr>
    </w:p>
    <w:p w14:paraId="2B3EA898" w14:textId="77777777" w:rsidR="008D33FC" w:rsidRPr="00E923B3" w:rsidRDefault="008D33FC" w:rsidP="008D33FC">
      <w:pPr>
        <w:spacing w:after="0" w:line="240" w:lineRule="auto"/>
        <w:jc w:val="both"/>
        <w:rPr>
          <w:rFonts w:cstheme="minorHAnsi"/>
          <w:sz w:val="20"/>
          <w:szCs w:val="20"/>
        </w:rPr>
      </w:pPr>
      <w:r w:rsidRPr="001A526B">
        <w:rPr>
          <w:rFonts w:ascii="Calibri" w:eastAsia="Calibri" w:hAnsi="Calibri" w:cs="Calibri"/>
          <w:sz w:val="20"/>
          <w:szCs w:val="20"/>
        </w:rPr>
        <w:t>El presente documento da cuenta de los resultados de la</w:t>
      </w:r>
      <w:r>
        <w:rPr>
          <w:rFonts w:ascii="Calibri" w:eastAsia="Calibri" w:hAnsi="Calibri" w:cs="Calibri"/>
          <w:sz w:val="20"/>
          <w:szCs w:val="20"/>
        </w:rPr>
        <w:t>s</w:t>
      </w:r>
      <w:r w:rsidRPr="001A526B">
        <w:rPr>
          <w:rFonts w:ascii="Calibri" w:eastAsia="Calibri" w:hAnsi="Calibri" w:cs="Calibri"/>
          <w:sz w:val="20"/>
          <w:szCs w:val="20"/>
        </w:rPr>
        <w:t xml:space="preserve"> actividad</w:t>
      </w:r>
      <w:r>
        <w:rPr>
          <w:rFonts w:ascii="Calibri" w:eastAsia="Calibri" w:hAnsi="Calibri" w:cs="Calibri"/>
          <w:sz w:val="20"/>
          <w:szCs w:val="20"/>
        </w:rPr>
        <w:t>es</w:t>
      </w:r>
      <w:r w:rsidRPr="001A526B">
        <w:rPr>
          <w:rFonts w:ascii="Calibri" w:eastAsia="Calibri" w:hAnsi="Calibri" w:cs="Calibri"/>
          <w:sz w:val="20"/>
          <w:szCs w:val="20"/>
        </w:rPr>
        <w:t xml:space="preserve"> de fiscalización ambiental realizada por </w:t>
      </w:r>
      <w:r>
        <w:rPr>
          <w:rFonts w:ascii="Calibri" w:eastAsia="Calibri" w:hAnsi="Calibri" w:cs="Calibri"/>
          <w:sz w:val="20"/>
          <w:szCs w:val="20"/>
        </w:rPr>
        <w:t>la SEREMI de Salud Región de Los Lagos</w:t>
      </w:r>
      <w:r w:rsidRPr="001A526B">
        <w:rPr>
          <w:rFonts w:ascii="Calibri" w:eastAsia="Calibri" w:hAnsi="Calibri" w:cs="Calibri"/>
          <w:sz w:val="20"/>
          <w:szCs w:val="20"/>
        </w:rPr>
        <w:t>, a la unidad fiscalizable “</w:t>
      </w:r>
      <w:proofErr w:type="spellStart"/>
      <w:r>
        <w:rPr>
          <w:rFonts w:ascii="Calibri" w:eastAsia="Calibri" w:hAnsi="Calibri" w:cs="Calibri"/>
          <w:sz w:val="20"/>
          <w:szCs w:val="20"/>
        </w:rPr>
        <w:t>Watt’s</w:t>
      </w:r>
      <w:proofErr w:type="spellEnd"/>
      <w:r>
        <w:rPr>
          <w:rFonts w:ascii="Calibri" w:eastAsia="Calibri" w:hAnsi="Calibri" w:cs="Calibri"/>
          <w:sz w:val="20"/>
          <w:szCs w:val="20"/>
        </w:rPr>
        <w:t xml:space="preserve"> Osorno</w:t>
      </w:r>
      <w:r w:rsidRPr="001A526B">
        <w:rPr>
          <w:rFonts w:ascii="Calibri" w:eastAsia="Calibri" w:hAnsi="Calibri" w:cs="Calibri"/>
          <w:sz w:val="20"/>
          <w:szCs w:val="20"/>
        </w:rPr>
        <w:t>”</w:t>
      </w:r>
      <w:r>
        <w:rPr>
          <w:rFonts w:ascii="Calibri" w:eastAsia="Calibri" w:hAnsi="Calibri" w:cs="Calibri"/>
          <w:sz w:val="20"/>
          <w:szCs w:val="20"/>
        </w:rPr>
        <w:t>, localizada en camino longitudinal sur s/n</w:t>
      </w:r>
      <w:r w:rsidRPr="00A126A7">
        <w:rPr>
          <w:rFonts w:ascii="Calibri" w:eastAsia="Calibri" w:hAnsi="Calibri" w:cs="Calibri"/>
          <w:sz w:val="20"/>
          <w:szCs w:val="20"/>
        </w:rPr>
        <w:t xml:space="preserve">, comuna de Osorno, Región de Los Lagos. </w:t>
      </w:r>
      <w:r w:rsidRPr="001A526B">
        <w:rPr>
          <w:rFonts w:ascii="Calibri" w:eastAsia="Calibri" w:hAnsi="Calibri" w:cs="Calibri"/>
          <w:sz w:val="20"/>
          <w:szCs w:val="20"/>
        </w:rPr>
        <w:t xml:space="preserve">La actividad de inspección fue desarrollada durante los días </w:t>
      </w:r>
      <w:r>
        <w:rPr>
          <w:rFonts w:ascii="Calibri" w:eastAsia="Calibri" w:hAnsi="Calibri" w:cs="Calibri"/>
          <w:sz w:val="20"/>
          <w:szCs w:val="20"/>
        </w:rPr>
        <w:t xml:space="preserve">20 y 27 de julio de 2020, y mediante </w:t>
      </w:r>
      <w:r w:rsidRPr="00E923B3">
        <w:rPr>
          <w:rFonts w:ascii="Calibri" w:eastAsia="Calibri" w:hAnsi="Calibri" w:cs="Calibri"/>
          <w:sz w:val="20"/>
          <w:szCs w:val="20"/>
        </w:rPr>
        <w:t xml:space="preserve">requerimiento de información a través de la Res. Ex. N°03 de fecha 12 de febrero de 2019, y de la Res. Ex. N°05 de fecha 4 de marzo 2019 </w:t>
      </w:r>
      <w:r w:rsidRPr="00E923B3">
        <w:rPr>
          <w:rFonts w:cstheme="minorHAnsi"/>
          <w:sz w:val="20"/>
          <w:szCs w:val="20"/>
        </w:rPr>
        <w:t>(Ver anexos 1, 2 y 3).</w:t>
      </w:r>
    </w:p>
    <w:p w14:paraId="1DD69342" w14:textId="77777777" w:rsidR="008D33FC" w:rsidRDefault="008D33FC" w:rsidP="008D33FC">
      <w:pPr>
        <w:spacing w:after="0" w:line="240" w:lineRule="auto"/>
        <w:jc w:val="both"/>
        <w:rPr>
          <w:rFonts w:cstheme="minorHAnsi"/>
          <w:color w:val="FF0000"/>
          <w:sz w:val="20"/>
          <w:szCs w:val="20"/>
        </w:rPr>
      </w:pPr>
    </w:p>
    <w:p w14:paraId="4BDBFBC1" w14:textId="77777777" w:rsidR="008D33FC" w:rsidRPr="001A526B" w:rsidRDefault="008D33FC" w:rsidP="008D33FC">
      <w:pPr>
        <w:spacing w:after="0" w:line="240" w:lineRule="auto"/>
        <w:jc w:val="both"/>
        <w:rPr>
          <w:rFonts w:ascii="Calibri" w:eastAsia="Calibri" w:hAnsi="Calibri" w:cs="Calibri"/>
          <w:sz w:val="20"/>
          <w:szCs w:val="20"/>
        </w:rPr>
      </w:pPr>
    </w:p>
    <w:p w14:paraId="5155FE78" w14:textId="2E243497" w:rsidR="008D33FC" w:rsidRPr="001A526B" w:rsidRDefault="008D33FC" w:rsidP="008D33FC">
      <w:pPr>
        <w:spacing w:line="240" w:lineRule="auto"/>
        <w:jc w:val="both"/>
        <w:rPr>
          <w:rFonts w:ascii="Calibri" w:eastAsia="Calibri" w:hAnsi="Calibri" w:cs="Calibri"/>
          <w:sz w:val="20"/>
          <w:szCs w:val="20"/>
        </w:rPr>
      </w:pPr>
      <w:r w:rsidRPr="001A526B">
        <w:rPr>
          <w:rFonts w:ascii="Calibri" w:eastAsia="Calibri" w:hAnsi="Calibri" w:cs="Calibri"/>
          <w:sz w:val="20"/>
          <w:szCs w:val="20"/>
        </w:rPr>
        <w:t xml:space="preserve">El motivo de la actividad de </w:t>
      </w:r>
      <w:r>
        <w:rPr>
          <w:rFonts w:ascii="Calibri" w:eastAsia="Calibri" w:hAnsi="Calibri" w:cs="Calibri"/>
          <w:sz w:val="20"/>
          <w:szCs w:val="20"/>
        </w:rPr>
        <w:t xml:space="preserve">fiscalización ambiental correspondió a una actividad de oficio debido a información ciudadana en la que se indica contaminación del río Damas, con presencia de sustancia lechosa en el cauce en cercanías de la </w:t>
      </w:r>
      <w:r w:rsidR="008B487B">
        <w:rPr>
          <w:rFonts w:ascii="Calibri" w:eastAsia="Calibri" w:hAnsi="Calibri" w:cs="Calibri"/>
          <w:sz w:val="20"/>
          <w:szCs w:val="20"/>
        </w:rPr>
        <w:t>planta “Watts Osorno”</w:t>
      </w:r>
      <w:r>
        <w:rPr>
          <w:rFonts w:ascii="Calibri" w:eastAsia="Calibri" w:hAnsi="Calibri" w:cs="Calibri"/>
          <w:sz w:val="20"/>
          <w:szCs w:val="20"/>
        </w:rPr>
        <w:t xml:space="preserve">. </w:t>
      </w:r>
    </w:p>
    <w:p w14:paraId="6B1015E3" w14:textId="74D4727E" w:rsidR="008D33FC" w:rsidRPr="001A526B" w:rsidRDefault="008D33FC" w:rsidP="008D33FC">
      <w:pPr>
        <w:spacing w:after="0" w:line="240" w:lineRule="auto"/>
        <w:jc w:val="both"/>
        <w:rPr>
          <w:rFonts w:ascii="Calibri" w:eastAsia="Calibri" w:hAnsi="Calibri" w:cs="Calibri"/>
          <w:color w:val="FF0000"/>
          <w:sz w:val="20"/>
          <w:szCs w:val="20"/>
        </w:rPr>
      </w:pPr>
      <w:r w:rsidRPr="003360C8">
        <w:rPr>
          <w:rFonts w:ascii="Calibri" w:eastAsia="Calibri" w:hAnsi="Calibri" w:cs="Calibri"/>
          <w:sz w:val="20"/>
          <w:szCs w:val="20"/>
        </w:rPr>
        <w:t>Los</w:t>
      </w:r>
      <w:r w:rsidRPr="001A526B">
        <w:rPr>
          <w:rFonts w:ascii="Calibri" w:eastAsia="Calibri" w:hAnsi="Calibri" w:cs="Calibri"/>
          <w:sz w:val="20"/>
          <w:szCs w:val="20"/>
        </w:rPr>
        <w:t xml:space="preserve"> proyectos que componen la unidad fiscalizable y que fueron fiscalizados durante el desarrollo de la actividad, consisten en</w:t>
      </w:r>
      <w:r>
        <w:rPr>
          <w:rFonts w:ascii="Calibri" w:eastAsia="Calibri" w:hAnsi="Calibri" w:cs="Calibri"/>
          <w:sz w:val="20"/>
          <w:szCs w:val="20"/>
        </w:rPr>
        <w:t xml:space="preserve">: 1) un sistema de tratamiento de residuos industriales líquidos para la Planta </w:t>
      </w:r>
      <w:proofErr w:type="spellStart"/>
      <w:r>
        <w:rPr>
          <w:rFonts w:ascii="Calibri" w:eastAsia="Calibri" w:hAnsi="Calibri" w:cs="Calibri"/>
          <w:sz w:val="20"/>
          <w:szCs w:val="20"/>
        </w:rPr>
        <w:t>Loncoleche</w:t>
      </w:r>
      <w:proofErr w:type="spellEnd"/>
      <w:r>
        <w:rPr>
          <w:rFonts w:ascii="Calibri" w:eastAsia="Calibri" w:hAnsi="Calibri" w:cs="Calibri"/>
          <w:sz w:val="20"/>
          <w:szCs w:val="20"/>
        </w:rPr>
        <w:t xml:space="preserve"> Osorno, con un sistema de tratamiento biológico de biofiltro aeróbico y dinámico, el cual fue calificado ambientalmente favorable a través de la Resolución Exenta N°762/2005 de la Comisión de Evaluación Ambiental de la Región de Los Lagos; 2) la ampliación de la planta Osorno, calificado ambientalmente favorable por medio de Resolución Exenta N°607/2009; y 3) Mejoramiento tecnológico de la planta, aprobado mediante Resolución Exenta N°579/2013. Adicionalmente, cuenta con Programa de Monitoreo de la calidad del efluente correspondiente a la descarga de residuos industriales líquidos de la UF, en cumplimiento al D.S. N°90/2000 (Tabla 2), según Resolución Exenta N°113/2014 de la SMA (</w:t>
      </w:r>
      <w:r w:rsidRPr="00A60C11">
        <w:rPr>
          <w:rFonts w:ascii="Calibri" w:eastAsia="Calibri" w:hAnsi="Calibri" w:cs="Calibri"/>
          <w:sz w:val="20"/>
          <w:szCs w:val="20"/>
        </w:rPr>
        <w:t xml:space="preserve">Ver Anexo </w:t>
      </w:r>
      <w:r w:rsidR="00A60C11">
        <w:rPr>
          <w:rFonts w:ascii="Calibri" w:eastAsia="Calibri" w:hAnsi="Calibri" w:cs="Calibri"/>
          <w:sz w:val="20"/>
          <w:szCs w:val="20"/>
        </w:rPr>
        <w:t>4</w:t>
      </w:r>
      <w:r>
        <w:rPr>
          <w:rFonts w:ascii="Calibri" w:eastAsia="Calibri" w:hAnsi="Calibri" w:cs="Calibri"/>
          <w:sz w:val="20"/>
          <w:szCs w:val="20"/>
        </w:rPr>
        <w:t xml:space="preserve">). </w:t>
      </w:r>
    </w:p>
    <w:p w14:paraId="63248C90" w14:textId="77777777" w:rsidR="008D33FC" w:rsidRPr="001A526B" w:rsidRDefault="008D33FC" w:rsidP="008D33FC">
      <w:pPr>
        <w:spacing w:after="0" w:line="240" w:lineRule="auto"/>
        <w:jc w:val="both"/>
        <w:rPr>
          <w:rFonts w:ascii="Calibri" w:eastAsia="Calibri" w:hAnsi="Calibri" w:cs="Calibri"/>
          <w:sz w:val="20"/>
          <w:szCs w:val="20"/>
        </w:rPr>
      </w:pPr>
    </w:p>
    <w:p w14:paraId="0C316E1F" w14:textId="032AF32F" w:rsidR="008D33FC" w:rsidRPr="0082535F" w:rsidRDefault="008D33FC" w:rsidP="008D33FC">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 xml:space="preserve">Las materias relevantes objeto de la fiscalización </w:t>
      </w:r>
      <w:r w:rsidRPr="0082535F">
        <w:rPr>
          <w:rFonts w:ascii="Calibri" w:eastAsia="Calibri" w:hAnsi="Calibri" w:cs="Calibri"/>
          <w:sz w:val="20"/>
          <w:szCs w:val="20"/>
        </w:rPr>
        <w:t>incluyeron</w:t>
      </w:r>
      <w:r w:rsidR="008B487B">
        <w:rPr>
          <w:rFonts w:ascii="Calibri" w:eastAsia="Calibri" w:hAnsi="Calibri" w:cs="Calibri"/>
          <w:sz w:val="20"/>
          <w:szCs w:val="20"/>
        </w:rPr>
        <w:t>:</w:t>
      </w:r>
      <w:r w:rsidRPr="0082535F">
        <w:rPr>
          <w:rFonts w:ascii="Calibri" w:eastAsia="Calibri" w:hAnsi="Calibri" w:cs="Calibri"/>
          <w:sz w:val="20"/>
          <w:szCs w:val="20"/>
        </w:rPr>
        <w:t xml:space="preserve"> calidad del cuerpo receptor Río Damas</w:t>
      </w:r>
      <w:r w:rsidR="00BA5021">
        <w:rPr>
          <w:rFonts w:ascii="Calibri" w:eastAsia="Calibri" w:hAnsi="Calibri" w:cs="Calibri"/>
          <w:sz w:val="20"/>
          <w:szCs w:val="20"/>
        </w:rPr>
        <w:t xml:space="preserve"> y calidad del </w:t>
      </w:r>
      <w:proofErr w:type="spellStart"/>
      <w:r w:rsidR="00BA5021">
        <w:rPr>
          <w:rFonts w:ascii="Calibri" w:eastAsia="Calibri" w:hAnsi="Calibri" w:cs="Calibri"/>
          <w:sz w:val="20"/>
          <w:szCs w:val="20"/>
        </w:rPr>
        <w:t>Ril</w:t>
      </w:r>
      <w:proofErr w:type="spellEnd"/>
      <w:r w:rsidR="00BA5021">
        <w:rPr>
          <w:rFonts w:ascii="Calibri" w:eastAsia="Calibri" w:hAnsi="Calibri" w:cs="Calibri"/>
          <w:sz w:val="20"/>
          <w:szCs w:val="20"/>
        </w:rPr>
        <w:t xml:space="preserve"> del efluente</w:t>
      </w:r>
      <w:r w:rsidRPr="0082535F">
        <w:rPr>
          <w:rFonts w:ascii="Calibri" w:eastAsia="Calibri" w:hAnsi="Calibri" w:cs="Calibri"/>
          <w:sz w:val="20"/>
          <w:szCs w:val="20"/>
        </w:rPr>
        <w:t>.</w:t>
      </w:r>
    </w:p>
    <w:p w14:paraId="5F5A4DC3" w14:textId="77777777" w:rsidR="008D33FC" w:rsidRPr="001A526B" w:rsidRDefault="008D33FC" w:rsidP="008D33FC">
      <w:pPr>
        <w:spacing w:after="0" w:line="240" w:lineRule="auto"/>
        <w:jc w:val="both"/>
        <w:rPr>
          <w:rFonts w:ascii="Calibri" w:eastAsia="Calibri" w:hAnsi="Calibri" w:cs="Calibri"/>
          <w:color w:val="FF0000"/>
          <w:sz w:val="20"/>
          <w:szCs w:val="20"/>
        </w:rPr>
      </w:pPr>
    </w:p>
    <w:p w14:paraId="0B323F25" w14:textId="7720BC13" w:rsidR="000B2C55" w:rsidRDefault="008D33FC" w:rsidP="008D33FC">
      <w:pPr>
        <w:spacing w:after="0" w:line="240" w:lineRule="auto"/>
        <w:jc w:val="both"/>
        <w:rPr>
          <w:rFonts w:ascii="Calibri" w:eastAsia="Calibri" w:hAnsi="Calibri" w:cs="Calibri"/>
          <w:sz w:val="20"/>
          <w:szCs w:val="20"/>
        </w:rPr>
      </w:pPr>
      <w:r w:rsidRPr="001A526B">
        <w:rPr>
          <w:rFonts w:ascii="Calibri" w:eastAsia="Calibri" w:hAnsi="Calibri" w:cs="Calibri"/>
          <w:sz w:val="20"/>
          <w:szCs w:val="20"/>
        </w:rPr>
        <w:t xml:space="preserve">Entre los hechos constatados que representan hallazgos se encuentran: </w:t>
      </w:r>
    </w:p>
    <w:p w14:paraId="3DDC09C2" w14:textId="77777777" w:rsidR="008B487B" w:rsidRDefault="008B487B" w:rsidP="008D33FC">
      <w:pPr>
        <w:spacing w:after="0" w:line="240" w:lineRule="auto"/>
        <w:jc w:val="both"/>
        <w:rPr>
          <w:rFonts w:ascii="Calibri" w:eastAsia="Calibri" w:hAnsi="Calibri" w:cs="Calibri"/>
          <w:sz w:val="20"/>
          <w:szCs w:val="20"/>
        </w:rPr>
      </w:pPr>
    </w:p>
    <w:p w14:paraId="26661C04" w14:textId="5997B031" w:rsidR="008D33FC" w:rsidRDefault="00F3480E" w:rsidP="000B2C55">
      <w:pPr>
        <w:pStyle w:val="Prrafodelista"/>
        <w:numPr>
          <w:ilvl w:val="0"/>
          <w:numId w:val="25"/>
        </w:numPr>
        <w:rPr>
          <w:rFonts w:ascii="Calibri" w:hAnsi="Calibri" w:cs="Calibri"/>
          <w:sz w:val="20"/>
          <w:szCs w:val="20"/>
        </w:rPr>
      </w:pPr>
      <w:r>
        <w:rPr>
          <w:rFonts w:ascii="Calibri" w:hAnsi="Calibri" w:cs="Calibri"/>
          <w:sz w:val="20"/>
          <w:szCs w:val="20"/>
        </w:rPr>
        <w:t>S</w:t>
      </w:r>
      <w:r w:rsidRPr="00F63CAA">
        <w:rPr>
          <w:rFonts w:ascii="Calibri" w:hAnsi="Calibri" w:cs="Calibri"/>
          <w:sz w:val="20"/>
          <w:szCs w:val="20"/>
        </w:rPr>
        <w:t xml:space="preserve">uperación del límite establecido para el parámetro coliformes fecales en la Tabla 3 de la </w:t>
      </w:r>
      <w:proofErr w:type="spellStart"/>
      <w:r w:rsidRPr="00F63CAA">
        <w:rPr>
          <w:rFonts w:ascii="Calibri" w:hAnsi="Calibri" w:cs="Calibri"/>
          <w:sz w:val="20"/>
          <w:szCs w:val="20"/>
        </w:rPr>
        <w:t>NCh</w:t>
      </w:r>
      <w:proofErr w:type="spellEnd"/>
      <w:r w:rsidRPr="00F63CAA">
        <w:rPr>
          <w:rFonts w:ascii="Calibri" w:hAnsi="Calibri" w:cs="Calibri"/>
          <w:sz w:val="20"/>
          <w:szCs w:val="20"/>
        </w:rPr>
        <w:t xml:space="preserve"> 1.333/Of.78</w:t>
      </w:r>
      <w:r>
        <w:rPr>
          <w:rFonts w:ascii="Calibri" w:hAnsi="Calibri" w:cs="Calibri"/>
          <w:sz w:val="20"/>
          <w:szCs w:val="20"/>
        </w:rPr>
        <w:t xml:space="preserve"> en monitoreos realizados por la SEREMI de Salud en río Damas en febrero de 2019, aguas abajo del punto de descarga de riles la UF. </w:t>
      </w:r>
    </w:p>
    <w:p w14:paraId="2B4F1CB2" w14:textId="68004BFE" w:rsidR="00F3480E" w:rsidRDefault="00E91486" w:rsidP="000B2C55">
      <w:pPr>
        <w:pStyle w:val="Prrafodelista"/>
        <w:numPr>
          <w:ilvl w:val="0"/>
          <w:numId w:val="25"/>
        </w:numPr>
        <w:rPr>
          <w:rFonts w:ascii="Calibri" w:hAnsi="Calibri" w:cs="Calibri"/>
          <w:sz w:val="20"/>
          <w:szCs w:val="20"/>
        </w:rPr>
      </w:pPr>
      <w:r>
        <w:rPr>
          <w:rFonts w:ascii="Calibri" w:hAnsi="Calibri" w:cs="Calibri"/>
          <w:sz w:val="20"/>
          <w:szCs w:val="20"/>
        </w:rPr>
        <w:t>De los informes de seguimiento ambiental, se constata que existe s</w:t>
      </w:r>
      <w:r w:rsidR="00F3480E" w:rsidRPr="00F63CAA">
        <w:rPr>
          <w:rFonts w:ascii="Calibri" w:hAnsi="Calibri" w:cs="Calibri"/>
          <w:sz w:val="20"/>
          <w:szCs w:val="20"/>
        </w:rPr>
        <w:t xml:space="preserve">uperación del límite establecido para el parámetro Coliformes fecales en la Tabla 3 de la </w:t>
      </w:r>
      <w:proofErr w:type="spellStart"/>
      <w:r w:rsidR="00F3480E" w:rsidRPr="00F63CAA">
        <w:rPr>
          <w:rFonts w:ascii="Calibri" w:hAnsi="Calibri" w:cs="Calibri"/>
          <w:sz w:val="20"/>
          <w:szCs w:val="20"/>
        </w:rPr>
        <w:t>NCh</w:t>
      </w:r>
      <w:proofErr w:type="spellEnd"/>
      <w:r w:rsidR="00F3480E" w:rsidRPr="00F63CAA">
        <w:rPr>
          <w:rFonts w:ascii="Calibri" w:hAnsi="Calibri" w:cs="Calibri"/>
          <w:sz w:val="20"/>
          <w:szCs w:val="20"/>
        </w:rPr>
        <w:t xml:space="preserve"> 1.333/Of.78 para recreación </w:t>
      </w:r>
      <w:r w:rsidR="00F3480E" w:rsidRPr="00670985">
        <w:rPr>
          <w:rFonts w:ascii="Calibri" w:hAnsi="Calibri" w:cs="Calibri"/>
          <w:sz w:val="20"/>
          <w:szCs w:val="20"/>
        </w:rPr>
        <w:t>con</w:t>
      </w:r>
      <w:r w:rsidR="008B487B" w:rsidRPr="00670985">
        <w:rPr>
          <w:rFonts w:ascii="Calibri" w:hAnsi="Calibri" w:cs="Calibri"/>
          <w:sz w:val="20"/>
          <w:szCs w:val="20"/>
        </w:rPr>
        <w:t xml:space="preserve"> </w:t>
      </w:r>
      <w:r w:rsidR="00F3480E" w:rsidRPr="00670985">
        <w:rPr>
          <w:rFonts w:ascii="Calibri" w:hAnsi="Calibri" w:cs="Calibri"/>
          <w:sz w:val="20"/>
          <w:szCs w:val="20"/>
        </w:rPr>
        <w:t>contacto</w:t>
      </w:r>
      <w:r w:rsidR="00F3480E" w:rsidRPr="00F63CAA">
        <w:rPr>
          <w:rFonts w:ascii="Calibri" w:hAnsi="Calibri" w:cs="Calibri"/>
          <w:sz w:val="20"/>
          <w:szCs w:val="20"/>
        </w:rPr>
        <w:t xml:space="preserve"> directo</w:t>
      </w:r>
      <w:r w:rsidR="00F3480E">
        <w:rPr>
          <w:rFonts w:ascii="Calibri" w:hAnsi="Calibri" w:cs="Calibri"/>
          <w:sz w:val="20"/>
          <w:szCs w:val="20"/>
        </w:rPr>
        <w:t>, en monitoreo realizado con fecha 14 de febrero de 2020</w:t>
      </w:r>
      <w:r>
        <w:rPr>
          <w:rFonts w:ascii="Calibri" w:hAnsi="Calibri" w:cs="Calibri"/>
          <w:sz w:val="20"/>
          <w:szCs w:val="20"/>
        </w:rPr>
        <w:t xml:space="preserve"> aguas abajo del punto de descarga de riles de la UF.</w:t>
      </w:r>
    </w:p>
    <w:p w14:paraId="76F6BF2A" w14:textId="3B2754E2" w:rsidR="00E91486" w:rsidRDefault="00E91486" w:rsidP="000B2C55">
      <w:pPr>
        <w:pStyle w:val="Prrafodelista"/>
        <w:numPr>
          <w:ilvl w:val="0"/>
          <w:numId w:val="25"/>
        </w:numPr>
        <w:rPr>
          <w:rFonts w:ascii="Calibri" w:hAnsi="Calibri" w:cs="Calibri"/>
          <w:sz w:val="20"/>
          <w:szCs w:val="20"/>
        </w:rPr>
      </w:pPr>
      <w:r>
        <w:rPr>
          <w:rFonts w:ascii="Calibri" w:hAnsi="Calibri" w:cs="Calibri"/>
          <w:sz w:val="20"/>
          <w:szCs w:val="20"/>
        </w:rPr>
        <w:t>De los informes de seguimiento ambiental, se constata que existe s</w:t>
      </w:r>
      <w:r w:rsidRPr="00F63CAA">
        <w:rPr>
          <w:rFonts w:ascii="Calibri" w:hAnsi="Calibri" w:cs="Calibri"/>
          <w:sz w:val="20"/>
          <w:szCs w:val="20"/>
        </w:rPr>
        <w:t>uperación</w:t>
      </w:r>
      <w:r>
        <w:rPr>
          <w:rFonts w:ascii="Calibri" w:hAnsi="Calibri" w:cs="Calibri"/>
          <w:sz w:val="20"/>
          <w:szCs w:val="20"/>
        </w:rPr>
        <w:t xml:space="preserve"> </w:t>
      </w:r>
      <w:r w:rsidRPr="00F63CAA">
        <w:rPr>
          <w:rFonts w:ascii="Calibri" w:hAnsi="Calibri" w:cs="Calibri"/>
          <w:sz w:val="20"/>
          <w:szCs w:val="20"/>
        </w:rPr>
        <w:t xml:space="preserve">del límite establecido para el parámetro Oxígeno disuelto (mg/l) en la Tabla 4 de la </w:t>
      </w:r>
      <w:proofErr w:type="spellStart"/>
      <w:r w:rsidRPr="00F63CAA">
        <w:rPr>
          <w:rFonts w:ascii="Calibri" w:hAnsi="Calibri" w:cs="Calibri"/>
          <w:sz w:val="20"/>
          <w:szCs w:val="20"/>
        </w:rPr>
        <w:t>NCh</w:t>
      </w:r>
      <w:proofErr w:type="spellEnd"/>
      <w:r w:rsidRPr="00F63CAA">
        <w:rPr>
          <w:rFonts w:ascii="Calibri" w:hAnsi="Calibri" w:cs="Calibri"/>
          <w:sz w:val="20"/>
          <w:szCs w:val="20"/>
        </w:rPr>
        <w:t xml:space="preserve"> 1.333/0f.78 para aguas destinadas a vida acuática</w:t>
      </w:r>
      <w:r>
        <w:rPr>
          <w:rFonts w:ascii="Calibri" w:hAnsi="Calibri" w:cs="Calibri"/>
          <w:sz w:val="20"/>
          <w:szCs w:val="20"/>
        </w:rPr>
        <w:t>.</w:t>
      </w:r>
    </w:p>
    <w:p w14:paraId="77CC44C9" w14:textId="580B0E3B" w:rsidR="001E2BC8" w:rsidRPr="001E2BC8" w:rsidRDefault="001E2BC8" w:rsidP="00C219E9">
      <w:pPr>
        <w:pStyle w:val="Prrafodelista"/>
        <w:widowControl w:val="0"/>
        <w:numPr>
          <w:ilvl w:val="0"/>
          <w:numId w:val="25"/>
        </w:numPr>
        <w:overflowPunct w:val="0"/>
        <w:autoSpaceDE w:val="0"/>
        <w:autoSpaceDN w:val="0"/>
        <w:adjustRightInd w:val="0"/>
        <w:spacing w:after="120"/>
        <w:rPr>
          <w:rFonts w:cstheme="minorHAnsi"/>
        </w:rPr>
      </w:pPr>
      <w:r w:rsidRPr="001E2BC8">
        <w:rPr>
          <w:rFonts w:ascii="Calibri" w:hAnsi="Calibri" w:cs="Calibri"/>
          <w:sz w:val="20"/>
          <w:szCs w:val="20"/>
        </w:rPr>
        <w:t>No reportar información relativa a monitoreos de seguimiento ambiental sobre la calidad de aguas del cuerpo receptor en el período comprendido entre los años 2006 al 2012 según lo establecido en las RCA N°762/2015 Y N°607/2009.</w:t>
      </w:r>
      <w:r w:rsidRPr="001E2BC8">
        <w:rPr>
          <w:rFonts w:cstheme="minorHAnsi"/>
        </w:rPr>
        <w:t xml:space="preserve"> </w:t>
      </w:r>
    </w:p>
    <w:p w14:paraId="7453D194" w14:textId="523A1F00" w:rsidR="000B2C55" w:rsidRPr="000B2C55" w:rsidRDefault="000B2C55" w:rsidP="000B2C55">
      <w:pPr>
        <w:pStyle w:val="Prrafodelista"/>
        <w:numPr>
          <w:ilvl w:val="0"/>
          <w:numId w:val="25"/>
        </w:numPr>
        <w:rPr>
          <w:rFonts w:ascii="Calibri" w:hAnsi="Calibri" w:cs="Calibri"/>
          <w:sz w:val="20"/>
          <w:szCs w:val="20"/>
        </w:rPr>
      </w:pPr>
      <w:r>
        <w:rPr>
          <w:rFonts w:ascii="Calibri" w:hAnsi="Calibri" w:cs="Calibri"/>
          <w:sz w:val="20"/>
          <w:szCs w:val="20"/>
        </w:rPr>
        <w:t>S</w:t>
      </w:r>
      <w:r w:rsidRPr="000B2C55">
        <w:rPr>
          <w:rFonts w:ascii="Calibri" w:hAnsi="Calibri" w:cs="Calibri"/>
          <w:sz w:val="20"/>
          <w:szCs w:val="20"/>
        </w:rPr>
        <w:t xml:space="preserve">uperación del límite máximo establecido </w:t>
      </w:r>
      <w:r>
        <w:rPr>
          <w:rFonts w:ascii="Calibri" w:hAnsi="Calibri" w:cs="Calibri"/>
          <w:sz w:val="20"/>
          <w:szCs w:val="20"/>
        </w:rPr>
        <w:t xml:space="preserve">para el parámetro coliformes fecales </w:t>
      </w:r>
      <w:r w:rsidRPr="000B2C55">
        <w:rPr>
          <w:rFonts w:ascii="Calibri" w:hAnsi="Calibri" w:cs="Calibri"/>
          <w:sz w:val="20"/>
          <w:szCs w:val="20"/>
        </w:rPr>
        <w:t xml:space="preserve">en la Tabla N°2 del D.S. N°90/2000, </w:t>
      </w:r>
      <w:r>
        <w:rPr>
          <w:rFonts w:ascii="Calibri" w:hAnsi="Calibri" w:cs="Calibri"/>
          <w:sz w:val="20"/>
          <w:szCs w:val="20"/>
        </w:rPr>
        <w:t>en muestreo de</w:t>
      </w:r>
      <w:r w:rsidR="00F66D1D">
        <w:rPr>
          <w:rFonts w:ascii="Calibri" w:hAnsi="Calibri" w:cs="Calibri"/>
          <w:sz w:val="20"/>
          <w:szCs w:val="20"/>
        </w:rPr>
        <w:t>l</w:t>
      </w:r>
      <w:r>
        <w:rPr>
          <w:rFonts w:ascii="Calibri" w:hAnsi="Calibri" w:cs="Calibri"/>
          <w:sz w:val="20"/>
          <w:szCs w:val="20"/>
        </w:rPr>
        <w:t xml:space="preserve"> </w:t>
      </w:r>
      <w:proofErr w:type="spellStart"/>
      <w:r>
        <w:rPr>
          <w:rFonts w:ascii="Calibri" w:hAnsi="Calibri" w:cs="Calibri"/>
          <w:sz w:val="20"/>
          <w:szCs w:val="20"/>
        </w:rPr>
        <w:t>ril</w:t>
      </w:r>
      <w:proofErr w:type="spellEnd"/>
      <w:r>
        <w:rPr>
          <w:rFonts w:ascii="Calibri" w:hAnsi="Calibri" w:cs="Calibri"/>
          <w:sz w:val="20"/>
          <w:szCs w:val="20"/>
        </w:rPr>
        <w:t xml:space="preserve"> efluente realizado </w:t>
      </w:r>
      <w:r w:rsidR="00F63CAA">
        <w:rPr>
          <w:rFonts w:ascii="Calibri" w:hAnsi="Calibri" w:cs="Calibri"/>
          <w:sz w:val="20"/>
          <w:szCs w:val="20"/>
        </w:rPr>
        <w:t>con fecha 20 de julio de 2020.</w:t>
      </w:r>
    </w:p>
    <w:p w14:paraId="29A7AF98" w14:textId="310EDF96" w:rsidR="000B2C55" w:rsidRDefault="00F63CAA" w:rsidP="000B2C55">
      <w:pPr>
        <w:pStyle w:val="Prrafodelista"/>
        <w:numPr>
          <w:ilvl w:val="0"/>
          <w:numId w:val="25"/>
        </w:numPr>
        <w:rPr>
          <w:rFonts w:ascii="Calibri" w:hAnsi="Calibri" w:cs="Calibri"/>
          <w:sz w:val="20"/>
          <w:szCs w:val="20"/>
        </w:rPr>
      </w:pPr>
      <w:r>
        <w:rPr>
          <w:rFonts w:ascii="Calibri" w:hAnsi="Calibri" w:cs="Calibri"/>
          <w:sz w:val="20"/>
          <w:szCs w:val="20"/>
        </w:rPr>
        <w:t>S</w:t>
      </w:r>
      <w:r w:rsidRPr="000B2C55">
        <w:rPr>
          <w:rFonts w:ascii="Calibri" w:hAnsi="Calibri" w:cs="Calibri"/>
          <w:sz w:val="20"/>
          <w:szCs w:val="20"/>
        </w:rPr>
        <w:t xml:space="preserve">uperación del límite máximo establecido </w:t>
      </w:r>
      <w:r>
        <w:rPr>
          <w:rFonts w:ascii="Calibri" w:hAnsi="Calibri" w:cs="Calibri"/>
          <w:sz w:val="20"/>
          <w:szCs w:val="20"/>
        </w:rPr>
        <w:t xml:space="preserve">para el parámetro coliformes fecales </w:t>
      </w:r>
      <w:r w:rsidRPr="000B2C55">
        <w:rPr>
          <w:rFonts w:ascii="Calibri" w:hAnsi="Calibri" w:cs="Calibri"/>
          <w:sz w:val="20"/>
          <w:szCs w:val="20"/>
        </w:rPr>
        <w:t>en la Tabla N°2 del D.S. N°90/2000</w:t>
      </w:r>
      <w:r>
        <w:rPr>
          <w:rFonts w:ascii="Calibri" w:hAnsi="Calibri" w:cs="Calibri"/>
          <w:sz w:val="20"/>
          <w:szCs w:val="20"/>
        </w:rPr>
        <w:t xml:space="preserve"> en muestreo del </w:t>
      </w:r>
      <w:proofErr w:type="spellStart"/>
      <w:r>
        <w:rPr>
          <w:rFonts w:ascii="Calibri" w:hAnsi="Calibri" w:cs="Calibri"/>
          <w:sz w:val="20"/>
          <w:szCs w:val="20"/>
        </w:rPr>
        <w:t>ril</w:t>
      </w:r>
      <w:proofErr w:type="spellEnd"/>
      <w:r>
        <w:rPr>
          <w:rFonts w:ascii="Calibri" w:hAnsi="Calibri" w:cs="Calibri"/>
          <w:sz w:val="20"/>
          <w:szCs w:val="20"/>
        </w:rPr>
        <w:t xml:space="preserve"> efluente realizado en inspección del 27 de julio de 2020. </w:t>
      </w:r>
    </w:p>
    <w:p w14:paraId="25CA2D46" w14:textId="7AA62293" w:rsidR="00F63CAA" w:rsidRPr="00F63CAA" w:rsidRDefault="00F63CAA" w:rsidP="00F63CAA">
      <w:pPr>
        <w:pStyle w:val="Prrafodelista"/>
        <w:numPr>
          <w:ilvl w:val="0"/>
          <w:numId w:val="25"/>
        </w:numPr>
        <w:rPr>
          <w:rFonts w:ascii="Calibri" w:hAnsi="Calibri" w:cs="Calibri"/>
          <w:sz w:val="20"/>
          <w:szCs w:val="20"/>
        </w:rPr>
      </w:pPr>
      <w:r>
        <w:rPr>
          <w:rFonts w:ascii="Calibri" w:hAnsi="Calibri" w:cs="Calibri"/>
          <w:sz w:val="20"/>
          <w:szCs w:val="20"/>
        </w:rPr>
        <w:t>S</w:t>
      </w:r>
      <w:r w:rsidRPr="00F63CAA">
        <w:rPr>
          <w:rFonts w:ascii="Calibri" w:hAnsi="Calibri" w:cs="Calibri"/>
          <w:sz w:val="20"/>
          <w:szCs w:val="20"/>
        </w:rPr>
        <w:t>uperación del límite establecido para el parámetro pH en la Tabla N°2 del D.S. N°90/2000</w:t>
      </w:r>
      <w:r>
        <w:rPr>
          <w:rFonts w:ascii="Calibri" w:hAnsi="Calibri" w:cs="Calibri"/>
          <w:sz w:val="20"/>
          <w:szCs w:val="20"/>
        </w:rPr>
        <w:t xml:space="preserve"> en muestreo de fecha 31 de enero de 2014 reportado en informe de seguimiento ambiental. </w:t>
      </w:r>
    </w:p>
    <w:p w14:paraId="6A4738B5" w14:textId="5CAD72AA" w:rsidR="00216EDA" w:rsidRDefault="00216EDA" w:rsidP="00216EDA">
      <w:pPr>
        <w:widowControl w:val="0"/>
        <w:overflowPunct w:val="0"/>
        <w:autoSpaceDE w:val="0"/>
        <w:autoSpaceDN w:val="0"/>
        <w:adjustRightInd w:val="0"/>
        <w:spacing w:after="120"/>
        <w:jc w:val="both"/>
        <w:rPr>
          <w:rFonts w:cs="Calibri"/>
        </w:rPr>
      </w:pPr>
    </w:p>
    <w:p w14:paraId="0AD3C490" w14:textId="7569AD1A" w:rsidR="00910416" w:rsidRPr="00910416" w:rsidRDefault="00F33D49" w:rsidP="00910416">
      <w:pPr>
        <w:widowControl w:val="0"/>
        <w:overflowPunct w:val="0"/>
        <w:autoSpaceDE w:val="0"/>
        <w:autoSpaceDN w:val="0"/>
        <w:adjustRightInd w:val="0"/>
        <w:spacing w:after="120"/>
        <w:ind w:left="360"/>
        <w:jc w:val="both"/>
        <w:rPr>
          <w:rFonts w:ascii="Calibri" w:eastAsia="Calibri" w:hAnsi="Calibri" w:cs="Calibri"/>
          <w:sz w:val="20"/>
          <w:szCs w:val="20"/>
        </w:rPr>
      </w:pPr>
      <w:r>
        <w:rPr>
          <w:rFonts w:ascii="Calibri" w:eastAsia="Calibri" w:hAnsi="Calibri" w:cs="Calibri"/>
          <w:sz w:val="20"/>
          <w:szCs w:val="20"/>
        </w:rPr>
        <w:t>Esto último</w:t>
      </w:r>
      <w:r w:rsidR="00910416" w:rsidRPr="00910416">
        <w:rPr>
          <w:rFonts w:ascii="Calibri" w:eastAsia="Calibri" w:hAnsi="Calibri" w:cs="Calibri"/>
          <w:sz w:val="20"/>
          <w:szCs w:val="20"/>
        </w:rPr>
        <w:t xml:space="preserve"> pudiese tener como causa que como se constató en inspección de la SEREMI de Salud en Julio de 2020, el sistema de cloración en laberinto de la planta de RILES no se encontraba funcionando. Posterior a ello, se realizan nuevos muestreos de cloro, el cual arroja un valor de 8,8 mg/</w:t>
      </w:r>
      <w:proofErr w:type="spellStart"/>
      <w:r w:rsidR="00910416" w:rsidRPr="00910416">
        <w:rPr>
          <w:rFonts w:ascii="Calibri" w:eastAsia="Calibri" w:hAnsi="Calibri" w:cs="Calibri"/>
          <w:sz w:val="20"/>
          <w:szCs w:val="20"/>
        </w:rPr>
        <w:t>lt</w:t>
      </w:r>
      <w:proofErr w:type="spellEnd"/>
      <w:r w:rsidR="00910416" w:rsidRPr="00910416">
        <w:rPr>
          <w:rFonts w:ascii="Calibri" w:eastAsia="Calibri" w:hAnsi="Calibri" w:cs="Calibri"/>
          <w:sz w:val="20"/>
          <w:szCs w:val="20"/>
        </w:rPr>
        <w:t xml:space="preserve"> de cloro total lo cual, de acuerdo a lo descrito por la autoridad sanitaria, genera cloro combinado que tiene un poder desinfectante muy bajo y su presencia causa irritaciones y malos olores. La combinación de cloro libre con amoníaco y materia orgánica nitrogenada presente en el agua da lugar a la formación de cloro combinado (cloraminas), que genera malos olores. </w:t>
      </w:r>
    </w:p>
    <w:p w14:paraId="0514D248" w14:textId="77777777" w:rsidR="00910416" w:rsidRPr="00910416" w:rsidRDefault="00910416" w:rsidP="00216EDA">
      <w:pPr>
        <w:widowControl w:val="0"/>
        <w:overflowPunct w:val="0"/>
        <w:autoSpaceDE w:val="0"/>
        <w:autoSpaceDN w:val="0"/>
        <w:adjustRightInd w:val="0"/>
        <w:spacing w:after="120"/>
        <w:jc w:val="both"/>
        <w:rPr>
          <w:rFonts w:ascii="Calibri" w:eastAsia="Calibri" w:hAnsi="Calibri" w:cs="Calibri"/>
          <w:sz w:val="20"/>
          <w:szCs w:val="20"/>
        </w:rPr>
      </w:pPr>
    </w:p>
    <w:p w14:paraId="25D40537" w14:textId="34830C93" w:rsidR="00216EDA" w:rsidRPr="00216EDA" w:rsidRDefault="00F33D49" w:rsidP="00216EDA">
      <w:pPr>
        <w:widowControl w:val="0"/>
        <w:overflowPunct w:val="0"/>
        <w:autoSpaceDE w:val="0"/>
        <w:autoSpaceDN w:val="0"/>
        <w:adjustRightInd w:val="0"/>
        <w:spacing w:after="120"/>
        <w:jc w:val="both"/>
        <w:rPr>
          <w:rFonts w:ascii="Calibri" w:eastAsia="Calibri" w:hAnsi="Calibri" w:cs="Calibri"/>
          <w:sz w:val="20"/>
          <w:szCs w:val="20"/>
        </w:rPr>
      </w:pPr>
      <w:r>
        <w:rPr>
          <w:rFonts w:ascii="Calibri" w:eastAsia="Calibri" w:hAnsi="Calibri" w:cs="Calibri"/>
          <w:sz w:val="20"/>
          <w:szCs w:val="20"/>
        </w:rPr>
        <w:t xml:space="preserve">Finalmente, es necesario indicar que el rio damas, es un cuerpo de agua </w:t>
      </w:r>
      <w:r w:rsidR="00F2194D">
        <w:rPr>
          <w:rFonts w:ascii="Calibri" w:eastAsia="Calibri" w:hAnsi="Calibri" w:cs="Calibri"/>
          <w:sz w:val="20"/>
          <w:szCs w:val="20"/>
        </w:rPr>
        <w:t xml:space="preserve">que </w:t>
      </w:r>
      <w:r>
        <w:rPr>
          <w:rFonts w:ascii="Calibri" w:eastAsia="Calibri" w:hAnsi="Calibri" w:cs="Calibri"/>
          <w:sz w:val="20"/>
          <w:szCs w:val="20"/>
        </w:rPr>
        <w:t xml:space="preserve">ha presentado </w:t>
      </w:r>
      <w:r w:rsidR="00216EDA">
        <w:rPr>
          <w:rFonts w:ascii="Calibri" w:eastAsia="Calibri" w:hAnsi="Calibri" w:cs="Calibri"/>
          <w:sz w:val="20"/>
          <w:szCs w:val="20"/>
        </w:rPr>
        <w:t>mortalidades</w:t>
      </w:r>
      <w:r w:rsidR="00216EDA" w:rsidRPr="00216EDA">
        <w:rPr>
          <w:rFonts w:ascii="Calibri" w:eastAsia="Calibri" w:hAnsi="Calibri" w:cs="Calibri"/>
          <w:sz w:val="20"/>
          <w:szCs w:val="20"/>
        </w:rPr>
        <w:t xml:space="preserve"> </w:t>
      </w:r>
      <w:r>
        <w:rPr>
          <w:rFonts w:ascii="Calibri" w:eastAsia="Calibri" w:hAnsi="Calibri" w:cs="Calibri"/>
          <w:sz w:val="20"/>
          <w:szCs w:val="20"/>
        </w:rPr>
        <w:t xml:space="preserve"> de peces</w:t>
      </w:r>
      <w:r w:rsidR="00F2194D">
        <w:rPr>
          <w:rFonts w:ascii="Calibri" w:eastAsia="Calibri" w:hAnsi="Calibri" w:cs="Calibri"/>
          <w:sz w:val="20"/>
          <w:szCs w:val="20"/>
        </w:rPr>
        <w:t xml:space="preserve"> aguas debajo de la UF, </w:t>
      </w:r>
      <w:bookmarkStart w:id="12" w:name="_GoBack"/>
      <w:bookmarkEnd w:id="12"/>
      <w:r>
        <w:rPr>
          <w:rFonts w:ascii="Calibri" w:eastAsia="Calibri" w:hAnsi="Calibri" w:cs="Calibri"/>
          <w:sz w:val="20"/>
          <w:szCs w:val="20"/>
        </w:rPr>
        <w:t xml:space="preserve"> </w:t>
      </w:r>
      <w:r w:rsidR="00216EDA" w:rsidRPr="00216EDA">
        <w:rPr>
          <w:rFonts w:ascii="Calibri" w:eastAsia="Calibri" w:hAnsi="Calibri" w:cs="Calibri"/>
          <w:sz w:val="20"/>
          <w:szCs w:val="20"/>
        </w:rPr>
        <w:t xml:space="preserve">como las detectadas por </w:t>
      </w:r>
      <w:r w:rsidR="00910416">
        <w:rPr>
          <w:rFonts w:ascii="Calibri" w:eastAsia="Calibri" w:hAnsi="Calibri" w:cs="Calibri"/>
          <w:sz w:val="20"/>
          <w:szCs w:val="20"/>
        </w:rPr>
        <w:t>SERNAPESCA</w:t>
      </w:r>
      <w:r w:rsidR="00216EDA" w:rsidRPr="00216EDA">
        <w:rPr>
          <w:rFonts w:ascii="Calibri" w:eastAsia="Calibri" w:hAnsi="Calibri" w:cs="Calibri"/>
          <w:sz w:val="20"/>
          <w:szCs w:val="20"/>
        </w:rPr>
        <w:t xml:space="preserve"> en febrero de 2019, las cuales arrojaron la predominancia de lesiones principalmente en branquias e hígado de las especies an</w:t>
      </w:r>
      <w:r w:rsidR="00910416">
        <w:rPr>
          <w:rFonts w:ascii="Calibri" w:eastAsia="Calibri" w:hAnsi="Calibri" w:cs="Calibri"/>
          <w:sz w:val="20"/>
          <w:szCs w:val="20"/>
        </w:rPr>
        <w:t>a</w:t>
      </w:r>
      <w:r w:rsidR="00216EDA" w:rsidRPr="00216EDA">
        <w:rPr>
          <w:rFonts w:ascii="Calibri" w:eastAsia="Calibri" w:hAnsi="Calibri" w:cs="Calibri"/>
          <w:sz w:val="20"/>
          <w:szCs w:val="20"/>
        </w:rPr>
        <w:t>lizadas. Además, de constatar la alta abundancia de flora acuática en el cauce del río Damas, lo que estaría asociado a un cuerpo de agua con características eutróficas, d</w:t>
      </w:r>
      <w:r w:rsidR="007553DE">
        <w:rPr>
          <w:rFonts w:ascii="Calibri" w:eastAsia="Calibri" w:hAnsi="Calibri" w:cs="Calibri"/>
          <w:sz w:val="20"/>
          <w:szCs w:val="20"/>
        </w:rPr>
        <w:t>a</w:t>
      </w:r>
      <w:r w:rsidR="00216EDA" w:rsidRPr="00216EDA">
        <w:rPr>
          <w:rFonts w:ascii="Calibri" w:eastAsia="Calibri" w:hAnsi="Calibri" w:cs="Calibri"/>
          <w:sz w:val="20"/>
          <w:szCs w:val="20"/>
        </w:rPr>
        <w:t xml:space="preserve">do el aporte constante de nutrientes. </w:t>
      </w:r>
    </w:p>
    <w:p w14:paraId="5E70C75A" w14:textId="51D8E6CC" w:rsidR="00F63CAA" w:rsidRPr="00F63CAA" w:rsidRDefault="00F63CAA" w:rsidP="00F63CAA">
      <w:pPr>
        <w:spacing w:after="0" w:line="240" w:lineRule="auto"/>
        <w:jc w:val="both"/>
        <w:rPr>
          <w:rFonts w:ascii="Calibri" w:eastAsia="Calibri" w:hAnsi="Calibri" w:cs="Calibri"/>
          <w:sz w:val="20"/>
          <w:szCs w:val="20"/>
        </w:rPr>
      </w:pPr>
    </w:p>
    <w:p w14:paraId="575B5AA8" w14:textId="52895D55" w:rsidR="008D33FC" w:rsidRDefault="008D33FC" w:rsidP="008D33FC">
      <w:pPr>
        <w:spacing w:line="240" w:lineRule="auto"/>
        <w:jc w:val="both"/>
        <w:rPr>
          <w:rFonts w:ascii="Calibri" w:eastAsia="Calibri" w:hAnsi="Calibri" w:cs="Calibri"/>
          <w:sz w:val="20"/>
          <w:szCs w:val="20"/>
        </w:rPr>
      </w:pPr>
      <w:r>
        <w:rPr>
          <w:rFonts w:ascii="Calibri" w:eastAsia="Calibri" w:hAnsi="Calibri" w:cs="Calibri"/>
          <w:sz w:val="20"/>
          <w:szCs w:val="20"/>
        </w:rPr>
        <w:t>L</w:t>
      </w:r>
      <w:r w:rsidRPr="001A526B">
        <w:rPr>
          <w:rFonts w:ascii="Calibri" w:eastAsia="Calibri" w:hAnsi="Calibri" w:cs="Calibri"/>
          <w:sz w:val="20"/>
          <w:szCs w:val="20"/>
        </w:rPr>
        <w:t>o indicado precedentemente, no exime al titular de ninguna clase de responsabilidad que pudiese contraer por cualquier</w:t>
      </w:r>
      <w:r>
        <w:rPr>
          <w:rFonts w:ascii="Calibri" w:eastAsia="Calibri" w:hAnsi="Calibri" w:cs="Calibri"/>
          <w:sz w:val="20"/>
          <w:szCs w:val="20"/>
        </w:rPr>
        <w:t xml:space="preserve"> hallazgo</w:t>
      </w:r>
      <w:r w:rsidRPr="001A526B">
        <w:rPr>
          <w:rFonts w:ascii="Calibri" w:eastAsia="Calibri" w:hAnsi="Calibri" w:cs="Calibri"/>
          <w:sz w:val="20"/>
          <w:szCs w:val="20"/>
        </w:rPr>
        <w:t>, respecto del instrumento que lo regula, que se produzca con anterioridad o simultaneidad a la fecha en que se efectuó la citada actividad de fiscalización ambiental, y no hubiera sido directamente percibido en la misma por el equipo fiscalizador.</w:t>
      </w:r>
    </w:p>
    <w:p w14:paraId="11BCDBBC" w14:textId="49F731CF" w:rsidR="00D42470" w:rsidRPr="00D42470" w:rsidRDefault="00D42470" w:rsidP="008D33FC">
      <w:pPr>
        <w:spacing w:after="0" w:line="240" w:lineRule="auto"/>
        <w:jc w:val="both"/>
        <w:rPr>
          <w:rFonts w:ascii="Calibri" w:eastAsia="Calibri" w:hAnsi="Calibri" w:cs="Calibri"/>
          <w:sz w:val="20"/>
          <w:szCs w:val="20"/>
        </w:rPr>
      </w:pPr>
    </w:p>
    <w:p w14:paraId="154685B4" w14:textId="332126E5" w:rsidR="00D42470" w:rsidRDefault="00D42470" w:rsidP="004438A3">
      <w:pPr>
        <w:spacing w:after="0" w:line="240" w:lineRule="auto"/>
        <w:jc w:val="both"/>
        <w:rPr>
          <w:rFonts w:ascii="Calibri" w:eastAsia="Calibri" w:hAnsi="Calibri" w:cs="Calibri"/>
          <w:sz w:val="20"/>
          <w:szCs w:val="20"/>
        </w:rPr>
      </w:pPr>
    </w:p>
    <w:p w14:paraId="19DDEE8B" w14:textId="72150BAE" w:rsidR="00910416" w:rsidRDefault="00910416" w:rsidP="004438A3">
      <w:pPr>
        <w:spacing w:after="0" w:line="240" w:lineRule="auto"/>
        <w:jc w:val="both"/>
        <w:rPr>
          <w:rFonts w:ascii="Calibri" w:eastAsia="Calibri" w:hAnsi="Calibri" w:cs="Calibri"/>
          <w:sz w:val="20"/>
          <w:szCs w:val="20"/>
        </w:rPr>
      </w:pPr>
    </w:p>
    <w:p w14:paraId="2C6E1377" w14:textId="15ED7C72" w:rsidR="00910416" w:rsidRDefault="00910416" w:rsidP="004438A3">
      <w:pPr>
        <w:spacing w:after="0" w:line="240" w:lineRule="auto"/>
        <w:jc w:val="both"/>
        <w:rPr>
          <w:rFonts w:ascii="Calibri" w:eastAsia="Calibri" w:hAnsi="Calibri" w:cs="Calibri"/>
          <w:sz w:val="20"/>
          <w:szCs w:val="20"/>
        </w:rPr>
      </w:pPr>
    </w:p>
    <w:p w14:paraId="52CBEE71" w14:textId="74873466" w:rsidR="00910416" w:rsidRDefault="00910416" w:rsidP="004438A3">
      <w:pPr>
        <w:spacing w:after="0" w:line="240" w:lineRule="auto"/>
        <w:jc w:val="both"/>
        <w:rPr>
          <w:rFonts w:ascii="Calibri" w:eastAsia="Calibri" w:hAnsi="Calibri" w:cs="Calibri"/>
          <w:sz w:val="20"/>
          <w:szCs w:val="20"/>
        </w:rPr>
      </w:pPr>
    </w:p>
    <w:p w14:paraId="01F2149C" w14:textId="3F0D5959" w:rsidR="00910416" w:rsidRDefault="00910416" w:rsidP="004438A3">
      <w:pPr>
        <w:spacing w:after="0" w:line="240" w:lineRule="auto"/>
        <w:jc w:val="both"/>
        <w:rPr>
          <w:rFonts w:ascii="Calibri" w:eastAsia="Calibri" w:hAnsi="Calibri" w:cs="Calibri"/>
          <w:sz w:val="20"/>
          <w:szCs w:val="20"/>
        </w:rPr>
      </w:pPr>
    </w:p>
    <w:p w14:paraId="7E297968" w14:textId="182385F7" w:rsidR="00910416" w:rsidRDefault="00910416" w:rsidP="004438A3">
      <w:pPr>
        <w:spacing w:after="0" w:line="240" w:lineRule="auto"/>
        <w:jc w:val="both"/>
        <w:rPr>
          <w:rFonts w:ascii="Calibri" w:eastAsia="Calibri" w:hAnsi="Calibri" w:cs="Calibri"/>
          <w:sz w:val="20"/>
          <w:szCs w:val="20"/>
        </w:rPr>
      </w:pPr>
    </w:p>
    <w:p w14:paraId="25D71FE3" w14:textId="48EF020F" w:rsidR="00910416" w:rsidRDefault="00910416" w:rsidP="004438A3">
      <w:pPr>
        <w:spacing w:after="0" w:line="240" w:lineRule="auto"/>
        <w:jc w:val="both"/>
        <w:rPr>
          <w:rFonts w:ascii="Calibri" w:eastAsia="Calibri" w:hAnsi="Calibri" w:cs="Calibri"/>
          <w:sz w:val="20"/>
          <w:szCs w:val="20"/>
        </w:rPr>
      </w:pPr>
    </w:p>
    <w:p w14:paraId="142ED4F1" w14:textId="63ABCCB5" w:rsidR="00910416" w:rsidRDefault="00910416" w:rsidP="004438A3">
      <w:pPr>
        <w:spacing w:after="0" w:line="240" w:lineRule="auto"/>
        <w:jc w:val="both"/>
        <w:rPr>
          <w:rFonts w:ascii="Calibri" w:eastAsia="Calibri" w:hAnsi="Calibri" w:cs="Calibri"/>
          <w:sz w:val="20"/>
          <w:szCs w:val="20"/>
        </w:rPr>
      </w:pPr>
    </w:p>
    <w:p w14:paraId="50D92D92" w14:textId="36B61082" w:rsidR="00910416" w:rsidRDefault="00910416" w:rsidP="004438A3">
      <w:pPr>
        <w:spacing w:after="0" w:line="240" w:lineRule="auto"/>
        <w:jc w:val="both"/>
        <w:rPr>
          <w:rFonts w:ascii="Calibri" w:eastAsia="Calibri" w:hAnsi="Calibri" w:cs="Calibri"/>
          <w:sz w:val="20"/>
          <w:szCs w:val="20"/>
        </w:rPr>
      </w:pPr>
    </w:p>
    <w:p w14:paraId="01A4163C" w14:textId="0EF5A875" w:rsidR="00910416" w:rsidRDefault="00910416" w:rsidP="004438A3">
      <w:pPr>
        <w:spacing w:after="0" w:line="240" w:lineRule="auto"/>
        <w:jc w:val="both"/>
        <w:rPr>
          <w:rFonts w:ascii="Calibri" w:eastAsia="Calibri" w:hAnsi="Calibri" w:cs="Calibri"/>
          <w:sz w:val="20"/>
          <w:szCs w:val="20"/>
        </w:rPr>
      </w:pPr>
    </w:p>
    <w:p w14:paraId="014C4DE0" w14:textId="67544049" w:rsidR="00910416" w:rsidRDefault="00910416" w:rsidP="004438A3">
      <w:pPr>
        <w:spacing w:after="0" w:line="240" w:lineRule="auto"/>
        <w:jc w:val="both"/>
        <w:rPr>
          <w:rFonts w:ascii="Calibri" w:eastAsia="Calibri" w:hAnsi="Calibri" w:cs="Calibri"/>
          <w:sz w:val="20"/>
          <w:szCs w:val="20"/>
        </w:rPr>
      </w:pPr>
    </w:p>
    <w:p w14:paraId="263311AB" w14:textId="10398BFD" w:rsidR="00910416" w:rsidRDefault="00910416" w:rsidP="004438A3">
      <w:pPr>
        <w:spacing w:after="0" w:line="240" w:lineRule="auto"/>
        <w:jc w:val="both"/>
        <w:rPr>
          <w:rFonts w:ascii="Calibri" w:eastAsia="Calibri" w:hAnsi="Calibri" w:cs="Calibri"/>
          <w:sz w:val="20"/>
          <w:szCs w:val="20"/>
        </w:rPr>
      </w:pPr>
    </w:p>
    <w:p w14:paraId="0ABC2B9A" w14:textId="6FE15962" w:rsidR="00910416" w:rsidRDefault="00910416" w:rsidP="004438A3">
      <w:pPr>
        <w:spacing w:after="0" w:line="240" w:lineRule="auto"/>
        <w:jc w:val="both"/>
        <w:rPr>
          <w:rFonts w:ascii="Calibri" w:eastAsia="Calibri" w:hAnsi="Calibri" w:cs="Calibri"/>
          <w:sz w:val="20"/>
          <w:szCs w:val="20"/>
        </w:rPr>
      </w:pPr>
    </w:p>
    <w:p w14:paraId="332EE569" w14:textId="2923BAB2" w:rsidR="00910416" w:rsidRDefault="00910416" w:rsidP="004438A3">
      <w:pPr>
        <w:spacing w:after="0" w:line="240" w:lineRule="auto"/>
        <w:jc w:val="both"/>
        <w:rPr>
          <w:rFonts w:ascii="Calibri" w:eastAsia="Calibri" w:hAnsi="Calibri" w:cs="Calibri"/>
          <w:sz w:val="20"/>
          <w:szCs w:val="20"/>
        </w:rPr>
      </w:pPr>
    </w:p>
    <w:p w14:paraId="5ABE186D" w14:textId="49BBFEAA" w:rsidR="00910416" w:rsidRDefault="00910416" w:rsidP="004438A3">
      <w:pPr>
        <w:spacing w:after="0" w:line="240" w:lineRule="auto"/>
        <w:jc w:val="both"/>
        <w:rPr>
          <w:rFonts w:ascii="Calibri" w:eastAsia="Calibri" w:hAnsi="Calibri" w:cs="Calibri"/>
          <w:sz w:val="20"/>
          <w:szCs w:val="20"/>
        </w:rPr>
      </w:pPr>
    </w:p>
    <w:p w14:paraId="4C259D45" w14:textId="5A0F2DEA" w:rsidR="00910416" w:rsidRDefault="00910416" w:rsidP="004438A3">
      <w:pPr>
        <w:spacing w:after="0" w:line="240" w:lineRule="auto"/>
        <w:jc w:val="both"/>
        <w:rPr>
          <w:rFonts w:ascii="Calibri" w:eastAsia="Calibri" w:hAnsi="Calibri" w:cs="Calibri"/>
          <w:sz w:val="20"/>
          <w:szCs w:val="20"/>
        </w:rPr>
      </w:pPr>
    </w:p>
    <w:p w14:paraId="13615FA6" w14:textId="199F1D87" w:rsidR="00910416" w:rsidRDefault="00910416" w:rsidP="004438A3">
      <w:pPr>
        <w:spacing w:after="0" w:line="240" w:lineRule="auto"/>
        <w:jc w:val="both"/>
        <w:rPr>
          <w:rFonts w:ascii="Calibri" w:eastAsia="Calibri" w:hAnsi="Calibri" w:cs="Calibri"/>
          <w:sz w:val="20"/>
          <w:szCs w:val="20"/>
        </w:rPr>
      </w:pPr>
    </w:p>
    <w:p w14:paraId="083C7CB1" w14:textId="13885211" w:rsidR="00910416" w:rsidRDefault="00910416" w:rsidP="004438A3">
      <w:pPr>
        <w:spacing w:after="0" w:line="240" w:lineRule="auto"/>
        <w:jc w:val="both"/>
        <w:rPr>
          <w:rFonts w:ascii="Calibri" w:eastAsia="Calibri" w:hAnsi="Calibri" w:cs="Calibri"/>
          <w:sz w:val="20"/>
          <w:szCs w:val="20"/>
        </w:rPr>
      </w:pPr>
    </w:p>
    <w:p w14:paraId="6FC11FC1" w14:textId="5EEC1730" w:rsidR="00910416" w:rsidRDefault="00910416" w:rsidP="004438A3">
      <w:pPr>
        <w:spacing w:after="0" w:line="240" w:lineRule="auto"/>
        <w:jc w:val="both"/>
        <w:rPr>
          <w:rFonts w:ascii="Calibri" w:eastAsia="Calibri" w:hAnsi="Calibri" w:cs="Calibri"/>
          <w:sz w:val="20"/>
          <w:szCs w:val="20"/>
        </w:rPr>
      </w:pPr>
    </w:p>
    <w:p w14:paraId="224271D1" w14:textId="6A152F8C" w:rsidR="00910416" w:rsidRDefault="00910416" w:rsidP="004438A3">
      <w:pPr>
        <w:spacing w:after="0" w:line="240" w:lineRule="auto"/>
        <w:jc w:val="both"/>
        <w:rPr>
          <w:rFonts w:ascii="Calibri" w:eastAsia="Calibri" w:hAnsi="Calibri" w:cs="Calibri"/>
          <w:sz w:val="20"/>
          <w:szCs w:val="20"/>
        </w:rPr>
      </w:pPr>
    </w:p>
    <w:p w14:paraId="49CDF8C8" w14:textId="7DCDF236" w:rsidR="00910416" w:rsidRDefault="00910416" w:rsidP="004438A3">
      <w:pPr>
        <w:spacing w:after="0" w:line="240" w:lineRule="auto"/>
        <w:jc w:val="both"/>
        <w:rPr>
          <w:rFonts w:ascii="Calibri" w:eastAsia="Calibri" w:hAnsi="Calibri" w:cs="Calibri"/>
          <w:sz w:val="20"/>
          <w:szCs w:val="20"/>
        </w:rPr>
      </w:pPr>
    </w:p>
    <w:p w14:paraId="60D1EE7C" w14:textId="70B70866" w:rsidR="00910416" w:rsidRDefault="00910416" w:rsidP="004438A3">
      <w:pPr>
        <w:spacing w:after="0" w:line="240" w:lineRule="auto"/>
        <w:jc w:val="both"/>
        <w:rPr>
          <w:rFonts w:ascii="Calibri" w:eastAsia="Calibri" w:hAnsi="Calibri" w:cs="Calibri"/>
          <w:sz w:val="20"/>
          <w:szCs w:val="20"/>
        </w:rPr>
      </w:pPr>
    </w:p>
    <w:p w14:paraId="38CA2CD6" w14:textId="3F26EA47" w:rsidR="00910416" w:rsidRDefault="00910416" w:rsidP="004438A3">
      <w:pPr>
        <w:spacing w:after="0" w:line="240" w:lineRule="auto"/>
        <w:jc w:val="both"/>
        <w:rPr>
          <w:rFonts w:ascii="Calibri" w:eastAsia="Calibri" w:hAnsi="Calibri" w:cs="Calibri"/>
          <w:sz w:val="20"/>
          <w:szCs w:val="20"/>
        </w:rPr>
      </w:pPr>
    </w:p>
    <w:p w14:paraId="52F68C25" w14:textId="576B45ED" w:rsidR="00910416" w:rsidRDefault="00910416" w:rsidP="004438A3">
      <w:pPr>
        <w:spacing w:after="0" w:line="240" w:lineRule="auto"/>
        <w:jc w:val="both"/>
        <w:rPr>
          <w:rFonts w:ascii="Calibri" w:eastAsia="Calibri" w:hAnsi="Calibri" w:cs="Calibri"/>
          <w:sz w:val="20"/>
          <w:szCs w:val="20"/>
        </w:rPr>
      </w:pPr>
    </w:p>
    <w:p w14:paraId="496670CF" w14:textId="7A029B9F" w:rsidR="00910416" w:rsidRDefault="00910416" w:rsidP="004438A3">
      <w:pPr>
        <w:spacing w:after="0" w:line="240" w:lineRule="auto"/>
        <w:jc w:val="both"/>
        <w:rPr>
          <w:rFonts w:ascii="Calibri" w:eastAsia="Calibri" w:hAnsi="Calibri" w:cs="Calibri"/>
          <w:sz w:val="20"/>
          <w:szCs w:val="20"/>
        </w:rPr>
      </w:pPr>
    </w:p>
    <w:p w14:paraId="51192E94" w14:textId="4E1CBB82" w:rsidR="00910416" w:rsidRDefault="00910416" w:rsidP="004438A3">
      <w:pPr>
        <w:spacing w:after="0" w:line="240" w:lineRule="auto"/>
        <w:jc w:val="both"/>
        <w:rPr>
          <w:rFonts w:ascii="Calibri" w:eastAsia="Calibri" w:hAnsi="Calibri" w:cs="Calibri"/>
          <w:sz w:val="20"/>
          <w:szCs w:val="20"/>
        </w:rPr>
      </w:pPr>
    </w:p>
    <w:p w14:paraId="3F52389A" w14:textId="505245A2" w:rsidR="00910416" w:rsidRDefault="00910416" w:rsidP="004438A3">
      <w:pPr>
        <w:spacing w:after="0" w:line="240" w:lineRule="auto"/>
        <w:jc w:val="both"/>
        <w:rPr>
          <w:rFonts w:ascii="Calibri" w:eastAsia="Calibri" w:hAnsi="Calibri" w:cs="Calibri"/>
          <w:sz w:val="20"/>
          <w:szCs w:val="20"/>
        </w:rPr>
      </w:pPr>
    </w:p>
    <w:p w14:paraId="7F4641F2" w14:textId="455CE8E9" w:rsidR="00910416" w:rsidRDefault="00910416" w:rsidP="004438A3">
      <w:pPr>
        <w:spacing w:after="0" w:line="240" w:lineRule="auto"/>
        <w:jc w:val="both"/>
        <w:rPr>
          <w:rFonts w:ascii="Calibri" w:eastAsia="Calibri" w:hAnsi="Calibri" w:cs="Calibri"/>
          <w:sz w:val="20"/>
          <w:szCs w:val="20"/>
        </w:rPr>
      </w:pPr>
    </w:p>
    <w:p w14:paraId="18600033" w14:textId="35F457EE" w:rsidR="00910416" w:rsidRDefault="00910416" w:rsidP="004438A3">
      <w:pPr>
        <w:spacing w:after="0" w:line="240" w:lineRule="auto"/>
        <w:jc w:val="both"/>
        <w:rPr>
          <w:rFonts w:ascii="Calibri" w:eastAsia="Calibri" w:hAnsi="Calibri" w:cs="Calibri"/>
          <w:sz w:val="20"/>
          <w:szCs w:val="20"/>
        </w:rPr>
      </w:pPr>
    </w:p>
    <w:p w14:paraId="79DE1029" w14:textId="571EF8C4" w:rsidR="00910416" w:rsidRDefault="00910416" w:rsidP="004438A3">
      <w:pPr>
        <w:spacing w:after="0" w:line="240" w:lineRule="auto"/>
        <w:jc w:val="both"/>
        <w:rPr>
          <w:rFonts w:ascii="Calibri" w:eastAsia="Calibri" w:hAnsi="Calibri" w:cs="Calibri"/>
          <w:sz w:val="20"/>
          <w:szCs w:val="20"/>
        </w:rPr>
      </w:pPr>
    </w:p>
    <w:p w14:paraId="5A3A6B6A" w14:textId="0E37B726" w:rsidR="00910416" w:rsidRDefault="00910416" w:rsidP="004438A3">
      <w:pPr>
        <w:spacing w:after="0" w:line="240" w:lineRule="auto"/>
        <w:jc w:val="both"/>
        <w:rPr>
          <w:rFonts w:ascii="Calibri" w:eastAsia="Calibri" w:hAnsi="Calibri" w:cs="Calibri"/>
          <w:sz w:val="20"/>
          <w:szCs w:val="20"/>
        </w:rPr>
      </w:pPr>
    </w:p>
    <w:p w14:paraId="0A79E707" w14:textId="01A0B031" w:rsidR="00910416" w:rsidRDefault="00910416" w:rsidP="004438A3">
      <w:pPr>
        <w:spacing w:after="0" w:line="240" w:lineRule="auto"/>
        <w:jc w:val="both"/>
        <w:rPr>
          <w:rFonts w:ascii="Calibri" w:eastAsia="Calibri" w:hAnsi="Calibri" w:cs="Calibri"/>
          <w:sz w:val="20"/>
          <w:szCs w:val="20"/>
        </w:rPr>
      </w:pPr>
    </w:p>
    <w:p w14:paraId="0C940791" w14:textId="25F30F42" w:rsidR="00910416" w:rsidRDefault="00910416" w:rsidP="004438A3">
      <w:pPr>
        <w:spacing w:after="0" w:line="240" w:lineRule="auto"/>
        <w:jc w:val="both"/>
        <w:rPr>
          <w:rFonts w:ascii="Calibri" w:eastAsia="Calibri" w:hAnsi="Calibri" w:cs="Calibri"/>
          <w:sz w:val="20"/>
          <w:szCs w:val="20"/>
        </w:rPr>
      </w:pPr>
    </w:p>
    <w:p w14:paraId="789D2430" w14:textId="3F823964" w:rsidR="00910416" w:rsidRDefault="00910416" w:rsidP="004438A3">
      <w:pPr>
        <w:spacing w:after="0" w:line="240" w:lineRule="auto"/>
        <w:jc w:val="both"/>
        <w:rPr>
          <w:rFonts w:ascii="Calibri" w:eastAsia="Calibri" w:hAnsi="Calibri" w:cs="Calibri"/>
          <w:sz w:val="20"/>
          <w:szCs w:val="20"/>
        </w:rPr>
      </w:pPr>
    </w:p>
    <w:p w14:paraId="01E07B70" w14:textId="1BEC1D74" w:rsidR="00910416" w:rsidRDefault="00910416" w:rsidP="004438A3">
      <w:pPr>
        <w:spacing w:after="0" w:line="240" w:lineRule="auto"/>
        <w:jc w:val="both"/>
        <w:rPr>
          <w:rFonts w:ascii="Calibri" w:eastAsia="Calibri" w:hAnsi="Calibri" w:cs="Calibri"/>
          <w:sz w:val="20"/>
          <w:szCs w:val="20"/>
        </w:rPr>
      </w:pPr>
    </w:p>
    <w:p w14:paraId="4C32B399" w14:textId="77777777" w:rsidR="00910416" w:rsidRPr="004438A3" w:rsidRDefault="00910416" w:rsidP="004438A3">
      <w:pPr>
        <w:spacing w:after="0" w:line="240" w:lineRule="auto"/>
        <w:jc w:val="both"/>
        <w:rPr>
          <w:rFonts w:ascii="Calibri" w:eastAsia="Calibri" w:hAnsi="Calibri" w:cs="Calibri"/>
          <w:sz w:val="20"/>
          <w:szCs w:val="20"/>
        </w:rPr>
      </w:pPr>
    </w:p>
    <w:p w14:paraId="4D840C07" w14:textId="37F53EF4" w:rsidR="00D42470" w:rsidRDefault="00D42470" w:rsidP="004438A3">
      <w:pPr>
        <w:spacing w:after="0" w:line="276" w:lineRule="auto"/>
        <w:jc w:val="both"/>
        <w:rPr>
          <w:rFonts w:ascii="Calibri" w:eastAsia="Calibri" w:hAnsi="Calibri" w:cs="Calibri"/>
          <w:sz w:val="20"/>
          <w:szCs w:val="20"/>
        </w:rPr>
      </w:pPr>
    </w:p>
    <w:p w14:paraId="567CF413" w14:textId="77777777" w:rsidR="001E2BC8" w:rsidRPr="004438A3" w:rsidRDefault="001E2BC8" w:rsidP="004438A3">
      <w:pPr>
        <w:spacing w:after="0" w:line="276" w:lineRule="auto"/>
        <w:jc w:val="both"/>
        <w:rPr>
          <w:rFonts w:ascii="Calibri" w:eastAsia="Calibri" w:hAnsi="Calibri" w:cs="Calibri"/>
          <w:sz w:val="20"/>
          <w:szCs w:val="20"/>
        </w:rPr>
      </w:pPr>
    </w:p>
    <w:p w14:paraId="5DCE46E0" w14:textId="77777777" w:rsidR="00D42470" w:rsidRPr="004438A3" w:rsidRDefault="00D42470" w:rsidP="004438A3">
      <w:pPr>
        <w:jc w:val="both"/>
        <w:rPr>
          <w:rFonts w:ascii="Calibri" w:eastAsia="Calibri" w:hAnsi="Calibri" w:cs="Calibri"/>
          <w:sz w:val="20"/>
          <w:szCs w:val="20"/>
        </w:rPr>
      </w:pPr>
    </w:p>
    <w:p w14:paraId="5178600C" w14:textId="77777777" w:rsidR="00D42470" w:rsidRDefault="00D42470" w:rsidP="00987770">
      <w:pPr>
        <w:pStyle w:val="Ttulo1"/>
      </w:pPr>
      <w:bookmarkStart w:id="13" w:name="_Toc390777017"/>
      <w:bookmarkStart w:id="14" w:name="_Toc449085406"/>
      <w:bookmarkStart w:id="15" w:name="_Toc65770080"/>
      <w:r w:rsidRPr="00D42470">
        <w:lastRenderedPageBreak/>
        <w:t xml:space="preserve">IDENTIFICACIÓN </w:t>
      </w:r>
      <w:bookmarkEnd w:id="13"/>
      <w:r w:rsidRPr="00D42470">
        <w:t>DE LA UNIDAD FISCALIZABLE</w:t>
      </w:r>
      <w:bookmarkEnd w:id="14"/>
      <w:bookmarkEnd w:id="15"/>
    </w:p>
    <w:p w14:paraId="12097D83" w14:textId="77777777" w:rsidR="0007552A" w:rsidRPr="0007552A" w:rsidRDefault="0007552A" w:rsidP="00987770">
      <w:pPr>
        <w:pStyle w:val="Ttulo1"/>
        <w:numPr>
          <w:ilvl w:val="0"/>
          <w:numId w:val="0"/>
        </w:numPr>
        <w:ind w:left="718"/>
      </w:pPr>
    </w:p>
    <w:p w14:paraId="1120B334" w14:textId="77777777" w:rsidR="00D42470" w:rsidRPr="00D42470" w:rsidRDefault="00D42470" w:rsidP="00987770">
      <w:pPr>
        <w:pStyle w:val="Ttulo2"/>
      </w:pPr>
      <w:bookmarkStart w:id="16" w:name="_Toc449085407"/>
      <w:bookmarkStart w:id="17" w:name="_Toc65770081"/>
      <w:r w:rsidRPr="00D42470">
        <w:t>Antecedentes Generales</w:t>
      </w:r>
      <w:bookmarkEnd w:id="16"/>
      <w:bookmarkEnd w:id="17"/>
    </w:p>
    <w:p w14:paraId="3B3E451D" w14:textId="77777777" w:rsidR="00D42470" w:rsidRPr="00D42470" w:rsidRDefault="00D42470" w:rsidP="00D42470">
      <w:pPr>
        <w:contextual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8D33FC" w:rsidRPr="00D42470" w14:paraId="5A57F2C7" w14:textId="77777777" w:rsidTr="008D33FC">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E026773" w14:textId="77777777" w:rsidR="008D33FC" w:rsidRPr="00D42470" w:rsidRDefault="008D33FC" w:rsidP="008D33FC">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7D478DF3" w14:textId="77777777" w:rsidR="008D33FC" w:rsidRPr="00736D58" w:rsidRDefault="008D33FC" w:rsidP="008D33FC">
            <w:pPr>
              <w:spacing w:after="0" w:line="240" w:lineRule="auto"/>
              <w:jc w:val="both"/>
              <w:rPr>
                <w:rFonts w:ascii="Calibri" w:eastAsia="Calibri" w:hAnsi="Calibri" w:cs="Calibri"/>
                <w:bCs/>
                <w:sz w:val="20"/>
                <w:szCs w:val="20"/>
              </w:rPr>
            </w:pPr>
            <w:r w:rsidRPr="00736D58">
              <w:rPr>
                <w:rFonts w:ascii="Calibri" w:eastAsia="Calibri" w:hAnsi="Calibri" w:cs="Calibri"/>
                <w:bCs/>
                <w:sz w:val="20"/>
                <w:szCs w:val="20"/>
              </w:rPr>
              <w:t>WATT’S Osorno</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3D1DA80D" w14:textId="77777777" w:rsidR="008D33FC" w:rsidRDefault="008D33FC" w:rsidP="008D33FC">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35C4CF78" w14:textId="77777777" w:rsidR="008D33FC" w:rsidRPr="00736D58" w:rsidRDefault="008D33FC" w:rsidP="008D33FC">
            <w:pPr>
              <w:spacing w:after="0" w:line="240" w:lineRule="auto"/>
              <w:jc w:val="both"/>
              <w:rPr>
                <w:rFonts w:ascii="Calibri" w:eastAsia="Calibri" w:hAnsi="Calibri" w:cs="Calibri"/>
                <w:bCs/>
                <w:sz w:val="20"/>
                <w:szCs w:val="20"/>
                <w:lang w:eastAsia="es-ES"/>
              </w:rPr>
            </w:pPr>
            <w:r w:rsidRPr="00736D58">
              <w:rPr>
                <w:rFonts w:ascii="Calibri" w:eastAsia="Calibri" w:hAnsi="Calibri" w:cs="Calibri"/>
                <w:bCs/>
                <w:sz w:val="20"/>
                <w:szCs w:val="20"/>
                <w:lang w:eastAsia="es-ES"/>
              </w:rPr>
              <w:t>En operación</w:t>
            </w:r>
          </w:p>
        </w:tc>
      </w:tr>
      <w:tr w:rsidR="008D33FC" w:rsidRPr="001A526B" w14:paraId="560DBFCE" w14:textId="77777777" w:rsidTr="008D33FC">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B09A15E" w14:textId="77777777" w:rsidR="008D33FC" w:rsidRPr="001A526B" w:rsidRDefault="008D33FC" w:rsidP="008D33FC">
            <w:pPr>
              <w:spacing w:after="0" w:line="240" w:lineRule="auto"/>
              <w:jc w:val="both"/>
              <w:rPr>
                <w:rFonts w:ascii="Calibri" w:eastAsia="Calibri" w:hAnsi="Calibri" w:cs="Calibri"/>
                <w:b/>
                <w:sz w:val="20"/>
                <w:szCs w:val="20"/>
              </w:rPr>
            </w:pPr>
            <w:r w:rsidRPr="001A526B">
              <w:rPr>
                <w:rFonts w:ascii="Calibri" w:eastAsia="Calibri" w:hAnsi="Calibri" w:cs="Calibri"/>
                <w:b/>
                <w:sz w:val="20"/>
                <w:szCs w:val="20"/>
              </w:rPr>
              <w:t>Región:</w:t>
            </w:r>
            <w:r w:rsidRPr="001A526B">
              <w:rPr>
                <w:rFonts w:ascii="Calibri" w:eastAsia="Calibri" w:hAnsi="Calibri" w:cs="Calibri"/>
                <w:sz w:val="20"/>
                <w:szCs w:val="20"/>
              </w:rPr>
              <w:t xml:space="preserve"> </w:t>
            </w:r>
            <w:r>
              <w:rPr>
                <w:rFonts w:ascii="Calibri" w:eastAsia="Calibri" w:hAnsi="Calibri" w:cs="Calibri"/>
                <w:sz w:val="20"/>
                <w:szCs w:val="20"/>
              </w:rPr>
              <w:t>Los Lagos</w:t>
            </w:r>
          </w:p>
        </w:tc>
        <w:tc>
          <w:tcPr>
            <w:tcW w:w="2296" w:type="pct"/>
            <w:vMerge w:val="restart"/>
            <w:tcBorders>
              <w:top w:val="single" w:sz="4" w:space="0" w:color="auto"/>
              <w:left w:val="single" w:sz="4" w:space="0" w:color="auto"/>
              <w:right w:val="single" w:sz="4" w:space="0" w:color="auto"/>
            </w:tcBorders>
            <w:shd w:val="clear" w:color="auto" w:fill="FFFFFF"/>
            <w:hideMark/>
          </w:tcPr>
          <w:p w14:paraId="3B8094A0" w14:textId="77777777" w:rsidR="008D33FC" w:rsidRDefault="008D33FC" w:rsidP="008D33FC">
            <w:pPr>
              <w:spacing w:after="100" w:line="240" w:lineRule="auto"/>
              <w:ind w:left="46"/>
              <w:jc w:val="both"/>
              <w:rPr>
                <w:rFonts w:ascii="Calibri" w:eastAsia="Calibri" w:hAnsi="Calibri" w:cs="Calibri"/>
                <w:sz w:val="20"/>
                <w:szCs w:val="20"/>
              </w:rPr>
            </w:pPr>
            <w:r w:rsidRPr="001A526B">
              <w:rPr>
                <w:rFonts w:ascii="Calibri" w:eastAsia="Calibri" w:hAnsi="Calibri" w:cs="Calibri"/>
                <w:b/>
                <w:sz w:val="20"/>
                <w:szCs w:val="20"/>
              </w:rPr>
              <w:t>Ubicación específica de la unidad fiscalizable:</w:t>
            </w:r>
            <w:r w:rsidRPr="001A526B">
              <w:rPr>
                <w:rFonts w:ascii="Calibri" w:eastAsia="Calibri" w:hAnsi="Calibri" w:cs="Calibri"/>
                <w:sz w:val="20"/>
                <w:szCs w:val="20"/>
              </w:rPr>
              <w:t xml:space="preserve"> </w:t>
            </w:r>
          </w:p>
          <w:p w14:paraId="4ED2932B" w14:textId="77777777" w:rsidR="008D33FC" w:rsidRDefault="008D33FC" w:rsidP="008D33FC">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Latitud: 40.5896</w:t>
            </w:r>
          </w:p>
          <w:p w14:paraId="7F64B8AD" w14:textId="77777777" w:rsidR="008D33FC" w:rsidRPr="001A526B" w:rsidRDefault="008D33FC" w:rsidP="008D33FC">
            <w:pPr>
              <w:spacing w:after="100" w:line="240" w:lineRule="auto"/>
              <w:ind w:left="46"/>
              <w:jc w:val="both"/>
              <w:rPr>
                <w:rFonts w:ascii="Calibri" w:eastAsia="Calibri" w:hAnsi="Calibri" w:cs="Calibri"/>
                <w:sz w:val="20"/>
                <w:szCs w:val="20"/>
              </w:rPr>
            </w:pPr>
            <w:r>
              <w:rPr>
                <w:rFonts w:ascii="Calibri" w:eastAsia="Calibri" w:hAnsi="Calibri" w:cs="Calibri"/>
                <w:sz w:val="20"/>
                <w:szCs w:val="20"/>
              </w:rPr>
              <w:t>Longitud: 73.0944</w:t>
            </w:r>
          </w:p>
        </w:tc>
      </w:tr>
      <w:tr w:rsidR="008D33FC" w:rsidRPr="001A526B" w14:paraId="5383B88D" w14:textId="77777777" w:rsidTr="008D33FC">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841E85" w14:textId="77777777" w:rsidR="008D33FC" w:rsidRPr="001A526B" w:rsidRDefault="008D33FC" w:rsidP="008D33FC">
            <w:pPr>
              <w:spacing w:after="0" w:line="240" w:lineRule="auto"/>
              <w:jc w:val="both"/>
              <w:rPr>
                <w:rFonts w:ascii="Calibri" w:eastAsia="Calibri" w:hAnsi="Calibri" w:cs="Calibri"/>
                <w:sz w:val="20"/>
                <w:szCs w:val="20"/>
              </w:rPr>
            </w:pPr>
            <w:r w:rsidRPr="001A526B">
              <w:rPr>
                <w:rFonts w:ascii="Calibri" w:eastAsia="Calibri" w:hAnsi="Calibri" w:cs="Calibri"/>
                <w:b/>
                <w:sz w:val="20"/>
                <w:szCs w:val="20"/>
              </w:rPr>
              <w:t>Provincia:</w:t>
            </w:r>
            <w:r w:rsidRPr="001A526B">
              <w:rPr>
                <w:rFonts w:ascii="Calibri" w:eastAsia="Calibri" w:hAnsi="Calibri" w:cs="Calibri"/>
                <w:sz w:val="20"/>
                <w:szCs w:val="20"/>
              </w:rPr>
              <w:t xml:space="preserve"> </w:t>
            </w:r>
            <w:r>
              <w:rPr>
                <w:rFonts w:ascii="Calibri" w:eastAsia="Calibri" w:hAnsi="Calibri" w:cs="Calibri"/>
                <w:sz w:val="20"/>
                <w:szCs w:val="20"/>
              </w:rPr>
              <w:t>Osorno</w:t>
            </w:r>
          </w:p>
        </w:tc>
        <w:tc>
          <w:tcPr>
            <w:tcW w:w="2296" w:type="pct"/>
            <w:vMerge/>
            <w:tcBorders>
              <w:left w:val="single" w:sz="4" w:space="0" w:color="auto"/>
              <w:right w:val="single" w:sz="4" w:space="0" w:color="auto"/>
            </w:tcBorders>
            <w:shd w:val="clear" w:color="auto" w:fill="FFFFFF"/>
          </w:tcPr>
          <w:p w14:paraId="2F93C89B" w14:textId="77777777" w:rsidR="008D33FC" w:rsidRPr="001A526B" w:rsidRDefault="008D33FC" w:rsidP="008D33FC">
            <w:pPr>
              <w:spacing w:after="0" w:line="240" w:lineRule="auto"/>
              <w:ind w:left="188"/>
              <w:jc w:val="both"/>
              <w:rPr>
                <w:rFonts w:ascii="Calibri" w:eastAsia="Calibri" w:hAnsi="Calibri" w:cs="Calibri"/>
                <w:b/>
                <w:sz w:val="20"/>
                <w:szCs w:val="20"/>
              </w:rPr>
            </w:pPr>
          </w:p>
        </w:tc>
      </w:tr>
      <w:tr w:rsidR="008D33FC" w:rsidRPr="001A526B" w14:paraId="1FC08EB0" w14:textId="77777777" w:rsidTr="008D33FC">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F4BD5AE" w14:textId="77777777" w:rsidR="008D33FC" w:rsidRPr="001A526B" w:rsidRDefault="008D33FC" w:rsidP="008D33FC">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Comuna:</w:t>
            </w:r>
            <w:r w:rsidRPr="001A526B">
              <w:rPr>
                <w:rFonts w:ascii="Calibri" w:eastAsia="Calibri" w:hAnsi="Calibri" w:cs="Calibri"/>
                <w:sz w:val="20"/>
                <w:szCs w:val="20"/>
              </w:rPr>
              <w:t xml:space="preserve"> </w:t>
            </w:r>
            <w:r>
              <w:rPr>
                <w:rFonts w:ascii="Calibri" w:eastAsia="Calibri" w:hAnsi="Calibri" w:cs="Calibri"/>
                <w:sz w:val="20"/>
                <w:szCs w:val="20"/>
              </w:rPr>
              <w:t>Osorno</w:t>
            </w:r>
          </w:p>
        </w:tc>
        <w:tc>
          <w:tcPr>
            <w:tcW w:w="2296" w:type="pct"/>
            <w:vMerge/>
            <w:tcBorders>
              <w:left w:val="single" w:sz="4" w:space="0" w:color="auto"/>
              <w:bottom w:val="single" w:sz="4" w:space="0" w:color="auto"/>
              <w:right w:val="single" w:sz="4" w:space="0" w:color="auto"/>
            </w:tcBorders>
            <w:shd w:val="clear" w:color="auto" w:fill="FFFFFF"/>
          </w:tcPr>
          <w:p w14:paraId="1B5179F6" w14:textId="77777777" w:rsidR="008D33FC" w:rsidRPr="001A526B" w:rsidRDefault="008D33FC" w:rsidP="008D33FC">
            <w:pPr>
              <w:spacing w:after="0" w:line="240" w:lineRule="auto"/>
              <w:ind w:left="188"/>
              <w:jc w:val="both"/>
              <w:rPr>
                <w:rFonts w:ascii="Calibri" w:eastAsia="Calibri" w:hAnsi="Calibri" w:cs="Calibri"/>
                <w:b/>
                <w:sz w:val="20"/>
                <w:szCs w:val="20"/>
              </w:rPr>
            </w:pPr>
          </w:p>
        </w:tc>
      </w:tr>
      <w:tr w:rsidR="008D33FC" w:rsidRPr="001A526B" w14:paraId="54D554EF" w14:textId="77777777" w:rsidTr="008D33FC">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92EB1E2" w14:textId="77777777" w:rsidR="008D33FC" w:rsidRDefault="008D33FC" w:rsidP="008D33FC">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Titular</w:t>
            </w:r>
            <w:r>
              <w:rPr>
                <w:rFonts w:ascii="Calibri" w:eastAsia="Calibri" w:hAnsi="Calibri" w:cs="Calibri"/>
                <w:b/>
                <w:sz w:val="20"/>
                <w:szCs w:val="20"/>
              </w:rPr>
              <w:t>(es)</w:t>
            </w:r>
            <w:r w:rsidRPr="001A526B">
              <w:rPr>
                <w:rFonts w:ascii="Calibri" w:eastAsia="Calibri" w:hAnsi="Calibri" w:cs="Calibri"/>
                <w:b/>
                <w:sz w:val="20"/>
                <w:szCs w:val="20"/>
              </w:rPr>
              <w:t xml:space="preserve"> de la unidad fiscalizable:</w:t>
            </w:r>
            <w:r w:rsidRPr="001A526B">
              <w:rPr>
                <w:rFonts w:ascii="Calibri" w:eastAsia="Calibri" w:hAnsi="Calibri" w:cs="Calibri"/>
                <w:sz w:val="20"/>
                <w:szCs w:val="20"/>
              </w:rPr>
              <w:t xml:space="preserve"> </w:t>
            </w:r>
          </w:p>
          <w:p w14:paraId="4F6AEA91" w14:textId="77777777" w:rsidR="008D33FC" w:rsidRPr="001A526B" w:rsidRDefault="008D33FC" w:rsidP="008D33FC">
            <w:pPr>
              <w:spacing w:after="100" w:line="240" w:lineRule="auto"/>
              <w:jc w:val="both"/>
              <w:rPr>
                <w:rFonts w:ascii="Calibri" w:eastAsia="Calibri" w:hAnsi="Calibri" w:cs="Calibri"/>
                <w:sz w:val="20"/>
                <w:szCs w:val="20"/>
                <w:lang w:eastAsia="es-ES"/>
              </w:rPr>
            </w:pPr>
            <w:proofErr w:type="spellStart"/>
            <w:r>
              <w:rPr>
                <w:rFonts w:ascii="Calibri" w:eastAsia="Calibri" w:hAnsi="Calibri" w:cs="Calibri"/>
                <w:sz w:val="20"/>
                <w:szCs w:val="20"/>
              </w:rPr>
              <w:t>Watt’s</w:t>
            </w:r>
            <w:proofErr w:type="spellEnd"/>
            <w:r>
              <w:rPr>
                <w:rFonts w:ascii="Calibri" w:eastAsia="Calibri" w:hAnsi="Calibri" w:cs="Calibri"/>
                <w:sz w:val="20"/>
                <w:szCs w:val="20"/>
              </w:rPr>
              <w:t xml:space="preserv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3B590BF" w14:textId="77777777" w:rsidR="008D33FC" w:rsidRDefault="008D33FC" w:rsidP="008D33FC">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777EC194" w14:textId="77777777" w:rsidR="008D33FC" w:rsidRPr="001A526B" w:rsidRDefault="008D33FC" w:rsidP="008D33FC">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84.356.800-9</w:t>
            </w:r>
          </w:p>
        </w:tc>
      </w:tr>
      <w:tr w:rsidR="008D33FC" w:rsidRPr="001A526B" w14:paraId="40302F51" w14:textId="77777777" w:rsidTr="008D33FC">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7282C91" w14:textId="77777777" w:rsidR="008D33FC" w:rsidRDefault="008D33FC" w:rsidP="008D33FC">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Domicilio titular</w:t>
            </w:r>
            <w:r>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7B42850C" w14:textId="77777777" w:rsidR="008D33FC" w:rsidRPr="001A526B" w:rsidRDefault="008D33FC" w:rsidP="008D33FC">
            <w:pPr>
              <w:spacing w:after="100" w:line="240" w:lineRule="auto"/>
              <w:jc w:val="both"/>
              <w:rPr>
                <w:rFonts w:ascii="Calibri" w:eastAsia="Calibri" w:hAnsi="Calibri" w:cs="Calibri"/>
                <w:sz w:val="20"/>
                <w:szCs w:val="20"/>
              </w:rPr>
            </w:pPr>
            <w:r>
              <w:rPr>
                <w:rFonts w:ascii="Calibri" w:eastAsia="Calibri" w:hAnsi="Calibri" w:cs="Calibri"/>
                <w:sz w:val="20"/>
                <w:szCs w:val="20"/>
              </w:rPr>
              <w:t>Camino longitudinal Sur s/n, comuna de Osorno, provincia de Osorno. Región de Los Lagos.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1F71D69" w14:textId="77777777" w:rsidR="008D33FC" w:rsidRPr="001A526B" w:rsidRDefault="008D33FC" w:rsidP="008D33FC">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Pr>
                <w:rFonts w:ascii="Calibri" w:eastAsia="Calibri" w:hAnsi="Calibri" w:cs="Calibri"/>
                <w:sz w:val="20"/>
                <w:szCs w:val="20"/>
              </w:rPr>
              <w:t>omara.monardez@watts.cl</w:t>
            </w:r>
          </w:p>
        </w:tc>
      </w:tr>
      <w:tr w:rsidR="008D33FC" w:rsidRPr="001A526B" w14:paraId="580302B9" w14:textId="77777777" w:rsidTr="008D33FC">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13941F07" w14:textId="77777777" w:rsidR="008D33FC" w:rsidRPr="001A526B" w:rsidRDefault="008D33FC" w:rsidP="008D33FC">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47718E6" w14:textId="77777777" w:rsidR="008D33FC" w:rsidRPr="001A526B" w:rsidRDefault="008D33FC" w:rsidP="008D33FC">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Pr>
                <w:rFonts w:ascii="Calibri" w:eastAsia="Calibri" w:hAnsi="Calibri" w:cs="Calibri"/>
                <w:sz w:val="20"/>
                <w:szCs w:val="20"/>
              </w:rPr>
              <w:t>24414000 / 24414403 / 89243323</w:t>
            </w:r>
          </w:p>
        </w:tc>
      </w:tr>
      <w:tr w:rsidR="008D33FC" w:rsidRPr="001A526B" w14:paraId="6F2A90D5" w14:textId="77777777" w:rsidTr="008D33FC">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8C64E1" w14:textId="77777777" w:rsidR="008D33FC" w:rsidRDefault="008D33FC" w:rsidP="008D33FC">
            <w:pPr>
              <w:spacing w:after="100" w:line="240" w:lineRule="auto"/>
              <w:jc w:val="both"/>
              <w:rPr>
                <w:rFonts w:ascii="Calibri" w:eastAsia="Calibri" w:hAnsi="Calibri" w:cs="Calibri"/>
                <w:sz w:val="20"/>
                <w:szCs w:val="20"/>
              </w:rPr>
            </w:pPr>
            <w:r>
              <w:rPr>
                <w:rFonts w:ascii="Calibri" w:eastAsia="Calibri" w:hAnsi="Calibri" w:cs="Calibri"/>
                <w:b/>
                <w:sz w:val="20"/>
                <w:szCs w:val="20"/>
              </w:rPr>
              <w:t xml:space="preserve">Identificación </w:t>
            </w:r>
            <w:r w:rsidRPr="001A526B">
              <w:rPr>
                <w:rFonts w:ascii="Calibri" w:eastAsia="Calibri" w:hAnsi="Calibri" w:cs="Calibri"/>
                <w:b/>
                <w:sz w:val="20"/>
                <w:szCs w:val="20"/>
              </w:rPr>
              <w:t>representante</w:t>
            </w:r>
            <w:r>
              <w:rPr>
                <w:rFonts w:ascii="Calibri" w:eastAsia="Calibri" w:hAnsi="Calibri" w:cs="Calibri"/>
                <w:b/>
                <w:sz w:val="20"/>
                <w:szCs w:val="20"/>
              </w:rPr>
              <w:t>(s)</w:t>
            </w:r>
            <w:r w:rsidRPr="001A526B">
              <w:rPr>
                <w:rFonts w:ascii="Calibri" w:eastAsia="Calibri" w:hAnsi="Calibri" w:cs="Calibri"/>
                <w:b/>
                <w:sz w:val="20"/>
                <w:szCs w:val="20"/>
              </w:rPr>
              <w:t xml:space="preserve"> legal</w:t>
            </w:r>
            <w:r>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p w14:paraId="5306ADE8" w14:textId="77777777" w:rsidR="008D33FC" w:rsidRPr="001A526B" w:rsidRDefault="008D33FC" w:rsidP="008D33FC">
            <w:pPr>
              <w:spacing w:after="100" w:line="240" w:lineRule="auto"/>
              <w:jc w:val="both"/>
              <w:rPr>
                <w:rFonts w:ascii="Calibri" w:eastAsia="Calibri" w:hAnsi="Calibri" w:cs="Calibri"/>
                <w:sz w:val="20"/>
                <w:szCs w:val="20"/>
              </w:rPr>
            </w:pPr>
            <w:r>
              <w:rPr>
                <w:rFonts w:ascii="Calibri" w:eastAsia="Calibri" w:hAnsi="Calibri" w:cs="Calibri"/>
                <w:sz w:val="20"/>
                <w:szCs w:val="20"/>
              </w:rPr>
              <w:t xml:space="preserve">Hugo Humberto </w:t>
            </w:r>
            <w:proofErr w:type="spellStart"/>
            <w:r>
              <w:rPr>
                <w:rFonts w:ascii="Calibri" w:eastAsia="Calibri" w:hAnsi="Calibri" w:cs="Calibri"/>
                <w:sz w:val="20"/>
                <w:szCs w:val="20"/>
              </w:rPr>
              <w:t>Llanquilef</w:t>
            </w:r>
            <w:proofErr w:type="spellEnd"/>
            <w:r>
              <w:rPr>
                <w:rFonts w:ascii="Calibri" w:eastAsia="Calibri" w:hAnsi="Calibri" w:cs="Calibri"/>
                <w:sz w:val="20"/>
                <w:szCs w:val="20"/>
              </w:rPr>
              <w:t xml:space="preserve"> Ortiz</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24A7087" w14:textId="77777777" w:rsidR="008D33FC" w:rsidRDefault="008D33FC" w:rsidP="008D33FC">
            <w:pPr>
              <w:spacing w:after="100" w:line="240" w:lineRule="auto"/>
              <w:jc w:val="both"/>
              <w:rPr>
                <w:rFonts w:ascii="Calibri" w:eastAsia="Calibri" w:hAnsi="Calibri" w:cs="Calibri"/>
                <w:sz w:val="20"/>
                <w:szCs w:val="20"/>
              </w:rPr>
            </w:pPr>
            <w:r w:rsidRPr="001A526B">
              <w:rPr>
                <w:rFonts w:ascii="Calibri" w:eastAsia="Calibri" w:hAnsi="Calibri" w:cs="Calibri"/>
                <w:b/>
                <w:sz w:val="20"/>
                <w:szCs w:val="20"/>
              </w:rPr>
              <w:t>RUT o RUN:</w:t>
            </w:r>
            <w:r w:rsidRPr="001A526B">
              <w:rPr>
                <w:rFonts w:ascii="Calibri" w:eastAsia="Calibri" w:hAnsi="Calibri" w:cs="Calibri"/>
                <w:sz w:val="20"/>
                <w:szCs w:val="20"/>
              </w:rPr>
              <w:t xml:space="preserve"> </w:t>
            </w:r>
          </w:p>
          <w:p w14:paraId="3CCBBD51" w14:textId="77777777" w:rsidR="008D33FC" w:rsidRPr="001A526B" w:rsidRDefault="008D33FC" w:rsidP="008D33FC">
            <w:pPr>
              <w:spacing w:after="100" w:line="240" w:lineRule="auto"/>
              <w:jc w:val="both"/>
              <w:rPr>
                <w:rFonts w:ascii="Calibri" w:eastAsia="Calibri" w:hAnsi="Calibri" w:cs="Calibri"/>
                <w:sz w:val="20"/>
                <w:szCs w:val="20"/>
                <w:lang w:val="es-ES" w:eastAsia="es-ES"/>
              </w:rPr>
            </w:pPr>
            <w:r>
              <w:rPr>
                <w:rFonts w:ascii="Calibri" w:eastAsia="Calibri" w:hAnsi="Calibri" w:cs="Calibri"/>
                <w:sz w:val="20"/>
                <w:szCs w:val="20"/>
                <w:lang w:val="es-ES" w:eastAsia="es-ES"/>
              </w:rPr>
              <w:t>8.186.679-1</w:t>
            </w:r>
          </w:p>
        </w:tc>
      </w:tr>
      <w:tr w:rsidR="008D33FC" w:rsidRPr="001A526B" w14:paraId="5EB200EF" w14:textId="77777777" w:rsidTr="008D33FC">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F03355D" w14:textId="77777777" w:rsidR="008D33FC" w:rsidRPr="001A526B" w:rsidRDefault="008D33FC" w:rsidP="008D33FC">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Domicilio representante</w:t>
            </w:r>
            <w:r>
              <w:rPr>
                <w:rFonts w:ascii="Calibri" w:eastAsia="Calibri" w:hAnsi="Calibri" w:cs="Calibri"/>
                <w:b/>
                <w:sz w:val="20"/>
                <w:szCs w:val="20"/>
              </w:rPr>
              <w:t>(s)</w:t>
            </w:r>
            <w:r w:rsidRPr="001A526B">
              <w:rPr>
                <w:rFonts w:ascii="Calibri" w:eastAsia="Calibri" w:hAnsi="Calibri" w:cs="Calibri"/>
                <w:b/>
                <w:sz w:val="20"/>
                <w:szCs w:val="20"/>
              </w:rPr>
              <w:t xml:space="preserve"> legal</w:t>
            </w:r>
            <w:r>
              <w:rPr>
                <w:rFonts w:ascii="Calibri" w:eastAsia="Calibri" w:hAnsi="Calibri" w:cs="Calibri"/>
                <w:b/>
                <w:sz w:val="20"/>
                <w:szCs w:val="20"/>
              </w:rPr>
              <w:t>(es)</w:t>
            </w:r>
            <w:r w:rsidRPr="001A526B">
              <w:rPr>
                <w:rFonts w:ascii="Calibri" w:eastAsia="Calibri" w:hAnsi="Calibri" w:cs="Calibri"/>
                <w:b/>
                <w:sz w:val="20"/>
                <w:szCs w:val="20"/>
              </w:rPr>
              <w:t>:</w:t>
            </w:r>
            <w:r w:rsidRPr="001A526B">
              <w:rPr>
                <w:rFonts w:ascii="Calibri" w:eastAsia="Calibri" w:hAnsi="Calibri" w:cs="Calibri"/>
                <w:sz w:val="20"/>
                <w:szCs w:val="20"/>
              </w:rPr>
              <w:t xml:space="preserve"> </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922FF89" w14:textId="77777777" w:rsidR="008D33FC" w:rsidRPr="001A526B" w:rsidRDefault="008D33FC" w:rsidP="008D33FC">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Correo electrónico:</w:t>
            </w:r>
            <w:r w:rsidRPr="001A526B">
              <w:rPr>
                <w:rFonts w:ascii="Calibri" w:eastAsia="Calibri" w:hAnsi="Calibri" w:cs="Calibri"/>
                <w:sz w:val="20"/>
                <w:szCs w:val="20"/>
              </w:rPr>
              <w:t xml:space="preserve"> </w:t>
            </w:r>
            <w:r>
              <w:rPr>
                <w:rFonts w:ascii="Calibri" w:eastAsia="Calibri" w:hAnsi="Calibri" w:cs="Calibri"/>
                <w:sz w:val="20"/>
                <w:szCs w:val="20"/>
              </w:rPr>
              <w:t>hortiz@watts.cl</w:t>
            </w:r>
          </w:p>
        </w:tc>
      </w:tr>
      <w:tr w:rsidR="008D33FC" w:rsidRPr="001A526B" w14:paraId="3E39D8B6" w14:textId="77777777" w:rsidTr="008D33FC">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DDACCAE" w14:textId="77777777" w:rsidR="008D33FC" w:rsidRPr="001A526B" w:rsidRDefault="008D33FC" w:rsidP="008D33FC">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7DEB12B6" w14:textId="77777777" w:rsidR="008D33FC" w:rsidRPr="001A526B" w:rsidRDefault="008D33FC" w:rsidP="008D33FC">
            <w:pPr>
              <w:spacing w:after="100" w:line="240" w:lineRule="auto"/>
              <w:jc w:val="both"/>
              <w:rPr>
                <w:rFonts w:ascii="Calibri" w:eastAsia="Calibri" w:hAnsi="Calibri" w:cs="Calibri"/>
                <w:sz w:val="20"/>
                <w:szCs w:val="20"/>
                <w:lang w:val="es-ES" w:eastAsia="es-ES"/>
              </w:rPr>
            </w:pPr>
            <w:r w:rsidRPr="001A526B">
              <w:rPr>
                <w:rFonts w:ascii="Calibri" w:eastAsia="Calibri" w:hAnsi="Calibri" w:cs="Calibri"/>
                <w:b/>
                <w:sz w:val="20"/>
                <w:szCs w:val="20"/>
              </w:rPr>
              <w:t>Teléfono:</w:t>
            </w:r>
            <w:r w:rsidRPr="001A526B">
              <w:rPr>
                <w:rFonts w:ascii="Calibri" w:eastAsia="Calibri" w:hAnsi="Calibri" w:cs="Calibri"/>
                <w:sz w:val="20"/>
                <w:szCs w:val="20"/>
              </w:rPr>
              <w:t xml:space="preserve"> </w:t>
            </w:r>
            <w:r>
              <w:rPr>
                <w:rFonts w:ascii="Calibri" w:eastAsia="Calibri" w:hAnsi="Calibri" w:cs="Calibri"/>
                <w:sz w:val="20"/>
                <w:szCs w:val="20"/>
              </w:rPr>
              <w:t>24414000</w:t>
            </w:r>
          </w:p>
        </w:tc>
      </w:tr>
    </w:tbl>
    <w:p w14:paraId="5EEE3A4E" w14:textId="77777777" w:rsidR="00D42470" w:rsidRPr="00D42470" w:rsidRDefault="00D42470" w:rsidP="00D42470">
      <w:pPr>
        <w:jc w:val="center"/>
        <w:rPr>
          <w:rFonts w:ascii="Calibri" w:eastAsia="Calibri" w:hAnsi="Calibri" w:cs="Calibri"/>
          <w:sz w:val="28"/>
          <w:szCs w:val="32"/>
        </w:rPr>
      </w:pPr>
    </w:p>
    <w:p w14:paraId="743FBB31" w14:textId="77777777" w:rsidR="00D42470" w:rsidRPr="00D42470" w:rsidRDefault="00D42470" w:rsidP="00D42470">
      <w:pPr>
        <w:jc w:val="center"/>
        <w:rPr>
          <w:rFonts w:ascii="Calibri" w:eastAsia="Calibri" w:hAnsi="Calibri" w:cs="Calibri"/>
          <w:sz w:val="28"/>
          <w:szCs w:val="32"/>
        </w:rPr>
      </w:pPr>
    </w:p>
    <w:p w14:paraId="4BFD467A" w14:textId="77777777" w:rsidR="00D42470" w:rsidRPr="00D42470" w:rsidRDefault="00D42470" w:rsidP="00D42470">
      <w:pPr>
        <w:jc w:val="center"/>
        <w:rPr>
          <w:rFonts w:ascii="Calibri" w:eastAsia="Calibri" w:hAnsi="Calibri" w:cs="Calibri"/>
          <w:sz w:val="28"/>
          <w:szCs w:val="32"/>
        </w:rPr>
      </w:pPr>
    </w:p>
    <w:p w14:paraId="4E85A3F1" w14:textId="77777777" w:rsidR="00D42470" w:rsidRPr="00D42470" w:rsidRDefault="00D42470" w:rsidP="00D42470">
      <w:pPr>
        <w:jc w:val="center"/>
        <w:rPr>
          <w:rFonts w:ascii="Calibri" w:eastAsia="Calibri" w:hAnsi="Calibri" w:cs="Calibri"/>
          <w:sz w:val="28"/>
          <w:szCs w:val="32"/>
        </w:rPr>
      </w:pPr>
    </w:p>
    <w:p w14:paraId="77EF246C" w14:textId="77777777" w:rsidR="00D42470" w:rsidRPr="00D42470" w:rsidRDefault="00D42470" w:rsidP="00D42470">
      <w:pPr>
        <w:numPr>
          <w:ilvl w:val="1"/>
          <w:numId w:val="9"/>
        </w:numPr>
        <w:tabs>
          <w:tab w:val="num" w:pos="360"/>
        </w:tabs>
        <w:spacing w:after="0" w:line="240" w:lineRule="auto"/>
        <w:ind w:left="989" w:hanging="705"/>
        <w:contextualSpacing/>
        <w:outlineLvl w:val="0"/>
        <w:rPr>
          <w:rFonts w:ascii="Calibri" w:eastAsia="Calibri" w:hAnsi="Calibri" w:cs="Calibri"/>
          <w:b/>
          <w:sz w:val="24"/>
          <w:szCs w:val="20"/>
        </w:rPr>
        <w:sectPr w:rsidR="00D42470" w:rsidRPr="00D42470" w:rsidSect="000A28D4">
          <w:type w:val="nextColumn"/>
          <w:pgSz w:w="12240" w:h="15840" w:code="1"/>
          <w:pgMar w:top="1134" w:right="1134" w:bottom="1134" w:left="1134" w:header="708" w:footer="708" w:gutter="0"/>
          <w:pgNumType w:start="1"/>
          <w:cols w:space="708"/>
          <w:docGrid w:linePitch="360"/>
        </w:sectPr>
      </w:pPr>
      <w:bookmarkStart w:id="18" w:name="_Toc352840379"/>
      <w:bookmarkStart w:id="19" w:name="_Toc352841439"/>
      <w:bookmarkStart w:id="20" w:name="_Toc353998106"/>
      <w:bookmarkStart w:id="21" w:name="_Toc353998179"/>
      <w:bookmarkStart w:id="22" w:name="_Toc382383533"/>
      <w:bookmarkStart w:id="23" w:name="_Toc382472355"/>
      <w:bookmarkStart w:id="24" w:name="_Toc390184267"/>
      <w:bookmarkStart w:id="25" w:name="_Toc390359998"/>
      <w:bookmarkStart w:id="26" w:name="_Toc390777019"/>
    </w:p>
    <w:p w14:paraId="2C553534" w14:textId="77777777" w:rsidR="00D42470" w:rsidRPr="00D42470" w:rsidRDefault="00D42470" w:rsidP="00EF1051">
      <w:pPr>
        <w:pStyle w:val="Ttulo2"/>
      </w:pPr>
      <w:bookmarkStart w:id="27" w:name="_Toc449085408"/>
      <w:bookmarkStart w:id="28" w:name="_Toc65770082"/>
      <w:r w:rsidRPr="00D42470">
        <w:lastRenderedPageBreak/>
        <w:t>Ubicación</w:t>
      </w:r>
      <w:bookmarkEnd w:id="18"/>
      <w:bookmarkEnd w:id="19"/>
      <w:bookmarkEnd w:id="20"/>
      <w:bookmarkEnd w:id="21"/>
      <w:bookmarkEnd w:id="22"/>
      <w:bookmarkEnd w:id="23"/>
      <w:r w:rsidRPr="00D42470">
        <w:t xml:space="preserve"> y Layout</w:t>
      </w:r>
      <w:bookmarkEnd w:id="24"/>
      <w:bookmarkEnd w:id="25"/>
      <w:bookmarkEnd w:id="26"/>
      <w:bookmarkEnd w:id="27"/>
      <w:bookmarkEnd w:id="2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877"/>
        <w:gridCol w:w="2517"/>
        <w:gridCol w:w="3108"/>
        <w:gridCol w:w="3060"/>
      </w:tblGrid>
      <w:tr w:rsidR="00D42470" w:rsidRPr="00D42470" w14:paraId="2179F028" w14:textId="77777777" w:rsidTr="00556C92">
        <w:trPr>
          <w:trHeight w:val="6465"/>
          <w:jc w:val="center"/>
        </w:trPr>
        <w:tc>
          <w:tcPr>
            <w:tcW w:w="5000" w:type="pct"/>
            <w:gridSpan w:val="4"/>
            <w:shd w:val="clear" w:color="auto" w:fill="FFFFFF"/>
            <w:tcMar>
              <w:top w:w="58" w:type="dxa"/>
              <w:left w:w="58" w:type="dxa"/>
              <w:bottom w:w="58" w:type="dxa"/>
              <w:right w:w="58" w:type="dxa"/>
            </w:tcMar>
            <w:hideMark/>
          </w:tcPr>
          <w:p w14:paraId="5BE6CA01" w14:textId="28AE8B75" w:rsidR="00D42470" w:rsidRPr="00D42470" w:rsidRDefault="00D42470" w:rsidP="00D42470">
            <w:pPr>
              <w:spacing w:after="0" w:line="240" w:lineRule="auto"/>
              <w:jc w:val="both"/>
              <w:rPr>
                <w:rFonts w:ascii="Calibri" w:eastAsia="Calibri" w:hAnsi="Calibri" w:cs="Times New Roman"/>
                <w:color w:val="FF0000"/>
                <w:sz w:val="20"/>
                <w:szCs w:val="20"/>
              </w:rPr>
            </w:pPr>
            <w:bookmarkStart w:id="29" w:name="_Toc352840382"/>
            <w:bookmarkStart w:id="30" w:name="_Toc352841442"/>
            <w:bookmarkStart w:id="31" w:name="_Toc352940732"/>
            <w:bookmarkStart w:id="32" w:name="_Toc353998108"/>
            <w:bookmarkStart w:id="33" w:name="_Toc353998181"/>
            <w:r w:rsidRPr="00D42470">
              <w:rPr>
                <w:rFonts w:ascii="Calibri" w:eastAsia="Calibri" w:hAnsi="Calibri" w:cs="Times New Roman"/>
                <w:b/>
              </w:rPr>
              <w:t xml:space="preserve">Figura 1. Mapa de ubicación local </w:t>
            </w:r>
            <w:r w:rsidRPr="00D42470">
              <w:rPr>
                <w:rFonts w:ascii="Calibri" w:eastAsia="Calibri" w:hAnsi="Calibri" w:cs="Times New Roman"/>
                <w:b/>
                <w:sz w:val="20"/>
                <w:szCs w:val="20"/>
              </w:rPr>
              <w:t>(</w:t>
            </w:r>
            <w:r w:rsidRPr="00D42470">
              <w:rPr>
                <w:rFonts w:ascii="Calibri" w:eastAsia="Calibri" w:hAnsi="Calibri" w:cs="Times New Roman"/>
                <w:sz w:val="20"/>
                <w:szCs w:val="20"/>
              </w:rPr>
              <w:t xml:space="preserve">Fuente: </w:t>
            </w:r>
            <w:r w:rsidR="00CE3B02">
              <w:rPr>
                <w:rFonts w:ascii="Calibri" w:eastAsia="Calibri" w:hAnsi="Calibri" w:cs="Times New Roman"/>
                <w:sz w:val="20"/>
                <w:szCs w:val="20"/>
              </w:rPr>
              <w:t xml:space="preserve">Google </w:t>
            </w:r>
            <w:proofErr w:type="spellStart"/>
            <w:r w:rsidR="00CE3B02">
              <w:rPr>
                <w:rFonts w:ascii="Calibri" w:eastAsia="Calibri" w:hAnsi="Calibri" w:cs="Times New Roman"/>
                <w:sz w:val="20"/>
                <w:szCs w:val="20"/>
              </w:rPr>
              <w:t>Earth</w:t>
            </w:r>
            <w:proofErr w:type="spellEnd"/>
            <w:r w:rsidRPr="00D42470">
              <w:rPr>
                <w:rFonts w:ascii="Calibri" w:eastAsia="Calibri" w:hAnsi="Calibri" w:cs="Times New Roman"/>
                <w:sz w:val="20"/>
                <w:szCs w:val="20"/>
              </w:rPr>
              <w:t>)</w:t>
            </w:r>
            <w:bookmarkEnd w:id="29"/>
            <w:bookmarkEnd w:id="30"/>
            <w:r w:rsidRPr="00D42470">
              <w:rPr>
                <w:rFonts w:ascii="Calibri" w:eastAsia="Calibri" w:hAnsi="Calibri" w:cs="Times New Roman"/>
                <w:sz w:val="20"/>
                <w:szCs w:val="20"/>
              </w:rPr>
              <w:t xml:space="preserve">. </w:t>
            </w:r>
            <w:bookmarkEnd w:id="31"/>
            <w:bookmarkEnd w:id="32"/>
            <w:bookmarkEnd w:id="33"/>
          </w:p>
          <w:p w14:paraId="3FE07875" w14:textId="15665BAA" w:rsidR="00D42470" w:rsidRPr="00D42470" w:rsidRDefault="00CE3B02" w:rsidP="00D42470">
            <w:pPr>
              <w:spacing w:after="0" w:line="240" w:lineRule="auto"/>
              <w:jc w:val="center"/>
              <w:rPr>
                <w:rFonts w:ascii="Calibri" w:eastAsia="Calibri" w:hAnsi="Calibri" w:cs="Calibri"/>
                <w:b/>
                <w:noProof/>
                <w:sz w:val="24"/>
                <w:szCs w:val="20"/>
                <w:lang w:eastAsia="es-CL"/>
              </w:rPr>
            </w:pPr>
            <w:r w:rsidRPr="00CE3B02">
              <w:rPr>
                <w:rFonts w:ascii="Calibri" w:eastAsia="Calibri" w:hAnsi="Calibri" w:cs="Calibri"/>
                <w:b/>
                <w:noProof/>
                <w:sz w:val="24"/>
                <w:szCs w:val="20"/>
                <w:lang w:eastAsia="es-CL"/>
              </w:rPr>
              <w:drawing>
                <wp:inline distT="0" distB="0" distL="0" distR="0" wp14:anchorId="12D7533D" wp14:editId="2521A4F0">
                  <wp:extent cx="6600825" cy="4795471"/>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04759" cy="4798329"/>
                          </a:xfrm>
                          <a:prstGeom prst="rect">
                            <a:avLst/>
                          </a:prstGeom>
                        </pic:spPr>
                      </pic:pic>
                    </a:graphicData>
                  </a:graphic>
                </wp:inline>
              </w:drawing>
            </w:r>
          </w:p>
        </w:tc>
      </w:tr>
      <w:tr w:rsidR="00D42470" w:rsidRPr="00D42470" w14:paraId="789DCD45" w14:textId="77777777" w:rsidTr="00556C92">
        <w:trPr>
          <w:trHeight w:val="229"/>
          <w:jc w:val="center"/>
        </w:trPr>
        <w:tc>
          <w:tcPr>
            <w:tcW w:w="1798" w:type="pct"/>
            <w:shd w:val="clear" w:color="auto" w:fill="FFFFFF"/>
            <w:tcMar>
              <w:top w:w="58" w:type="dxa"/>
              <w:left w:w="58" w:type="dxa"/>
              <w:bottom w:w="58" w:type="dxa"/>
              <w:right w:w="58" w:type="dxa"/>
            </w:tcMar>
            <w:hideMark/>
          </w:tcPr>
          <w:p w14:paraId="5DFEE53A" w14:textId="77777777"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 xml:space="preserve">Coordenadas UTM de referencia: </w:t>
            </w:r>
            <w:r w:rsidRPr="00CE3B02">
              <w:rPr>
                <w:rFonts w:ascii="Calibri" w:eastAsia="Calibri" w:hAnsi="Calibri" w:cs="Calibri"/>
                <w:b/>
                <w:sz w:val="20"/>
                <w:szCs w:val="18"/>
              </w:rPr>
              <w:t>DATUM WGS 84</w:t>
            </w:r>
          </w:p>
        </w:tc>
        <w:tc>
          <w:tcPr>
            <w:tcW w:w="928" w:type="pct"/>
            <w:shd w:val="clear" w:color="auto" w:fill="FFFFFF"/>
          </w:tcPr>
          <w:p w14:paraId="16ACD2D7" w14:textId="43593DF4" w:rsidR="00D42470" w:rsidRPr="00D42470" w:rsidRDefault="00D42470" w:rsidP="00D42470">
            <w:pPr>
              <w:spacing w:after="0" w:line="240" w:lineRule="auto"/>
              <w:jc w:val="both"/>
              <w:rPr>
                <w:rFonts w:ascii="Calibri" w:eastAsia="Calibri" w:hAnsi="Calibri" w:cs="Calibri"/>
                <w:b/>
                <w:sz w:val="20"/>
                <w:szCs w:val="18"/>
              </w:rPr>
            </w:pPr>
            <w:r w:rsidRPr="00D42470">
              <w:rPr>
                <w:rFonts w:ascii="Calibri" w:eastAsia="Calibri" w:hAnsi="Calibri" w:cs="Calibri"/>
                <w:b/>
                <w:sz w:val="20"/>
                <w:szCs w:val="18"/>
              </w:rPr>
              <w:t>Huso:</w:t>
            </w:r>
            <w:r w:rsidR="00CE3B02">
              <w:rPr>
                <w:rFonts w:ascii="Calibri" w:eastAsia="Calibri" w:hAnsi="Calibri" w:cs="Calibri"/>
                <w:b/>
                <w:sz w:val="20"/>
                <w:szCs w:val="18"/>
              </w:rPr>
              <w:t xml:space="preserve"> 18S</w:t>
            </w:r>
          </w:p>
        </w:tc>
        <w:tc>
          <w:tcPr>
            <w:tcW w:w="1146" w:type="pct"/>
            <w:shd w:val="clear" w:color="auto" w:fill="FFFFFF"/>
          </w:tcPr>
          <w:p w14:paraId="7F2143BD" w14:textId="5985FBFE" w:rsidR="00D42470" w:rsidRPr="00CE3B02" w:rsidRDefault="00D42470" w:rsidP="00D42470">
            <w:pPr>
              <w:spacing w:after="0" w:line="240" w:lineRule="auto"/>
              <w:jc w:val="both"/>
              <w:rPr>
                <w:rFonts w:ascii="Calibri" w:eastAsia="Calibri" w:hAnsi="Calibri" w:cs="Calibri"/>
                <w:bCs/>
                <w:sz w:val="20"/>
                <w:szCs w:val="18"/>
              </w:rPr>
            </w:pPr>
            <w:r w:rsidRPr="00D42470">
              <w:rPr>
                <w:rFonts w:ascii="Calibri" w:eastAsia="Calibri" w:hAnsi="Calibri" w:cs="Calibri"/>
                <w:b/>
                <w:sz w:val="20"/>
                <w:szCs w:val="18"/>
              </w:rPr>
              <w:t>UTM N:</w:t>
            </w:r>
            <w:r w:rsidR="00CE3B02">
              <w:rPr>
                <w:rFonts w:ascii="Calibri" w:eastAsia="Calibri" w:hAnsi="Calibri" w:cs="Calibri"/>
                <w:b/>
                <w:sz w:val="20"/>
                <w:szCs w:val="18"/>
              </w:rPr>
              <w:t xml:space="preserve"> </w:t>
            </w:r>
            <w:r w:rsidR="00CE3B02">
              <w:rPr>
                <w:rFonts w:ascii="Calibri" w:eastAsia="Calibri" w:hAnsi="Calibri" w:cs="Calibri"/>
                <w:bCs/>
                <w:sz w:val="20"/>
                <w:szCs w:val="18"/>
              </w:rPr>
              <w:t>5505095</w:t>
            </w:r>
          </w:p>
        </w:tc>
        <w:tc>
          <w:tcPr>
            <w:tcW w:w="1128" w:type="pct"/>
            <w:shd w:val="clear" w:color="auto" w:fill="FFFFFF"/>
          </w:tcPr>
          <w:p w14:paraId="3A30AE5C" w14:textId="55BE4E65" w:rsidR="00D42470" w:rsidRPr="00CE3B02" w:rsidRDefault="00D42470" w:rsidP="00D42470">
            <w:pPr>
              <w:spacing w:after="0" w:line="240" w:lineRule="auto"/>
              <w:jc w:val="both"/>
              <w:rPr>
                <w:rFonts w:ascii="Calibri" w:eastAsia="Calibri" w:hAnsi="Calibri" w:cs="Calibri"/>
                <w:bCs/>
                <w:sz w:val="20"/>
                <w:szCs w:val="16"/>
              </w:rPr>
            </w:pPr>
            <w:r w:rsidRPr="00D42470">
              <w:rPr>
                <w:rFonts w:ascii="Calibri" w:eastAsia="Calibri" w:hAnsi="Calibri" w:cs="Calibri"/>
                <w:b/>
                <w:sz w:val="20"/>
                <w:szCs w:val="16"/>
              </w:rPr>
              <w:t>UTM E:</w:t>
            </w:r>
            <w:r w:rsidR="00CE3B02">
              <w:rPr>
                <w:rFonts w:ascii="Calibri" w:eastAsia="Calibri" w:hAnsi="Calibri" w:cs="Calibri"/>
                <w:b/>
                <w:sz w:val="20"/>
                <w:szCs w:val="16"/>
              </w:rPr>
              <w:t xml:space="preserve"> </w:t>
            </w:r>
            <w:r w:rsidR="00CE3B02">
              <w:rPr>
                <w:rFonts w:ascii="Calibri" w:eastAsia="Calibri" w:hAnsi="Calibri" w:cs="Calibri"/>
                <w:bCs/>
                <w:sz w:val="20"/>
                <w:szCs w:val="16"/>
              </w:rPr>
              <w:t>661154</w:t>
            </w:r>
          </w:p>
        </w:tc>
      </w:tr>
      <w:tr w:rsidR="00D42470" w:rsidRPr="00D42470" w14:paraId="298B7136" w14:textId="77777777" w:rsidTr="00556C92">
        <w:trPr>
          <w:trHeight w:val="728"/>
          <w:jc w:val="center"/>
        </w:trPr>
        <w:tc>
          <w:tcPr>
            <w:tcW w:w="5000" w:type="pct"/>
            <w:gridSpan w:val="4"/>
            <w:shd w:val="clear" w:color="auto" w:fill="FFFFFF"/>
            <w:tcMar>
              <w:top w:w="58" w:type="dxa"/>
              <w:left w:w="58" w:type="dxa"/>
              <w:bottom w:w="58" w:type="dxa"/>
              <w:right w:w="58" w:type="dxa"/>
            </w:tcMar>
          </w:tcPr>
          <w:p w14:paraId="58D8C5B4" w14:textId="750D6EE5" w:rsidR="00D42470" w:rsidRPr="00CE3B02" w:rsidRDefault="00D42470" w:rsidP="00D42470">
            <w:pPr>
              <w:spacing w:after="0" w:line="240" w:lineRule="auto"/>
              <w:jc w:val="both"/>
              <w:rPr>
                <w:rFonts w:ascii="Calibri" w:eastAsia="Calibri" w:hAnsi="Calibri" w:cs="Calibri"/>
                <w:bCs/>
                <w:sz w:val="20"/>
                <w:szCs w:val="18"/>
              </w:rPr>
            </w:pPr>
            <w:r w:rsidRPr="00D42470">
              <w:rPr>
                <w:rFonts w:ascii="Calibri" w:eastAsia="Calibri" w:hAnsi="Calibri" w:cs="Calibri"/>
                <w:b/>
                <w:sz w:val="20"/>
                <w:szCs w:val="18"/>
              </w:rPr>
              <w:t xml:space="preserve">Ruta de acceso: </w:t>
            </w:r>
            <w:r w:rsidR="00CE3B02" w:rsidRPr="00CE3B02">
              <w:rPr>
                <w:rFonts w:ascii="Calibri" w:eastAsia="Calibri" w:hAnsi="Calibri" w:cs="Calibri"/>
                <w:bCs/>
                <w:sz w:val="20"/>
                <w:szCs w:val="18"/>
              </w:rPr>
              <w:t xml:space="preserve">Desde </w:t>
            </w:r>
            <w:r w:rsidR="00CE3B02">
              <w:rPr>
                <w:rFonts w:ascii="Calibri" w:eastAsia="Calibri" w:hAnsi="Calibri" w:cs="Calibri"/>
                <w:bCs/>
                <w:sz w:val="20"/>
                <w:szCs w:val="18"/>
              </w:rPr>
              <w:t xml:space="preserve">Osorno, tomar la Ruta 5 Sur </w:t>
            </w:r>
            <w:r w:rsidR="00BC3B50">
              <w:rPr>
                <w:rFonts w:ascii="Calibri" w:eastAsia="Calibri" w:hAnsi="Calibri" w:cs="Calibri"/>
                <w:bCs/>
                <w:sz w:val="20"/>
                <w:szCs w:val="18"/>
              </w:rPr>
              <w:t>camino al Sur, y avanzar 800 metros desde la ruta U-40</w:t>
            </w:r>
            <w:r w:rsidR="00003DB0">
              <w:rPr>
                <w:rFonts w:ascii="Calibri" w:eastAsia="Calibri" w:hAnsi="Calibri" w:cs="Calibri"/>
                <w:bCs/>
                <w:sz w:val="20"/>
                <w:szCs w:val="18"/>
              </w:rPr>
              <w:t>, entrar por caletera aledaña a Ruta 5 sur</w:t>
            </w:r>
            <w:r w:rsidR="00BC3B50">
              <w:rPr>
                <w:rFonts w:ascii="Calibri" w:eastAsia="Calibri" w:hAnsi="Calibri" w:cs="Calibri"/>
                <w:bCs/>
                <w:sz w:val="20"/>
                <w:szCs w:val="18"/>
              </w:rPr>
              <w:t xml:space="preserve">. </w:t>
            </w:r>
          </w:p>
          <w:p w14:paraId="0F256B20" w14:textId="77777777" w:rsidR="00D42470" w:rsidRPr="00D42470" w:rsidRDefault="00D42470" w:rsidP="00D42470">
            <w:pPr>
              <w:spacing w:after="0" w:line="240" w:lineRule="auto"/>
              <w:jc w:val="both"/>
              <w:rPr>
                <w:rFonts w:ascii="Calibri" w:eastAsia="Calibri" w:hAnsi="Calibri" w:cs="Calibri"/>
                <w:b/>
                <w:color w:val="FF0000"/>
                <w:sz w:val="20"/>
                <w:szCs w:val="18"/>
              </w:rPr>
            </w:pPr>
          </w:p>
        </w:tc>
      </w:tr>
    </w:tbl>
    <w:p w14:paraId="6582DC23" w14:textId="77777777" w:rsidR="00D42470" w:rsidRPr="00D42470" w:rsidRDefault="00D42470" w:rsidP="00D42470">
      <w:pPr>
        <w:ind w:left="360" w:hanging="360"/>
        <w:contextualSpacing/>
        <w:sectPr w:rsidR="00D42470" w:rsidRPr="00D42470" w:rsidSect="000A28D4">
          <w:type w:val="nextColumn"/>
          <w:pgSz w:w="15840" w:h="12240" w:orient="landscape" w:code="1"/>
          <w:pgMar w:top="1134" w:right="1134" w:bottom="1134" w:left="1134" w:header="709" w:footer="709" w:gutter="0"/>
          <w:pgNumType w:start="4"/>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562"/>
      </w:tblGrid>
      <w:tr w:rsidR="00D42470" w:rsidRPr="00D42470" w14:paraId="786F1F04" w14:textId="77777777" w:rsidTr="00556C92">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441B68" w14:textId="753A5A2B" w:rsidR="00D42470" w:rsidRPr="00D42470" w:rsidRDefault="00D42470" w:rsidP="00D42470">
            <w:pPr>
              <w:rPr>
                <w:color w:val="FF0000"/>
              </w:rPr>
            </w:pPr>
            <w:r w:rsidRPr="00D42470">
              <w:rPr>
                <w:b/>
              </w:rPr>
              <w:lastRenderedPageBreak/>
              <w:t xml:space="preserve">Figura 2. Layout del proyecto </w:t>
            </w:r>
            <w:r w:rsidRPr="00D42470">
              <w:rPr>
                <w:sz w:val="20"/>
                <w:szCs w:val="20"/>
              </w:rPr>
              <w:t xml:space="preserve">(Fuente: </w:t>
            </w:r>
            <w:r w:rsidR="00E053EA">
              <w:rPr>
                <w:sz w:val="20"/>
                <w:szCs w:val="20"/>
              </w:rPr>
              <w:t xml:space="preserve">Google </w:t>
            </w:r>
            <w:proofErr w:type="spellStart"/>
            <w:r w:rsidR="00E053EA">
              <w:rPr>
                <w:sz w:val="20"/>
                <w:szCs w:val="20"/>
              </w:rPr>
              <w:t>Earth</w:t>
            </w:r>
            <w:proofErr w:type="spellEnd"/>
            <w:r w:rsidRPr="00D42470">
              <w:rPr>
                <w:sz w:val="20"/>
                <w:szCs w:val="20"/>
              </w:rPr>
              <w:t>).</w:t>
            </w:r>
          </w:p>
          <w:p w14:paraId="17DC45D1" w14:textId="523E4DE9" w:rsidR="00D42470" w:rsidRPr="00D42470" w:rsidRDefault="00003DB0" w:rsidP="00E053EA">
            <w:pPr>
              <w:jc w:val="center"/>
              <w:rPr>
                <w:rFonts w:cstheme="minorHAnsi"/>
                <w:lang w:eastAsia="es-ES"/>
              </w:rPr>
            </w:pPr>
            <w:r>
              <w:rPr>
                <w:rFonts w:cstheme="minorHAnsi"/>
                <w:noProof/>
                <w:lang w:eastAsia="es-ES"/>
              </w:rPr>
              <mc:AlternateContent>
                <mc:Choice Requires="wps">
                  <w:drawing>
                    <wp:anchor distT="0" distB="0" distL="114300" distR="114300" simplePos="0" relativeHeight="251660288" behindDoc="0" locked="0" layoutInCell="1" allowOverlap="1" wp14:anchorId="3B3FBF22" wp14:editId="258695AD">
                      <wp:simplePos x="0" y="0"/>
                      <wp:positionH relativeFrom="column">
                        <wp:posOffset>4616087</wp:posOffset>
                      </wp:positionH>
                      <wp:positionV relativeFrom="paragraph">
                        <wp:posOffset>1290683</wp:posOffset>
                      </wp:positionV>
                      <wp:extent cx="887185" cy="277586"/>
                      <wp:effectExtent l="0" t="0" r="27305" b="27305"/>
                      <wp:wrapNone/>
                      <wp:docPr id="4" name="Cuadro de texto 4"/>
                      <wp:cNvGraphicFramePr/>
                      <a:graphic xmlns:a="http://schemas.openxmlformats.org/drawingml/2006/main">
                        <a:graphicData uri="http://schemas.microsoft.com/office/word/2010/wordprocessingShape">
                          <wps:wsp>
                            <wps:cNvSpPr txBox="1"/>
                            <wps:spPr>
                              <a:xfrm>
                                <a:off x="0" y="0"/>
                                <a:ext cx="887185" cy="277586"/>
                              </a:xfrm>
                              <a:prstGeom prst="rect">
                                <a:avLst/>
                              </a:prstGeom>
                              <a:noFill/>
                              <a:ln w="6350">
                                <a:solidFill>
                                  <a:prstClr val="black"/>
                                </a:solidFill>
                              </a:ln>
                            </wps:spPr>
                            <wps:txbx>
                              <w:txbxContent>
                                <w:p w14:paraId="2F55F8D4" w14:textId="12A0D136" w:rsidR="00F33D49" w:rsidRPr="00003DB0" w:rsidRDefault="00F33D49">
                                  <w:pPr>
                                    <w:rPr>
                                      <w:color w:val="FFFFFF" w:themeColor="background1"/>
                                      <w:sz w:val="18"/>
                                      <w:szCs w:val="18"/>
                                    </w:rPr>
                                  </w:pPr>
                                  <w:r w:rsidRPr="00003DB0">
                                    <w:rPr>
                                      <w:color w:val="FFFFFF" w:themeColor="background1"/>
                                      <w:sz w:val="18"/>
                                      <w:szCs w:val="18"/>
                                    </w:rPr>
                                    <w:t>Planta de Riles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3FBF22" id="_x0000_t202" coordsize="21600,21600" o:spt="202" path="m,l,21600r21600,l21600,xe">
                      <v:stroke joinstyle="miter"/>
                      <v:path gradientshapeok="t" o:connecttype="rect"/>
                    </v:shapetype>
                    <v:shape id="Cuadro de texto 4" o:spid="_x0000_s1026" type="#_x0000_t202" style="position:absolute;left:0;text-align:left;margin-left:363.45pt;margin-top:101.65pt;width:69.85pt;height:2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" filled="f" strokeweight=".5pt">
                      <v:textbox>
                        <w:txbxContent>
                          <w:p w14:paraId="2F55F8D4" w14:textId="12A0D136" w:rsidR="00F33D49" w:rsidRPr="00003DB0" w:rsidRDefault="00F33D49">
                            <w:pPr>
                              <w:rPr>
                                <w:color w:val="FFFFFF" w:themeColor="background1"/>
                                <w:sz w:val="18"/>
                                <w:szCs w:val="18"/>
                              </w:rPr>
                            </w:pPr>
                            <w:r w:rsidRPr="00003DB0">
                              <w:rPr>
                                <w:color w:val="FFFFFF" w:themeColor="background1"/>
                                <w:sz w:val="18"/>
                                <w:szCs w:val="18"/>
                              </w:rPr>
                              <w:t>Planta de Riles</w:t>
                            </w:r>
                          </w:p>
                        </w:txbxContent>
                      </v:textbox>
                    </v:shape>
                  </w:pict>
                </mc:Fallback>
              </mc:AlternateContent>
            </w:r>
            <w:r w:rsidR="006A5EE9">
              <w:rPr>
                <w:rFonts w:cstheme="minorHAnsi"/>
                <w:noProof/>
                <w:lang w:eastAsia="es-ES"/>
              </w:rPr>
              <mc:AlternateContent>
                <mc:Choice Requires="wps">
                  <w:drawing>
                    <wp:anchor distT="0" distB="0" distL="114300" distR="114300" simplePos="0" relativeHeight="251659264" behindDoc="0" locked="0" layoutInCell="1" allowOverlap="1" wp14:anchorId="16D93F5D" wp14:editId="142B1646">
                      <wp:simplePos x="0" y="0"/>
                      <wp:positionH relativeFrom="column">
                        <wp:posOffset>5983605</wp:posOffset>
                      </wp:positionH>
                      <wp:positionV relativeFrom="paragraph">
                        <wp:posOffset>760730</wp:posOffset>
                      </wp:positionV>
                      <wp:extent cx="1076325" cy="228600"/>
                      <wp:effectExtent l="95250" t="0" r="28575" b="361950"/>
                      <wp:wrapNone/>
                      <wp:docPr id="14" name="Bocadillo: rectángulo 14"/>
                      <wp:cNvGraphicFramePr/>
                      <a:graphic xmlns:a="http://schemas.openxmlformats.org/drawingml/2006/main">
                        <a:graphicData uri="http://schemas.microsoft.com/office/word/2010/wordprocessingShape">
                          <wps:wsp>
                            <wps:cNvSpPr/>
                            <wps:spPr>
                              <a:xfrm>
                                <a:off x="0" y="0"/>
                                <a:ext cx="1076325" cy="228600"/>
                              </a:xfrm>
                              <a:prstGeom prst="wedgeRectCallout">
                                <a:avLst>
                                  <a:gd name="adj1" fmla="val -55386"/>
                                  <a:gd name="adj2" fmla="val 183333"/>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E20CE1" w14:textId="668BFEBE" w:rsidR="00F33D49" w:rsidRPr="006A5EE9" w:rsidRDefault="00F33D49" w:rsidP="006A5EE9">
                                  <w:pPr>
                                    <w:jc w:val="center"/>
                                    <w:rPr>
                                      <w:color w:val="000000" w:themeColor="text1"/>
                                      <w:sz w:val="20"/>
                                      <w:szCs w:val="20"/>
                                    </w:rPr>
                                  </w:pPr>
                                  <w:r w:rsidRPr="006A5EE9">
                                    <w:rPr>
                                      <w:color w:val="000000" w:themeColor="text1"/>
                                      <w:sz w:val="20"/>
                                      <w:szCs w:val="20"/>
                                    </w:rPr>
                                    <w:t>Río Damas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93F5D"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Bocadillo: rectángulo 14" o:spid="_x0000_s1027" type="#_x0000_t61" style="position:absolute;left:0;text-align:left;margin-left:471.15pt;margin-top:59.9pt;width:84.7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" adj="-1163,50400" fillcolor="white [3212]" strokecolor="black [3213]" strokeweight="1pt">
                      <v:textbox>
                        <w:txbxContent>
                          <w:p w14:paraId="7BE20CE1" w14:textId="668BFEBE" w:rsidR="00F33D49" w:rsidRPr="006A5EE9" w:rsidRDefault="00F33D49" w:rsidP="006A5EE9">
                            <w:pPr>
                              <w:jc w:val="center"/>
                              <w:rPr>
                                <w:color w:val="000000" w:themeColor="text1"/>
                                <w:sz w:val="20"/>
                                <w:szCs w:val="20"/>
                              </w:rPr>
                            </w:pPr>
                            <w:r w:rsidRPr="006A5EE9">
                              <w:rPr>
                                <w:color w:val="000000" w:themeColor="text1"/>
                                <w:sz w:val="20"/>
                                <w:szCs w:val="20"/>
                              </w:rPr>
                              <w:t>Río Damas</w:t>
                            </w:r>
                          </w:p>
                        </w:txbxContent>
                      </v:textbox>
                    </v:shape>
                  </w:pict>
                </mc:Fallback>
              </mc:AlternateContent>
            </w:r>
            <w:r w:rsidR="00237047" w:rsidRPr="00237047">
              <w:rPr>
                <w:rFonts w:cstheme="minorHAnsi"/>
                <w:noProof/>
                <w:lang w:eastAsia="es-ES"/>
              </w:rPr>
              <w:drawing>
                <wp:inline distT="0" distB="0" distL="0" distR="0" wp14:anchorId="63D7BA38" wp14:editId="0428FDC8">
                  <wp:extent cx="7677150" cy="542925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5832" b="2342"/>
                          <a:stretch/>
                        </pic:blipFill>
                        <pic:spPr bwMode="auto">
                          <a:xfrm>
                            <a:off x="0" y="0"/>
                            <a:ext cx="7680794" cy="54318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5A05D037" w14:textId="77777777" w:rsidR="00D42470" w:rsidRPr="00D42470" w:rsidRDefault="00D42470" w:rsidP="00D42470">
      <w:pPr>
        <w:ind w:left="360" w:hanging="360"/>
        <w:contextualSpacing/>
        <w:rPr>
          <w:sz w:val="24"/>
          <w:szCs w:val="24"/>
        </w:rPr>
        <w:sectPr w:rsidR="00D42470" w:rsidRPr="00D42470" w:rsidSect="000A28D4">
          <w:type w:val="nextColumn"/>
          <w:pgSz w:w="15840" w:h="12240" w:orient="landscape" w:code="1"/>
          <w:pgMar w:top="1134" w:right="1134" w:bottom="1134" w:left="1134" w:header="709" w:footer="709" w:gutter="0"/>
          <w:pgNumType w:start="5"/>
          <w:cols w:space="708"/>
          <w:docGrid w:linePitch="360"/>
        </w:sectPr>
      </w:pPr>
    </w:p>
    <w:p w14:paraId="2C11C03F" w14:textId="77777777" w:rsidR="00D42470" w:rsidRDefault="00D42470" w:rsidP="00987770">
      <w:pPr>
        <w:pStyle w:val="Ttulo1"/>
      </w:pPr>
      <w:bookmarkStart w:id="34" w:name="_Toc390777020"/>
      <w:bookmarkStart w:id="35" w:name="_Toc449085409"/>
      <w:bookmarkStart w:id="36" w:name="_Toc65770083"/>
      <w:r w:rsidRPr="00D42470">
        <w:lastRenderedPageBreak/>
        <w:t>INSTRUMENTOS DE CARÁCTER AMBIENTAL FISCALIZADOS</w:t>
      </w:r>
      <w:bookmarkEnd w:id="34"/>
      <w:bookmarkEnd w:id="35"/>
      <w:bookmarkEnd w:id="36"/>
    </w:p>
    <w:p w14:paraId="40090ACD"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7"/>
        <w:gridCol w:w="1257"/>
        <w:gridCol w:w="1172"/>
        <w:gridCol w:w="988"/>
        <w:gridCol w:w="1259"/>
        <w:gridCol w:w="1530"/>
        <w:gridCol w:w="3399"/>
      </w:tblGrid>
      <w:tr w:rsidR="008D33FC" w:rsidRPr="00D42470" w14:paraId="0B27FC1F" w14:textId="77777777" w:rsidTr="008D33FC">
        <w:trPr>
          <w:trHeight w:val="498"/>
        </w:trPr>
        <w:tc>
          <w:tcPr>
            <w:tcW w:w="5000" w:type="pct"/>
            <w:gridSpan w:val="7"/>
            <w:shd w:val="clear" w:color="000000" w:fill="D9D9D9"/>
            <w:noWrap/>
          </w:tcPr>
          <w:p w14:paraId="57B66405" w14:textId="77777777" w:rsidR="008D33FC" w:rsidRPr="00D42470" w:rsidRDefault="008D33FC" w:rsidP="008D33FC">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Carácter Ambiental fiscalizados.</w:t>
            </w:r>
          </w:p>
        </w:tc>
      </w:tr>
      <w:tr w:rsidR="00832C61" w:rsidRPr="00D42470" w14:paraId="3AA64776" w14:textId="77777777" w:rsidTr="00832C61">
        <w:trPr>
          <w:trHeight w:val="498"/>
        </w:trPr>
        <w:tc>
          <w:tcPr>
            <w:tcW w:w="179" w:type="pct"/>
            <w:shd w:val="clear" w:color="auto" w:fill="auto"/>
            <w:vAlign w:val="center"/>
            <w:hideMark/>
          </w:tcPr>
          <w:p w14:paraId="17FFDEBF" w14:textId="77777777" w:rsidR="008D33FC" w:rsidRPr="00D42470" w:rsidRDefault="008D33FC" w:rsidP="008D33FC">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p>
        </w:tc>
        <w:tc>
          <w:tcPr>
            <w:tcW w:w="631" w:type="pct"/>
            <w:shd w:val="clear" w:color="auto" w:fill="auto"/>
            <w:vAlign w:val="center"/>
            <w:hideMark/>
          </w:tcPr>
          <w:p w14:paraId="4E1102AD" w14:textId="77777777" w:rsidR="008D33FC" w:rsidRPr="00D42470" w:rsidRDefault="008D33FC" w:rsidP="008D33F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88" w:type="pct"/>
            <w:shd w:val="clear" w:color="auto" w:fill="auto"/>
            <w:vAlign w:val="center"/>
            <w:hideMark/>
          </w:tcPr>
          <w:p w14:paraId="7DA09703" w14:textId="77777777" w:rsidR="008D33FC" w:rsidRPr="00D42470" w:rsidRDefault="008D33FC" w:rsidP="008D33FC">
            <w:pPr>
              <w:spacing w:after="0" w:line="0" w:lineRule="atLeast"/>
              <w:jc w:val="center"/>
              <w:rPr>
                <w:rFonts w:ascii="Calibri" w:eastAsia="Times New Roman" w:hAnsi="Calibri" w:cs="Calibri"/>
                <w:b/>
                <w:bCs/>
                <w:sz w:val="20"/>
                <w:szCs w:val="20"/>
                <w:lang w:eastAsia="es-CL"/>
              </w:rPr>
            </w:pPr>
            <w:proofErr w:type="spellStart"/>
            <w:r w:rsidRPr="00D42470">
              <w:rPr>
                <w:rFonts w:ascii="Calibri" w:eastAsia="Times New Roman" w:hAnsi="Calibri" w:cs="Calibri"/>
                <w:b/>
                <w:bCs/>
                <w:sz w:val="20"/>
                <w:szCs w:val="20"/>
                <w:lang w:eastAsia="es-CL"/>
              </w:rPr>
              <w:t>N°</w:t>
            </w:r>
            <w:proofErr w:type="spellEnd"/>
            <w:r w:rsidRPr="00D42470">
              <w:rPr>
                <w:rFonts w:ascii="Calibri" w:eastAsia="Times New Roman" w:hAnsi="Calibri" w:cs="Calibri"/>
                <w:b/>
                <w:bCs/>
                <w:sz w:val="20"/>
                <w:szCs w:val="20"/>
                <w:lang w:eastAsia="es-CL"/>
              </w:rPr>
              <w:t>/</w:t>
            </w:r>
          </w:p>
          <w:p w14:paraId="14CE4B13" w14:textId="77777777" w:rsidR="008D33FC" w:rsidRPr="00D42470" w:rsidRDefault="008D33FC" w:rsidP="008D33F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496" w:type="pct"/>
            <w:vAlign w:val="center"/>
          </w:tcPr>
          <w:p w14:paraId="4922CA7B" w14:textId="77777777" w:rsidR="008D33FC" w:rsidRPr="00D42470" w:rsidRDefault="008D33FC" w:rsidP="008D33F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32" w:type="pct"/>
            <w:shd w:val="clear" w:color="auto" w:fill="auto"/>
            <w:vAlign w:val="center"/>
            <w:hideMark/>
          </w:tcPr>
          <w:p w14:paraId="56BE9B76" w14:textId="77777777" w:rsidR="008D33FC" w:rsidRPr="00D42470" w:rsidRDefault="008D33FC" w:rsidP="008D33F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768" w:type="pct"/>
            <w:shd w:val="clear" w:color="auto" w:fill="auto"/>
            <w:vAlign w:val="center"/>
            <w:hideMark/>
          </w:tcPr>
          <w:p w14:paraId="695EE258" w14:textId="77777777" w:rsidR="008D33FC" w:rsidRPr="00D42470" w:rsidRDefault="008D33FC" w:rsidP="008D33FC">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706" w:type="pct"/>
          </w:tcPr>
          <w:p w14:paraId="781E3A0F" w14:textId="77777777" w:rsidR="008D33FC" w:rsidRPr="00D42470" w:rsidRDefault="008D33FC" w:rsidP="008D33FC">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Comentarios</w:t>
            </w:r>
          </w:p>
        </w:tc>
      </w:tr>
      <w:tr w:rsidR="00832C61" w:rsidRPr="00D42470" w14:paraId="1B4D9EF3" w14:textId="77777777" w:rsidTr="00832C61">
        <w:trPr>
          <w:trHeight w:val="498"/>
        </w:trPr>
        <w:tc>
          <w:tcPr>
            <w:tcW w:w="179" w:type="pct"/>
            <w:shd w:val="clear" w:color="auto" w:fill="auto"/>
            <w:noWrap/>
            <w:vAlign w:val="center"/>
            <w:hideMark/>
          </w:tcPr>
          <w:p w14:paraId="18105701" w14:textId="77777777" w:rsidR="008D33FC" w:rsidRPr="00D42470" w:rsidRDefault="008D33FC" w:rsidP="008D33FC">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w:t>
            </w:r>
          </w:p>
        </w:tc>
        <w:tc>
          <w:tcPr>
            <w:tcW w:w="631" w:type="pct"/>
            <w:shd w:val="clear" w:color="auto" w:fill="auto"/>
            <w:noWrap/>
            <w:vAlign w:val="center"/>
          </w:tcPr>
          <w:p w14:paraId="45E692BC" w14:textId="77777777" w:rsidR="008D33FC" w:rsidRPr="00D42470" w:rsidRDefault="008D33FC" w:rsidP="008D33FC">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RCA</w:t>
            </w:r>
          </w:p>
        </w:tc>
        <w:tc>
          <w:tcPr>
            <w:tcW w:w="588" w:type="pct"/>
            <w:shd w:val="clear" w:color="auto" w:fill="auto"/>
            <w:noWrap/>
            <w:vAlign w:val="center"/>
          </w:tcPr>
          <w:p w14:paraId="39981A2D" w14:textId="77777777" w:rsidR="008D33FC" w:rsidRPr="00D42470" w:rsidRDefault="008D33FC" w:rsidP="008D33FC">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762</w:t>
            </w:r>
          </w:p>
        </w:tc>
        <w:tc>
          <w:tcPr>
            <w:tcW w:w="496" w:type="pct"/>
          </w:tcPr>
          <w:p w14:paraId="7B56D01D" w14:textId="77777777" w:rsidR="00BA5021" w:rsidRDefault="00BA5021" w:rsidP="008D33FC">
            <w:pPr>
              <w:spacing w:after="0" w:line="0" w:lineRule="atLeast"/>
              <w:jc w:val="center"/>
              <w:rPr>
                <w:rFonts w:ascii="Calibri" w:eastAsia="Calibri" w:hAnsi="Calibri" w:cs="Times New Roman"/>
                <w:color w:val="000000"/>
                <w:sz w:val="20"/>
              </w:rPr>
            </w:pPr>
          </w:p>
          <w:p w14:paraId="1F9ECAAC" w14:textId="77777777" w:rsidR="00BA5021" w:rsidRDefault="00BA5021" w:rsidP="008D33FC">
            <w:pPr>
              <w:spacing w:after="0" w:line="0" w:lineRule="atLeast"/>
              <w:jc w:val="center"/>
              <w:rPr>
                <w:rFonts w:ascii="Calibri" w:eastAsia="Calibri" w:hAnsi="Calibri" w:cs="Times New Roman"/>
                <w:color w:val="000000"/>
                <w:sz w:val="20"/>
              </w:rPr>
            </w:pPr>
          </w:p>
          <w:p w14:paraId="74B389BB" w14:textId="77777777" w:rsidR="00BA5021" w:rsidRDefault="00BA5021" w:rsidP="008D33FC">
            <w:pPr>
              <w:spacing w:after="0" w:line="0" w:lineRule="atLeast"/>
              <w:jc w:val="center"/>
              <w:rPr>
                <w:rFonts w:ascii="Calibri" w:eastAsia="Calibri" w:hAnsi="Calibri" w:cs="Times New Roman"/>
                <w:color w:val="000000"/>
                <w:sz w:val="20"/>
              </w:rPr>
            </w:pPr>
          </w:p>
          <w:p w14:paraId="74ADE763" w14:textId="77777777" w:rsidR="00BA5021" w:rsidRDefault="00BA5021" w:rsidP="008D33FC">
            <w:pPr>
              <w:spacing w:after="0" w:line="0" w:lineRule="atLeast"/>
              <w:jc w:val="center"/>
              <w:rPr>
                <w:rFonts w:ascii="Calibri" w:eastAsia="Calibri" w:hAnsi="Calibri" w:cs="Times New Roman"/>
                <w:color w:val="000000"/>
                <w:sz w:val="20"/>
              </w:rPr>
            </w:pPr>
          </w:p>
          <w:p w14:paraId="6CA51BFD" w14:textId="77777777" w:rsidR="00BA5021" w:rsidRDefault="00BA5021" w:rsidP="008D33FC">
            <w:pPr>
              <w:spacing w:after="0" w:line="0" w:lineRule="atLeast"/>
              <w:jc w:val="center"/>
              <w:rPr>
                <w:rFonts w:ascii="Calibri" w:eastAsia="Calibri" w:hAnsi="Calibri" w:cs="Times New Roman"/>
                <w:color w:val="000000"/>
                <w:sz w:val="20"/>
              </w:rPr>
            </w:pPr>
          </w:p>
          <w:p w14:paraId="1B310F0F" w14:textId="4E92B135" w:rsidR="008D33FC" w:rsidRPr="00D42470" w:rsidRDefault="008D33FC" w:rsidP="008D33FC">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13 de diciembre de 2005</w:t>
            </w:r>
          </w:p>
        </w:tc>
        <w:tc>
          <w:tcPr>
            <w:tcW w:w="632" w:type="pct"/>
            <w:shd w:val="clear" w:color="auto" w:fill="auto"/>
            <w:noWrap/>
            <w:vAlign w:val="center"/>
          </w:tcPr>
          <w:p w14:paraId="441B7CB4" w14:textId="77777777" w:rsidR="008D33FC" w:rsidRPr="00D42470" w:rsidRDefault="008D33FC" w:rsidP="008D33FC">
            <w:pPr>
              <w:spacing w:after="0" w:line="0" w:lineRule="atLeast"/>
              <w:jc w:val="center"/>
              <w:rPr>
                <w:rFonts w:ascii="Calibri" w:eastAsia="Calibri" w:hAnsi="Calibri" w:cs="Times New Roman"/>
                <w:color w:val="000000"/>
                <w:sz w:val="20"/>
              </w:rPr>
            </w:pPr>
            <w:r>
              <w:rPr>
                <w:rFonts w:ascii="Calibri" w:eastAsia="Calibri" w:hAnsi="Calibri" w:cs="Times New Roman"/>
                <w:color w:val="000000"/>
                <w:sz w:val="20"/>
              </w:rPr>
              <w:t>Comisión Regional del Medio Ambiente de la Región de Los Lagos</w:t>
            </w:r>
          </w:p>
        </w:tc>
        <w:tc>
          <w:tcPr>
            <w:tcW w:w="768" w:type="pct"/>
            <w:shd w:val="clear" w:color="auto" w:fill="auto"/>
            <w:noWrap/>
            <w:vAlign w:val="center"/>
          </w:tcPr>
          <w:p w14:paraId="6D8BDF74" w14:textId="77777777" w:rsidR="008D33FC" w:rsidRPr="00D42470" w:rsidRDefault="008D33FC" w:rsidP="008D33FC">
            <w:pPr>
              <w:spacing w:after="0" w:line="0" w:lineRule="atLeast"/>
              <w:jc w:val="both"/>
              <w:rPr>
                <w:rFonts w:ascii="Calibri" w:eastAsia="Calibri" w:hAnsi="Calibri" w:cs="Times New Roman"/>
                <w:color w:val="000000"/>
                <w:sz w:val="20"/>
              </w:rPr>
            </w:pPr>
            <w:r>
              <w:rPr>
                <w:rFonts w:ascii="Calibri" w:eastAsia="Calibri" w:hAnsi="Calibri" w:cs="Times New Roman"/>
                <w:color w:val="000000"/>
                <w:sz w:val="20"/>
              </w:rPr>
              <w:t xml:space="preserve">Sistema de tratamiento de residuos industriales líquidos para la planta </w:t>
            </w:r>
            <w:proofErr w:type="spellStart"/>
            <w:r>
              <w:rPr>
                <w:rFonts w:ascii="Calibri" w:eastAsia="Calibri" w:hAnsi="Calibri" w:cs="Times New Roman"/>
                <w:color w:val="000000"/>
                <w:sz w:val="20"/>
              </w:rPr>
              <w:t>Loncoleche</w:t>
            </w:r>
            <w:proofErr w:type="spellEnd"/>
            <w:r>
              <w:rPr>
                <w:rFonts w:ascii="Calibri" w:eastAsia="Calibri" w:hAnsi="Calibri" w:cs="Times New Roman"/>
                <w:color w:val="000000"/>
                <w:sz w:val="20"/>
              </w:rPr>
              <w:t xml:space="preserve"> Osorno</w:t>
            </w:r>
          </w:p>
        </w:tc>
        <w:tc>
          <w:tcPr>
            <w:tcW w:w="1706" w:type="pct"/>
          </w:tcPr>
          <w:p w14:paraId="2A084BB8" w14:textId="77777777" w:rsidR="008D33FC" w:rsidRPr="00D42470" w:rsidRDefault="008D33FC" w:rsidP="008D33FC">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Mediante Carta N°657 de fecha 30 de agosto de 2012, SEA Región de Los Lagos responde al titular sobre consulta de pertinencia ingresada con fecha 3 de agosto de 2012, indicando que las obras consistentes en i) aumento de capacidad del estanque ecualizador N°1 de 300m3 a 500 m3, </w:t>
            </w:r>
            <w:proofErr w:type="spellStart"/>
            <w:r>
              <w:rPr>
                <w:rFonts w:ascii="Calibri" w:eastAsia="Times New Roman" w:hAnsi="Calibri" w:cs="Calibri"/>
                <w:color w:val="000000"/>
                <w:sz w:val="20"/>
                <w:szCs w:val="20"/>
                <w:lang w:eastAsia="es-CL"/>
              </w:rPr>
              <w:t>ii</w:t>
            </w:r>
            <w:proofErr w:type="spellEnd"/>
            <w:r>
              <w:rPr>
                <w:rFonts w:ascii="Calibri" w:eastAsia="Times New Roman" w:hAnsi="Calibri" w:cs="Calibri"/>
                <w:color w:val="000000"/>
                <w:sz w:val="20"/>
                <w:szCs w:val="20"/>
                <w:lang w:eastAsia="es-CL"/>
              </w:rPr>
              <w:t xml:space="preserve">)agregar una segunda unidad CAF, </w:t>
            </w:r>
            <w:proofErr w:type="spellStart"/>
            <w:r>
              <w:rPr>
                <w:rFonts w:ascii="Calibri" w:eastAsia="Times New Roman" w:hAnsi="Calibri" w:cs="Calibri"/>
                <w:color w:val="000000"/>
                <w:sz w:val="20"/>
                <w:szCs w:val="20"/>
                <w:lang w:eastAsia="es-CL"/>
              </w:rPr>
              <w:t>iii</w:t>
            </w:r>
            <w:proofErr w:type="spellEnd"/>
            <w:r>
              <w:rPr>
                <w:rFonts w:ascii="Calibri" w:eastAsia="Times New Roman" w:hAnsi="Calibri" w:cs="Calibri"/>
                <w:color w:val="000000"/>
                <w:sz w:val="20"/>
                <w:szCs w:val="20"/>
                <w:lang w:eastAsia="es-CL"/>
              </w:rPr>
              <w:t xml:space="preserve">) instalación de un estanque de capacidad de 100 m3 para el flujo de aguas limpias, y </w:t>
            </w:r>
            <w:proofErr w:type="spellStart"/>
            <w:r>
              <w:rPr>
                <w:rFonts w:ascii="Calibri" w:eastAsia="Times New Roman" w:hAnsi="Calibri" w:cs="Calibri"/>
                <w:color w:val="000000"/>
                <w:sz w:val="20"/>
                <w:szCs w:val="20"/>
                <w:lang w:eastAsia="es-CL"/>
              </w:rPr>
              <w:t>iv</w:t>
            </w:r>
            <w:proofErr w:type="spellEnd"/>
            <w:r>
              <w:rPr>
                <w:rFonts w:ascii="Calibri" w:eastAsia="Times New Roman" w:hAnsi="Calibri" w:cs="Calibri"/>
                <w:color w:val="000000"/>
                <w:sz w:val="20"/>
                <w:szCs w:val="20"/>
                <w:lang w:eastAsia="es-CL"/>
              </w:rPr>
              <w:t>) actualización de límites de vertido indicados en modificación de contrato con ESSAL S.A., no requieren ser sometidas a evaluación ambiental.</w:t>
            </w:r>
          </w:p>
        </w:tc>
      </w:tr>
      <w:tr w:rsidR="00832C61" w:rsidRPr="00D42470" w14:paraId="55E5CBDA" w14:textId="77777777" w:rsidTr="00832C61">
        <w:trPr>
          <w:trHeight w:val="498"/>
        </w:trPr>
        <w:tc>
          <w:tcPr>
            <w:tcW w:w="179" w:type="pct"/>
            <w:shd w:val="clear" w:color="auto" w:fill="auto"/>
            <w:noWrap/>
            <w:vAlign w:val="center"/>
            <w:hideMark/>
          </w:tcPr>
          <w:p w14:paraId="0BD7803C" w14:textId="77777777" w:rsidR="008D33FC" w:rsidRPr="00D42470" w:rsidRDefault="008D33FC" w:rsidP="008D33FC">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631" w:type="pct"/>
            <w:shd w:val="clear" w:color="auto" w:fill="auto"/>
            <w:noWrap/>
            <w:vAlign w:val="center"/>
            <w:hideMark/>
          </w:tcPr>
          <w:p w14:paraId="655F3ADD" w14:textId="77777777" w:rsidR="008D33FC" w:rsidRPr="00D42470" w:rsidRDefault="008D33FC" w:rsidP="008D33FC">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RCA</w:t>
            </w:r>
          </w:p>
        </w:tc>
        <w:tc>
          <w:tcPr>
            <w:tcW w:w="588" w:type="pct"/>
            <w:shd w:val="clear" w:color="auto" w:fill="auto"/>
            <w:noWrap/>
            <w:vAlign w:val="center"/>
          </w:tcPr>
          <w:p w14:paraId="11620B8D" w14:textId="77777777" w:rsidR="008D33FC" w:rsidRPr="00D42470" w:rsidRDefault="008D33FC" w:rsidP="008D33FC">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607</w:t>
            </w:r>
          </w:p>
        </w:tc>
        <w:tc>
          <w:tcPr>
            <w:tcW w:w="496" w:type="pct"/>
            <w:noWrap/>
          </w:tcPr>
          <w:p w14:paraId="7961DCD6" w14:textId="77777777" w:rsidR="008D33FC" w:rsidRPr="00D42470" w:rsidRDefault="008D33FC" w:rsidP="008D33FC">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23 de diciembre de 2009</w:t>
            </w:r>
          </w:p>
        </w:tc>
        <w:tc>
          <w:tcPr>
            <w:tcW w:w="632" w:type="pct"/>
            <w:shd w:val="clear" w:color="auto" w:fill="auto"/>
            <w:noWrap/>
            <w:vAlign w:val="center"/>
          </w:tcPr>
          <w:p w14:paraId="3A61FBEC" w14:textId="77777777" w:rsidR="008D33FC" w:rsidRPr="00D42470" w:rsidRDefault="008D33FC" w:rsidP="008D33FC">
            <w:pPr>
              <w:spacing w:after="0" w:line="0" w:lineRule="atLeast"/>
              <w:jc w:val="center"/>
              <w:rPr>
                <w:rFonts w:ascii="Calibri" w:eastAsia="Times New Roman" w:hAnsi="Calibri" w:cs="Calibri"/>
                <w:color w:val="000000"/>
                <w:sz w:val="20"/>
                <w:szCs w:val="20"/>
                <w:lang w:eastAsia="es-CL"/>
              </w:rPr>
            </w:pPr>
            <w:r>
              <w:rPr>
                <w:rFonts w:ascii="Calibri" w:eastAsia="Calibri" w:hAnsi="Calibri" w:cs="Times New Roman"/>
                <w:color w:val="000000"/>
                <w:sz w:val="20"/>
              </w:rPr>
              <w:t>Comisión Regional del Medio Ambiente de la Región de Los Lagos</w:t>
            </w:r>
          </w:p>
        </w:tc>
        <w:tc>
          <w:tcPr>
            <w:tcW w:w="768" w:type="pct"/>
            <w:shd w:val="clear" w:color="auto" w:fill="auto"/>
            <w:noWrap/>
            <w:vAlign w:val="center"/>
          </w:tcPr>
          <w:p w14:paraId="5C0A6214" w14:textId="77777777" w:rsidR="008D33FC" w:rsidRPr="00D42470" w:rsidRDefault="008D33FC" w:rsidP="008D33FC">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Ampliación Planta Osorno</w:t>
            </w:r>
          </w:p>
        </w:tc>
        <w:tc>
          <w:tcPr>
            <w:tcW w:w="1706" w:type="pct"/>
          </w:tcPr>
          <w:p w14:paraId="5E73B22E" w14:textId="77777777" w:rsidR="008D33FC" w:rsidRDefault="008D33FC" w:rsidP="008D33FC">
            <w:pPr>
              <w:spacing w:after="0" w:line="0" w:lineRule="atLeast"/>
              <w:jc w:val="both"/>
              <w:rPr>
                <w:rFonts w:ascii="Calibri" w:eastAsia="Times New Roman" w:hAnsi="Calibri" w:cs="Calibri"/>
                <w:color w:val="000000"/>
                <w:sz w:val="20"/>
                <w:szCs w:val="20"/>
                <w:lang w:eastAsia="es-CL"/>
              </w:rPr>
            </w:pPr>
          </w:p>
          <w:p w14:paraId="44073543" w14:textId="77777777" w:rsidR="00BA5021" w:rsidRDefault="00BA5021" w:rsidP="008D33FC">
            <w:pPr>
              <w:spacing w:after="0" w:line="0" w:lineRule="atLeast"/>
              <w:jc w:val="both"/>
              <w:rPr>
                <w:rFonts w:ascii="Calibri" w:eastAsia="Times New Roman" w:hAnsi="Calibri" w:cs="Calibri"/>
                <w:color w:val="000000"/>
                <w:sz w:val="20"/>
                <w:szCs w:val="20"/>
                <w:lang w:eastAsia="es-CL"/>
              </w:rPr>
            </w:pPr>
          </w:p>
          <w:p w14:paraId="15616ED6" w14:textId="3500B969" w:rsidR="00BA5021" w:rsidRPr="00D42470" w:rsidRDefault="00BA5021" w:rsidP="008D33FC">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r w:rsidR="00832C61" w:rsidRPr="00D42470" w14:paraId="236FD8D6" w14:textId="77777777" w:rsidTr="00832C61">
        <w:trPr>
          <w:trHeight w:val="498"/>
        </w:trPr>
        <w:tc>
          <w:tcPr>
            <w:tcW w:w="179" w:type="pct"/>
            <w:shd w:val="clear" w:color="auto" w:fill="auto"/>
            <w:noWrap/>
            <w:vAlign w:val="center"/>
          </w:tcPr>
          <w:p w14:paraId="6BCA484E" w14:textId="77777777" w:rsidR="008D33FC" w:rsidRDefault="008D33FC" w:rsidP="008D33FC">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3</w:t>
            </w:r>
          </w:p>
        </w:tc>
        <w:tc>
          <w:tcPr>
            <w:tcW w:w="631" w:type="pct"/>
            <w:shd w:val="clear" w:color="auto" w:fill="auto"/>
            <w:noWrap/>
            <w:vAlign w:val="center"/>
          </w:tcPr>
          <w:p w14:paraId="4A44B792" w14:textId="77777777" w:rsidR="008D33FC" w:rsidRPr="00D42470" w:rsidRDefault="008D33FC" w:rsidP="008D33FC">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RCA</w:t>
            </w:r>
          </w:p>
        </w:tc>
        <w:tc>
          <w:tcPr>
            <w:tcW w:w="588" w:type="pct"/>
            <w:shd w:val="clear" w:color="auto" w:fill="auto"/>
            <w:noWrap/>
            <w:vAlign w:val="center"/>
          </w:tcPr>
          <w:p w14:paraId="494330C8" w14:textId="77777777" w:rsidR="008D33FC" w:rsidRPr="00D42470" w:rsidRDefault="008D33FC" w:rsidP="008D33FC">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579</w:t>
            </w:r>
          </w:p>
        </w:tc>
        <w:tc>
          <w:tcPr>
            <w:tcW w:w="496" w:type="pct"/>
            <w:noWrap/>
          </w:tcPr>
          <w:p w14:paraId="5F12A024" w14:textId="77777777" w:rsidR="00BA5021" w:rsidRDefault="00BA5021" w:rsidP="008D33FC">
            <w:pPr>
              <w:spacing w:after="0" w:line="0" w:lineRule="atLeast"/>
              <w:jc w:val="center"/>
              <w:rPr>
                <w:rFonts w:ascii="Calibri" w:eastAsia="Times New Roman" w:hAnsi="Calibri" w:cs="Calibri"/>
                <w:color w:val="000000"/>
                <w:sz w:val="20"/>
                <w:szCs w:val="20"/>
                <w:lang w:eastAsia="es-CL"/>
              </w:rPr>
            </w:pPr>
          </w:p>
          <w:p w14:paraId="6E145466" w14:textId="77777777" w:rsidR="00BA5021" w:rsidRDefault="00BA5021" w:rsidP="008D33FC">
            <w:pPr>
              <w:spacing w:after="0" w:line="0" w:lineRule="atLeast"/>
              <w:jc w:val="center"/>
              <w:rPr>
                <w:rFonts w:ascii="Calibri" w:eastAsia="Times New Roman" w:hAnsi="Calibri" w:cs="Calibri"/>
                <w:color w:val="000000"/>
                <w:sz w:val="20"/>
                <w:szCs w:val="20"/>
                <w:lang w:eastAsia="es-CL"/>
              </w:rPr>
            </w:pPr>
          </w:p>
          <w:p w14:paraId="425E3809" w14:textId="77777777" w:rsidR="00BA5021" w:rsidRDefault="00BA5021" w:rsidP="008D33FC">
            <w:pPr>
              <w:spacing w:after="0" w:line="0" w:lineRule="atLeast"/>
              <w:jc w:val="center"/>
              <w:rPr>
                <w:rFonts w:ascii="Calibri" w:eastAsia="Times New Roman" w:hAnsi="Calibri" w:cs="Calibri"/>
                <w:color w:val="000000"/>
                <w:sz w:val="20"/>
                <w:szCs w:val="20"/>
                <w:lang w:eastAsia="es-CL"/>
              </w:rPr>
            </w:pPr>
          </w:p>
          <w:p w14:paraId="7D90A92D" w14:textId="77777777" w:rsidR="00BA5021" w:rsidRDefault="00BA5021" w:rsidP="008D33FC">
            <w:pPr>
              <w:spacing w:after="0" w:line="0" w:lineRule="atLeast"/>
              <w:jc w:val="center"/>
              <w:rPr>
                <w:rFonts w:ascii="Calibri" w:eastAsia="Times New Roman" w:hAnsi="Calibri" w:cs="Calibri"/>
                <w:color w:val="000000"/>
                <w:sz w:val="20"/>
                <w:szCs w:val="20"/>
                <w:lang w:eastAsia="es-CL"/>
              </w:rPr>
            </w:pPr>
          </w:p>
          <w:p w14:paraId="5B4E7936" w14:textId="77777777" w:rsidR="00BA5021" w:rsidRDefault="00BA5021" w:rsidP="008D33FC">
            <w:pPr>
              <w:spacing w:after="0" w:line="0" w:lineRule="atLeast"/>
              <w:jc w:val="center"/>
              <w:rPr>
                <w:rFonts w:ascii="Calibri" w:eastAsia="Times New Roman" w:hAnsi="Calibri" w:cs="Calibri"/>
                <w:color w:val="000000"/>
                <w:sz w:val="20"/>
                <w:szCs w:val="20"/>
                <w:lang w:eastAsia="es-CL"/>
              </w:rPr>
            </w:pPr>
          </w:p>
          <w:p w14:paraId="75327F82" w14:textId="77777777" w:rsidR="00BA5021" w:rsidRDefault="00BA5021" w:rsidP="008D33FC">
            <w:pPr>
              <w:spacing w:after="0" w:line="0" w:lineRule="atLeast"/>
              <w:jc w:val="center"/>
              <w:rPr>
                <w:rFonts w:ascii="Calibri" w:eastAsia="Times New Roman" w:hAnsi="Calibri" w:cs="Calibri"/>
                <w:color w:val="000000"/>
                <w:sz w:val="20"/>
                <w:szCs w:val="20"/>
                <w:lang w:eastAsia="es-CL"/>
              </w:rPr>
            </w:pPr>
          </w:p>
          <w:p w14:paraId="5464016A" w14:textId="77777777" w:rsidR="00BA5021" w:rsidRDefault="00BA5021" w:rsidP="008D33FC">
            <w:pPr>
              <w:spacing w:after="0" w:line="0" w:lineRule="atLeast"/>
              <w:jc w:val="center"/>
              <w:rPr>
                <w:rFonts w:ascii="Calibri" w:eastAsia="Times New Roman" w:hAnsi="Calibri" w:cs="Calibri"/>
                <w:color w:val="000000"/>
                <w:sz w:val="20"/>
                <w:szCs w:val="20"/>
                <w:lang w:eastAsia="es-CL"/>
              </w:rPr>
            </w:pPr>
          </w:p>
          <w:p w14:paraId="11E77826" w14:textId="77777777" w:rsidR="00BA5021" w:rsidRDefault="00BA5021" w:rsidP="008D33FC">
            <w:pPr>
              <w:spacing w:after="0" w:line="0" w:lineRule="atLeast"/>
              <w:jc w:val="center"/>
              <w:rPr>
                <w:rFonts w:ascii="Calibri" w:eastAsia="Times New Roman" w:hAnsi="Calibri" w:cs="Calibri"/>
                <w:color w:val="000000"/>
                <w:sz w:val="20"/>
                <w:szCs w:val="20"/>
                <w:lang w:eastAsia="es-CL"/>
              </w:rPr>
            </w:pPr>
          </w:p>
          <w:p w14:paraId="283E8C21" w14:textId="77777777" w:rsidR="00BA5021" w:rsidRDefault="00BA5021" w:rsidP="008D33FC">
            <w:pPr>
              <w:spacing w:after="0" w:line="0" w:lineRule="atLeast"/>
              <w:jc w:val="center"/>
              <w:rPr>
                <w:rFonts w:ascii="Calibri" w:eastAsia="Times New Roman" w:hAnsi="Calibri" w:cs="Calibri"/>
                <w:color w:val="000000"/>
                <w:sz w:val="20"/>
                <w:szCs w:val="20"/>
                <w:lang w:eastAsia="es-CL"/>
              </w:rPr>
            </w:pPr>
          </w:p>
          <w:p w14:paraId="4C35249B" w14:textId="77777777" w:rsidR="00BA5021" w:rsidRDefault="00BA5021" w:rsidP="008D33FC">
            <w:pPr>
              <w:spacing w:after="0" w:line="0" w:lineRule="atLeast"/>
              <w:jc w:val="center"/>
              <w:rPr>
                <w:rFonts w:ascii="Calibri" w:eastAsia="Times New Roman" w:hAnsi="Calibri" w:cs="Calibri"/>
                <w:color w:val="000000"/>
                <w:sz w:val="20"/>
                <w:szCs w:val="20"/>
                <w:lang w:eastAsia="es-CL"/>
              </w:rPr>
            </w:pPr>
          </w:p>
          <w:p w14:paraId="31B35335" w14:textId="0292939A" w:rsidR="008D33FC" w:rsidRPr="00D42470" w:rsidRDefault="008D33FC" w:rsidP="008D33FC">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22 de octubre de 2013</w:t>
            </w:r>
          </w:p>
        </w:tc>
        <w:tc>
          <w:tcPr>
            <w:tcW w:w="632" w:type="pct"/>
            <w:shd w:val="clear" w:color="auto" w:fill="auto"/>
            <w:noWrap/>
            <w:vAlign w:val="center"/>
          </w:tcPr>
          <w:p w14:paraId="478BD6F8" w14:textId="77777777" w:rsidR="008D33FC" w:rsidRPr="00D42470" w:rsidRDefault="008D33FC" w:rsidP="008D33FC">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Servicio de Evaluación Ambiental Región de Los Lagos</w:t>
            </w:r>
          </w:p>
        </w:tc>
        <w:tc>
          <w:tcPr>
            <w:tcW w:w="768" w:type="pct"/>
            <w:shd w:val="clear" w:color="auto" w:fill="auto"/>
            <w:noWrap/>
            <w:vAlign w:val="center"/>
          </w:tcPr>
          <w:p w14:paraId="5AC2C335" w14:textId="77777777" w:rsidR="008D33FC" w:rsidRPr="00D42470" w:rsidRDefault="008D33FC" w:rsidP="008D33FC">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Mejoramiento tecnológico Planta Watts Osorno</w:t>
            </w:r>
          </w:p>
        </w:tc>
        <w:tc>
          <w:tcPr>
            <w:tcW w:w="1706" w:type="pct"/>
          </w:tcPr>
          <w:p w14:paraId="7CC79D4B" w14:textId="77777777" w:rsidR="008D33FC" w:rsidRDefault="008D33FC" w:rsidP="008D33FC">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Con fecha 8 de enero de 2014, se emite Res. Ex. N°17 que rectifica RCA N°579/2013 en aspectos relativos a ubicación del proyecto, superficie para calderas, lodos, y cantidad de escoria generada.</w:t>
            </w:r>
          </w:p>
          <w:p w14:paraId="10EA4CAC" w14:textId="77777777" w:rsidR="008D33FC" w:rsidRDefault="008D33FC" w:rsidP="008D33FC">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Mediante Res. Ex. N°82 de fecha 7 de febrero de 2019, </w:t>
            </w:r>
            <w:proofErr w:type="spellStart"/>
            <w:r>
              <w:rPr>
                <w:rFonts w:ascii="Calibri" w:eastAsia="Times New Roman" w:hAnsi="Calibri" w:cs="Calibri"/>
                <w:color w:val="000000"/>
                <w:sz w:val="20"/>
                <w:szCs w:val="20"/>
                <w:lang w:eastAsia="es-CL"/>
              </w:rPr>
              <w:t>el</w:t>
            </w:r>
            <w:proofErr w:type="spellEnd"/>
            <w:r>
              <w:rPr>
                <w:rFonts w:ascii="Calibri" w:eastAsia="Times New Roman" w:hAnsi="Calibri" w:cs="Calibri"/>
                <w:color w:val="000000"/>
                <w:sz w:val="20"/>
                <w:szCs w:val="20"/>
                <w:lang w:eastAsia="es-CL"/>
              </w:rPr>
              <w:t xml:space="preserve"> SEA Región de Los Lagos se pronuncia sobre consulta de pertinencia, indicando que el traslado del proceso de envasado de leches larga vida UHT desde las plantas Chillán y Lonquén a planta Osorno, no requiere ser sometido a evaluación ambiental. </w:t>
            </w:r>
          </w:p>
          <w:p w14:paraId="078C10DE" w14:textId="77777777" w:rsidR="008D33FC" w:rsidRPr="00D42470" w:rsidRDefault="008D33FC" w:rsidP="008D33FC">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 xml:space="preserve">Con fecha 8 de noviembre de 2019, mediante Res. Ex. N°415 </w:t>
            </w:r>
            <w:proofErr w:type="spellStart"/>
            <w:r>
              <w:rPr>
                <w:rFonts w:ascii="Calibri" w:eastAsia="Times New Roman" w:hAnsi="Calibri" w:cs="Calibri"/>
                <w:color w:val="000000"/>
                <w:sz w:val="20"/>
                <w:szCs w:val="20"/>
                <w:lang w:eastAsia="es-CL"/>
              </w:rPr>
              <w:t>el</w:t>
            </w:r>
            <w:proofErr w:type="spellEnd"/>
            <w:r>
              <w:rPr>
                <w:rFonts w:ascii="Calibri" w:eastAsia="Times New Roman" w:hAnsi="Calibri" w:cs="Calibri"/>
                <w:color w:val="000000"/>
                <w:sz w:val="20"/>
                <w:szCs w:val="20"/>
                <w:lang w:eastAsia="es-CL"/>
              </w:rPr>
              <w:t xml:space="preserve"> SEA Región de Los Lagos se pronuncia sobre consulta de pertinencia, indicando que los cambios referidos a i) la incorporación de un equipo de flotación por aire disuelto (DAF), </w:t>
            </w:r>
            <w:proofErr w:type="spellStart"/>
            <w:r>
              <w:rPr>
                <w:rFonts w:ascii="Calibri" w:eastAsia="Times New Roman" w:hAnsi="Calibri" w:cs="Calibri"/>
                <w:color w:val="000000"/>
                <w:sz w:val="20"/>
                <w:szCs w:val="20"/>
                <w:lang w:eastAsia="es-CL"/>
              </w:rPr>
              <w:t>ii</w:t>
            </w:r>
            <w:proofErr w:type="spellEnd"/>
            <w:r>
              <w:rPr>
                <w:rFonts w:ascii="Calibri" w:eastAsia="Times New Roman" w:hAnsi="Calibri" w:cs="Calibri"/>
                <w:color w:val="000000"/>
                <w:sz w:val="20"/>
                <w:szCs w:val="20"/>
                <w:lang w:eastAsia="es-CL"/>
              </w:rPr>
              <w:t xml:space="preserve">) instalación de dos </w:t>
            </w:r>
            <w:proofErr w:type="spellStart"/>
            <w:r>
              <w:rPr>
                <w:rFonts w:ascii="Calibri" w:eastAsia="Times New Roman" w:hAnsi="Calibri" w:cs="Calibri"/>
                <w:color w:val="000000"/>
                <w:sz w:val="20"/>
                <w:szCs w:val="20"/>
                <w:lang w:eastAsia="es-CL"/>
              </w:rPr>
              <w:t>biodiscos</w:t>
            </w:r>
            <w:proofErr w:type="spellEnd"/>
            <w:r>
              <w:rPr>
                <w:rFonts w:ascii="Calibri" w:eastAsia="Times New Roman" w:hAnsi="Calibri" w:cs="Calibri"/>
                <w:color w:val="000000"/>
                <w:sz w:val="20"/>
                <w:szCs w:val="20"/>
                <w:lang w:eastAsia="es-CL"/>
              </w:rPr>
              <w:t xml:space="preserve">, </w:t>
            </w:r>
            <w:proofErr w:type="spellStart"/>
            <w:r>
              <w:rPr>
                <w:rFonts w:ascii="Calibri" w:eastAsia="Times New Roman" w:hAnsi="Calibri" w:cs="Calibri"/>
                <w:color w:val="000000"/>
                <w:sz w:val="20"/>
                <w:szCs w:val="20"/>
                <w:lang w:eastAsia="es-CL"/>
              </w:rPr>
              <w:t>iii</w:t>
            </w:r>
            <w:proofErr w:type="spellEnd"/>
            <w:r>
              <w:rPr>
                <w:rFonts w:ascii="Calibri" w:eastAsia="Times New Roman" w:hAnsi="Calibri" w:cs="Calibri"/>
                <w:color w:val="000000"/>
                <w:sz w:val="20"/>
                <w:szCs w:val="20"/>
                <w:lang w:eastAsia="es-CL"/>
              </w:rPr>
              <w:t xml:space="preserve">) y la incorporación de un secador de paletas; no requieren ser sometidos a evaluación ambiental. </w:t>
            </w:r>
          </w:p>
        </w:tc>
      </w:tr>
      <w:tr w:rsidR="00832C61" w:rsidRPr="00D42470" w14:paraId="343ECD77" w14:textId="77777777" w:rsidTr="00832C61">
        <w:trPr>
          <w:trHeight w:val="498"/>
        </w:trPr>
        <w:tc>
          <w:tcPr>
            <w:tcW w:w="179" w:type="pct"/>
            <w:shd w:val="clear" w:color="auto" w:fill="auto"/>
            <w:noWrap/>
            <w:vAlign w:val="center"/>
          </w:tcPr>
          <w:p w14:paraId="14DE4876" w14:textId="77777777" w:rsidR="008D33FC" w:rsidRDefault="008D33FC" w:rsidP="008D33FC">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lastRenderedPageBreak/>
              <w:t>4</w:t>
            </w:r>
          </w:p>
        </w:tc>
        <w:tc>
          <w:tcPr>
            <w:tcW w:w="631" w:type="pct"/>
            <w:shd w:val="clear" w:color="auto" w:fill="auto"/>
            <w:noWrap/>
            <w:vAlign w:val="center"/>
          </w:tcPr>
          <w:p w14:paraId="2E8E8B9E" w14:textId="77777777" w:rsidR="008D33FC" w:rsidRPr="00D42470" w:rsidRDefault="008D33FC" w:rsidP="008D33FC">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NE</w:t>
            </w:r>
          </w:p>
        </w:tc>
        <w:tc>
          <w:tcPr>
            <w:tcW w:w="588" w:type="pct"/>
            <w:shd w:val="clear" w:color="auto" w:fill="auto"/>
            <w:noWrap/>
            <w:vAlign w:val="center"/>
          </w:tcPr>
          <w:p w14:paraId="2D8F0172" w14:textId="77777777" w:rsidR="008D33FC" w:rsidRPr="00D42470" w:rsidRDefault="008D33FC" w:rsidP="008D33FC">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90</w:t>
            </w:r>
          </w:p>
        </w:tc>
        <w:tc>
          <w:tcPr>
            <w:tcW w:w="496" w:type="pct"/>
            <w:noWrap/>
          </w:tcPr>
          <w:p w14:paraId="3F67A2FF" w14:textId="77777777" w:rsidR="00BA5021" w:rsidRDefault="00BA5021" w:rsidP="008D33FC">
            <w:pPr>
              <w:spacing w:after="0" w:line="0" w:lineRule="atLeast"/>
              <w:jc w:val="center"/>
              <w:rPr>
                <w:rFonts w:ascii="Calibri" w:eastAsia="Times New Roman" w:hAnsi="Calibri" w:cs="Calibri"/>
                <w:color w:val="000000"/>
                <w:sz w:val="20"/>
                <w:szCs w:val="20"/>
                <w:lang w:eastAsia="es-CL"/>
              </w:rPr>
            </w:pPr>
          </w:p>
          <w:p w14:paraId="3B0F6FF7" w14:textId="77777777" w:rsidR="00BA5021" w:rsidRDefault="00BA5021" w:rsidP="008D33FC">
            <w:pPr>
              <w:spacing w:after="0" w:line="0" w:lineRule="atLeast"/>
              <w:jc w:val="center"/>
              <w:rPr>
                <w:rFonts w:ascii="Calibri" w:eastAsia="Times New Roman" w:hAnsi="Calibri" w:cs="Calibri"/>
                <w:color w:val="000000"/>
                <w:sz w:val="20"/>
                <w:szCs w:val="20"/>
                <w:lang w:eastAsia="es-CL"/>
              </w:rPr>
            </w:pPr>
          </w:p>
          <w:p w14:paraId="781C42D6" w14:textId="77777777" w:rsidR="00BA5021" w:rsidRDefault="00BA5021" w:rsidP="008D33FC">
            <w:pPr>
              <w:spacing w:after="0" w:line="0" w:lineRule="atLeast"/>
              <w:jc w:val="center"/>
              <w:rPr>
                <w:rFonts w:ascii="Calibri" w:eastAsia="Times New Roman" w:hAnsi="Calibri" w:cs="Calibri"/>
                <w:color w:val="000000"/>
                <w:sz w:val="20"/>
                <w:szCs w:val="20"/>
                <w:lang w:eastAsia="es-CL"/>
              </w:rPr>
            </w:pPr>
          </w:p>
          <w:p w14:paraId="7022AD82" w14:textId="77777777" w:rsidR="00BA5021" w:rsidRDefault="00BA5021" w:rsidP="008D33FC">
            <w:pPr>
              <w:spacing w:after="0" w:line="0" w:lineRule="atLeast"/>
              <w:jc w:val="center"/>
              <w:rPr>
                <w:rFonts w:ascii="Calibri" w:eastAsia="Times New Roman" w:hAnsi="Calibri" w:cs="Calibri"/>
                <w:color w:val="000000"/>
                <w:sz w:val="20"/>
                <w:szCs w:val="20"/>
                <w:lang w:eastAsia="es-CL"/>
              </w:rPr>
            </w:pPr>
          </w:p>
          <w:p w14:paraId="62372C1B" w14:textId="26539909" w:rsidR="008D33FC" w:rsidRPr="00D42470" w:rsidRDefault="008D33FC" w:rsidP="008D33FC">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2000</w:t>
            </w:r>
          </w:p>
        </w:tc>
        <w:tc>
          <w:tcPr>
            <w:tcW w:w="632" w:type="pct"/>
            <w:shd w:val="clear" w:color="auto" w:fill="auto"/>
            <w:noWrap/>
            <w:vAlign w:val="center"/>
          </w:tcPr>
          <w:p w14:paraId="79A402C3" w14:textId="77777777" w:rsidR="008D33FC" w:rsidRPr="00D42470" w:rsidRDefault="008D33FC" w:rsidP="008D33FC">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MINSEGPRES</w:t>
            </w:r>
          </w:p>
        </w:tc>
        <w:tc>
          <w:tcPr>
            <w:tcW w:w="768" w:type="pct"/>
            <w:shd w:val="clear" w:color="auto" w:fill="auto"/>
            <w:noWrap/>
            <w:vAlign w:val="center"/>
          </w:tcPr>
          <w:p w14:paraId="240AF5D1" w14:textId="77777777" w:rsidR="008D33FC" w:rsidRPr="00D42470" w:rsidRDefault="008D33FC" w:rsidP="008D33FC">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Establece norma de emisión para la regulación de contaminantes asociados a las descargas de residuos líquidos a aguas marinas y continentales superficiales.</w:t>
            </w:r>
          </w:p>
        </w:tc>
        <w:tc>
          <w:tcPr>
            <w:tcW w:w="1706" w:type="pct"/>
          </w:tcPr>
          <w:p w14:paraId="1D069A68" w14:textId="77777777" w:rsidR="00BA5021" w:rsidRDefault="00BA5021" w:rsidP="008D33FC">
            <w:pPr>
              <w:spacing w:after="0" w:line="0" w:lineRule="atLeast"/>
              <w:jc w:val="center"/>
              <w:rPr>
                <w:rFonts w:ascii="Calibri" w:eastAsia="Times New Roman" w:hAnsi="Calibri" w:cs="Calibri"/>
                <w:color w:val="000000"/>
                <w:sz w:val="20"/>
                <w:szCs w:val="20"/>
                <w:lang w:eastAsia="es-CL"/>
              </w:rPr>
            </w:pPr>
          </w:p>
          <w:p w14:paraId="38A0D2CD" w14:textId="77777777" w:rsidR="00BA5021" w:rsidRDefault="00BA5021" w:rsidP="008D33FC">
            <w:pPr>
              <w:spacing w:after="0" w:line="0" w:lineRule="atLeast"/>
              <w:jc w:val="center"/>
              <w:rPr>
                <w:rFonts w:ascii="Calibri" w:eastAsia="Times New Roman" w:hAnsi="Calibri" w:cs="Calibri"/>
                <w:color w:val="000000"/>
                <w:sz w:val="20"/>
                <w:szCs w:val="20"/>
                <w:lang w:eastAsia="es-CL"/>
              </w:rPr>
            </w:pPr>
          </w:p>
          <w:p w14:paraId="51D92FDF" w14:textId="77777777" w:rsidR="00BA5021" w:rsidRDefault="00BA5021" w:rsidP="008D33FC">
            <w:pPr>
              <w:spacing w:after="0" w:line="0" w:lineRule="atLeast"/>
              <w:jc w:val="center"/>
              <w:rPr>
                <w:rFonts w:ascii="Calibri" w:eastAsia="Times New Roman" w:hAnsi="Calibri" w:cs="Calibri"/>
                <w:color w:val="000000"/>
                <w:sz w:val="20"/>
                <w:szCs w:val="20"/>
                <w:lang w:eastAsia="es-CL"/>
              </w:rPr>
            </w:pPr>
          </w:p>
          <w:p w14:paraId="05195A33" w14:textId="77777777" w:rsidR="00BA5021" w:rsidRDefault="00BA5021" w:rsidP="008D33FC">
            <w:pPr>
              <w:spacing w:after="0" w:line="0" w:lineRule="atLeast"/>
              <w:jc w:val="center"/>
              <w:rPr>
                <w:rFonts w:ascii="Calibri" w:eastAsia="Times New Roman" w:hAnsi="Calibri" w:cs="Calibri"/>
                <w:color w:val="000000"/>
                <w:sz w:val="20"/>
                <w:szCs w:val="20"/>
                <w:lang w:eastAsia="es-CL"/>
              </w:rPr>
            </w:pPr>
          </w:p>
          <w:p w14:paraId="538519E2" w14:textId="38A60702" w:rsidR="008D33FC" w:rsidRPr="00D42470" w:rsidRDefault="008D33FC" w:rsidP="008D33FC">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Tabla 2</w:t>
            </w:r>
          </w:p>
        </w:tc>
      </w:tr>
    </w:tbl>
    <w:p w14:paraId="3C57B8C6" w14:textId="77777777" w:rsidR="00D42470" w:rsidRDefault="00D42470" w:rsidP="00E22786">
      <w:pPr>
        <w:contextualSpacing/>
        <w:rPr>
          <w:sz w:val="24"/>
          <w:szCs w:val="24"/>
        </w:rPr>
      </w:pPr>
    </w:p>
    <w:p w14:paraId="0C585B99" w14:textId="77777777" w:rsidR="00D42470" w:rsidRDefault="00D42470" w:rsidP="00987770">
      <w:pPr>
        <w:pStyle w:val="Ttulo1"/>
      </w:pPr>
      <w:bookmarkStart w:id="37" w:name="_Toc352840385"/>
      <w:bookmarkStart w:id="38" w:name="_Toc352841445"/>
      <w:bookmarkStart w:id="39" w:name="_Toc447875232"/>
      <w:bookmarkStart w:id="40" w:name="_Toc449085410"/>
      <w:bookmarkStart w:id="41" w:name="_Toc65770084"/>
      <w:r w:rsidRPr="00D42470">
        <w:t>ANTECEDENTES DE LA ACTIVIDAD DE FISCALIZACIÓN</w:t>
      </w:r>
      <w:bookmarkEnd w:id="37"/>
      <w:bookmarkEnd w:id="38"/>
      <w:bookmarkEnd w:id="39"/>
      <w:bookmarkEnd w:id="40"/>
      <w:bookmarkEnd w:id="41"/>
    </w:p>
    <w:p w14:paraId="34BEC3FD" w14:textId="77777777" w:rsidR="00D14AAD" w:rsidRPr="00D42470" w:rsidRDefault="00D14AAD" w:rsidP="00D14AAD">
      <w:pPr>
        <w:spacing w:after="0" w:line="240" w:lineRule="auto"/>
        <w:ind w:left="567"/>
        <w:contextualSpacing/>
        <w:outlineLvl w:val="0"/>
        <w:rPr>
          <w:rFonts w:ascii="Calibri" w:eastAsia="Calibri" w:hAnsi="Calibri" w:cs="Calibri"/>
          <w:b/>
          <w:sz w:val="24"/>
          <w:szCs w:val="20"/>
        </w:rPr>
      </w:pPr>
    </w:p>
    <w:p w14:paraId="15719EB9" w14:textId="77777777" w:rsidR="00D42470" w:rsidRDefault="00D42470" w:rsidP="00987770">
      <w:pPr>
        <w:pStyle w:val="Ttulo2"/>
      </w:pPr>
      <w:bookmarkStart w:id="42" w:name="_Toc352840386"/>
      <w:bookmarkStart w:id="43" w:name="_Toc352841446"/>
      <w:bookmarkStart w:id="44" w:name="_Toc353998112"/>
      <w:bookmarkStart w:id="45" w:name="_Toc353998185"/>
      <w:bookmarkStart w:id="46" w:name="_Toc382383537"/>
      <w:bookmarkStart w:id="47" w:name="_Toc382472359"/>
      <w:bookmarkStart w:id="48" w:name="_Toc390184270"/>
      <w:bookmarkStart w:id="49" w:name="_Toc390360001"/>
      <w:bookmarkStart w:id="50" w:name="_Toc390777022"/>
      <w:bookmarkStart w:id="51" w:name="_Toc447875233"/>
      <w:bookmarkStart w:id="52" w:name="_Toc449085411"/>
      <w:bookmarkStart w:id="53" w:name="_Toc65770085"/>
      <w:r w:rsidRPr="00D42470">
        <w:t>Motivo de la Actividad de Fiscalización</w:t>
      </w:r>
      <w:bookmarkEnd w:id="42"/>
      <w:bookmarkEnd w:id="43"/>
      <w:bookmarkEnd w:id="44"/>
      <w:bookmarkEnd w:id="45"/>
      <w:bookmarkEnd w:id="46"/>
      <w:bookmarkEnd w:id="47"/>
      <w:bookmarkEnd w:id="48"/>
      <w:bookmarkEnd w:id="49"/>
      <w:bookmarkEnd w:id="50"/>
      <w:bookmarkEnd w:id="51"/>
      <w:bookmarkEnd w:id="52"/>
      <w:bookmarkEnd w:id="53"/>
    </w:p>
    <w:p w14:paraId="42E2E291" w14:textId="77777777" w:rsidR="005933B2" w:rsidRPr="00D42470" w:rsidRDefault="005933B2" w:rsidP="005933B2">
      <w:pPr>
        <w:spacing w:after="0" w:line="240" w:lineRule="auto"/>
        <w:ind w:left="576"/>
        <w:contextualSpacing/>
        <w:outlineLvl w:val="0"/>
        <w:rPr>
          <w:rFonts w:ascii="Calibri" w:eastAsia="Calibri" w:hAnsi="Calibri" w:cs="Calibri"/>
          <w:b/>
          <w:sz w:val="24"/>
          <w:szCs w:val="20"/>
        </w:rPr>
      </w:pPr>
    </w:p>
    <w:tbl>
      <w:tblPr>
        <w:tblStyle w:val="Tablaconcuadrcula"/>
        <w:tblW w:w="5000" w:type="pct"/>
        <w:tblLook w:val="04A0" w:firstRow="1" w:lastRow="0" w:firstColumn="1" w:lastColumn="0" w:noHBand="0" w:noVBand="1"/>
      </w:tblPr>
      <w:tblGrid>
        <w:gridCol w:w="490"/>
        <w:gridCol w:w="1921"/>
        <w:gridCol w:w="530"/>
        <w:gridCol w:w="7021"/>
      </w:tblGrid>
      <w:tr w:rsidR="00D42470" w:rsidRPr="00D42470" w14:paraId="6EA37C01" w14:textId="77777777" w:rsidTr="0031512B">
        <w:trPr>
          <w:trHeight w:val="350"/>
        </w:trPr>
        <w:tc>
          <w:tcPr>
            <w:tcW w:w="1210" w:type="pct"/>
            <w:gridSpan w:val="2"/>
            <w:vAlign w:val="center"/>
          </w:tcPr>
          <w:p w14:paraId="151AB9D5" w14:textId="77777777" w:rsidR="00D42470" w:rsidRPr="00D42470" w:rsidRDefault="00D42470" w:rsidP="00D42470">
            <w:pPr>
              <w:rPr>
                <w:b/>
              </w:rPr>
            </w:pPr>
            <w:r w:rsidRPr="00D42470">
              <w:rPr>
                <w:b/>
              </w:rPr>
              <w:t>Motivo</w:t>
            </w:r>
          </w:p>
        </w:tc>
        <w:tc>
          <w:tcPr>
            <w:tcW w:w="3790" w:type="pct"/>
            <w:gridSpan w:val="2"/>
            <w:vAlign w:val="center"/>
          </w:tcPr>
          <w:p w14:paraId="3D57DC19" w14:textId="77777777" w:rsidR="00D42470" w:rsidRPr="00D42470" w:rsidRDefault="00D42470" w:rsidP="00D42470">
            <w:pPr>
              <w:rPr>
                <w:b/>
              </w:rPr>
            </w:pPr>
            <w:r w:rsidRPr="00D42470">
              <w:rPr>
                <w:b/>
              </w:rPr>
              <w:t>Descripción</w:t>
            </w:r>
          </w:p>
        </w:tc>
      </w:tr>
      <w:tr w:rsidR="00D42470" w:rsidRPr="00D42470" w14:paraId="4B511480" w14:textId="77777777" w:rsidTr="0031512B">
        <w:trPr>
          <w:trHeight w:val="481"/>
        </w:trPr>
        <w:tc>
          <w:tcPr>
            <w:tcW w:w="246" w:type="pct"/>
            <w:vAlign w:val="center"/>
          </w:tcPr>
          <w:p w14:paraId="10D912CD" w14:textId="33EA49D2" w:rsidR="00D42470" w:rsidRPr="00D42470" w:rsidRDefault="00D42470" w:rsidP="00D42470">
            <w:pPr>
              <w:jc w:val="center"/>
            </w:pPr>
          </w:p>
        </w:tc>
        <w:tc>
          <w:tcPr>
            <w:tcW w:w="964" w:type="pct"/>
            <w:vAlign w:val="center"/>
          </w:tcPr>
          <w:p w14:paraId="72B2ED41" w14:textId="77777777" w:rsidR="00D42470" w:rsidRPr="00D42470" w:rsidRDefault="00D42470" w:rsidP="00D42470">
            <w:r w:rsidRPr="00D42470">
              <w:t>Programada</w:t>
            </w:r>
          </w:p>
        </w:tc>
        <w:tc>
          <w:tcPr>
            <w:tcW w:w="3790" w:type="pct"/>
            <w:gridSpan w:val="2"/>
            <w:vAlign w:val="center"/>
          </w:tcPr>
          <w:p w14:paraId="5544CBF3" w14:textId="5212CE53" w:rsidR="00D42470" w:rsidRPr="00D42470" w:rsidRDefault="00D42470" w:rsidP="00D42470"/>
        </w:tc>
      </w:tr>
      <w:tr w:rsidR="00D42470" w:rsidRPr="00D42470" w14:paraId="706FBE38" w14:textId="77777777" w:rsidTr="0031512B">
        <w:trPr>
          <w:trHeight w:val="350"/>
        </w:trPr>
        <w:tc>
          <w:tcPr>
            <w:tcW w:w="246" w:type="pct"/>
            <w:vMerge w:val="restart"/>
            <w:vAlign w:val="center"/>
          </w:tcPr>
          <w:p w14:paraId="008C4992" w14:textId="77777777" w:rsidR="00D42470" w:rsidRPr="00832C61" w:rsidRDefault="00D42470" w:rsidP="00D42470">
            <w:pPr>
              <w:jc w:val="center"/>
            </w:pPr>
            <w:r w:rsidRPr="00832C61">
              <w:t>X</w:t>
            </w:r>
          </w:p>
        </w:tc>
        <w:tc>
          <w:tcPr>
            <w:tcW w:w="964" w:type="pct"/>
            <w:vMerge w:val="restart"/>
            <w:vAlign w:val="center"/>
          </w:tcPr>
          <w:p w14:paraId="20EF1C11" w14:textId="77777777" w:rsidR="00D42470" w:rsidRPr="00832C61" w:rsidRDefault="00D42470" w:rsidP="00D42470">
            <w:r w:rsidRPr="00832C61">
              <w:t>No programada</w:t>
            </w:r>
          </w:p>
        </w:tc>
        <w:tc>
          <w:tcPr>
            <w:tcW w:w="266" w:type="pct"/>
            <w:vAlign w:val="center"/>
          </w:tcPr>
          <w:p w14:paraId="10146A3B" w14:textId="3E1ED721" w:rsidR="00D42470" w:rsidRPr="00832C61" w:rsidRDefault="00D42470" w:rsidP="00D42470">
            <w:pPr>
              <w:jc w:val="center"/>
            </w:pPr>
          </w:p>
        </w:tc>
        <w:tc>
          <w:tcPr>
            <w:tcW w:w="3524" w:type="pct"/>
            <w:vAlign w:val="center"/>
          </w:tcPr>
          <w:p w14:paraId="7A3C254C" w14:textId="77777777" w:rsidR="00D42470" w:rsidRPr="00832C61" w:rsidRDefault="00D42470" w:rsidP="00D42470">
            <w:r w:rsidRPr="00832C61">
              <w:t>Denuncia</w:t>
            </w:r>
          </w:p>
        </w:tc>
      </w:tr>
      <w:tr w:rsidR="00D42470" w:rsidRPr="00D42470" w14:paraId="4CB9A929" w14:textId="77777777" w:rsidTr="0031512B">
        <w:trPr>
          <w:trHeight w:val="372"/>
        </w:trPr>
        <w:tc>
          <w:tcPr>
            <w:tcW w:w="246" w:type="pct"/>
            <w:vMerge/>
          </w:tcPr>
          <w:p w14:paraId="09E15844" w14:textId="77777777" w:rsidR="00D42470" w:rsidRPr="00832C61" w:rsidRDefault="00D42470" w:rsidP="00D42470"/>
        </w:tc>
        <w:tc>
          <w:tcPr>
            <w:tcW w:w="964" w:type="pct"/>
            <w:vMerge/>
          </w:tcPr>
          <w:p w14:paraId="2503EE2A" w14:textId="77777777" w:rsidR="00D42470" w:rsidRPr="00832C61" w:rsidRDefault="00D42470" w:rsidP="00D42470"/>
        </w:tc>
        <w:tc>
          <w:tcPr>
            <w:tcW w:w="266" w:type="pct"/>
            <w:vAlign w:val="center"/>
          </w:tcPr>
          <w:p w14:paraId="22D48359" w14:textId="402FDEA9" w:rsidR="00D42470" w:rsidRPr="00832C61" w:rsidRDefault="00D42470" w:rsidP="00D42470">
            <w:pPr>
              <w:jc w:val="center"/>
            </w:pPr>
          </w:p>
        </w:tc>
        <w:tc>
          <w:tcPr>
            <w:tcW w:w="3524" w:type="pct"/>
            <w:vAlign w:val="center"/>
          </w:tcPr>
          <w:p w14:paraId="4DBFA8C0" w14:textId="77777777" w:rsidR="00D42470" w:rsidRPr="00832C61" w:rsidRDefault="00D42470" w:rsidP="00D42470">
            <w:r w:rsidRPr="00832C61">
              <w:t>Autodenuncia</w:t>
            </w:r>
          </w:p>
        </w:tc>
      </w:tr>
      <w:tr w:rsidR="00D42470" w:rsidRPr="00D42470" w14:paraId="6C547CD5" w14:textId="77777777" w:rsidTr="0031512B">
        <w:trPr>
          <w:trHeight w:val="372"/>
        </w:trPr>
        <w:tc>
          <w:tcPr>
            <w:tcW w:w="246" w:type="pct"/>
            <w:vMerge/>
          </w:tcPr>
          <w:p w14:paraId="099B7AD1" w14:textId="77777777" w:rsidR="00D42470" w:rsidRPr="00832C61" w:rsidRDefault="00D42470" w:rsidP="00D42470"/>
        </w:tc>
        <w:tc>
          <w:tcPr>
            <w:tcW w:w="964" w:type="pct"/>
            <w:vMerge/>
          </w:tcPr>
          <w:p w14:paraId="2CC34D23" w14:textId="77777777" w:rsidR="00D42470" w:rsidRPr="00832C61" w:rsidRDefault="00D42470" w:rsidP="00D42470"/>
        </w:tc>
        <w:tc>
          <w:tcPr>
            <w:tcW w:w="266" w:type="pct"/>
            <w:vAlign w:val="center"/>
          </w:tcPr>
          <w:p w14:paraId="5B730DCE" w14:textId="77777777" w:rsidR="00D42470" w:rsidRPr="00832C61" w:rsidRDefault="00D42470" w:rsidP="00D42470">
            <w:pPr>
              <w:jc w:val="center"/>
            </w:pPr>
            <w:r w:rsidRPr="00832C61">
              <w:t>X</w:t>
            </w:r>
          </w:p>
        </w:tc>
        <w:tc>
          <w:tcPr>
            <w:tcW w:w="3524" w:type="pct"/>
            <w:vAlign w:val="center"/>
          </w:tcPr>
          <w:p w14:paraId="67E58CB9" w14:textId="77777777" w:rsidR="00D42470" w:rsidRPr="00832C61" w:rsidRDefault="00D42470" w:rsidP="00D42470">
            <w:r w:rsidRPr="00832C61">
              <w:t>De Oficio</w:t>
            </w:r>
          </w:p>
        </w:tc>
      </w:tr>
      <w:tr w:rsidR="00D42470" w:rsidRPr="00D42470" w14:paraId="417B7986" w14:textId="77777777" w:rsidTr="0031512B">
        <w:trPr>
          <w:trHeight w:val="372"/>
        </w:trPr>
        <w:tc>
          <w:tcPr>
            <w:tcW w:w="246" w:type="pct"/>
            <w:vMerge/>
          </w:tcPr>
          <w:p w14:paraId="0045D93D" w14:textId="77777777" w:rsidR="00D42470" w:rsidRPr="00832C61" w:rsidRDefault="00D42470" w:rsidP="00D42470"/>
        </w:tc>
        <w:tc>
          <w:tcPr>
            <w:tcW w:w="964" w:type="pct"/>
            <w:vMerge/>
          </w:tcPr>
          <w:p w14:paraId="12ABB555" w14:textId="77777777" w:rsidR="00D42470" w:rsidRPr="00832C61" w:rsidRDefault="00D42470" w:rsidP="00D42470"/>
        </w:tc>
        <w:tc>
          <w:tcPr>
            <w:tcW w:w="266" w:type="pct"/>
            <w:vAlign w:val="center"/>
          </w:tcPr>
          <w:p w14:paraId="60582BE2" w14:textId="077DD2CA" w:rsidR="00D42470" w:rsidRPr="00832C61" w:rsidRDefault="00D42470" w:rsidP="00D42470">
            <w:pPr>
              <w:jc w:val="center"/>
            </w:pPr>
          </w:p>
        </w:tc>
        <w:tc>
          <w:tcPr>
            <w:tcW w:w="3524" w:type="pct"/>
            <w:vAlign w:val="center"/>
          </w:tcPr>
          <w:p w14:paraId="3198798A" w14:textId="77777777" w:rsidR="00D42470" w:rsidRPr="00832C61" w:rsidRDefault="00D42470" w:rsidP="00D42470">
            <w:r w:rsidRPr="00832C61">
              <w:t>Otro</w:t>
            </w:r>
          </w:p>
        </w:tc>
      </w:tr>
      <w:tr w:rsidR="00D42470" w:rsidRPr="00D42470" w14:paraId="0826D203" w14:textId="77777777" w:rsidTr="0031512B">
        <w:trPr>
          <w:trHeight w:val="372"/>
        </w:trPr>
        <w:tc>
          <w:tcPr>
            <w:tcW w:w="246" w:type="pct"/>
            <w:vMerge/>
          </w:tcPr>
          <w:p w14:paraId="38F1F414" w14:textId="77777777" w:rsidR="00D42470" w:rsidRPr="00D42470" w:rsidRDefault="00D42470" w:rsidP="00D42470"/>
        </w:tc>
        <w:tc>
          <w:tcPr>
            <w:tcW w:w="964" w:type="pct"/>
            <w:vMerge/>
          </w:tcPr>
          <w:p w14:paraId="352D7A69" w14:textId="77777777" w:rsidR="00D42470" w:rsidRPr="00D42470" w:rsidRDefault="00D42470" w:rsidP="00D42470"/>
        </w:tc>
        <w:tc>
          <w:tcPr>
            <w:tcW w:w="3790" w:type="pct"/>
            <w:gridSpan w:val="2"/>
            <w:vAlign w:val="center"/>
          </w:tcPr>
          <w:p w14:paraId="2CBDCB23" w14:textId="1F535A8F" w:rsidR="00D42470" w:rsidRPr="00D42470" w:rsidRDefault="00E53682" w:rsidP="00D42470">
            <w:r>
              <w:t>Detalles</w:t>
            </w:r>
            <w:r w:rsidR="00D42470" w:rsidRPr="00D42470">
              <w:t>:</w:t>
            </w:r>
          </w:p>
        </w:tc>
      </w:tr>
    </w:tbl>
    <w:p w14:paraId="54537DD4" w14:textId="77777777" w:rsidR="005933B2" w:rsidRDefault="005933B2" w:rsidP="005933B2">
      <w:pPr>
        <w:spacing w:after="0" w:line="240" w:lineRule="auto"/>
        <w:ind w:left="576"/>
        <w:contextualSpacing/>
        <w:outlineLvl w:val="0"/>
        <w:rPr>
          <w:rFonts w:ascii="Calibri" w:eastAsia="Calibri" w:hAnsi="Calibri" w:cs="Calibri"/>
          <w:b/>
          <w:sz w:val="24"/>
          <w:szCs w:val="20"/>
        </w:rPr>
      </w:pPr>
      <w:bookmarkStart w:id="54" w:name="_Toc352840387"/>
      <w:bookmarkStart w:id="55" w:name="_Toc352841447"/>
      <w:bookmarkStart w:id="56" w:name="_Toc353998113"/>
      <w:bookmarkStart w:id="57" w:name="_Toc353998186"/>
      <w:bookmarkStart w:id="58" w:name="_Toc382383538"/>
      <w:bookmarkStart w:id="59" w:name="_Toc382472360"/>
      <w:bookmarkStart w:id="60" w:name="_Toc390184271"/>
      <w:bookmarkStart w:id="61" w:name="_Toc390360002"/>
      <w:bookmarkStart w:id="62" w:name="_Toc390777023"/>
      <w:bookmarkStart w:id="63" w:name="_Toc447875234"/>
      <w:bookmarkStart w:id="64" w:name="_Toc449085412"/>
    </w:p>
    <w:p w14:paraId="220F0576" w14:textId="77777777" w:rsidR="005933B2" w:rsidRDefault="005933B2" w:rsidP="005933B2">
      <w:pPr>
        <w:spacing w:after="0" w:line="240" w:lineRule="auto"/>
        <w:ind w:left="576"/>
        <w:contextualSpacing/>
        <w:outlineLvl w:val="0"/>
        <w:rPr>
          <w:rFonts w:ascii="Calibri" w:eastAsia="Calibri" w:hAnsi="Calibri" w:cs="Calibri"/>
          <w:b/>
          <w:sz w:val="24"/>
          <w:szCs w:val="20"/>
        </w:rPr>
      </w:pPr>
    </w:p>
    <w:p w14:paraId="3551325F" w14:textId="77777777" w:rsidR="00D42470" w:rsidRDefault="00D42470" w:rsidP="00987770">
      <w:pPr>
        <w:pStyle w:val="Ttulo2"/>
      </w:pPr>
      <w:bookmarkStart w:id="65" w:name="_Toc65770086"/>
      <w:r w:rsidRPr="00D42470">
        <w:t>Materia Específica Objeto de la Fiscalización Ambiental</w:t>
      </w:r>
      <w:bookmarkEnd w:id="54"/>
      <w:bookmarkEnd w:id="55"/>
      <w:bookmarkEnd w:id="56"/>
      <w:bookmarkEnd w:id="57"/>
      <w:bookmarkEnd w:id="58"/>
      <w:bookmarkEnd w:id="59"/>
      <w:bookmarkEnd w:id="60"/>
      <w:bookmarkEnd w:id="61"/>
      <w:bookmarkEnd w:id="62"/>
      <w:bookmarkEnd w:id="63"/>
      <w:bookmarkEnd w:id="64"/>
      <w:bookmarkEnd w:id="65"/>
    </w:p>
    <w:p w14:paraId="07062A53" w14:textId="77777777" w:rsidR="00D14AAD" w:rsidRPr="00D42470" w:rsidRDefault="00D14AAD" w:rsidP="00D14AAD">
      <w:pPr>
        <w:spacing w:after="0" w:line="240" w:lineRule="auto"/>
        <w:ind w:left="576"/>
        <w:contextualSpacing/>
        <w:outlineLvl w:val="0"/>
        <w:rPr>
          <w:rFonts w:ascii="Calibri" w:eastAsia="Calibri" w:hAnsi="Calibri" w:cs="Calibri"/>
          <w:b/>
          <w:sz w:val="24"/>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2"/>
      </w:tblGrid>
      <w:tr w:rsidR="00D42470" w:rsidRPr="00D42470" w14:paraId="541CB1BE" w14:textId="77777777" w:rsidTr="0031512B">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44A74E0D" w14:textId="77777777" w:rsidR="00D42470" w:rsidRDefault="00832C61" w:rsidP="00D42470">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Calidad de aguas del cuerpo receptor</w:t>
            </w:r>
          </w:p>
          <w:p w14:paraId="1787E9B0" w14:textId="53E92185" w:rsidR="00403DA0" w:rsidRPr="00832C61" w:rsidRDefault="00403DA0" w:rsidP="00D42470">
            <w:pPr>
              <w:numPr>
                <w:ilvl w:val="0"/>
                <w:numId w:val="4"/>
              </w:numPr>
              <w:spacing w:after="0" w:line="276" w:lineRule="auto"/>
              <w:contextualSpacing/>
              <w:jc w:val="both"/>
              <w:rPr>
                <w:rFonts w:ascii="Calibri" w:eastAsia="Times New Roman" w:hAnsi="Calibri" w:cs="Calibri"/>
                <w:sz w:val="20"/>
                <w:szCs w:val="16"/>
                <w:lang w:eastAsia="es-CL"/>
              </w:rPr>
            </w:pPr>
            <w:r>
              <w:rPr>
                <w:rFonts w:ascii="Calibri" w:eastAsia="Times New Roman" w:hAnsi="Calibri" w:cs="Calibri"/>
                <w:sz w:val="20"/>
                <w:szCs w:val="16"/>
                <w:lang w:eastAsia="es-CL"/>
              </w:rPr>
              <w:t xml:space="preserve">Calidad del </w:t>
            </w:r>
            <w:proofErr w:type="spellStart"/>
            <w:r>
              <w:rPr>
                <w:rFonts w:ascii="Calibri" w:eastAsia="Times New Roman" w:hAnsi="Calibri" w:cs="Calibri"/>
                <w:sz w:val="20"/>
                <w:szCs w:val="16"/>
                <w:lang w:eastAsia="es-CL"/>
              </w:rPr>
              <w:t>ril</w:t>
            </w:r>
            <w:proofErr w:type="spellEnd"/>
            <w:r>
              <w:rPr>
                <w:rFonts w:ascii="Calibri" w:eastAsia="Times New Roman" w:hAnsi="Calibri" w:cs="Calibri"/>
                <w:sz w:val="20"/>
                <w:szCs w:val="16"/>
                <w:lang w:eastAsia="es-CL"/>
              </w:rPr>
              <w:t xml:space="preserve"> efluente</w:t>
            </w:r>
          </w:p>
        </w:tc>
      </w:tr>
    </w:tbl>
    <w:p w14:paraId="6BDBB7B0" w14:textId="77777777" w:rsidR="00D42470" w:rsidRDefault="00D42470" w:rsidP="00D42470">
      <w:pPr>
        <w:spacing w:after="0" w:line="240" w:lineRule="auto"/>
        <w:jc w:val="both"/>
        <w:rPr>
          <w:rFonts w:ascii="Calibri" w:eastAsia="Calibri" w:hAnsi="Calibri" w:cs="Times New Roman"/>
        </w:rPr>
      </w:pPr>
    </w:p>
    <w:p w14:paraId="69DF4476" w14:textId="77777777" w:rsidR="005933B2" w:rsidRDefault="005933B2" w:rsidP="00D42470">
      <w:pPr>
        <w:spacing w:after="0" w:line="240" w:lineRule="auto"/>
        <w:jc w:val="both"/>
        <w:rPr>
          <w:rFonts w:ascii="Calibri" w:eastAsia="Calibri" w:hAnsi="Calibri" w:cs="Times New Roman"/>
        </w:rPr>
      </w:pPr>
    </w:p>
    <w:p w14:paraId="0A424B16" w14:textId="77777777" w:rsidR="00D42470" w:rsidRPr="00D42470" w:rsidRDefault="00D42470" w:rsidP="00987770">
      <w:pPr>
        <w:pStyle w:val="Ttulo2"/>
      </w:pPr>
      <w:bookmarkStart w:id="66" w:name="_Toc352162452"/>
      <w:bookmarkStart w:id="67" w:name="_Toc352162789"/>
      <w:bookmarkStart w:id="68" w:name="_Toc352840388"/>
      <w:bookmarkStart w:id="69" w:name="_Toc352841448"/>
      <w:bookmarkStart w:id="70" w:name="_Toc353998114"/>
      <w:bookmarkStart w:id="71" w:name="_Toc353998187"/>
      <w:bookmarkStart w:id="72" w:name="_Toc382383539"/>
      <w:bookmarkStart w:id="73" w:name="_Toc382472361"/>
      <w:bookmarkStart w:id="74" w:name="_Toc390184272"/>
      <w:bookmarkStart w:id="75" w:name="_Toc390360003"/>
      <w:bookmarkStart w:id="76" w:name="_Toc390777024"/>
      <w:bookmarkStart w:id="77" w:name="_Toc447875235"/>
      <w:bookmarkStart w:id="78" w:name="_Toc449085413"/>
      <w:bookmarkStart w:id="79" w:name="_Toc65770087"/>
      <w:r w:rsidRPr="00D42470">
        <w:t>Aspectos relativos a la ejecución de la Inspección Ambiental</w:t>
      </w:r>
      <w:bookmarkStart w:id="80" w:name="_Toc353998115"/>
      <w:bookmarkStart w:id="81" w:name="_Toc353998188"/>
      <w:bookmarkStart w:id="82" w:name="_Toc382383540"/>
      <w:bookmarkStart w:id="83" w:name="_Toc382472362"/>
      <w:bookmarkStart w:id="84" w:name="_Toc390184273"/>
      <w:bookmarkStart w:id="85" w:name="_Toc390360004"/>
      <w:bookmarkStart w:id="86" w:name="_Toc390777025"/>
      <w:bookmarkStart w:id="87" w:name="_Toc447875236"/>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2C473A20" w14:textId="77777777" w:rsidR="00D42470" w:rsidRPr="00D42470" w:rsidRDefault="00D42470" w:rsidP="00D42470">
      <w:pPr>
        <w:ind w:left="360"/>
        <w:contextualSpacing/>
      </w:pPr>
    </w:p>
    <w:p w14:paraId="2A773370" w14:textId="3BF59C0D" w:rsidR="00D14AAD" w:rsidRPr="00832C61" w:rsidRDefault="00D42470" w:rsidP="00D14AAD">
      <w:pPr>
        <w:pStyle w:val="Ttulo3"/>
        <w:spacing w:line="240" w:lineRule="auto"/>
        <w:contextualSpacing/>
        <w:jc w:val="both"/>
        <w:rPr>
          <w:rFonts w:ascii="Calibri" w:eastAsia="Calibri" w:hAnsi="Calibri" w:cs="Calibri"/>
        </w:rPr>
      </w:pPr>
      <w:bookmarkStart w:id="88" w:name="_Toc65770088"/>
      <w:bookmarkStart w:id="89" w:name="_Toc449085414"/>
      <w:r w:rsidRPr="00987770">
        <w:t>Ejecución de la inspección</w:t>
      </w:r>
      <w:bookmarkEnd w:id="88"/>
      <w:r w:rsidRPr="00987770">
        <w:t xml:space="preserve"> </w:t>
      </w:r>
      <w:bookmarkEnd w:id="80"/>
      <w:bookmarkEnd w:id="81"/>
      <w:bookmarkEnd w:id="82"/>
      <w:bookmarkEnd w:id="83"/>
      <w:bookmarkEnd w:id="84"/>
      <w:bookmarkEnd w:id="85"/>
      <w:bookmarkEnd w:id="86"/>
      <w:bookmarkEnd w:id="87"/>
      <w:bookmarkEnd w:id="8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7"/>
        <w:gridCol w:w="4865"/>
      </w:tblGrid>
      <w:tr w:rsidR="00D42470" w:rsidRPr="00D42470" w14:paraId="3395C187"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9FD082F" w14:textId="722D1F4A" w:rsidR="00D42470" w:rsidRPr="00832C61" w:rsidRDefault="00D42470" w:rsidP="00D42470">
            <w:pPr>
              <w:spacing w:after="0" w:line="0" w:lineRule="atLeast"/>
              <w:rPr>
                <w:rFonts w:ascii="Calibri" w:eastAsia="Calibri" w:hAnsi="Calibri" w:cs="Times New Roman"/>
                <w:b/>
                <w:sz w:val="20"/>
                <w:szCs w:val="20"/>
              </w:rPr>
            </w:pPr>
            <w:r w:rsidRPr="00832C61">
              <w:rPr>
                <w:rFonts w:ascii="Calibri" w:eastAsia="Calibri" w:hAnsi="Calibri" w:cs="Times New Roman"/>
                <w:b/>
                <w:sz w:val="20"/>
                <w:szCs w:val="20"/>
              </w:rPr>
              <w:t>Existió oposición al ingreso:</w:t>
            </w:r>
            <w:r w:rsidRPr="00832C61">
              <w:rPr>
                <w:rFonts w:ascii="Calibri" w:eastAsia="Calibri" w:hAnsi="Calibri" w:cs="Times New Roman"/>
                <w:sz w:val="20"/>
                <w:szCs w:val="20"/>
              </w:rPr>
              <w:t xml:space="preserve"> 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3B2FCB44" w14:textId="486657D6" w:rsidR="00D42470" w:rsidRPr="00832C61" w:rsidRDefault="00D42470" w:rsidP="00D42470">
            <w:pPr>
              <w:spacing w:after="0" w:line="0" w:lineRule="atLeast"/>
              <w:rPr>
                <w:rFonts w:ascii="Calibri" w:eastAsia="Calibri" w:hAnsi="Calibri" w:cs="Times New Roman"/>
                <w:b/>
                <w:sz w:val="20"/>
                <w:szCs w:val="20"/>
              </w:rPr>
            </w:pPr>
            <w:r w:rsidRPr="00832C61">
              <w:rPr>
                <w:rFonts w:ascii="Calibri" w:eastAsia="Calibri" w:hAnsi="Calibri" w:cs="Times New Roman"/>
                <w:b/>
                <w:sz w:val="20"/>
                <w:szCs w:val="20"/>
              </w:rPr>
              <w:t xml:space="preserve">Existió auxilio de fuerza pública: </w:t>
            </w:r>
            <w:r w:rsidRPr="00832C61">
              <w:rPr>
                <w:rFonts w:ascii="Calibri" w:eastAsia="Calibri" w:hAnsi="Calibri" w:cs="Times New Roman"/>
                <w:sz w:val="20"/>
                <w:szCs w:val="20"/>
              </w:rPr>
              <w:t>NO</w:t>
            </w:r>
          </w:p>
        </w:tc>
      </w:tr>
      <w:tr w:rsidR="00D42470" w:rsidRPr="00D42470" w14:paraId="1E3A3D9F" w14:textId="77777777" w:rsidTr="0031512B">
        <w:trPr>
          <w:trHeight w:val="185"/>
          <w:jc w:val="center"/>
        </w:trPr>
        <w:tc>
          <w:tcPr>
            <w:tcW w:w="2558" w:type="pct"/>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132E1902" w14:textId="6F250A53" w:rsidR="00D42470" w:rsidRPr="00E053EA" w:rsidRDefault="00D42470" w:rsidP="00D42470">
            <w:pPr>
              <w:spacing w:after="0" w:line="0" w:lineRule="atLeast"/>
              <w:rPr>
                <w:rFonts w:ascii="Calibri" w:eastAsia="Calibri" w:hAnsi="Calibri" w:cs="Times New Roman"/>
                <w:b/>
                <w:sz w:val="20"/>
                <w:szCs w:val="20"/>
              </w:rPr>
            </w:pPr>
            <w:r w:rsidRPr="00E053EA">
              <w:rPr>
                <w:rFonts w:ascii="Calibri" w:eastAsia="Calibri" w:hAnsi="Calibri" w:cs="Times New Roman"/>
                <w:b/>
                <w:sz w:val="20"/>
                <w:szCs w:val="20"/>
              </w:rPr>
              <w:t xml:space="preserve">Existió colaboración por parte de los fiscalizados: </w:t>
            </w:r>
            <w:r w:rsidRPr="00E053EA">
              <w:rPr>
                <w:rFonts w:ascii="Calibri" w:eastAsia="Calibri" w:hAnsi="Calibri" w:cs="Times New Roman"/>
                <w:sz w:val="20"/>
                <w:szCs w:val="20"/>
              </w:rPr>
              <w:t>NO</w:t>
            </w:r>
          </w:p>
        </w:tc>
        <w:tc>
          <w:tcPr>
            <w:tcW w:w="2442" w:type="pct"/>
            <w:tcBorders>
              <w:top w:val="single" w:sz="4" w:space="0" w:color="auto"/>
              <w:left w:val="single" w:sz="4" w:space="0" w:color="auto"/>
              <w:bottom w:val="single" w:sz="4" w:space="0" w:color="auto"/>
              <w:right w:val="single" w:sz="4" w:space="0" w:color="auto"/>
            </w:tcBorders>
            <w:shd w:val="clear" w:color="auto" w:fill="FFFFFF"/>
            <w:vAlign w:val="center"/>
          </w:tcPr>
          <w:p w14:paraId="6A8227B5" w14:textId="15C1AAA6" w:rsidR="00D42470" w:rsidRPr="00E053EA" w:rsidRDefault="00D42470" w:rsidP="00D42470">
            <w:pPr>
              <w:spacing w:after="0" w:line="0" w:lineRule="atLeast"/>
              <w:rPr>
                <w:rFonts w:ascii="Calibri" w:eastAsia="Calibri" w:hAnsi="Calibri" w:cs="Times New Roman"/>
                <w:b/>
                <w:sz w:val="20"/>
                <w:szCs w:val="20"/>
              </w:rPr>
            </w:pPr>
            <w:r w:rsidRPr="00E053EA">
              <w:rPr>
                <w:rFonts w:ascii="Calibri" w:eastAsia="Calibri" w:hAnsi="Calibri" w:cs="Times New Roman"/>
                <w:b/>
                <w:sz w:val="20"/>
                <w:szCs w:val="20"/>
              </w:rPr>
              <w:t xml:space="preserve">Existió trato respetuoso y deferente: </w:t>
            </w:r>
            <w:r w:rsidRPr="00E053EA">
              <w:rPr>
                <w:rFonts w:ascii="Calibri" w:eastAsia="Calibri" w:hAnsi="Calibri" w:cs="Times New Roman"/>
                <w:sz w:val="20"/>
                <w:szCs w:val="20"/>
              </w:rPr>
              <w:t>NO</w:t>
            </w:r>
          </w:p>
        </w:tc>
      </w:tr>
      <w:tr w:rsidR="00D42470" w:rsidRPr="00D42470" w14:paraId="23C5A7B3" w14:textId="77777777" w:rsidTr="0031512B">
        <w:trPr>
          <w:trHeight w:val="9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3B5AC1B2" w14:textId="07561A6E" w:rsidR="00D42470" w:rsidRPr="00E053EA" w:rsidRDefault="00D42470" w:rsidP="00D42470">
            <w:pPr>
              <w:spacing w:after="0" w:line="0" w:lineRule="atLeast"/>
              <w:rPr>
                <w:rFonts w:ascii="Calibri" w:eastAsia="Calibri" w:hAnsi="Calibri" w:cs="Times New Roman"/>
                <w:bCs/>
                <w:sz w:val="20"/>
                <w:szCs w:val="20"/>
              </w:rPr>
            </w:pPr>
            <w:r w:rsidRPr="00D42470">
              <w:rPr>
                <w:rFonts w:ascii="Calibri" w:eastAsia="Calibri" w:hAnsi="Calibri" w:cs="Times New Roman"/>
                <w:b/>
                <w:sz w:val="20"/>
                <w:szCs w:val="20"/>
              </w:rPr>
              <w:t>Observaciones:</w:t>
            </w:r>
            <w:r w:rsidRPr="00D42470">
              <w:rPr>
                <w:rFonts w:ascii="Calibri" w:eastAsia="Calibri" w:hAnsi="Calibri" w:cs="Times New Roman"/>
                <w:b/>
                <w:color w:val="FF0000"/>
                <w:sz w:val="20"/>
                <w:szCs w:val="20"/>
              </w:rPr>
              <w:t xml:space="preserve"> </w:t>
            </w:r>
            <w:r w:rsidR="00E053EA">
              <w:rPr>
                <w:rFonts w:ascii="Calibri" w:eastAsia="Calibri" w:hAnsi="Calibri" w:cs="Times New Roman"/>
                <w:bCs/>
                <w:sz w:val="20"/>
                <w:szCs w:val="20"/>
              </w:rPr>
              <w:t>En reporte técnico de inspección realizada con fecha 20 y 27 de julio de 2020</w:t>
            </w:r>
            <w:r w:rsidR="000829AC">
              <w:rPr>
                <w:rFonts w:ascii="Calibri" w:eastAsia="Calibri" w:hAnsi="Calibri" w:cs="Times New Roman"/>
                <w:bCs/>
                <w:sz w:val="20"/>
                <w:szCs w:val="20"/>
              </w:rPr>
              <w:t xml:space="preserve"> por la SEREMI de Salud</w:t>
            </w:r>
            <w:r w:rsidR="00E053EA">
              <w:rPr>
                <w:rFonts w:ascii="Calibri" w:eastAsia="Calibri" w:hAnsi="Calibri" w:cs="Times New Roman"/>
                <w:bCs/>
                <w:sz w:val="20"/>
                <w:szCs w:val="20"/>
              </w:rPr>
              <w:t>, se señala la poca colaboración</w:t>
            </w:r>
            <w:r w:rsidR="000829AC">
              <w:rPr>
                <w:rFonts w:ascii="Calibri" w:eastAsia="Calibri" w:hAnsi="Calibri" w:cs="Times New Roman"/>
                <w:bCs/>
                <w:sz w:val="20"/>
                <w:szCs w:val="20"/>
              </w:rPr>
              <w:t xml:space="preserve"> y actitud ofensiva</w:t>
            </w:r>
            <w:r w:rsidR="00E053EA">
              <w:rPr>
                <w:rFonts w:ascii="Calibri" w:eastAsia="Calibri" w:hAnsi="Calibri" w:cs="Times New Roman"/>
                <w:bCs/>
                <w:sz w:val="20"/>
                <w:szCs w:val="20"/>
              </w:rPr>
              <w:t xml:space="preserve"> por parte de la Jefa de Calidad de la planta</w:t>
            </w:r>
            <w:r w:rsidR="000829AC">
              <w:rPr>
                <w:rFonts w:ascii="Calibri" w:eastAsia="Calibri" w:hAnsi="Calibri" w:cs="Times New Roman"/>
                <w:bCs/>
                <w:sz w:val="20"/>
                <w:szCs w:val="20"/>
              </w:rPr>
              <w:t xml:space="preserve">. </w:t>
            </w:r>
          </w:p>
        </w:tc>
      </w:tr>
    </w:tbl>
    <w:p w14:paraId="05A9FF02" w14:textId="65A8A4EC" w:rsidR="007F61DC" w:rsidRDefault="007F61DC" w:rsidP="007F61DC">
      <w:pPr>
        <w:spacing w:after="0" w:line="240" w:lineRule="auto"/>
        <w:contextualSpacing/>
        <w:jc w:val="both"/>
        <w:outlineLvl w:val="1"/>
        <w:rPr>
          <w:rFonts w:ascii="Calibri" w:eastAsia="Calibri" w:hAnsi="Calibri" w:cs="Calibri"/>
          <w:b/>
        </w:rPr>
      </w:pPr>
      <w:bookmarkStart w:id="90" w:name="_Toc390184274"/>
      <w:bookmarkStart w:id="91" w:name="_Toc390360005"/>
      <w:bookmarkStart w:id="92" w:name="_Toc390777026"/>
      <w:bookmarkStart w:id="93" w:name="_Toc447875237"/>
      <w:bookmarkStart w:id="94" w:name="_Toc449085415"/>
      <w:bookmarkStart w:id="95" w:name="_Toc352840390"/>
      <w:bookmarkStart w:id="96" w:name="_Toc352841450"/>
      <w:bookmarkStart w:id="97" w:name="_Toc353998117"/>
      <w:bookmarkStart w:id="98" w:name="_Toc353998190"/>
      <w:bookmarkStart w:id="99" w:name="_Toc382383541"/>
      <w:bookmarkStart w:id="100" w:name="_Toc382472363"/>
    </w:p>
    <w:p w14:paraId="11CBF097" w14:textId="57D99830" w:rsidR="007F61DC" w:rsidRDefault="007F61DC" w:rsidP="007F61DC">
      <w:pPr>
        <w:spacing w:after="0" w:line="240" w:lineRule="auto"/>
        <w:contextualSpacing/>
        <w:jc w:val="both"/>
        <w:outlineLvl w:val="1"/>
        <w:rPr>
          <w:rFonts w:ascii="Calibri" w:eastAsia="Calibri" w:hAnsi="Calibri" w:cs="Calibri"/>
          <w:b/>
        </w:rPr>
      </w:pPr>
    </w:p>
    <w:p w14:paraId="51B04047" w14:textId="719ED1A3" w:rsidR="007F61DC" w:rsidRDefault="007F61DC" w:rsidP="007F61DC">
      <w:pPr>
        <w:spacing w:after="0" w:line="240" w:lineRule="auto"/>
        <w:contextualSpacing/>
        <w:jc w:val="both"/>
        <w:outlineLvl w:val="1"/>
        <w:rPr>
          <w:rFonts w:ascii="Calibri" w:eastAsia="Calibri" w:hAnsi="Calibri" w:cs="Calibri"/>
          <w:b/>
        </w:rPr>
      </w:pPr>
    </w:p>
    <w:p w14:paraId="74DD3EFE" w14:textId="66C67BF3" w:rsidR="007F61DC" w:rsidRDefault="007F61DC" w:rsidP="007F61DC">
      <w:pPr>
        <w:spacing w:after="0" w:line="240" w:lineRule="auto"/>
        <w:contextualSpacing/>
        <w:jc w:val="both"/>
        <w:outlineLvl w:val="1"/>
        <w:rPr>
          <w:rFonts w:ascii="Calibri" w:eastAsia="Calibri" w:hAnsi="Calibri" w:cs="Calibri"/>
          <w:b/>
        </w:rPr>
      </w:pPr>
    </w:p>
    <w:p w14:paraId="678E05D9" w14:textId="4E83373D" w:rsidR="007F61DC" w:rsidRDefault="007F61DC" w:rsidP="007F61DC">
      <w:pPr>
        <w:spacing w:after="0" w:line="240" w:lineRule="auto"/>
        <w:contextualSpacing/>
        <w:jc w:val="both"/>
        <w:outlineLvl w:val="1"/>
        <w:rPr>
          <w:rFonts w:ascii="Calibri" w:eastAsia="Calibri" w:hAnsi="Calibri" w:cs="Calibri"/>
          <w:b/>
        </w:rPr>
      </w:pPr>
    </w:p>
    <w:p w14:paraId="775E5408" w14:textId="7181C8DF" w:rsidR="00D42470" w:rsidRPr="00D42470" w:rsidRDefault="00D42470" w:rsidP="00EF1051">
      <w:pPr>
        <w:pStyle w:val="Ttulo3"/>
        <w:rPr>
          <w:rFonts w:eastAsia="Calibri"/>
        </w:rPr>
      </w:pPr>
      <w:bookmarkStart w:id="101" w:name="_Toc65770089"/>
      <w:r w:rsidRPr="00D42470">
        <w:rPr>
          <w:rFonts w:eastAsia="Calibri"/>
        </w:rPr>
        <w:lastRenderedPageBreak/>
        <w:t>Esquema de recorrido</w:t>
      </w:r>
      <w:bookmarkEnd w:id="90"/>
      <w:bookmarkEnd w:id="91"/>
      <w:bookmarkEnd w:id="92"/>
      <w:bookmarkEnd w:id="93"/>
      <w:bookmarkEnd w:id="94"/>
      <w:bookmarkEnd w:id="101"/>
    </w:p>
    <w:p w14:paraId="78CAC08C" w14:textId="77777777" w:rsidR="00D42470" w:rsidRPr="00D42470" w:rsidRDefault="00D42470" w:rsidP="00D42470">
      <w:pPr>
        <w:spacing w:after="0" w:line="240" w:lineRule="auto"/>
        <w:ind w:left="720"/>
        <w:contextualSpacing/>
        <w:jc w:val="both"/>
        <w:outlineLvl w:val="1"/>
        <w:rPr>
          <w:rFonts w:ascii="Calibri" w:eastAsia="Calibri" w:hAnsi="Calibri" w:cs="Calibri"/>
          <w:b/>
        </w:rPr>
      </w:pPr>
    </w:p>
    <w:tbl>
      <w:tblPr>
        <w:tblStyle w:val="Tablaconcuadrcula"/>
        <w:tblW w:w="5000" w:type="pct"/>
        <w:tblLook w:val="04A0" w:firstRow="1" w:lastRow="0" w:firstColumn="1" w:lastColumn="0" w:noHBand="0" w:noVBand="1"/>
      </w:tblPr>
      <w:tblGrid>
        <w:gridCol w:w="9962"/>
      </w:tblGrid>
      <w:tr w:rsidR="00D42470" w:rsidRPr="00D42470" w14:paraId="6A5A896E" w14:textId="77777777" w:rsidTr="0031512B">
        <w:tc>
          <w:tcPr>
            <w:tcW w:w="5000" w:type="pct"/>
          </w:tcPr>
          <w:p w14:paraId="1549AEA0" w14:textId="48270608" w:rsidR="00D42470" w:rsidRPr="00D42470" w:rsidRDefault="00C667CE" w:rsidP="00D42470">
            <w:r>
              <w:t>(Fuente: Reporte técnico SEREMI de Salud, enviado mediante Ord. N°9661/2020).</w:t>
            </w:r>
          </w:p>
          <w:p w14:paraId="4B57B96E" w14:textId="0DDCBEB5" w:rsidR="00D42470" w:rsidRDefault="000829AC" w:rsidP="000829AC">
            <w:pPr>
              <w:jc w:val="center"/>
            </w:pPr>
            <w:r w:rsidRPr="000829AC">
              <w:rPr>
                <w:noProof/>
              </w:rPr>
              <w:drawing>
                <wp:inline distT="0" distB="0" distL="0" distR="0" wp14:anchorId="4DE01C55" wp14:editId="0FFD9228">
                  <wp:extent cx="5981700" cy="4302428"/>
                  <wp:effectExtent l="0" t="0" r="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5190" r="4482"/>
                          <a:stretch/>
                        </pic:blipFill>
                        <pic:spPr bwMode="auto">
                          <a:xfrm>
                            <a:off x="0" y="0"/>
                            <a:ext cx="5982590" cy="4303068"/>
                          </a:xfrm>
                          <a:prstGeom prst="rect">
                            <a:avLst/>
                          </a:prstGeom>
                          <a:ln>
                            <a:noFill/>
                          </a:ln>
                          <a:extLst>
                            <a:ext uri="{53640926-AAD7-44D8-BBD7-CCE9431645EC}">
                              <a14:shadowObscured xmlns:a14="http://schemas.microsoft.com/office/drawing/2010/main"/>
                            </a:ext>
                          </a:extLst>
                        </pic:spPr>
                      </pic:pic>
                    </a:graphicData>
                  </a:graphic>
                </wp:inline>
              </w:drawing>
            </w:r>
          </w:p>
          <w:p w14:paraId="6B1D9E9B" w14:textId="77777777" w:rsidR="00D42470" w:rsidRPr="00D42470" w:rsidRDefault="00D42470" w:rsidP="00D42470"/>
        </w:tc>
      </w:tr>
    </w:tbl>
    <w:p w14:paraId="6385C446" w14:textId="77777777" w:rsidR="005933B2" w:rsidRDefault="005933B2" w:rsidP="00D42470"/>
    <w:p w14:paraId="0E8F4134" w14:textId="5FB604CA" w:rsidR="00C1005C" w:rsidRPr="00C1005C" w:rsidRDefault="00D42470" w:rsidP="00C1005C">
      <w:pPr>
        <w:pStyle w:val="Ttulo3"/>
      </w:pPr>
      <w:bookmarkStart w:id="102" w:name="_Toc390184275"/>
      <w:bookmarkStart w:id="103" w:name="_Toc390360006"/>
      <w:bookmarkStart w:id="104" w:name="_Toc390777027"/>
      <w:bookmarkStart w:id="105" w:name="_Toc447875238"/>
      <w:bookmarkStart w:id="106" w:name="_Toc449085416"/>
      <w:bookmarkStart w:id="107" w:name="_Toc65770090"/>
      <w:r w:rsidRPr="00D42470">
        <w:t>Detalle del Recorrido de la Inspección</w:t>
      </w:r>
      <w:bookmarkEnd w:id="95"/>
      <w:bookmarkEnd w:id="96"/>
      <w:bookmarkEnd w:id="97"/>
      <w:bookmarkEnd w:id="98"/>
      <w:bookmarkEnd w:id="99"/>
      <w:bookmarkEnd w:id="100"/>
      <w:bookmarkEnd w:id="102"/>
      <w:bookmarkEnd w:id="103"/>
      <w:bookmarkEnd w:id="104"/>
      <w:bookmarkEnd w:id="105"/>
      <w:bookmarkEnd w:id="106"/>
      <w:bookmarkEnd w:id="107"/>
    </w:p>
    <w:p w14:paraId="2C953860" w14:textId="287DAAE6" w:rsidR="00EF1051" w:rsidRPr="00EF1051" w:rsidRDefault="00863EE2" w:rsidP="00EF1051">
      <w:pPr>
        <w:pStyle w:val="Ttulo4"/>
      </w:pPr>
      <w:r w:rsidRPr="00987770">
        <w:t>Primer día de inspección</w:t>
      </w:r>
      <w:r w:rsidR="006B03F9">
        <w:t xml:space="preserve"> (</w:t>
      </w:r>
      <w:r w:rsidR="00606B6F">
        <w:t>20</w:t>
      </w:r>
      <w:r w:rsidR="006B03F9">
        <w:t>/</w:t>
      </w:r>
      <w:r w:rsidR="00606B6F">
        <w:t>07</w:t>
      </w:r>
      <w:r w:rsidR="006B03F9">
        <w:t>/</w:t>
      </w:r>
      <w:r w:rsidR="00606B6F">
        <w:t>2020</w:t>
      </w:r>
      <w:r w:rsidR="006B03F9">
        <w:t>)</w:t>
      </w:r>
    </w:p>
    <w:tbl>
      <w:tblPr>
        <w:tblW w:w="5000" w:type="pct"/>
        <w:jc w:val="center"/>
        <w:tblCellMar>
          <w:left w:w="70" w:type="dxa"/>
          <w:right w:w="70" w:type="dxa"/>
        </w:tblCellMar>
        <w:tblLook w:val="04A0" w:firstRow="1" w:lastRow="0" w:firstColumn="1" w:lastColumn="0" w:noHBand="0" w:noVBand="1"/>
      </w:tblPr>
      <w:tblGrid>
        <w:gridCol w:w="1841"/>
        <w:gridCol w:w="8121"/>
      </w:tblGrid>
      <w:tr w:rsidR="00863EE2" w:rsidRPr="0031512B" w14:paraId="52786003" w14:textId="77777777" w:rsidTr="00EF1051">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73A078FD" w14:textId="77777777" w:rsidR="00863EE2" w:rsidRPr="0031512B" w:rsidRDefault="00863EE2" w:rsidP="0007552A">
            <w:pPr>
              <w:spacing w:after="0" w:line="240" w:lineRule="auto"/>
              <w:jc w:val="center"/>
              <w:rPr>
                <w:rFonts w:ascii="Calibri" w:eastAsia="Calibri" w:hAnsi="Calibri" w:cs="Calibri"/>
                <w:b/>
                <w:sz w:val="20"/>
                <w:szCs w:val="20"/>
                <w:lang w:val="es-ES_tradnl"/>
              </w:rPr>
            </w:pPr>
            <w:r w:rsidRPr="0031512B">
              <w:rPr>
                <w:rFonts w:ascii="Calibri" w:eastAsia="Calibri" w:hAnsi="Calibri" w:cs="Calibri"/>
                <w:b/>
                <w:sz w:val="20"/>
                <w:szCs w:val="20"/>
                <w:lang w:val="es-ES_tradnl"/>
              </w:rPr>
              <w:t>N°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6E4E7200" w14:textId="77777777" w:rsidR="00863EE2" w:rsidRPr="0031512B" w:rsidRDefault="00863EE2" w:rsidP="0007552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863EE2" w:rsidRPr="0031512B" w14:paraId="2C17BD15" w14:textId="77777777" w:rsidTr="00EF1051">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6F083039" w14:textId="700C1805" w:rsidR="00863EE2" w:rsidRPr="0031512B" w:rsidRDefault="000829AC"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14:paraId="282EF272" w14:textId="66111FB6" w:rsidR="00863EE2" w:rsidRPr="0031512B" w:rsidRDefault="009C476E"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Planta de tratamiento de residuos líquidos</w:t>
            </w:r>
          </w:p>
        </w:tc>
      </w:tr>
      <w:tr w:rsidR="00863EE2" w:rsidRPr="0031512B" w14:paraId="18DC75A2" w14:textId="77777777" w:rsidTr="00EF1051">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25BD94EA" w14:textId="1B026EA8" w:rsidR="00863EE2" w:rsidRPr="0031512B" w:rsidRDefault="000829AC"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2</w:t>
            </w:r>
          </w:p>
        </w:tc>
        <w:tc>
          <w:tcPr>
            <w:tcW w:w="4076" w:type="pct"/>
            <w:tcBorders>
              <w:top w:val="single" w:sz="4" w:space="0" w:color="auto"/>
              <w:left w:val="single" w:sz="4" w:space="0" w:color="auto"/>
              <w:bottom w:val="single" w:sz="4" w:space="0" w:color="auto"/>
              <w:right w:val="single" w:sz="8" w:space="0" w:color="auto"/>
            </w:tcBorders>
            <w:vAlign w:val="center"/>
          </w:tcPr>
          <w:p w14:paraId="75069704" w14:textId="0AB65D26" w:rsidR="00863EE2" w:rsidRPr="0031512B" w:rsidRDefault="009C476E"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Tratamiento y acumulación de lodos</w:t>
            </w:r>
          </w:p>
        </w:tc>
      </w:tr>
      <w:tr w:rsidR="009C476E" w:rsidRPr="0031512B" w14:paraId="2C582828" w14:textId="77777777" w:rsidTr="00EF1051">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489D1134" w14:textId="4D0947A5" w:rsidR="009C476E" w:rsidRDefault="009C476E"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3</w:t>
            </w:r>
          </w:p>
        </w:tc>
        <w:tc>
          <w:tcPr>
            <w:tcW w:w="4076" w:type="pct"/>
            <w:tcBorders>
              <w:top w:val="single" w:sz="4" w:space="0" w:color="auto"/>
              <w:left w:val="single" w:sz="4" w:space="0" w:color="auto"/>
              <w:bottom w:val="single" w:sz="4" w:space="0" w:color="auto"/>
              <w:right w:val="single" w:sz="8" w:space="0" w:color="auto"/>
            </w:tcBorders>
            <w:vAlign w:val="center"/>
          </w:tcPr>
          <w:p w14:paraId="4CA9E237" w14:textId="10506AD8" w:rsidR="009C476E" w:rsidRDefault="009C476E" w:rsidP="0007552A">
            <w:pPr>
              <w:spacing w:after="0" w:line="240" w:lineRule="auto"/>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Monitoreo de pH y temperatura</w:t>
            </w:r>
          </w:p>
        </w:tc>
      </w:tr>
      <w:tr w:rsidR="009C476E" w:rsidRPr="0031512B" w14:paraId="4B690113" w14:textId="77777777" w:rsidTr="00EF1051">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5CBE2933" w14:textId="1A50BF50" w:rsidR="009C476E" w:rsidRDefault="009C476E" w:rsidP="0007552A">
            <w:pPr>
              <w:spacing w:after="0" w:line="240" w:lineRule="auto"/>
              <w:jc w:val="center"/>
              <w:rPr>
                <w:rFonts w:ascii="Calibri" w:eastAsia="Times New Roman" w:hAnsi="Calibri" w:cs="Calibri"/>
                <w:sz w:val="20"/>
                <w:szCs w:val="20"/>
                <w:lang w:val="es-ES_tradnl" w:eastAsia="es-CL"/>
              </w:rPr>
            </w:pPr>
            <w:r>
              <w:rPr>
                <w:rFonts w:ascii="Calibri" w:eastAsia="Times New Roman" w:hAnsi="Calibri" w:cs="Calibri"/>
                <w:sz w:val="20"/>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center"/>
          </w:tcPr>
          <w:p w14:paraId="063F749B" w14:textId="5798B6D6" w:rsidR="009C476E" w:rsidRDefault="009C476E" w:rsidP="0007552A">
            <w:pPr>
              <w:spacing w:after="0" w:line="240" w:lineRule="auto"/>
              <w:rPr>
                <w:rFonts w:ascii="Calibri" w:eastAsia="Times New Roman" w:hAnsi="Calibri" w:cs="Calibri"/>
                <w:sz w:val="20"/>
                <w:szCs w:val="20"/>
                <w:lang w:val="es-ES_tradnl" w:eastAsia="es-CL"/>
              </w:rPr>
            </w:pPr>
            <w:r w:rsidRPr="00053DF6">
              <w:rPr>
                <w:rFonts w:ascii="Calibri" w:eastAsia="Times New Roman" w:hAnsi="Calibri" w:cs="Calibri"/>
                <w:sz w:val="20"/>
                <w:szCs w:val="20"/>
                <w:lang w:val="es-ES_tradnl" w:eastAsia="es-CL"/>
              </w:rPr>
              <w:t>Efluente de la planta de</w:t>
            </w:r>
            <w:r>
              <w:rPr>
                <w:rFonts w:ascii="Calibri" w:eastAsia="Times New Roman" w:hAnsi="Calibri" w:cs="Calibri"/>
                <w:sz w:val="20"/>
                <w:szCs w:val="20"/>
                <w:lang w:val="es-ES_tradnl" w:eastAsia="es-CL"/>
              </w:rPr>
              <w:t xml:space="preserve"> tratamiento de RILES</w:t>
            </w:r>
          </w:p>
        </w:tc>
      </w:tr>
    </w:tbl>
    <w:p w14:paraId="73C2F878" w14:textId="77777777" w:rsidR="009C476E" w:rsidRDefault="009C476E" w:rsidP="009C476E">
      <w:pPr>
        <w:numPr>
          <w:ilvl w:val="1"/>
          <w:numId w:val="0"/>
        </w:numPr>
        <w:spacing w:after="0" w:line="240" w:lineRule="auto"/>
        <w:contextualSpacing/>
        <w:outlineLvl w:val="1"/>
        <w:rPr>
          <w:rFonts w:ascii="Calibri" w:eastAsia="Calibri" w:hAnsi="Calibri" w:cs="Calibri"/>
          <w:b/>
          <w:bCs/>
          <w:sz w:val="20"/>
          <w:szCs w:val="20"/>
        </w:rPr>
      </w:pPr>
      <w:bookmarkStart w:id="108" w:name="_Toc382383544"/>
      <w:bookmarkStart w:id="109" w:name="_Toc382472366"/>
      <w:bookmarkStart w:id="110" w:name="_Toc390184276"/>
      <w:bookmarkStart w:id="111" w:name="_Toc390360007"/>
      <w:bookmarkStart w:id="112" w:name="_Toc390777028"/>
      <w:bookmarkStart w:id="113" w:name="_Toc352840392"/>
      <w:bookmarkStart w:id="114" w:name="_Toc352841452"/>
    </w:p>
    <w:p w14:paraId="19C30902" w14:textId="3A6F94AD" w:rsidR="009C476E" w:rsidRDefault="00BD319D" w:rsidP="009C476E">
      <w:pPr>
        <w:pStyle w:val="Ttulo4"/>
      </w:pPr>
      <w:r>
        <w:t>Segundo</w:t>
      </w:r>
      <w:r w:rsidR="009C476E" w:rsidRPr="00987770">
        <w:t xml:space="preserve"> día de inspección</w:t>
      </w:r>
      <w:r w:rsidR="009C476E">
        <w:t xml:space="preserve"> (27/07/2020)</w:t>
      </w:r>
    </w:p>
    <w:tbl>
      <w:tblPr>
        <w:tblW w:w="5000" w:type="pct"/>
        <w:jc w:val="center"/>
        <w:tblCellMar>
          <w:left w:w="70" w:type="dxa"/>
          <w:right w:w="70" w:type="dxa"/>
        </w:tblCellMar>
        <w:tblLook w:val="04A0" w:firstRow="1" w:lastRow="0" w:firstColumn="1" w:lastColumn="0" w:noHBand="0" w:noVBand="1"/>
      </w:tblPr>
      <w:tblGrid>
        <w:gridCol w:w="1841"/>
        <w:gridCol w:w="8121"/>
      </w:tblGrid>
      <w:tr w:rsidR="009C476E" w:rsidRPr="0031512B" w14:paraId="6DE1B74F" w14:textId="77777777" w:rsidTr="00F63CAA">
        <w:trPr>
          <w:trHeight w:val="587"/>
          <w:tblHeader/>
          <w:jc w:val="center"/>
        </w:trPr>
        <w:tc>
          <w:tcPr>
            <w:tcW w:w="924" w:type="pct"/>
            <w:tcBorders>
              <w:top w:val="single" w:sz="4" w:space="0" w:color="auto"/>
              <w:left w:val="single" w:sz="4" w:space="0" w:color="auto"/>
              <w:bottom w:val="single" w:sz="4" w:space="0" w:color="auto"/>
              <w:right w:val="single" w:sz="4" w:space="0" w:color="auto"/>
            </w:tcBorders>
            <w:shd w:val="clear" w:color="auto" w:fill="D9D9D9"/>
            <w:vAlign w:val="center"/>
          </w:tcPr>
          <w:p w14:paraId="4F3803A9" w14:textId="77777777" w:rsidR="009C476E" w:rsidRPr="0031512B" w:rsidRDefault="009C476E" w:rsidP="00F63CAA">
            <w:pPr>
              <w:spacing w:after="0" w:line="240" w:lineRule="auto"/>
              <w:jc w:val="center"/>
              <w:rPr>
                <w:rFonts w:ascii="Calibri" w:eastAsia="Calibri" w:hAnsi="Calibri" w:cs="Calibri"/>
                <w:b/>
                <w:sz w:val="20"/>
                <w:szCs w:val="20"/>
                <w:lang w:val="es-ES_tradnl"/>
              </w:rPr>
            </w:pPr>
            <w:proofErr w:type="spellStart"/>
            <w:r w:rsidRPr="0031512B">
              <w:rPr>
                <w:rFonts w:ascii="Calibri" w:eastAsia="Calibri" w:hAnsi="Calibri" w:cs="Calibri"/>
                <w:b/>
                <w:sz w:val="20"/>
                <w:szCs w:val="20"/>
                <w:lang w:val="es-ES_tradnl"/>
              </w:rPr>
              <w:t>N°</w:t>
            </w:r>
            <w:proofErr w:type="spellEnd"/>
            <w:r w:rsidRPr="0031512B">
              <w:rPr>
                <w:rFonts w:ascii="Calibri" w:eastAsia="Calibri" w:hAnsi="Calibri" w:cs="Calibri"/>
                <w:b/>
                <w:sz w:val="20"/>
                <w:szCs w:val="20"/>
                <w:lang w:val="es-ES_tradnl"/>
              </w:rPr>
              <w:t xml:space="preserve"> de estación</w:t>
            </w:r>
          </w:p>
        </w:tc>
        <w:tc>
          <w:tcPr>
            <w:tcW w:w="4076" w:type="pct"/>
            <w:tcBorders>
              <w:top w:val="single" w:sz="4" w:space="0" w:color="auto"/>
              <w:left w:val="single" w:sz="4" w:space="0" w:color="auto"/>
              <w:bottom w:val="single" w:sz="4" w:space="0" w:color="auto"/>
              <w:right w:val="single" w:sz="4" w:space="0" w:color="auto"/>
            </w:tcBorders>
            <w:shd w:val="clear" w:color="auto" w:fill="D9D9D9"/>
            <w:vAlign w:val="center"/>
          </w:tcPr>
          <w:p w14:paraId="32F14B47" w14:textId="77777777" w:rsidR="009C476E" w:rsidRPr="0031512B" w:rsidRDefault="009C476E" w:rsidP="00F63CAA">
            <w:pPr>
              <w:spacing w:after="0" w:line="240" w:lineRule="auto"/>
              <w:ind w:left="57" w:right="57"/>
              <w:jc w:val="center"/>
              <w:rPr>
                <w:rFonts w:ascii="Calibri" w:eastAsia="Calibri" w:hAnsi="Calibri" w:cs="Calibri"/>
                <w:b/>
                <w:sz w:val="20"/>
                <w:szCs w:val="20"/>
              </w:rPr>
            </w:pPr>
            <w:r w:rsidRPr="0031512B">
              <w:rPr>
                <w:rFonts w:ascii="Calibri" w:eastAsia="Calibri" w:hAnsi="Calibri" w:cs="Calibri"/>
                <w:b/>
                <w:sz w:val="20"/>
                <w:szCs w:val="20"/>
              </w:rPr>
              <w:t xml:space="preserve">Nombre/ Descripción de estación  </w:t>
            </w:r>
          </w:p>
        </w:tc>
      </w:tr>
      <w:tr w:rsidR="009C476E" w:rsidRPr="0031512B" w14:paraId="7E531C3C" w14:textId="77777777" w:rsidTr="00F63CAA">
        <w:trPr>
          <w:trHeight w:val="128"/>
          <w:jc w:val="center"/>
        </w:trPr>
        <w:tc>
          <w:tcPr>
            <w:tcW w:w="924" w:type="pct"/>
            <w:tcBorders>
              <w:top w:val="single" w:sz="4" w:space="0" w:color="auto"/>
              <w:left w:val="single" w:sz="8" w:space="0" w:color="auto"/>
              <w:bottom w:val="single" w:sz="4" w:space="0" w:color="auto"/>
              <w:right w:val="single" w:sz="4" w:space="0" w:color="auto"/>
            </w:tcBorders>
            <w:noWrap/>
            <w:vAlign w:val="center"/>
            <w:hideMark/>
          </w:tcPr>
          <w:p w14:paraId="07424DB6" w14:textId="76CF8F87" w:rsidR="009C476E" w:rsidRPr="00216EDA" w:rsidRDefault="00C667CE" w:rsidP="00F63CAA">
            <w:pPr>
              <w:spacing w:after="0" w:line="240" w:lineRule="auto"/>
              <w:jc w:val="center"/>
              <w:rPr>
                <w:rFonts w:ascii="Calibri" w:eastAsia="Times New Roman" w:hAnsi="Calibri" w:cs="Calibri"/>
                <w:sz w:val="20"/>
                <w:szCs w:val="20"/>
                <w:lang w:val="es-ES_tradnl" w:eastAsia="es-CL"/>
              </w:rPr>
            </w:pPr>
            <w:r w:rsidRPr="00216EDA">
              <w:rPr>
                <w:rFonts w:ascii="Calibri" w:eastAsia="Times New Roman" w:hAnsi="Calibri" w:cs="Calibri"/>
                <w:sz w:val="20"/>
                <w:szCs w:val="20"/>
                <w:lang w:val="es-ES_tradnl" w:eastAsia="es-CL"/>
              </w:rPr>
              <w:t>4</w:t>
            </w:r>
          </w:p>
        </w:tc>
        <w:tc>
          <w:tcPr>
            <w:tcW w:w="4076" w:type="pct"/>
            <w:tcBorders>
              <w:top w:val="single" w:sz="4" w:space="0" w:color="auto"/>
              <w:left w:val="single" w:sz="4" w:space="0" w:color="auto"/>
              <w:bottom w:val="single" w:sz="4" w:space="0" w:color="auto"/>
              <w:right w:val="single" w:sz="8" w:space="0" w:color="auto"/>
            </w:tcBorders>
            <w:vAlign w:val="center"/>
          </w:tcPr>
          <w:p w14:paraId="15ABE3E9" w14:textId="71D9CBE1" w:rsidR="009C476E" w:rsidRPr="00216EDA" w:rsidRDefault="00053DF6" w:rsidP="00F63CAA">
            <w:pPr>
              <w:spacing w:after="0" w:line="240" w:lineRule="auto"/>
              <w:rPr>
                <w:rFonts w:ascii="Calibri" w:eastAsia="Times New Roman" w:hAnsi="Calibri" w:cs="Calibri"/>
                <w:sz w:val="20"/>
                <w:szCs w:val="20"/>
                <w:lang w:val="es-ES_tradnl" w:eastAsia="es-CL"/>
              </w:rPr>
            </w:pPr>
            <w:r w:rsidRPr="00216EDA">
              <w:rPr>
                <w:rFonts w:ascii="Calibri" w:eastAsia="Times New Roman" w:hAnsi="Calibri" w:cs="Calibri"/>
                <w:sz w:val="20"/>
                <w:szCs w:val="20"/>
                <w:lang w:val="es-ES_tradnl" w:eastAsia="es-CL"/>
              </w:rPr>
              <w:t>Efluente de la planta de tratamiento de RILES (</w:t>
            </w:r>
            <w:r w:rsidR="009C476E" w:rsidRPr="00216EDA">
              <w:rPr>
                <w:rFonts w:ascii="Calibri" w:eastAsia="Times New Roman" w:hAnsi="Calibri" w:cs="Calibri"/>
                <w:sz w:val="20"/>
                <w:szCs w:val="20"/>
                <w:lang w:val="es-ES_tradnl" w:eastAsia="es-CL"/>
              </w:rPr>
              <w:t>Muestreo de riles en emisario de descarga de riles</w:t>
            </w:r>
            <w:r w:rsidRPr="00216EDA">
              <w:rPr>
                <w:rFonts w:ascii="Calibri" w:eastAsia="Times New Roman" w:hAnsi="Calibri" w:cs="Calibri"/>
                <w:sz w:val="20"/>
                <w:szCs w:val="20"/>
                <w:lang w:val="es-ES_tradnl" w:eastAsia="es-CL"/>
              </w:rPr>
              <w:t>)</w:t>
            </w:r>
          </w:p>
        </w:tc>
      </w:tr>
      <w:tr w:rsidR="009C476E" w:rsidRPr="0031512B" w14:paraId="4C2E8057" w14:textId="77777777" w:rsidTr="00F63CAA">
        <w:trPr>
          <w:trHeight w:val="159"/>
          <w:jc w:val="center"/>
        </w:trPr>
        <w:tc>
          <w:tcPr>
            <w:tcW w:w="924" w:type="pct"/>
            <w:tcBorders>
              <w:top w:val="single" w:sz="4" w:space="0" w:color="auto"/>
              <w:left w:val="single" w:sz="8" w:space="0" w:color="auto"/>
              <w:bottom w:val="single" w:sz="4" w:space="0" w:color="auto"/>
              <w:right w:val="single" w:sz="4" w:space="0" w:color="auto"/>
            </w:tcBorders>
            <w:noWrap/>
            <w:vAlign w:val="center"/>
          </w:tcPr>
          <w:p w14:paraId="556F2BA6" w14:textId="1A1EE7F3" w:rsidR="009C476E" w:rsidRPr="00216EDA" w:rsidRDefault="00C667CE" w:rsidP="00F63CAA">
            <w:pPr>
              <w:spacing w:after="0" w:line="240" w:lineRule="auto"/>
              <w:jc w:val="center"/>
              <w:rPr>
                <w:rFonts w:ascii="Calibri" w:eastAsia="Times New Roman" w:hAnsi="Calibri" w:cs="Calibri"/>
                <w:sz w:val="20"/>
                <w:szCs w:val="20"/>
                <w:lang w:val="es-ES_tradnl" w:eastAsia="es-CL"/>
              </w:rPr>
            </w:pPr>
            <w:r w:rsidRPr="00216EDA">
              <w:rPr>
                <w:rFonts w:ascii="Calibri" w:eastAsia="Times New Roman" w:hAnsi="Calibri" w:cs="Calibri"/>
                <w:sz w:val="20"/>
                <w:szCs w:val="20"/>
                <w:lang w:val="es-ES_tradnl" w:eastAsia="es-CL"/>
              </w:rPr>
              <w:t>1</w:t>
            </w:r>
          </w:p>
        </w:tc>
        <w:tc>
          <w:tcPr>
            <w:tcW w:w="4076" w:type="pct"/>
            <w:tcBorders>
              <w:top w:val="single" w:sz="4" w:space="0" w:color="auto"/>
              <w:left w:val="single" w:sz="4" w:space="0" w:color="auto"/>
              <w:bottom w:val="single" w:sz="4" w:space="0" w:color="auto"/>
              <w:right w:val="single" w:sz="8" w:space="0" w:color="auto"/>
            </w:tcBorders>
            <w:vAlign w:val="center"/>
          </w:tcPr>
          <w:p w14:paraId="24EA50E7" w14:textId="441163A0" w:rsidR="009C476E" w:rsidRPr="00216EDA" w:rsidRDefault="00053DF6" w:rsidP="00F63CAA">
            <w:pPr>
              <w:spacing w:after="0" w:line="240" w:lineRule="auto"/>
              <w:rPr>
                <w:rFonts w:ascii="Calibri" w:eastAsia="Times New Roman" w:hAnsi="Calibri" w:cs="Calibri"/>
                <w:sz w:val="20"/>
                <w:szCs w:val="20"/>
                <w:lang w:val="es-ES_tradnl" w:eastAsia="es-CL"/>
              </w:rPr>
            </w:pPr>
            <w:r w:rsidRPr="00216EDA">
              <w:rPr>
                <w:rFonts w:ascii="Calibri" w:eastAsia="Times New Roman" w:hAnsi="Calibri" w:cs="Calibri"/>
                <w:sz w:val="20"/>
                <w:szCs w:val="20"/>
                <w:lang w:val="es-ES_tradnl" w:eastAsia="es-CL"/>
              </w:rPr>
              <w:t xml:space="preserve">Planta de tratamiento de residuos líquidos </w:t>
            </w:r>
            <w:r w:rsidR="00BA5021" w:rsidRPr="00216EDA">
              <w:rPr>
                <w:rFonts w:ascii="Calibri" w:eastAsia="Times New Roman" w:hAnsi="Calibri" w:cs="Calibri"/>
                <w:sz w:val="20"/>
                <w:szCs w:val="20"/>
                <w:lang w:val="es-ES_tradnl" w:eastAsia="es-CL"/>
              </w:rPr>
              <w:t>(</w:t>
            </w:r>
            <w:r w:rsidR="009C476E" w:rsidRPr="00216EDA">
              <w:rPr>
                <w:rFonts w:ascii="Calibri" w:eastAsia="Times New Roman" w:hAnsi="Calibri" w:cs="Calibri"/>
                <w:sz w:val="20"/>
                <w:szCs w:val="20"/>
                <w:lang w:val="es-ES_tradnl" w:eastAsia="es-CL"/>
              </w:rPr>
              <w:t>Muestreo de riles en laberinto</w:t>
            </w:r>
            <w:r w:rsidR="00BA5021" w:rsidRPr="00216EDA">
              <w:rPr>
                <w:rFonts w:ascii="Calibri" w:eastAsia="Times New Roman" w:hAnsi="Calibri" w:cs="Calibri"/>
                <w:sz w:val="20"/>
                <w:szCs w:val="20"/>
                <w:lang w:val="es-ES_tradnl" w:eastAsia="es-CL"/>
              </w:rPr>
              <w:t>)</w:t>
            </w:r>
          </w:p>
        </w:tc>
      </w:tr>
    </w:tbl>
    <w:p w14:paraId="77D15F2F" w14:textId="42633A5E" w:rsidR="009C476E" w:rsidRPr="0031512B" w:rsidRDefault="009C476E" w:rsidP="00D42470">
      <w:pPr>
        <w:numPr>
          <w:ilvl w:val="1"/>
          <w:numId w:val="0"/>
        </w:numPr>
        <w:spacing w:after="0" w:line="240" w:lineRule="auto"/>
        <w:ind w:left="576" w:hanging="576"/>
        <w:contextualSpacing/>
        <w:outlineLvl w:val="1"/>
        <w:rPr>
          <w:rFonts w:ascii="Calibri" w:eastAsia="Calibri" w:hAnsi="Calibri" w:cs="Calibri"/>
          <w:b/>
          <w:bCs/>
          <w:sz w:val="20"/>
          <w:szCs w:val="20"/>
        </w:rPr>
        <w:sectPr w:rsidR="009C476E" w:rsidRPr="0031512B" w:rsidSect="000A28D4">
          <w:type w:val="nextColumn"/>
          <w:pgSz w:w="12240" w:h="15840" w:code="1"/>
          <w:pgMar w:top="1134" w:right="1134" w:bottom="1134" w:left="1134" w:header="708" w:footer="708" w:gutter="0"/>
          <w:cols w:space="708"/>
          <w:docGrid w:linePitch="360"/>
        </w:sectPr>
      </w:pPr>
    </w:p>
    <w:p w14:paraId="363D8D87" w14:textId="77777777" w:rsidR="00D42470" w:rsidRDefault="00D42470" w:rsidP="00F03CD4">
      <w:pPr>
        <w:pStyle w:val="Ttulo2"/>
      </w:pPr>
      <w:bookmarkStart w:id="115" w:name="_Toc449085417"/>
      <w:bookmarkStart w:id="116" w:name="_Toc65770091"/>
      <w:bookmarkEnd w:id="108"/>
      <w:bookmarkEnd w:id="109"/>
      <w:bookmarkEnd w:id="110"/>
      <w:bookmarkEnd w:id="111"/>
      <w:bookmarkEnd w:id="112"/>
      <w:r w:rsidRPr="00D42470">
        <w:lastRenderedPageBreak/>
        <w:t>Revisión Documental</w:t>
      </w:r>
      <w:bookmarkEnd w:id="115"/>
      <w:bookmarkEnd w:id="116"/>
    </w:p>
    <w:p w14:paraId="726B4CD5" w14:textId="77777777" w:rsidR="00F03CD4" w:rsidRPr="00F03CD4" w:rsidRDefault="00F03CD4" w:rsidP="00F03CD4"/>
    <w:p w14:paraId="196F6A96" w14:textId="77777777" w:rsidR="00D42470" w:rsidRDefault="00D42470" w:rsidP="00F03CD4">
      <w:pPr>
        <w:pStyle w:val="Ttulo3"/>
        <w:rPr>
          <w:rFonts w:eastAsia="Calibri"/>
        </w:rPr>
      </w:pPr>
      <w:bookmarkStart w:id="117" w:name="_Toc382383545"/>
      <w:bookmarkStart w:id="118" w:name="_Toc382472367"/>
      <w:bookmarkStart w:id="119" w:name="_Toc390184277"/>
      <w:bookmarkStart w:id="120" w:name="_Toc390360008"/>
      <w:bookmarkStart w:id="121" w:name="_Toc390777029"/>
      <w:bookmarkStart w:id="122" w:name="_Toc449085418"/>
      <w:bookmarkStart w:id="123" w:name="_Toc65770092"/>
      <w:r w:rsidRPr="00D42470">
        <w:rPr>
          <w:rFonts w:eastAsia="Calibri"/>
        </w:rPr>
        <w:t>Documentos Revisados</w:t>
      </w:r>
      <w:bookmarkEnd w:id="117"/>
      <w:bookmarkEnd w:id="118"/>
      <w:bookmarkEnd w:id="119"/>
      <w:bookmarkEnd w:id="120"/>
      <w:bookmarkEnd w:id="121"/>
      <w:bookmarkEnd w:id="122"/>
      <w:bookmarkEnd w:id="123"/>
    </w:p>
    <w:p w14:paraId="6258C2D9" w14:textId="77777777" w:rsidR="00F67953" w:rsidRPr="00D42470" w:rsidRDefault="00F67953" w:rsidP="00F67953">
      <w:pPr>
        <w:spacing w:after="0" w:line="240" w:lineRule="auto"/>
        <w:contextualSpacing/>
        <w:jc w:val="both"/>
        <w:outlineLvl w:val="1"/>
        <w:rPr>
          <w:rFonts w:ascii="Calibri" w:eastAsia="Calibri" w:hAnsi="Calibri" w:cs="Calibri"/>
          <w:b/>
        </w:rPr>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606B6F" w:rsidRPr="00CE3600" w14:paraId="0248349C" w14:textId="77777777" w:rsidTr="00D45C40">
        <w:trPr>
          <w:trHeight w:val="1221"/>
        </w:trPr>
        <w:tc>
          <w:tcPr>
            <w:tcW w:w="213" w:type="pct"/>
            <w:shd w:val="clear" w:color="auto" w:fill="D9D9D9"/>
            <w:vAlign w:val="center"/>
          </w:tcPr>
          <w:bookmarkEnd w:id="113"/>
          <w:bookmarkEnd w:id="114"/>
          <w:p w14:paraId="419E6D04" w14:textId="77777777" w:rsidR="00606B6F" w:rsidRPr="00CE3600" w:rsidRDefault="00606B6F" w:rsidP="00D45C4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75C919DA" w14:textId="77777777" w:rsidR="00606B6F" w:rsidRPr="00CE3600" w:rsidRDefault="00606B6F" w:rsidP="00D45C4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Nombre del documento revisado</w:t>
            </w:r>
          </w:p>
        </w:tc>
        <w:tc>
          <w:tcPr>
            <w:tcW w:w="2012" w:type="pct"/>
            <w:shd w:val="clear" w:color="auto" w:fill="D9D9D9"/>
            <w:vAlign w:val="center"/>
          </w:tcPr>
          <w:p w14:paraId="3EF1B383" w14:textId="77777777" w:rsidR="00606B6F" w:rsidRPr="00CE3600" w:rsidRDefault="00606B6F" w:rsidP="00D45C40">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Pr="00D42470">
              <w:rPr>
                <w:rFonts w:ascii="Calibri" w:eastAsia="Calibri" w:hAnsi="Calibri" w:cs="Times New Roman"/>
                <w:b/>
                <w:bCs/>
                <w:sz w:val="20"/>
                <w:szCs w:val="20"/>
                <w:lang w:val="es-ES" w:eastAsia="es-ES"/>
              </w:rPr>
              <w:t xml:space="preserve">Fuente </w:t>
            </w:r>
            <w:r>
              <w:rPr>
                <w:rFonts w:ascii="Calibri" w:eastAsia="Calibri" w:hAnsi="Calibri" w:cs="Times New Roman"/>
                <w:b/>
                <w:bCs/>
                <w:sz w:val="20"/>
                <w:szCs w:val="20"/>
                <w:lang w:val="es-ES" w:eastAsia="es-ES"/>
              </w:rPr>
              <w:t>del documento</w:t>
            </w:r>
          </w:p>
        </w:tc>
        <w:tc>
          <w:tcPr>
            <w:tcW w:w="582" w:type="pct"/>
            <w:shd w:val="clear" w:color="auto" w:fill="D9D9D9"/>
            <w:vAlign w:val="center"/>
          </w:tcPr>
          <w:p w14:paraId="5980710B" w14:textId="77777777" w:rsidR="00606B6F" w:rsidRPr="00CE3600" w:rsidRDefault="00606B6F" w:rsidP="00D45C4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Organismo encomendado</w:t>
            </w:r>
          </w:p>
        </w:tc>
        <w:tc>
          <w:tcPr>
            <w:tcW w:w="1292" w:type="pct"/>
            <w:shd w:val="clear" w:color="auto" w:fill="D9D9D9"/>
            <w:vAlign w:val="center"/>
          </w:tcPr>
          <w:p w14:paraId="2F7DA5A3" w14:textId="77777777" w:rsidR="00606B6F" w:rsidRPr="00CE3600" w:rsidRDefault="00606B6F" w:rsidP="00D45C40">
            <w:pPr>
              <w:spacing w:after="0" w:line="240" w:lineRule="auto"/>
              <w:jc w:val="center"/>
              <w:rPr>
                <w:rFonts w:ascii="Calibri" w:eastAsia="Calibri" w:hAnsi="Calibri" w:cs="Times New Roman"/>
                <w:b/>
                <w:bCs/>
                <w:sz w:val="20"/>
                <w:szCs w:val="20"/>
                <w:lang w:val="es-ES" w:eastAsia="es-ES"/>
              </w:rPr>
            </w:pPr>
            <w:r w:rsidRPr="00CE3600">
              <w:rPr>
                <w:rFonts w:ascii="Calibri" w:eastAsia="Calibri" w:hAnsi="Calibri" w:cs="Times New Roman"/>
                <w:b/>
                <w:bCs/>
                <w:sz w:val="20"/>
                <w:szCs w:val="20"/>
                <w:lang w:val="es-ES" w:eastAsia="es-ES"/>
              </w:rPr>
              <w:t>Observaciones</w:t>
            </w:r>
          </w:p>
        </w:tc>
      </w:tr>
      <w:tr w:rsidR="00606B6F" w:rsidRPr="00CE3600" w14:paraId="307B88C2" w14:textId="77777777" w:rsidTr="00D45C40">
        <w:trPr>
          <w:trHeight w:val="361"/>
        </w:trPr>
        <w:tc>
          <w:tcPr>
            <w:tcW w:w="213" w:type="pct"/>
          </w:tcPr>
          <w:p w14:paraId="271708B5" w14:textId="79F8802B" w:rsidR="00606B6F" w:rsidRPr="00CE3600" w:rsidRDefault="00606B6F" w:rsidP="00D45C4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39B5DEE6" w14:textId="77777777" w:rsidR="00606B6F" w:rsidRPr="00CE3600" w:rsidRDefault="00606B6F" w:rsidP="00D45C4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ORD. </w:t>
            </w:r>
            <w:proofErr w:type="spellStart"/>
            <w:r>
              <w:rPr>
                <w:rFonts w:ascii="Calibri" w:eastAsia="Calibri" w:hAnsi="Calibri" w:cs="Times New Roman"/>
                <w:sz w:val="20"/>
                <w:szCs w:val="20"/>
                <w:lang w:val="es-ES"/>
              </w:rPr>
              <w:t>N°O</w:t>
            </w:r>
            <w:proofErr w:type="spellEnd"/>
            <w:r>
              <w:rPr>
                <w:rFonts w:ascii="Calibri" w:eastAsia="Calibri" w:hAnsi="Calibri" w:cs="Times New Roman"/>
                <w:sz w:val="20"/>
                <w:szCs w:val="20"/>
                <w:lang w:val="es-ES"/>
              </w:rPr>
              <w:t>/39 SEREMI de Salud</w:t>
            </w:r>
          </w:p>
        </w:tc>
        <w:tc>
          <w:tcPr>
            <w:tcW w:w="2012" w:type="pct"/>
            <w:vAlign w:val="center"/>
          </w:tcPr>
          <w:p w14:paraId="1134F18D" w14:textId="77777777" w:rsidR="00606B6F" w:rsidRPr="00CE3600" w:rsidRDefault="00606B6F" w:rsidP="00D45C4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SEREMI de Salud Región de Los Lagos</w:t>
            </w:r>
          </w:p>
        </w:tc>
        <w:tc>
          <w:tcPr>
            <w:tcW w:w="582" w:type="pct"/>
            <w:vAlign w:val="center"/>
          </w:tcPr>
          <w:p w14:paraId="37237974" w14:textId="77777777" w:rsidR="00606B6F" w:rsidRPr="00CE3600" w:rsidRDefault="00606B6F" w:rsidP="00D45C4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14:paraId="66F718B3" w14:textId="77777777" w:rsidR="00606B6F" w:rsidRPr="00CE3600" w:rsidRDefault="00606B6F" w:rsidP="00D45C40">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Informa denuncia de mortalidad de peces en río Damas, e inspección en rivera de río por parte de SEREMI de Salud.</w:t>
            </w:r>
          </w:p>
        </w:tc>
      </w:tr>
      <w:tr w:rsidR="00606B6F" w:rsidRPr="00CE3600" w14:paraId="334435CD" w14:textId="77777777" w:rsidTr="00D45C40">
        <w:trPr>
          <w:trHeight w:val="379"/>
        </w:trPr>
        <w:tc>
          <w:tcPr>
            <w:tcW w:w="213" w:type="pct"/>
          </w:tcPr>
          <w:p w14:paraId="0E3A4C60" w14:textId="0AF027D2" w:rsidR="00606B6F" w:rsidRPr="00CE3600" w:rsidRDefault="00606B6F" w:rsidP="00D45C4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01" w:type="pct"/>
            <w:tcMar>
              <w:top w:w="0" w:type="dxa"/>
              <w:left w:w="70" w:type="dxa"/>
              <w:bottom w:w="0" w:type="dxa"/>
              <w:right w:w="70" w:type="dxa"/>
            </w:tcMar>
            <w:vAlign w:val="center"/>
          </w:tcPr>
          <w:p w14:paraId="6D90C6CE" w14:textId="77777777" w:rsidR="00606B6F" w:rsidRPr="00CE3600" w:rsidRDefault="00606B6F" w:rsidP="00D45C4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Carta </w:t>
            </w:r>
            <w:proofErr w:type="spellStart"/>
            <w:r>
              <w:rPr>
                <w:rFonts w:ascii="Calibri" w:eastAsia="Calibri" w:hAnsi="Calibri" w:cs="Times New Roman"/>
                <w:sz w:val="20"/>
                <w:szCs w:val="20"/>
                <w:lang w:val="es-ES"/>
              </w:rPr>
              <w:t>Watt’s</w:t>
            </w:r>
            <w:proofErr w:type="spellEnd"/>
            <w:r>
              <w:rPr>
                <w:rFonts w:ascii="Calibri" w:eastAsia="Calibri" w:hAnsi="Calibri" w:cs="Times New Roman"/>
                <w:sz w:val="20"/>
                <w:szCs w:val="20"/>
                <w:lang w:val="es-ES"/>
              </w:rPr>
              <w:t xml:space="preserve"> 18/02/2019</w:t>
            </w:r>
          </w:p>
        </w:tc>
        <w:tc>
          <w:tcPr>
            <w:tcW w:w="2012" w:type="pct"/>
            <w:vAlign w:val="center"/>
          </w:tcPr>
          <w:p w14:paraId="6627B50F" w14:textId="77777777" w:rsidR="00606B6F" w:rsidRPr="00CE3600" w:rsidRDefault="00606B6F" w:rsidP="00D45C4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 través de Res. Ex. N°3 de fecha 12 de febrero de 2019.</w:t>
            </w:r>
          </w:p>
        </w:tc>
        <w:tc>
          <w:tcPr>
            <w:tcW w:w="582" w:type="pct"/>
            <w:vAlign w:val="center"/>
          </w:tcPr>
          <w:p w14:paraId="1C59F3C4" w14:textId="77777777" w:rsidR="00606B6F" w:rsidRPr="00CE3600" w:rsidRDefault="00606B6F" w:rsidP="00D45C4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14:paraId="41E96E96" w14:textId="77777777" w:rsidR="00606B6F" w:rsidRPr="00CE3600" w:rsidRDefault="00606B6F" w:rsidP="00D45C4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Información referida a los días 4, 5 y 6 de febrero de 2019. </w:t>
            </w:r>
          </w:p>
        </w:tc>
      </w:tr>
      <w:tr w:rsidR="00606B6F" w:rsidRPr="00CE3600" w14:paraId="47D6B03A" w14:textId="77777777" w:rsidTr="00D45C40">
        <w:trPr>
          <w:trHeight w:val="379"/>
        </w:trPr>
        <w:tc>
          <w:tcPr>
            <w:tcW w:w="213" w:type="pct"/>
          </w:tcPr>
          <w:p w14:paraId="5AD0D3FC" w14:textId="0744741C" w:rsidR="00606B6F" w:rsidRPr="00CE3600" w:rsidRDefault="00606B6F" w:rsidP="00D45C4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01" w:type="pct"/>
            <w:tcMar>
              <w:top w:w="0" w:type="dxa"/>
              <w:left w:w="70" w:type="dxa"/>
              <w:bottom w:w="0" w:type="dxa"/>
              <w:right w:w="70" w:type="dxa"/>
            </w:tcMar>
            <w:vAlign w:val="center"/>
          </w:tcPr>
          <w:p w14:paraId="18615493" w14:textId="77777777" w:rsidR="00606B6F" w:rsidRDefault="00606B6F" w:rsidP="00D45C4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Carta </w:t>
            </w:r>
            <w:proofErr w:type="spellStart"/>
            <w:r>
              <w:rPr>
                <w:rFonts w:ascii="Calibri" w:eastAsia="Calibri" w:hAnsi="Calibri" w:cs="Times New Roman"/>
                <w:sz w:val="20"/>
                <w:szCs w:val="20"/>
                <w:lang w:val="es-ES"/>
              </w:rPr>
              <w:t>Watt’s</w:t>
            </w:r>
            <w:proofErr w:type="spellEnd"/>
            <w:r>
              <w:rPr>
                <w:rFonts w:ascii="Calibri" w:eastAsia="Calibri" w:hAnsi="Calibri" w:cs="Times New Roman"/>
                <w:sz w:val="20"/>
                <w:szCs w:val="20"/>
                <w:lang w:val="es-ES"/>
              </w:rPr>
              <w:t xml:space="preserve"> 14/03/2019</w:t>
            </w:r>
          </w:p>
        </w:tc>
        <w:tc>
          <w:tcPr>
            <w:tcW w:w="2012" w:type="pct"/>
            <w:vAlign w:val="center"/>
          </w:tcPr>
          <w:p w14:paraId="68F63FB3" w14:textId="77777777" w:rsidR="00606B6F" w:rsidRDefault="00606B6F" w:rsidP="00D45C4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solicitada a través de Res. Ex. N°5 de fecha 4 de marzo de 2019.</w:t>
            </w:r>
          </w:p>
        </w:tc>
        <w:tc>
          <w:tcPr>
            <w:tcW w:w="582" w:type="pct"/>
            <w:vAlign w:val="center"/>
          </w:tcPr>
          <w:p w14:paraId="49F6ADFD" w14:textId="77777777" w:rsidR="00606B6F" w:rsidRDefault="00606B6F" w:rsidP="00D45C4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14:paraId="177D9556" w14:textId="77777777" w:rsidR="00606B6F" w:rsidRDefault="00606B6F" w:rsidP="00D45C4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Información referida a los días 4, 5 y 6 de febrero de 2019.</w:t>
            </w:r>
          </w:p>
        </w:tc>
      </w:tr>
      <w:tr w:rsidR="00606B6F" w:rsidRPr="00CE3600" w14:paraId="238D69C5" w14:textId="77777777" w:rsidTr="00D45C40">
        <w:trPr>
          <w:trHeight w:val="379"/>
        </w:trPr>
        <w:tc>
          <w:tcPr>
            <w:tcW w:w="213" w:type="pct"/>
          </w:tcPr>
          <w:p w14:paraId="12336C74" w14:textId="3B3CE767" w:rsidR="00606B6F" w:rsidRPr="00CE3600" w:rsidRDefault="00606B6F" w:rsidP="00D45C4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4</w:t>
            </w:r>
          </w:p>
        </w:tc>
        <w:tc>
          <w:tcPr>
            <w:tcW w:w="901" w:type="pct"/>
            <w:tcMar>
              <w:top w:w="0" w:type="dxa"/>
              <w:left w:w="70" w:type="dxa"/>
              <w:bottom w:w="0" w:type="dxa"/>
              <w:right w:w="70" w:type="dxa"/>
            </w:tcMar>
            <w:vAlign w:val="center"/>
          </w:tcPr>
          <w:p w14:paraId="59D44746" w14:textId="77777777" w:rsidR="00606B6F" w:rsidRPr="00054B35" w:rsidRDefault="00606B6F" w:rsidP="00D45C40">
            <w:pPr>
              <w:spacing w:after="0" w:line="240" w:lineRule="auto"/>
              <w:jc w:val="center"/>
              <w:rPr>
                <w:rFonts w:ascii="Calibri" w:eastAsia="Calibri" w:hAnsi="Calibri" w:cs="Times New Roman"/>
                <w:sz w:val="20"/>
                <w:szCs w:val="20"/>
                <w:lang w:val="es-ES"/>
              </w:rPr>
            </w:pPr>
            <w:r w:rsidRPr="00054B35">
              <w:rPr>
                <w:rFonts w:ascii="Calibri" w:eastAsia="Calibri" w:hAnsi="Calibri" w:cs="Times New Roman"/>
                <w:sz w:val="20"/>
                <w:szCs w:val="20"/>
                <w:lang w:val="es-ES"/>
              </w:rPr>
              <w:t xml:space="preserve">ORD. N°56507 </w:t>
            </w:r>
            <w:proofErr w:type="spellStart"/>
            <w:r w:rsidRPr="00054B35">
              <w:rPr>
                <w:rFonts w:ascii="Calibri" w:eastAsia="Calibri" w:hAnsi="Calibri" w:cs="Times New Roman"/>
                <w:sz w:val="20"/>
                <w:szCs w:val="20"/>
                <w:lang w:val="es-ES"/>
              </w:rPr>
              <w:t>Sernapesca</w:t>
            </w:r>
            <w:proofErr w:type="spellEnd"/>
          </w:p>
        </w:tc>
        <w:tc>
          <w:tcPr>
            <w:tcW w:w="2012" w:type="pct"/>
            <w:vAlign w:val="center"/>
          </w:tcPr>
          <w:p w14:paraId="3FBF3DEB" w14:textId="77777777" w:rsidR="00606B6F" w:rsidRPr="00054B35" w:rsidRDefault="00606B6F" w:rsidP="00D45C40">
            <w:pPr>
              <w:spacing w:after="0" w:line="240" w:lineRule="auto"/>
              <w:jc w:val="center"/>
              <w:rPr>
                <w:rFonts w:ascii="Calibri" w:eastAsia="Calibri" w:hAnsi="Calibri" w:cs="Times New Roman"/>
                <w:sz w:val="20"/>
                <w:szCs w:val="20"/>
                <w:lang w:val="es-ES"/>
              </w:rPr>
            </w:pPr>
            <w:proofErr w:type="spellStart"/>
            <w:r w:rsidRPr="00054B35">
              <w:rPr>
                <w:rFonts w:ascii="Calibri" w:eastAsia="Calibri" w:hAnsi="Calibri" w:cs="Times New Roman"/>
                <w:sz w:val="20"/>
                <w:szCs w:val="20"/>
                <w:lang w:val="es-ES"/>
              </w:rPr>
              <w:t>Sernapesca</w:t>
            </w:r>
            <w:proofErr w:type="spellEnd"/>
            <w:r w:rsidRPr="00054B35">
              <w:rPr>
                <w:rFonts w:ascii="Calibri" w:eastAsia="Calibri" w:hAnsi="Calibri" w:cs="Times New Roman"/>
                <w:sz w:val="20"/>
                <w:szCs w:val="20"/>
                <w:lang w:val="es-ES"/>
              </w:rPr>
              <w:t xml:space="preserve"> Región de Los Lagos</w:t>
            </w:r>
          </w:p>
        </w:tc>
        <w:tc>
          <w:tcPr>
            <w:tcW w:w="582" w:type="pct"/>
            <w:vAlign w:val="center"/>
          </w:tcPr>
          <w:p w14:paraId="26B73305" w14:textId="77777777" w:rsidR="00606B6F" w:rsidRDefault="00606B6F" w:rsidP="00D45C4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14:paraId="5D2D07B4" w14:textId="77777777" w:rsidR="00606B6F" w:rsidRDefault="00606B6F" w:rsidP="00D45C4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Informa a SMA sobre solicitud de información por parte de Fiscalía de Osorno, respecto a </w:t>
            </w:r>
            <w:proofErr w:type="spellStart"/>
            <w:r>
              <w:rPr>
                <w:rFonts w:ascii="Calibri" w:eastAsia="Calibri" w:hAnsi="Calibri" w:cs="Times New Roman"/>
                <w:sz w:val="20"/>
                <w:szCs w:val="20"/>
                <w:lang w:val="es-ES" w:eastAsia="es-ES"/>
              </w:rPr>
              <w:t>RILes</w:t>
            </w:r>
            <w:proofErr w:type="spellEnd"/>
            <w:r>
              <w:rPr>
                <w:rFonts w:ascii="Calibri" w:eastAsia="Calibri" w:hAnsi="Calibri" w:cs="Times New Roman"/>
                <w:sz w:val="20"/>
                <w:szCs w:val="20"/>
                <w:lang w:val="es-ES" w:eastAsia="es-ES"/>
              </w:rPr>
              <w:t xml:space="preserve"> y aguas servidas de empresa </w:t>
            </w:r>
            <w:proofErr w:type="spellStart"/>
            <w:r>
              <w:rPr>
                <w:rFonts w:ascii="Calibri" w:eastAsia="Calibri" w:hAnsi="Calibri" w:cs="Times New Roman"/>
                <w:sz w:val="20"/>
                <w:szCs w:val="20"/>
                <w:lang w:val="es-ES" w:eastAsia="es-ES"/>
              </w:rPr>
              <w:t>Loncoleche</w:t>
            </w:r>
            <w:proofErr w:type="spellEnd"/>
            <w:r>
              <w:rPr>
                <w:rFonts w:ascii="Calibri" w:eastAsia="Calibri" w:hAnsi="Calibri" w:cs="Times New Roman"/>
                <w:sz w:val="20"/>
                <w:szCs w:val="20"/>
                <w:lang w:val="es-ES" w:eastAsia="es-ES"/>
              </w:rPr>
              <w:t>.</w:t>
            </w:r>
          </w:p>
        </w:tc>
      </w:tr>
      <w:tr w:rsidR="00606B6F" w:rsidRPr="00CE3600" w14:paraId="42C4C04D" w14:textId="77777777" w:rsidTr="00D45C40">
        <w:trPr>
          <w:trHeight w:val="379"/>
        </w:trPr>
        <w:tc>
          <w:tcPr>
            <w:tcW w:w="213" w:type="pct"/>
          </w:tcPr>
          <w:p w14:paraId="031F7B31" w14:textId="77705217" w:rsidR="00606B6F" w:rsidRPr="00CE3600" w:rsidRDefault="00606B6F" w:rsidP="00D45C4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5</w:t>
            </w:r>
          </w:p>
        </w:tc>
        <w:tc>
          <w:tcPr>
            <w:tcW w:w="901" w:type="pct"/>
            <w:tcMar>
              <w:top w:w="0" w:type="dxa"/>
              <w:left w:w="70" w:type="dxa"/>
              <w:bottom w:w="0" w:type="dxa"/>
              <w:right w:w="70" w:type="dxa"/>
            </w:tcMar>
            <w:vAlign w:val="center"/>
          </w:tcPr>
          <w:p w14:paraId="69C5CB5C" w14:textId="77777777" w:rsidR="00606B6F" w:rsidRDefault="00606B6F" w:rsidP="00D45C4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ORD. N°476 SEREMI de Salud</w:t>
            </w:r>
          </w:p>
        </w:tc>
        <w:tc>
          <w:tcPr>
            <w:tcW w:w="2012" w:type="pct"/>
            <w:vAlign w:val="center"/>
          </w:tcPr>
          <w:p w14:paraId="641769FB" w14:textId="77777777" w:rsidR="00606B6F" w:rsidRDefault="00606B6F" w:rsidP="00D45C4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Documentación solicitada por la SMA</w:t>
            </w:r>
          </w:p>
        </w:tc>
        <w:tc>
          <w:tcPr>
            <w:tcW w:w="582" w:type="pct"/>
            <w:vAlign w:val="center"/>
          </w:tcPr>
          <w:p w14:paraId="71499FB1" w14:textId="77777777" w:rsidR="00606B6F" w:rsidRDefault="00606B6F" w:rsidP="00D45C4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SEREMI de Salud Región de Los Lagos</w:t>
            </w:r>
          </w:p>
        </w:tc>
        <w:tc>
          <w:tcPr>
            <w:tcW w:w="1292" w:type="pct"/>
          </w:tcPr>
          <w:p w14:paraId="30803D84" w14:textId="77777777" w:rsidR="00606B6F" w:rsidRDefault="00606B6F" w:rsidP="00D45C4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Reporta informes de laboratorio del río Damas durante el mes de febrero de 2019.</w:t>
            </w:r>
          </w:p>
        </w:tc>
      </w:tr>
      <w:tr w:rsidR="00606B6F" w:rsidRPr="00CE3600" w14:paraId="696028D1" w14:textId="77777777" w:rsidTr="00D45C40">
        <w:trPr>
          <w:trHeight w:val="379"/>
        </w:trPr>
        <w:tc>
          <w:tcPr>
            <w:tcW w:w="213" w:type="pct"/>
          </w:tcPr>
          <w:p w14:paraId="11123187" w14:textId="3EAE9A91" w:rsidR="00606B6F" w:rsidRPr="00CE3600" w:rsidRDefault="00606B6F" w:rsidP="00D45C4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6</w:t>
            </w:r>
          </w:p>
        </w:tc>
        <w:tc>
          <w:tcPr>
            <w:tcW w:w="901" w:type="pct"/>
            <w:tcMar>
              <w:top w:w="0" w:type="dxa"/>
              <w:left w:w="70" w:type="dxa"/>
              <w:bottom w:w="0" w:type="dxa"/>
              <w:right w:w="70" w:type="dxa"/>
            </w:tcMar>
            <w:vAlign w:val="center"/>
          </w:tcPr>
          <w:p w14:paraId="0202BC92" w14:textId="77777777" w:rsidR="00606B6F" w:rsidRDefault="00606B6F" w:rsidP="00D45C4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 xml:space="preserve">ORD. N°56756 </w:t>
            </w:r>
            <w:proofErr w:type="spellStart"/>
            <w:r>
              <w:rPr>
                <w:rFonts w:ascii="Calibri" w:eastAsia="Calibri" w:hAnsi="Calibri" w:cs="Times New Roman"/>
                <w:sz w:val="20"/>
                <w:szCs w:val="20"/>
                <w:lang w:val="es-ES"/>
              </w:rPr>
              <w:t>Sernapesca</w:t>
            </w:r>
            <w:proofErr w:type="spellEnd"/>
          </w:p>
        </w:tc>
        <w:tc>
          <w:tcPr>
            <w:tcW w:w="2012" w:type="pct"/>
            <w:vAlign w:val="center"/>
          </w:tcPr>
          <w:p w14:paraId="3E08ED2E" w14:textId="77777777" w:rsidR="00606B6F" w:rsidRDefault="00606B6F" w:rsidP="00D45C40">
            <w:pPr>
              <w:spacing w:after="0" w:line="240" w:lineRule="auto"/>
              <w:jc w:val="center"/>
              <w:rPr>
                <w:rFonts w:ascii="Calibri" w:eastAsia="Calibri" w:hAnsi="Calibri" w:cs="Times New Roman"/>
                <w:sz w:val="20"/>
                <w:szCs w:val="20"/>
                <w:lang w:val="es-ES"/>
              </w:rPr>
            </w:pPr>
            <w:proofErr w:type="spellStart"/>
            <w:r>
              <w:rPr>
                <w:rFonts w:ascii="Calibri" w:eastAsia="Calibri" w:hAnsi="Calibri" w:cs="Times New Roman"/>
                <w:sz w:val="20"/>
                <w:szCs w:val="20"/>
                <w:lang w:val="es-ES"/>
              </w:rPr>
              <w:t>Sernapesca</w:t>
            </w:r>
            <w:proofErr w:type="spellEnd"/>
          </w:p>
        </w:tc>
        <w:tc>
          <w:tcPr>
            <w:tcW w:w="582" w:type="pct"/>
            <w:vAlign w:val="center"/>
          </w:tcPr>
          <w:p w14:paraId="777FC3C5" w14:textId="77777777" w:rsidR="00606B6F" w:rsidRDefault="00606B6F" w:rsidP="00D45C4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w:t>
            </w:r>
          </w:p>
        </w:tc>
        <w:tc>
          <w:tcPr>
            <w:tcW w:w="1292" w:type="pct"/>
          </w:tcPr>
          <w:p w14:paraId="7B864709" w14:textId="77777777" w:rsidR="00606B6F" w:rsidRDefault="00606B6F" w:rsidP="00D45C4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Informa sobre resultados de análisis de peces muertos muestreados en río Damas.</w:t>
            </w:r>
          </w:p>
        </w:tc>
      </w:tr>
      <w:tr w:rsidR="00606B6F" w:rsidRPr="00CE3600" w14:paraId="1DD573BF" w14:textId="77777777" w:rsidTr="00D45C40">
        <w:trPr>
          <w:trHeight w:val="379"/>
        </w:trPr>
        <w:tc>
          <w:tcPr>
            <w:tcW w:w="213" w:type="pct"/>
          </w:tcPr>
          <w:p w14:paraId="290AC034" w14:textId="1D5768CB" w:rsidR="00606B6F" w:rsidRPr="00CE3600" w:rsidRDefault="00606B6F" w:rsidP="00D45C4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7</w:t>
            </w:r>
          </w:p>
        </w:tc>
        <w:tc>
          <w:tcPr>
            <w:tcW w:w="901" w:type="pct"/>
            <w:tcMar>
              <w:top w:w="0" w:type="dxa"/>
              <w:left w:w="70" w:type="dxa"/>
              <w:bottom w:w="0" w:type="dxa"/>
              <w:right w:w="70" w:type="dxa"/>
            </w:tcMar>
            <w:vAlign w:val="center"/>
          </w:tcPr>
          <w:p w14:paraId="1C7C6269" w14:textId="77777777" w:rsidR="00606B6F" w:rsidRDefault="00606B6F" w:rsidP="00D45C4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ORD. N°1851 DGA</w:t>
            </w:r>
          </w:p>
        </w:tc>
        <w:tc>
          <w:tcPr>
            <w:tcW w:w="2012" w:type="pct"/>
            <w:vAlign w:val="center"/>
          </w:tcPr>
          <w:p w14:paraId="6AD80F9D" w14:textId="77777777" w:rsidR="00606B6F" w:rsidRDefault="00606B6F" w:rsidP="00D45C4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Examen de información encomendado por la SMA por medio de Oficio ORD. N°203 de fecha 23 de septiembre de 2019.</w:t>
            </w:r>
          </w:p>
        </w:tc>
        <w:tc>
          <w:tcPr>
            <w:tcW w:w="582" w:type="pct"/>
            <w:vAlign w:val="center"/>
          </w:tcPr>
          <w:p w14:paraId="7DDBE016" w14:textId="77777777" w:rsidR="00606B6F" w:rsidRDefault="00606B6F" w:rsidP="00D45C4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DGA</w:t>
            </w:r>
          </w:p>
        </w:tc>
        <w:tc>
          <w:tcPr>
            <w:tcW w:w="1292" w:type="pct"/>
          </w:tcPr>
          <w:p w14:paraId="7730951D" w14:textId="77777777" w:rsidR="00606B6F" w:rsidRDefault="00606B6F" w:rsidP="00D45C4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Reporte técnico elaborado por DGA de los informes de seguimiento ambiental 2012-2019.</w:t>
            </w:r>
          </w:p>
        </w:tc>
      </w:tr>
      <w:tr w:rsidR="00606B6F" w:rsidRPr="00CE3600" w14:paraId="23F71C25" w14:textId="77777777" w:rsidTr="00D45C40">
        <w:trPr>
          <w:trHeight w:val="379"/>
        </w:trPr>
        <w:tc>
          <w:tcPr>
            <w:tcW w:w="213" w:type="pct"/>
          </w:tcPr>
          <w:p w14:paraId="20C623C1" w14:textId="09802A5B" w:rsidR="00606B6F" w:rsidRDefault="00606B6F" w:rsidP="00D45C4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8</w:t>
            </w:r>
          </w:p>
        </w:tc>
        <w:tc>
          <w:tcPr>
            <w:tcW w:w="901" w:type="pct"/>
            <w:tcMar>
              <w:top w:w="0" w:type="dxa"/>
              <w:left w:w="70" w:type="dxa"/>
              <w:bottom w:w="0" w:type="dxa"/>
              <w:right w:w="70" w:type="dxa"/>
            </w:tcMar>
            <w:vAlign w:val="center"/>
          </w:tcPr>
          <w:p w14:paraId="6C5673E2" w14:textId="77777777" w:rsidR="00606B6F" w:rsidRDefault="00606B6F" w:rsidP="00D45C4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Ord. N°9661 Seremi de Salud</w:t>
            </w:r>
          </w:p>
        </w:tc>
        <w:tc>
          <w:tcPr>
            <w:tcW w:w="2012" w:type="pct"/>
            <w:vAlign w:val="center"/>
          </w:tcPr>
          <w:p w14:paraId="4BA89DF6" w14:textId="77777777" w:rsidR="00606B6F" w:rsidRDefault="00606B6F" w:rsidP="00D45C40">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Ord. N°118 SMA de fecha 7 de julio de 2020 que encomienda actividad de fiscalización.</w:t>
            </w:r>
          </w:p>
        </w:tc>
        <w:tc>
          <w:tcPr>
            <w:tcW w:w="582" w:type="pct"/>
            <w:vAlign w:val="center"/>
          </w:tcPr>
          <w:p w14:paraId="1EC0BFC2" w14:textId="77777777" w:rsidR="00606B6F" w:rsidRDefault="00606B6F" w:rsidP="00D45C4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SEREMI de Salud Región de Los Lagos</w:t>
            </w:r>
          </w:p>
        </w:tc>
        <w:tc>
          <w:tcPr>
            <w:tcW w:w="1292" w:type="pct"/>
          </w:tcPr>
          <w:p w14:paraId="638943B3" w14:textId="77777777" w:rsidR="00606B6F" w:rsidRDefault="00606B6F" w:rsidP="00D45C40">
            <w:pPr>
              <w:spacing w:after="0" w:line="240" w:lineRule="auto"/>
              <w:ind w:left="149"/>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 xml:space="preserve">Reporte técnico con resultados de actividades de fiscalización realizadas con fecha 20 y 27 de julio de 2020. </w:t>
            </w:r>
          </w:p>
        </w:tc>
      </w:tr>
    </w:tbl>
    <w:p w14:paraId="5BA12037" w14:textId="77777777" w:rsidR="00606B6F" w:rsidRDefault="00606B6F" w:rsidP="00D42470">
      <w:pPr>
        <w:rPr>
          <w:rFonts w:ascii="Calibri" w:eastAsia="Calibri" w:hAnsi="Calibri" w:cs="Calibri"/>
          <w:sz w:val="28"/>
          <w:szCs w:val="32"/>
        </w:rPr>
      </w:pPr>
    </w:p>
    <w:p w14:paraId="1B68CC56" w14:textId="77777777" w:rsidR="00606B6F" w:rsidRPr="00D42470" w:rsidRDefault="00606B6F" w:rsidP="00D42470">
      <w:pPr>
        <w:rPr>
          <w:rFonts w:ascii="Calibri" w:eastAsia="Calibri" w:hAnsi="Calibri" w:cs="Calibri"/>
          <w:sz w:val="28"/>
          <w:szCs w:val="32"/>
        </w:rPr>
      </w:pPr>
    </w:p>
    <w:p w14:paraId="2E4F267B" w14:textId="77777777" w:rsidR="00D42470" w:rsidRPr="00D42470" w:rsidRDefault="00D42470" w:rsidP="005863D4">
      <w:pPr>
        <w:pStyle w:val="Ttulo1"/>
      </w:pPr>
      <w:bookmarkStart w:id="124" w:name="_Toc390777030"/>
      <w:bookmarkStart w:id="125" w:name="_Toc449085419"/>
      <w:bookmarkStart w:id="126" w:name="_Toc65770093"/>
      <w:r w:rsidRPr="00D42470">
        <w:lastRenderedPageBreak/>
        <w:t>HECHOS CONSTATADOS.</w:t>
      </w:r>
      <w:bookmarkStart w:id="127" w:name="_Ref352922216"/>
      <w:bookmarkStart w:id="128" w:name="_Toc353998120"/>
      <w:bookmarkStart w:id="129" w:name="_Toc353998193"/>
      <w:bookmarkStart w:id="130" w:name="_Toc382383547"/>
      <w:bookmarkStart w:id="131" w:name="_Toc382472369"/>
      <w:bookmarkStart w:id="132" w:name="_Toc390184279"/>
      <w:bookmarkStart w:id="133" w:name="_Toc390360010"/>
      <w:bookmarkStart w:id="134" w:name="_Toc390777031"/>
      <w:bookmarkEnd w:id="124"/>
      <w:bookmarkEnd w:id="125"/>
      <w:bookmarkEnd w:id="126"/>
    </w:p>
    <w:p w14:paraId="2D8401FE"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3C4D47CA" w14:textId="68374455" w:rsidR="00D42470" w:rsidRDefault="00606B6F" w:rsidP="005863D4">
      <w:pPr>
        <w:pStyle w:val="Ttulo2"/>
      </w:pPr>
      <w:bookmarkStart w:id="135" w:name="_Toc65770094"/>
      <w:bookmarkEnd w:id="127"/>
      <w:bookmarkEnd w:id="128"/>
      <w:bookmarkEnd w:id="129"/>
      <w:bookmarkEnd w:id="130"/>
      <w:bookmarkEnd w:id="131"/>
      <w:bookmarkEnd w:id="132"/>
      <w:bookmarkEnd w:id="133"/>
      <w:bookmarkEnd w:id="134"/>
      <w:r>
        <w:t>Calidad de aguas del cuerpo receptor</w:t>
      </w:r>
      <w:bookmarkEnd w:id="135"/>
    </w:p>
    <w:p w14:paraId="7BC7D40A" w14:textId="77777777" w:rsidR="00D14AAD" w:rsidRPr="00D14AAD" w:rsidRDefault="00D14AAD" w:rsidP="00D14AAD">
      <w:pPr>
        <w:spacing w:after="0" w:line="240" w:lineRule="auto"/>
        <w:ind w:left="576"/>
        <w:contextualSpacing/>
        <w:outlineLvl w:val="0"/>
        <w:rPr>
          <w:rFonts w:ascii="Calibri" w:eastAsia="Calibri" w:hAnsi="Calibri" w:cs="Calibri"/>
          <w:b/>
          <w:color w:val="FF0000"/>
          <w:sz w:val="24"/>
          <w:szCs w:val="20"/>
        </w:rPr>
      </w:pPr>
    </w:p>
    <w:tbl>
      <w:tblPr>
        <w:tblStyle w:val="Tablaconcuadrcula"/>
        <w:tblW w:w="5001" w:type="pct"/>
        <w:tblLook w:val="04A0" w:firstRow="1" w:lastRow="0" w:firstColumn="1" w:lastColumn="0" w:noHBand="0" w:noVBand="1"/>
      </w:tblPr>
      <w:tblGrid>
        <w:gridCol w:w="3768"/>
        <w:gridCol w:w="9797"/>
      </w:tblGrid>
      <w:tr w:rsidR="00D42470" w:rsidRPr="00D42470" w14:paraId="58D55A6F" w14:textId="77777777" w:rsidTr="00F14D23">
        <w:trPr>
          <w:trHeight w:val="142"/>
        </w:trPr>
        <w:tc>
          <w:tcPr>
            <w:tcW w:w="1389" w:type="pct"/>
          </w:tcPr>
          <w:p w14:paraId="3C1E84A9" w14:textId="77777777" w:rsidR="00D42470" w:rsidRPr="00D42470" w:rsidRDefault="00D42470" w:rsidP="00D42470">
            <w:pPr>
              <w:rPr>
                <w:lang w:val="es-CL"/>
              </w:rPr>
            </w:pPr>
            <w:r w:rsidRPr="00D42470">
              <w:rPr>
                <w:rFonts w:eastAsia="Times New Roman"/>
                <w:b/>
                <w:bCs/>
                <w:color w:val="000000"/>
                <w:lang w:eastAsia="es-CL"/>
              </w:rPr>
              <w:t>Número de hecho constatado: 1</w:t>
            </w:r>
          </w:p>
        </w:tc>
        <w:tc>
          <w:tcPr>
            <w:tcW w:w="3611" w:type="pct"/>
          </w:tcPr>
          <w:p w14:paraId="79D41923" w14:textId="4DBDB6E5" w:rsidR="00D42470" w:rsidRPr="00D42470" w:rsidRDefault="00D42470" w:rsidP="00D42470">
            <w:r w:rsidRPr="00D42470">
              <w:rPr>
                <w:rFonts w:eastAsia="Times New Roman"/>
                <w:b/>
                <w:bCs/>
                <w:color w:val="000000"/>
                <w:lang w:eastAsia="es-CL"/>
              </w:rPr>
              <w:t xml:space="preserve">Estación </w:t>
            </w:r>
            <w:proofErr w:type="spellStart"/>
            <w:r w:rsidRPr="00D42470">
              <w:rPr>
                <w:rFonts w:eastAsia="Times New Roman"/>
                <w:b/>
                <w:bCs/>
                <w:color w:val="000000"/>
                <w:lang w:eastAsia="es-CL"/>
              </w:rPr>
              <w:t>N°</w:t>
            </w:r>
            <w:proofErr w:type="spellEnd"/>
            <w:r w:rsidRPr="00D42470">
              <w:rPr>
                <w:rFonts w:eastAsia="Times New Roman"/>
                <w:color w:val="000000"/>
                <w:lang w:eastAsia="es-CL"/>
              </w:rPr>
              <w:t>:</w:t>
            </w:r>
            <w:r w:rsidR="00606B6F">
              <w:rPr>
                <w:rFonts w:eastAsia="Times New Roman"/>
                <w:color w:val="000000"/>
                <w:lang w:eastAsia="es-CL"/>
              </w:rPr>
              <w:t xml:space="preserve"> </w:t>
            </w:r>
            <w:r w:rsidR="00BD319D">
              <w:rPr>
                <w:rFonts w:eastAsia="Times New Roman"/>
                <w:color w:val="000000"/>
                <w:lang w:eastAsia="es-CL"/>
              </w:rPr>
              <w:t>No aplica</w:t>
            </w:r>
          </w:p>
        </w:tc>
      </w:tr>
      <w:tr w:rsidR="00F14D23" w:rsidRPr="00F14D23" w14:paraId="3D633010" w14:textId="77777777" w:rsidTr="00F14D23">
        <w:trPr>
          <w:trHeight w:val="319"/>
        </w:trPr>
        <w:tc>
          <w:tcPr>
            <w:tcW w:w="5000" w:type="pct"/>
            <w:gridSpan w:val="2"/>
            <w:tcBorders>
              <w:bottom w:val="single" w:sz="4" w:space="0" w:color="auto"/>
            </w:tcBorders>
          </w:tcPr>
          <w:p w14:paraId="66148C9C" w14:textId="5EDBE9F7" w:rsidR="00F14D23" w:rsidRPr="00D42470" w:rsidRDefault="00F14D23" w:rsidP="00606B6F">
            <w:pPr>
              <w:rPr>
                <w:lang w:eastAsia="es-CL"/>
              </w:rPr>
            </w:pPr>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00606B6F">
              <w:rPr>
                <w:bCs/>
                <w:color w:val="000000"/>
              </w:rPr>
              <w:t>1,2,3,5,6,7.</w:t>
            </w:r>
          </w:p>
        </w:tc>
      </w:tr>
      <w:tr w:rsidR="00F14D23" w:rsidRPr="00D42470" w14:paraId="4A67458D" w14:textId="77777777" w:rsidTr="00F14D23">
        <w:trPr>
          <w:trHeight w:val="627"/>
        </w:trPr>
        <w:tc>
          <w:tcPr>
            <w:tcW w:w="5000" w:type="pct"/>
            <w:gridSpan w:val="2"/>
          </w:tcPr>
          <w:p w14:paraId="2137A52A" w14:textId="2FC6E821" w:rsidR="00F14D23" w:rsidRPr="00D42470" w:rsidRDefault="00F14D23" w:rsidP="00F14D23">
            <w:r w:rsidRPr="00D42470">
              <w:rPr>
                <w:b/>
              </w:rPr>
              <w:t>Exigencia (s):</w:t>
            </w:r>
          </w:p>
          <w:p w14:paraId="3560828A" w14:textId="77777777" w:rsidR="00EB5642" w:rsidRDefault="00EB5642" w:rsidP="00EB5642">
            <w:pPr>
              <w:widowControl w:val="0"/>
              <w:overflowPunct w:val="0"/>
              <w:autoSpaceDE w:val="0"/>
              <w:autoSpaceDN w:val="0"/>
              <w:adjustRightInd w:val="0"/>
              <w:spacing w:after="120"/>
              <w:jc w:val="both"/>
              <w:rPr>
                <w:rFonts w:cstheme="minorHAnsi"/>
                <w:b/>
                <w:bCs/>
              </w:rPr>
            </w:pPr>
          </w:p>
          <w:p w14:paraId="123D2C86" w14:textId="226C7210" w:rsidR="00EB5642" w:rsidRPr="001347E0" w:rsidRDefault="00EB5642" w:rsidP="00EB5642">
            <w:pPr>
              <w:widowControl w:val="0"/>
              <w:overflowPunct w:val="0"/>
              <w:autoSpaceDE w:val="0"/>
              <w:autoSpaceDN w:val="0"/>
              <w:adjustRightInd w:val="0"/>
              <w:spacing w:after="120"/>
              <w:jc w:val="both"/>
              <w:rPr>
                <w:rFonts w:cstheme="minorHAnsi"/>
                <w:b/>
                <w:bCs/>
              </w:rPr>
            </w:pPr>
            <w:r w:rsidRPr="001347E0">
              <w:rPr>
                <w:rFonts w:cstheme="minorHAnsi"/>
                <w:b/>
                <w:bCs/>
              </w:rPr>
              <w:t>Considerando N°3 - RCA N°762/2005</w:t>
            </w:r>
          </w:p>
          <w:p w14:paraId="4FE1BC5D" w14:textId="77777777" w:rsidR="00EB5642" w:rsidRPr="001E1FED" w:rsidRDefault="00EB5642" w:rsidP="00EB5642">
            <w:pPr>
              <w:widowControl w:val="0"/>
              <w:overflowPunct w:val="0"/>
              <w:autoSpaceDE w:val="0"/>
              <w:autoSpaceDN w:val="0"/>
              <w:adjustRightInd w:val="0"/>
              <w:spacing w:after="120"/>
              <w:jc w:val="both"/>
              <w:rPr>
                <w:rFonts w:cstheme="minorHAnsi"/>
                <w:u w:val="single"/>
              </w:rPr>
            </w:pPr>
            <w:r w:rsidRPr="001347E0">
              <w:rPr>
                <w:rFonts w:cstheme="minorHAnsi"/>
                <w:u w:val="single"/>
              </w:rPr>
              <w:t xml:space="preserve">Descripción general del proyecto y de los procesos que generan </w:t>
            </w:r>
            <w:proofErr w:type="spellStart"/>
            <w:r w:rsidRPr="001347E0">
              <w:rPr>
                <w:rFonts w:cstheme="minorHAnsi"/>
                <w:u w:val="single"/>
              </w:rPr>
              <w:t>RILes</w:t>
            </w:r>
            <w:proofErr w:type="spellEnd"/>
            <w:r w:rsidRPr="001347E0">
              <w:rPr>
                <w:rFonts w:cstheme="minorHAnsi"/>
                <w:u w:val="single"/>
              </w:rPr>
              <w:t xml:space="preserve"> o consumen agua</w:t>
            </w:r>
          </w:p>
          <w:p w14:paraId="220411A8" w14:textId="77777777" w:rsidR="00EB5642" w:rsidRPr="001E1FED" w:rsidRDefault="00EB5642" w:rsidP="00EB5642">
            <w:pPr>
              <w:widowControl w:val="0"/>
              <w:overflowPunct w:val="0"/>
              <w:autoSpaceDE w:val="0"/>
              <w:autoSpaceDN w:val="0"/>
              <w:adjustRightInd w:val="0"/>
              <w:spacing w:after="120"/>
              <w:jc w:val="both"/>
              <w:rPr>
                <w:rFonts w:cstheme="minorHAnsi"/>
                <w:i/>
                <w:iCs/>
              </w:rPr>
            </w:pPr>
            <w:r w:rsidRPr="001E1FED">
              <w:rPr>
                <w:rFonts w:cstheme="minorHAnsi"/>
                <w:i/>
                <w:iCs/>
              </w:rPr>
              <w:t xml:space="preserve">Las aguas servidas producidas por le personal, las aguas limpias y los Riles generados por los distintos procesos de la empresa son evacuados por distintas líneas de acueductos. Las aguas servidas serán descargadas al sistema de alcantarillado perteneciente a </w:t>
            </w:r>
            <w:proofErr w:type="spellStart"/>
            <w:r w:rsidRPr="001E1FED">
              <w:rPr>
                <w:rFonts w:cstheme="minorHAnsi"/>
                <w:i/>
                <w:iCs/>
              </w:rPr>
              <w:t>Essal</w:t>
            </w:r>
            <w:proofErr w:type="spellEnd"/>
            <w:r w:rsidRPr="001E1FED">
              <w:rPr>
                <w:rFonts w:cstheme="minorHAnsi"/>
                <w:i/>
                <w:iCs/>
              </w:rPr>
              <w:t xml:space="preserve">, las aguas limpias se mezclarán en el clorador con los Riles ya tratados por el sistema proyectado, para luego en conjunto ser descargados en el río Damas, cumpliéndose con la normativa nacional vigente para este tipo de acciones. </w:t>
            </w:r>
          </w:p>
          <w:p w14:paraId="112613A7" w14:textId="77777777" w:rsidR="00EB5642" w:rsidRPr="001E1FED" w:rsidRDefault="00EB5642" w:rsidP="00EB5642">
            <w:pPr>
              <w:widowControl w:val="0"/>
              <w:overflowPunct w:val="0"/>
              <w:autoSpaceDE w:val="0"/>
              <w:autoSpaceDN w:val="0"/>
              <w:adjustRightInd w:val="0"/>
              <w:spacing w:after="120"/>
              <w:jc w:val="both"/>
              <w:rPr>
                <w:rFonts w:cstheme="minorHAnsi"/>
                <w:i/>
                <w:iCs/>
              </w:rPr>
            </w:pPr>
            <w:r w:rsidRPr="001E1FED">
              <w:rPr>
                <w:rFonts w:cstheme="minorHAnsi"/>
                <w:i/>
                <w:iCs/>
              </w:rPr>
              <w:t xml:space="preserve">Los residuos líquidos, generados en los procesos productivos anteriormente mencionados, pasarán por cada uno de los procesos del sistema de tratamiento, de forma tal que las cargas resultantes cumplan con los límites permitidos según las normas nacionales vigentes para la descarga de residuos líquidos a aguas superficiales, considerando la capacidad de dilución del receptor (río Damas). </w:t>
            </w:r>
          </w:p>
          <w:p w14:paraId="7CCCBB4A" w14:textId="77777777" w:rsidR="00EB5642" w:rsidRPr="001347E0" w:rsidRDefault="00EB5642" w:rsidP="00EB5642">
            <w:pPr>
              <w:widowControl w:val="0"/>
              <w:overflowPunct w:val="0"/>
              <w:autoSpaceDE w:val="0"/>
              <w:autoSpaceDN w:val="0"/>
              <w:adjustRightInd w:val="0"/>
              <w:spacing w:after="120"/>
              <w:jc w:val="both"/>
              <w:rPr>
                <w:rFonts w:cstheme="minorHAnsi"/>
                <w:u w:val="single"/>
              </w:rPr>
            </w:pPr>
            <w:r w:rsidRPr="001347E0">
              <w:rPr>
                <w:rFonts w:cstheme="minorHAnsi"/>
                <w:u w:val="single"/>
              </w:rPr>
              <w:t>Disposición final del efluente</w:t>
            </w:r>
          </w:p>
          <w:p w14:paraId="553A0CFA" w14:textId="77777777" w:rsidR="00EB5642" w:rsidRDefault="00EB5642" w:rsidP="00EB5642">
            <w:pPr>
              <w:widowControl w:val="0"/>
              <w:overflowPunct w:val="0"/>
              <w:autoSpaceDE w:val="0"/>
              <w:autoSpaceDN w:val="0"/>
              <w:adjustRightInd w:val="0"/>
              <w:spacing w:after="120"/>
              <w:jc w:val="both"/>
              <w:rPr>
                <w:rFonts w:cstheme="minorHAnsi"/>
              </w:rPr>
            </w:pPr>
            <w:r w:rsidRPr="009E3A1D">
              <w:rPr>
                <w:rFonts w:cstheme="minorHAnsi"/>
                <w:i/>
                <w:iCs/>
              </w:rPr>
              <w:t>El sistema permite tratar el 100% de las aguas residuales industriales</w:t>
            </w:r>
            <w:r>
              <w:rPr>
                <w:rFonts w:cstheme="minorHAnsi"/>
              </w:rPr>
              <w:t xml:space="preserve"> que se generan en la empresa. Los efluentes tratados en el sistema serán mezclados con las aguas limpias en el clorador y posteriormente descargados directamente hacia el río Damas, en las coordenadas UTM Norte 5.505.550 y Este 661.600.</w:t>
            </w:r>
          </w:p>
          <w:p w14:paraId="2F10BFD8" w14:textId="77777777" w:rsidR="00EB5642" w:rsidRPr="004D2F7D" w:rsidRDefault="00EB5642" w:rsidP="00EB5642">
            <w:pPr>
              <w:widowControl w:val="0"/>
              <w:overflowPunct w:val="0"/>
              <w:autoSpaceDE w:val="0"/>
              <w:autoSpaceDN w:val="0"/>
              <w:adjustRightInd w:val="0"/>
              <w:spacing w:after="120"/>
              <w:jc w:val="both"/>
              <w:rPr>
                <w:rFonts w:cstheme="minorHAnsi"/>
                <w:b/>
                <w:bCs/>
              </w:rPr>
            </w:pPr>
            <w:r w:rsidRPr="004D2F7D">
              <w:rPr>
                <w:rFonts w:cstheme="minorHAnsi"/>
                <w:b/>
                <w:bCs/>
              </w:rPr>
              <w:t>Considerando N°4.</w:t>
            </w:r>
            <w:r>
              <w:rPr>
                <w:rFonts w:cstheme="minorHAnsi"/>
                <w:b/>
                <w:bCs/>
              </w:rPr>
              <w:t>2</w:t>
            </w:r>
            <w:r w:rsidRPr="004D2F7D">
              <w:rPr>
                <w:rFonts w:cstheme="minorHAnsi"/>
                <w:b/>
                <w:bCs/>
              </w:rPr>
              <w:t xml:space="preserve"> - RCA N°762/2005</w:t>
            </w:r>
          </w:p>
          <w:p w14:paraId="309C7FF6" w14:textId="77777777" w:rsidR="00EB5642" w:rsidRDefault="00EB5642" w:rsidP="00EB5642">
            <w:pPr>
              <w:widowControl w:val="0"/>
              <w:overflowPunct w:val="0"/>
              <w:autoSpaceDE w:val="0"/>
              <w:autoSpaceDN w:val="0"/>
              <w:adjustRightInd w:val="0"/>
              <w:spacing w:after="120"/>
              <w:jc w:val="both"/>
              <w:rPr>
                <w:rFonts w:cstheme="minorHAnsi"/>
                <w:u w:val="single"/>
              </w:rPr>
            </w:pPr>
            <w:r>
              <w:rPr>
                <w:rFonts w:cstheme="minorHAnsi"/>
                <w:u w:val="single"/>
              </w:rPr>
              <w:t>Permisos</w:t>
            </w:r>
            <w:r w:rsidRPr="004D2F7D">
              <w:rPr>
                <w:rFonts w:cstheme="minorHAnsi"/>
                <w:u w:val="single"/>
              </w:rPr>
              <w:t xml:space="preserve"> ambientales</w:t>
            </w:r>
            <w:r>
              <w:rPr>
                <w:rFonts w:cstheme="minorHAnsi"/>
                <w:u w:val="single"/>
              </w:rPr>
              <w:t xml:space="preserve"> sectoriales:</w:t>
            </w:r>
          </w:p>
          <w:p w14:paraId="7EE5C692" w14:textId="77777777" w:rsidR="00EB5642" w:rsidRPr="009E3A1D" w:rsidRDefault="00EB5642" w:rsidP="00EB5642">
            <w:pPr>
              <w:widowControl w:val="0"/>
              <w:overflowPunct w:val="0"/>
              <w:autoSpaceDE w:val="0"/>
              <w:autoSpaceDN w:val="0"/>
              <w:adjustRightInd w:val="0"/>
              <w:spacing w:after="120"/>
              <w:jc w:val="both"/>
              <w:rPr>
                <w:rFonts w:cstheme="minorHAnsi"/>
                <w:i/>
                <w:iCs/>
              </w:rPr>
            </w:pPr>
            <w:r w:rsidRPr="009E3A1D">
              <w:rPr>
                <w:rFonts w:cstheme="minorHAnsi"/>
                <w:i/>
                <w:iCs/>
              </w:rPr>
              <w:t xml:space="preserve">Efecto esperado de la descarga sobre el cuerpo receptor: No se espera ningún efecto del cuerpo receptor, ya que recibe aguas tratadas según lo estipulado en el Decreto Supremo 90. Se entrega en adenda N°1 Estudio del Río Damas, así como análisis de efecto de la descarga del efluente sobre el cuerpo receptor. </w:t>
            </w:r>
          </w:p>
          <w:p w14:paraId="4FFFD6CF" w14:textId="77777777" w:rsidR="00EB5642" w:rsidRPr="009E3A1D" w:rsidRDefault="00EB5642" w:rsidP="00EB5642">
            <w:pPr>
              <w:widowControl w:val="0"/>
              <w:overflowPunct w:val="0"/>
              <w:autoSpaceDE w:val="0"/>
              <w:autoSpaceDN w:val="0"/>
              <w:adjustRightInd w:val="0"/>
              <w:spacing w:after="120"/>
              <w:jc w:val="both"/>
              <w:rPr>
                <w:rFonts w:cstheme="minorHAnsi"/>
                <w:b/>
                <w:bCs/>
              </w:rPr>
            </w:pPr>
            <w:r w:rsidRPr="004D2F7D">
              <w:rPr>
                <w:rFonts w:cstheme="minorHAnsi"/>
                <w:b/>
                <w:bCs/>
              </w:rPr>
              <w:t>Considerando N°</w:t>
            </w:r>
            <w:r>
              <w:rPr>
                <w:rFonts w:cstheme="minorHAnsi"/>
                <w:b/>
                <w:bCs/>
              </w:rPr>
              <w:t>6</w:t>
            </w:r>
            <w:r w:rsidRPr="004D2F7D">
              <w:rPr>
                <w:rFonts w:cstheme="minorHAnsi"/>
                <w:b/>
                <w:bCs/>
              </w:rPr>
              <w:t xml:space="preserve"> - RCA N°762/2005</w:t>
            </w:r>
            <w:r>
              <w:rPr>
                <w:rFonts w:cstheme="minorHAnsi"/>
              </w:rPr>
              <w:t xml:space="preserve"> </w:t>
            </w:r>
          </w:p>
          <w:p w14:paraId="24E0A223" w14:textId="77777777" w:rsidR="00EB5642" w:rsidRPr="009E3A1D" w:rsidRDefault="00EB5642" w:rsidP="00EB5642">
            <w:pPr>
              <w:widowControl w:val="0"/>
              <w:overflowPunct w:val="0"/>
              <w:autoSpaceDE w:val="0"/>
              <w:autoSpaceDN w:val="0"/>
              <w:adjustRightInd w:val="0"/>
              <w:spacing w:after="120"/>
              <w:jc w:val="both"/>
              <w:rPr>
                <w:rFonts w:cstheme="minorHAnsi"/>
                <w:i/>
                <w:iCs/>
              </w:rPr>
            </w:pPr>
            <w:r w:rsidRPr="009E3A1D">
              <w:rPr>
                <w:rFonts w:cstheme="minorHAnsi"/>
                <w:i/>
                <w:iCs/>
              </w:rPr>
              <w:t xml:space="preserve">Se adquiere como compromiso ambiental voluntario el monitoreo de la calidad de las aguas del río, tanto aguas arriba como aguas abajo del punto de descarga. La frecuencia considerará al menos toma de muestras en la época de estiaje y en máxima producción. </w:t>
            </w:r>
          </w:p>
          <w:p w14:paraId="58B8D182" w14:textId="77777777" w:rsidR="00EB5642" w:rsidRPr="009E3A1D" w:rsidRDefault="00EB5642" w:rsidP="00EB5642">
            <w:pPr>
              <w:widowControl w:val="0"/>
              <w:overflowPunct w:val="0"/>
              <w:autoSpaceDE w:val="0"/>
              <w:autoSpaceDN w:val="0"/>
              <w:adjustRightInd w:val="0"/>
              <w:spacing w:after="120"/>
              <w:jc w:val="both"/>
              <w:rPr>
                <w:rFonts w:cstheme="minorHAnsi"/>
                <w:i/>
                <w:iCs/>
              </w:rPr>
            </w:pPr>
            <w:r w:rsidRPr="009E3A1D">
              <w:rPr>
                <w:rFonts w:cstheme="minorHAnsi"/>
                <w:i/>
                <w:iCs/>
              </w:rPr>
              <w:t>El monitoreo considerará los mismos parámetros establecidos en el Estudio del río Damas (Adendas a la DIA), es decir pH, temperatura, OD, DBO5, DQO, SST, fósforo, aceites y grasas y coliformes fecales y realizarse en época de estiaje y en máxima producción de la planta. Se monitoreará dos puntos localizados, uno aguas arriba de la descarga y otro aguas abajo. Dichos puntos serán concordantes con los considerados en el Estudio del río Damas.</w:t>
            </w:r>
          </w:p>
          <w:p w14:paraId="454A5C4A" w14:textId="77777777" w:rsidR="00EB5642" w:rsidRPr="004D2F7D" w:rsidRDefault="00EB5642" w:rsidP="00EB5642">
            <w:pPr>
              <w:widowControl w:val="0"/>
              <w:overflowPunct w:val="0"/>
              <w:autoSpaceDE w:val="0"/>
              <w:autoSpaceDN w:val="0"/>
              <w:adjustRightInd w:val="0"/>
              <w:spacing w:after="120"/>
              <w:jc w:val="both"/>
              <w:rPr>
                <w:rFonts w:cstheme="minorHAnsi"/>
                <w:b/>
                <w:bCs/>
              </w:rPr>
            </w:pPr>
            <w:r w:rsidRPr="004D2F7D">
              <w:rPr>
                <w:rFonts w:cstheme="minorHAnsi"/>
                <w:b/>
                <w:bCs/>
              </w:rPr>
              <w:lastRenderedPageBreak/>
              <w:t>Considerando N°</w:t>
            </w:r>
            <w:r>
              <w:rPr>
                <w:rFonts w:cstheme="minorHAnsi"/>
                <w:b/>
                <w:bCs/>
              </w:rPr>
              <w:t>3</w:t>
            </w:r>
            <w:r w:rsidRPr="004D2F7D">
              <w:rPr>
                <w:rFonts w:cstheme="minorHAnsi"/>
                <w:b/>
                <w:bCs/>
              </w:rPr>
              <w:t xml:space="preserve"> - RCA N°</w:t>
            </w:r>
            <w:r>
              <w:rPr>
                <w:rFonts w:cstheme="minorHAnsi"/>
                <w:b/>
                <w:bCs/>
              </w:rPr>
              <w:t>607</w:t>
            </w:r>
            <w:r w:rsidRPr="004D2F7D">
              <w:rPr>
                <w:rFonts w:cstheme="minorHAnsi"/>
                <w:b/>
                <w:bCs/>
              </w:rPr>
              <w:t>/200</w:t>
            </w:r>
            <w:r>
              <w:rPr>
                <w:rFonts w:cstheme="minorHAnsi"/>
                <w:b/>
                <w:bCs/>
              </w:rPr>
              <w:t>9</w:t>
            </w:r>
          </w:p>
          <w:p w14:paraId="50C36A95" w14:textId="77777777" w:rsidR="00EB5642" w:rsidRPr="00671A59" w:rsidRDefault="00EB5642" w:rsidP="00EB5642">
            <w:pPr>
              <w:widowControl w:val="0"/>
              <w:overflowPunct w:val="0"/>
              <w:autoSpaceDE w:val="0"/>
              <w:autoSpaceDN w:val="0"/>
              <w:adjustRightInd w:val="0"/>
              <w:spacing w:after="120"/>
              <w:jc w:val="both"/>
              <w:rPr>
                <w:rFonts w:cstheme="minorHAnsi"/>
                <w:i/>
                <w:iCs/>
              </w:rPr>
            </w:pPr>
            <w:r w:rsidRPr="00671A59">
              <w:rPr>
                <w:rFonts w:cstheme="minorHAnsi"/>
                <w:i/>
                <w:iCs/>
              </w:rPr>
              <w:t xml:space="preserve">Debido a la ampliación de la planta de proceso se espera un aumento del volumen de residuos industriales líquidos generados, alcanzando los 2100 m3/día. La totalidad del RIL generado será conducidos y tratado mediante un sistema físico-químico, obteniéndose 2060 m3/día de RIL tratado y 40 m3/día de lodos. Del volumen total del RIL tratado, 1000 m3/día serán dispuestos en el sistema de alcantarillado de ESSAL. Una parte del RIL no enviado al sistema de alcantarillado (110 m3/día) será conducido al </w:t>
            </w:r>
            <w:proofErr w:type="spellStart"/>
            <w:r w:rsidRPr="00671A59">
              <w:rPr>
                <w:rFonts w:cstheme="minorHAnsi"/>
                <w:i/>
                <w:iCs/>
              </w:rPr>
              <w:t>lombrifiltro</w:t>
            </w:r>
            <w:proofErr w:type="spellEnd"/>
            <w:r w:rsidRPr="00671A59">
              <w:rPr>
                <w:rFonts w:cstheme="minorHAnsi"/>
                <w:i/>
                <w:iCs/>
              </w:rPr>
              <w:t xml:space="preserve"> existente y el resto (1150 m3/día) derivado a un tanque de ecualización. Finalmente, en el tanque de ecualización se producirá la mezcla del RIL tratado proveniente del </w:t>
            </w:r>
            <w:proofErr w:type="spellStart"/>
            <w:r w:rsidRPr="00671A59">
              <w:rPr>
                <w:rFonts w:cstheme="minorHAnsi"/>
                <w:i/>
                <w:iCs/>
              </w:rPr>
              <w:t>lombrifiltro</w:t>
            </w:r>
            <w:proofErr w:type="spellEnd"/>
            <w:r w:rsidRPr="00671A59">
              <w:rPr>
                <w:rFonts w:cstheme="minorHAnsi"/>
                <w:i/>
                <w:iCs/>
              </w:rPr>
              <w:t xml:space="preserve">, el descargado directamente al tanque de ecualización y un flujo de agua de 1500 m3/día, proveniente del condensado de agua del proceso de evaporación. La mezcla final de los flujos será descargada al río Damas (2760 m3/día). </w:t>
            </w:r>
          </w:p>
          <w:p w14:paraId="73DCBEF3" w14:textId="77777777" w:rsidR="00EB5642" w:rsidRPr="004D2F7D" w:rsidRDefault="00EB5642" w:rsidP="00EB5642">
            <w:pPr>
              <w:widowControl w:val="0"/>
              <w:overflowPunct w:val="0"/>
              <w:autoSpaceDE w:val="0"/>
              <w:autoSpaceDN w:val="0"/>
              <w:adjustRightInd w:val="0"/>
              <w:spacing w:after="120"/>
              <w:jc w:val="both"/>
              <w:rPr>
                <w:rFonts w:cstheme="minorHAnsi"/>
                <w:b/>
                <w:bCs/>
              </w:rPr>
            </w:pPr>
            <w:r w:rsidRPr="004D2F7D">
              <w:rPr>
                <w:rFonts w:cstheme="minorHAnsi"/>
                <w:b/>
                <w:bCs/>
              </w:rPr>
              <w:t>Considerando N°</w:t>
            </w:r>
            <w:r>
              <w:rPr>
                <w:rFonts w:cstheme="minorHAnsi"/>
                <w:b/>
                <w:bCs/>
              </w:rPr>
              <w:t>3</w:t>
            </w:r>
            <w:r w:rsidRPr="004D2F7D">
              <w:rPr>
                <w:rFonts w:cstheme="minorHAnsi"/>
                <w:b/>
                <w:bCs/>
              </w:rPr>
              <w:t xml:space="preserve"> - RCA N°</w:t>
            </w:r>
            <w:r>
              <w:rPr>
                <w:rFonts w:cstheme="minorHAnsi"/>
                <w:b/>
                <w:bCs/>
              </w:rPr>
              <w:t>607</w:t>
            </w:r>
            <w:r w:rsidRPr="004D2F7D">
              <w:rPr>
                <w:rFonts w:cstheme="minorHAnsi"/>
                <w:b/>
                <w:bCs/>
              </w:rPr>
              <w:t>/200</w:t>
            </w:r>
            <w:r>
              <w:rPr>
                <w:rFonts w:cstheme="minorHAnsi"/>
                <w:b/>
                <w:bCs/>
              </w:rPr>
              <w:t>9</w:t>
            </w:r>
          </w:p>
          <w:p w14:paraId="769674E6" w14:textId="77777777" w:rsidR="00EB5642" w:rsidRPr="00B745BD" w:rsidRDefault="00EB5642" w:rsidP="00EB5642">
            <w:pPr>
              <w:widowControl w:val="0"/>
              <w:overflowPunct w:val="0"/>
              <w:autoSpaceDE w:val="0"/>
              <w:autoSpaceDN w:val="0"/>
              <w:adjustRightInd w:val="0"/>
              <w:spacing w:after="120"/>
              <w:jc w:val="both"/>
              <w:rPr>
                <w:rFonts w:cstheme="minorHAnsi"/>
                <w:u w:val="single"/>
              </w:rPr>
            </w:pPr>
            <w:r w:rsidRPr="00B745BD">
              <w:rPr>
                <w:rFonts w:cstheme="minorHAnsi"/>
                <w:u w:val="single"/>
              </w:rPr>
              <w:t>Sistema de tratamiento</w:t>
            </w:r>
          </w:p>
          <w:p w14:paraId="050F88E1" w14:textId="77777777" w:rsidR="00EB5642" w:rsidRDefault="00EB5642" w:rsidP="00EB5642">
            <w:pPr>
              <w:widowControl w:val="0"/>
              <w:overflowPunct w:val="0"/>
              <w:autoSpaceDE w:val="0"/>
              <w:autoSpaceDN w:val="0"/>
              <w:adjustRightInd w:val="0"/>
              <w:spacing w:after="120"/>
              <w:jc w:val="both"/>
              <w:rPr>
                <w:rFonts w:cstheme="minorHAnsi"/>
              </w:rPr>
            </w:pPr>
            <w:r w:rsidRPr="00B745BD">
              <w:rPr>
                <w:rFonts w:cstheme="minorHAnsi"/>
                <w:i/>
                <w:iCs/>
              </w:rPr>
              <w:t>(…)</w:t>
            </w:r>
            <w:r>
              <w:rPr>
                <w:rFonts w:cstheme="minorHAnsi"/>
                <w:i/>
                <w:iCs/>
              </w:rPr>
              <w:t xml:space="preserve">. De acuerdo a lo anterior el Proyecto Ampliación Planta Osorno no considera una ampliación de las obras físicas de la Planta de Tratamiento, toda vez que de 1.130 m3/d de RIL tratado hoy en día se pasará a 2.100 m3/d con la puesta en marcha del proyecto, volumen que queda cubierto con la capacidad actual del sistema. Lo anterior, </w:t>
            </w:r>
            <w:r w:rsidRPr="00B745BD">
              <w:rPr>
                <w:rFonts w:cstheme="minorHAnsi"/>
                <w:i/>
                <w:iCs/>
              </w:rPr>
              <w:t>implica que la descarga al Río Damas aumentará de los 1.288 m3%d (autorizado) a 2.760 m3/d como producto de la operación del proyecto y ampliación de la planta</w:t>
            </w:r>
            <w:r>
              <w:rPr>
                <w:rFonts w:cstheme="minorHAnsi"/>
              </w:rPr>
              <w:t>.</w:t>
            </w:r>
          </w:p>
          <w:p w14:paraId="4002D3D0" w14:textId="77777777" w:rsidR="00EB5642" w:rsidRDefault="00EB5642" w:rsidP="00EB5642">
            <w:pPr>
              <w:widowControl w:val="0"/>
              <w:overflowPunct w:val="0"/>
              <w:autoSpaceDE w:val="0"/>
              <w:autoSpaceDN w:val="0"/>
              <w:adjustRightInd w:val="0"/>
              <w:spacing w:after="120"/>
              <w:jc w:val="both"/>
              <w:rPr>
                <w:rFonts w:cstheme="minorHAnsi"/>
                <w:i/>
                <w:iCs/>
              </w:rPr>
            </w:pPr>
            <w:r w:rsidRPr="00C44F47">
              <w:rPr>
                <w:rFonts w:cstheme="minorHAnsi"/>
                <w:i/>
                <w:iCs/>
              </w:rPr>
              <w:t xml:space="preserve">Coordenadas del punto de descarga al río Damas: El punto de descarga al cauce receptor río Damas no será modificado por el proyecto, por tanto el caudal para dilución se mantiene en 235 l/s (…). </w:t>
            </w:r>
          </w:p>
          <w:p w14:paraId="4784B59E" w14:textId="77777777" w:rsidR="00EB5642" w:rsidRPr="004D2F7D" w:rsidRDefault="00EB5642" w:rsidP="00EB5642">
            <w:pPr>
              <w:widowControl w:val="0"/>
              <w:overflowPunct w:val="0"/>
              <w:autoSpaceDE w:val="0"/>
              <w:autoSpaceDN w:val="0"/>
              <w:adjustRightInd w:val="0"/>
              <w:spacing w:after="120"/>
              <w:jc w:val="both"/>
              <w:rPr>
                <w:rFonts w:cstheme="minorHAnsi"/>
                <w:b/>
                <w:bCs/>
              </w:rPr>
            </w:pPr>
            <w:r w:rsidRPr="004D2F7D">
              <w:rPr>
                <w:rFonts w:cstheme="minorHAnsi"/>
                <w:b/>
                <w:bCs/>
              </w:rPr>
              <w:t>Considerando N°</w:t>
            </w:r>
            <w:r>
              <w:rPr>
                <w:rFonts w:cstheme="minorHAnsi"/>
                <w:b/>
                <w:bCs/>
              </w:rPr>
              <w:t>5</w:t>
            </w:r>
            <w:r w:rsidRPr="004D2F7D">
              <w:rPr>
                <w:rFonts w:cstheme="minorHAnsi"/>
                <w:b/>
                <w:bCs/>
              </w:rPr>
              <w:t xml:space="preserve"> - RCA N°</w:t>
            </w:r>
            <w:r>
              <w:rPr>
                <w:rFonts w:cstheme="minorHAnsi"/>
                <w:b/>
                <w:bCs/>
              </w:rPr>
              <w:t>607</w:t>
            </w:r>
            <w:r w:rsidRPr="004D2F7D">
              <w:rPr>
                <w:rFonts w:cstheme="minorHAnsi"/>
                <w:b/>
                <w:bCs/>
              </w:rPr>
              <w:t>/200</w:t>
            </w:r>
            <w:r>
              <w:rPr>
                <w:rFonts w:cstheme="minorHAnsi"/>
                <w:b/>
                <w:bCs/>
              </w:rPr>
              <w:t>9</w:t>
            </w:r>
          </w:p>
          <w:p w14:paraId="49384D2F" w14:textId="77777777" w:rsidR="00EB5642" w:rsidRDefault="00EB5642" w:rsidP="00EB5642">
            <w:pPr>
              <w:widowControl w:val="0"/>
              <w:overflowPunct w:val="0"/>
              <w:autoSpaceDE w:val="0"/>
              <w:autoSpaceDN w:val="0"/>
              <w:adjustRightInd w:val="0"/>
              <w:spacing w:after="120"/>
              <w:jc w:val="both"/>
              <w:rPr>
                <w:rFonts w:cstheme="minorHAnsi"/>
              </w:rPr>
            </w:pPr>
            <w:r>
              <w:rPr>
                <w:rFonts w:cstheme="minorHAnsi"/>
              </w:rPr>
              <w:t xml:space="preserve">e) </w:t>
            </w:r>
            <w:r w:rsidRPr="00FF44CC">
              <w:rPr>
                <w:rFonts w:cstheme="minorHAnsi"/>
                <w:i/>
                <w:iCs/>
              </w:rPr>
              <w:t xml:space="preserve">“(…). Lo anterior se ve ratificado a través de los monitoreos de Calidad de aguas del Río Damas, realizados por un laboratorio acreditado durante los años posteriores, 2007, 2008 y 2009, para el período de estiaje (mes de febrero) y para el mes de mayor producción de la Planta (noviembre), de acuerdo a los señalados y lo por la empresa </w:t>
            </w:r>
            <w:proofErr w:type="spellStart"/>
            <w:r w:rsidRPr="00FF44CC">
              <w:rPr>
                <w:rFonts w:cstheme="minorHAnsi"/>
                <w:i/>
                <w:iCs/>
              </w:rPr>
              <w:t>Watt’s</w:t>
            </w:r>
            <w:proofErr w:type="spellEnd"/>
            <w:r w:rsidRPr="00FF44CC">
              <w:rPr>
                <w:rFonts w:cstheme="minorHAnsi"/>
                <w:i/>
                <w:iCs/>
              </w:rPr>
              <w:t>, en la RCA N°726 del 13 de diciembre del 2005. (…). Los monitoreos de calidad de agua antes señalados, se adjuntan íntegramente en el Anexo 12</w:t>
            </w:r>
            <w:r>
              <w:rPr>
                <w:rFonts w:cstheme="minorHAnsi"/>
              </w:rPr>
              <w:t xml:space="preserve">”. </w:t>
            </w:r>
          </w:p>
          <w:p w14:paraId="0FF5D54D" w14:textId="77777777" w:rsidR="00EB5642" w:rsidRPr="004D2F7D" w:rsidRDefault="00EB5642" w:rsidP="00EB5642">
            <w:pPr>
              <w:widowControl w:val="0"/>
              <w:overflowPunct w:val="0"/>
              <w:autoSpaceDE w:val="0"/>
              <w:autoSpaceDN w:val="0"/>
              <w:adjustRightInd w:val="0"/>
              <w:spacing w:after="120"/>
              <w:jc w:val="both"/>
              <w:rPr>
                <w:rFonts w:cstheme="minorHAnsi"/>
                <w:b/>
                <w:bCs/>
              </w:rPr>
            </w:pPr>
            <w:r w:rsidRPr="004D2F7D">
              <w:rPr>
                <w:rFonts w:cstheme="minorHAnsi"/>
                <w:b/>
                <w:bCs/>
              </w:rPr>
              <w:t>Considerando N°</w:t>
            </w:r>
            <w:r>
              <w:rPr>
                <w:rFonts w:cstheme="minorHAnsi"/>
                <w:b/>
                <w:bCs/>
              </w:rPr>
              <w:t>7</w:t>
            </w:r>
            <w:r w:rsidRPr="004D2F7D">
              <w:rPr>
                <w:rFonts w:cstheme="minorHAnsi"/>
                <w:b/>
                <w:bCs/>
              </w:rPr>
              <w:t xml:space="preserve"> - RCA N°</w:t>
            </w:r>
            <w:r>
              <w:rPr>
                <w:rFonts w:cstheme="minorHAnsi"/>
                <w:b/>
                <w:bCs/>
              </w:rPr>
              <w:t>607</w:t>
            </w:r>
            <w:r w:rsidRPr="004D2F7D">
              <w:rPr>
                <w:rFonts w:cstheme="minorHAnsi"/>
                <w:b/>
                <w:bCs/>
              </w:rPr>
              <w:t>/200</w:t>
            </w:r>
            <w:r>
              <w:rPr>
                <w:rFonts w:cstheme="minorHAnsi"/>
                <w:b/>
                <w:bCs/>
              </w:rPr>
              <w:t>9</w:t>
            </w:r>
          </w:p>
          <w:p w14:paraId="65049A8D" w14:textId="77777777" w:rsidR="00EB5642" w:rsidRDefault="00EB5642" w:rsidP="00EB5642">
            <w:pPr>
              <w:widowControl w:val="0"/>
              <w:overflowPunct w:val="0"/>
              <w:autoSpaceDE w:val="0"/>
              <w:autoSpaceDN w:val="0"/>
              <w:adjustRightInd w:val="0"/>
              <w:spacing w:after="120"/>
              <w:jc w:val="both"/>
              <w:rPr>
                <w:rFonts w:cstheme="minorHAnsi"/>
              </w:rPr>
            </w:pPr>
            <w:r>
              <w:rPr>
                <w:rFonts w:cstheme="minorHAnsi"/>
              </w:rPr>
              <w:t>“</w:t>
            </w:r>
            <w:r w:rsidRPr="00615DDA">
              <w:rPr>
                <w:rFonts w:cstheme="minorHAnsi"/>
                <w:i/>
                <w:iCs/>
              </w:rPr>
              <w:t xml:space="preserve">Que, (…), el titular se ha comprometido voluntariamente a mantener los muestreos en dos puntos en el Río Damas, tanto aguas arriba como aguas abajo del punto de descarga. El monitoreo considerará, tal como se ha realizado hasta la fecha, la medición de los parámetros de pH, temperatura, OD, DBO5, DQO, Fósforo, Aceites y Grasas y Coliformes fecales. En consideración al aumento en el volumen del efluente a descargar por la empresa </w:t>
            </w:r>
            <w:proofErr w:type="spellStart"/>
            <w:r w:rsidRPr="00615DDA">
              <w:rPr>
                <w:rFonts w:cstheme="minorHAnsi"/>
                <w:i/>
                <w:iCs/>
              </w:rPr>
              <w:t>Watt’s</w:t>
            </w:r>
            <w:proofErr w:type="spellEnd"/>
            <w:r w:rsidRPr="00615DDA">
              <w:rPr>
                <w:rFonts w:cstheme="minorHAnsi"/>
                <w:i/>
                <w:iCs/>
              </w:rPr>
              <w:t xml:space="preserve"> al Río Damas, la frecuencia de muestreo comprometida por la empresa, aumentará a 2 veces en período de estiaje (o menor caudal del cuerpo de agua), considerando los meses de enero y febrero; y un muestreo en el mes de mayor producción de la Planta Osorno</w:t>
            </w:r>
            <w:r>
              <w:rPr>
                <w:rFonts w:cstheme="minorHAnsi"/>
              </w:rPr>
              <w:t>”.</w:t>
            </w:r>
          </w:p>
          <w:p w14:paraId="7CA9FA2C" w14:textId="77777777" w:rsidR="00EB5642" w:rsidRPr="004D2F7D" w:rsidRDefault="00EB5642" w:rsidP="00EB5642">
            <w:pPr>
              <w:widowControl w:val="0"/>
              <w:overflowPunct w:val="0"/>
              <w:autoSpaceDE w:val="0"/>
              <w:autoSpaceDN w:val="0"/>
              <w:adjustRightInd w:val="0"/>
              <w:spacing w:after="120"/>
              <w:jc w:val="both"/>
              <w:rPr>
                <w:rFonts w:cstheme="minorHAnsi"/>
                <w:b/>
                <w:bCs/>
              </w:rPr>
            </w:pPr>
            <w:r w:rsidRPr="004D2F7D">
              <w:rPr>
                <w:rFonts w:cstheme="minorHAnsi"/>
                <w:b/>
                <w:bCs/>
              </w:rPr>
              <w:t>Considerando N°</w:t>
            </w:r>
            <w:r>
              <w:rPr>
                <w:rFonts w:cstheme="minorHAnsi"/>
                <w:b/>
                <w:bCs/>
              </w:rPr>
              <w:t>5</w:t>
            </w:r>
            <w:r w:rsidRPr="004D2F7D">
              <w:rPr>
                <w:rFonts w:cstheme="minorHAnsi"/>
                <w:b/>
                <w:bCs/>
              </w:rPr>
              <w:t xml:space="preserve"> - RCA N°</w:t>
            </w:r>
            <w:r>
              <w:rPr>
                <w:rFonts w:cstheme="minorHAnsi"/>
                <w:b/>
                <w:bCs/>
              </w:rPr>
              <w:t>579</w:t>
            </w:r>
            <w:r w:rsidRPr="004D2F7D">
              <w:rPr>
                <w:rFonts w:cstheme="minorHAnsi"/>
                <w:b/>
                <w:bCs/>
              </w:rPr>
              <w:t>/20</w:t>
            </w:r>
            <w:r>
              <w:rPr>
                <w:rFonts w:cstheme="minorHAnsi"/>
                <w:b/>
                <w:bCs/>
              </w:rPr>
              <w:t>13</w:t>
            </w:r>
          </w:p>
          <w:p w14:paraId="1FEF59DB" w14:textId="77777777" w:rsidR="00EB5642" w:rsidRDefault="00EB5642" w:rsidP="00EB5642">
            <w:pPr>
              <w:widowControl w:val="0"/>
              <w:overflowPunct w:val="0"/>
              <w:autoSpaceDE w:val="0"/>
              <w:autoSpaceDN w:val="0"/>
              <w:adjustRightInd w:val="0"/>
              <w:spacing w:after="120"/>
              <w:jc w:val="both"/>
              <w:rPr>
                <w:rFonts w:cstheme="minorHAnsi"/>
              </w:rPr>
            </w:pPr>
            <w:r>
              <w:rPr>
                <w:rFonts w:cstheme="minorHAnsi"/>
              </w:rPr>
              <w:t>e) El efecto esperado de la descarga sobre el cuerpo o curso receptor, identificando los usos actuales y previstos de dicho receptor:</w:t>
            </w:r>
          </w:p>
          <w:p w14:paraId="101D0203" w14:textId="77777777" w:rsidR="00EB5642" w:rsidRDefault="00EB5642" w:rsidP="00F14D23">
            <w:r>
              <w:rPr>
                <w:rFonts w:cstheme="minorHAnsi"/>
              </w:rPr>
              <w:t xml:space="preserve"> </w:t>
            </w:r>
            <w:r w:rsidRPr="00CF09DF">
              <w:rPr>
                <w:rFonts w:cstheme="minorHAnsi"/>
                <w:i/>
                <w:iCs/>
              </w:rPr>
              <w:t>Adicionalmente a lo anterior, como parte de los compromisos de la RCA 762/2005 de la planta, el titular se comprometió voluntariamente a mantener muestreos en dos puntos en el Río Damas, tanto aguas arriba como aguas abajo del punto de descarga. El monitoreo considera la medición de los parámetros de pH, temperatura, OD, DBO5, DQO, SST, fósforo, aceites y grasas y coliformes fecales 2 veces en período de estiaje (o menor caudal del cuerpo receptor), considerando los meses de enero y febrero; y un muestreo en el mes de mayor producción de la Planta Osorno</w:t>
            </w:r>
            <w:r>
              <w:rPr>
                <w:rFonts w:cstheme="minorHAnsi"/>
              </w:rPr>
              <w:t>.</w:t>
            </w:r>
          </w:p>
          <w:p w14:paraId="0952D94E" w14:textId="51CBBCF6" w:rsidR="00EB5642" w:rsidRPr="00EB5642" w:rsidRDefault="00EB5642" w:rsidP="00F14D23"/>
        </w:tc>
      </w:tr>
      <w:tr w:rsidR="00F14D23" w:rsidRPr="00D42470" w14:paraId="51347F05" w14:textId="77777777" w:rsidTr="00F14D23">
        <w:trPr>
          <w:trHeight w:val="627"/>
        </w:trPr>
        <w:tc>
          <w:tcPr>
            <w:tcW w:w="5000" w:type="pct"/>
            <w:gridSpan w:val="2"/>
          </w:tcPr>
          <w:p w14:paraId="76E3FF3F" w14:textId="11AAF434" w:rsidR="00F14D23" w:rsidRPr="00D42470" w:rsidRDefault="00F14D23" w:rsidP="00F14D23">
            <w:r w:rsidRPr="00D42470">
              <w:rPr>
                <w:b/>
              </w:rPr>
              <w:lastRenderedPageBreak/>
              <w:t>Hecho (s):</w:t>
            </w:r>
            <w:r w:rsidRPr="00D42470">
              <w:t xml:space="preserve"> </w:t>
            </w:r>
          </w:p>
          <w:p w14:paraId="3613AADB" w14:textId="77777777" w:rsidR="0074489A" w:rsidRPr="00D42470" w:rsidRDefault="0074489A" w:rsidP="0074489A"/>
          <w:p w14:paraId="2E2FAB0A" w14:textId="3B5BBB2A" w:rsidR="0074489A" w:rsidRPr="0074489A" w:rsidRDefault="0074489A" w:rsidP="00E72F6F">
            <w:pPr>
              <w:numPr>
                <w:ilvl w:val="0"/>
                <w:numId w:val="5"/>
              </w:numPr>
              <w:ind w:left="284" w:hanging="284"/>
              <w:contextualSpacing/>
              <w:jc w:val="both"/>
              <w:rPr>
                <w:b/>
              </w:rPr>
            </w:pPr>
            <w:r w:rsidRPr="00D42470">
              <w:rPr>
                <w:rFonts w:eastAsia="Times New Roman"/>
                <w:color w:val="000000"/>
                <w:lang w:eastAsia="es-CL"/>
              </w:rPr>
              <w:t>De las actividades de inspección</w:t>
            </w:r>
            <w:r>
              <w:rPr>
                <w:rFonts w:eastAsia="Times New Roman"/>
                <w:color w:val="000000"/>
                <w:lang w:eastAsia="es-CL"/>
              </w:rPr>
              <w:t>:</w:t>
            </w:r>
          </w:p>
          <w:p w14:paraId="210A972C" w14:textId="77777777" w:rsidR="0081350E" w:rsidRDefault="0081350E" w:rsidP="00E72F6F">
            <w:pPr>
              <w:ind w:left="284"/>
              <w:contextualSpacing/>
              <w:jc w:val="both"/>
              <w:rPr>
                <w:rFonts w:cstheme="minorHAnsi"/>
              </w:rPr>
            </w:pPr>
          </w:p>
          <w:p w14:paraId="6A319BD6" w14:textId="1EE70DD6" w:rsidR="0074489A" w:rsidRDefault="00EB5642" w:rsidP="00E72F6F">
            <w:pPr>
              <w:ind w:left="284"/>
              <w:contextualSpacing/>
              <w:jc w:val="both"/>
            </w:pPr>
            <w:r w:rsidRPr="0074489A">
              <w:rPr>
                <w:rFonts w:cstheme="minorHAnsi"/>
              </w:rPr>
              <w:t>Con fecha 12 de febrero de 2019, esta Superintendencia solicita información al titular mediante Res. Ex. N°03</w:t>
            </w:r>
            <w:r w:rsidR="00D5061A">
              <w:rPr>
                <w:rFonts w:cstheme="minorHAnsi"/>
              </w:rPr>
              <w:t xml:space="preserve"> (Anexo 1)</w:t>
            </w:r>
            <w:r w:rsidRPr="0074489A">
              <w:rPr>
                <w:rFonts w:cstheme="minorHAnsi"/>
              </w:rPr>
              <w:t>, en la cual se solicita:</w:t>
            </w:r>
          </w:p>
          <w:p w14:paraId="2D4C76AC" w14:textId="77777777" w:rsidR="0074489A" w:rsidRDefault="00EB5642" w:rsidP="00E72F6F">
            <w:pPr>
              <w:ind w:left="284"/>
              <w:contextualSpacing/>
              <w:jc w:val="both"/>
            </w:pPr>
            <w:r w:rsidRPr="00F96A07">
              <w:rPr>
                <w:rFonts w:cstheme="minorHAnsi"/>
              </w:rPr>
              <w:t>1. Registro del caudal de descarga al río Damas de los días 4, 5 y 6 de febrero del presente año.</w:t>
            </w:r>
          </w:p>
          <w:p w14:paraId="473A1EFA" w14:textId="77777777" w:rsidR="0074489A" w:rsidRDefault="00EB5642" w:rsidP="00E72F6F">
            <w:pPr>
              <w:ind w:left="284"/>
              <w:contextualSpacing/>
              <w:jc w:val="both"/>
            </w:pPr>
            <w:r w:rsidRPr="00F96A07">
              <w:rPr>
                <w:rFonts w:cstheme="minorHAnsi"/>
              </w:rPr>
              <w:t>2. Registro del control de mediciones de todos los parámetros en línea relacionados al cumplimiento del D.S. N°90/2000 tabla N°2.</w:t>
            </w:r>
          </w:p>
          <w:p w14:paraId="6AA742B7" w14:textId="77777777" w:rsidR="0074489A" w:rsidRDefault="00EB5642" w:rsidP="00E72F6F">
            <w:pPr>
              <w:ind w:left="284"/>
              <w:contextualSpacing/>
              <w:jc w:val="both"/>
            </w:pPr>
            <w:r w:rsidRPr="00F96A07">
              <w:rPr>
                <w:rFonts w:cstheme="minorHAnsi"/>
              </w:rPr>
              <w:t>3. Calendario de los autocontroles, del primer semestre de 2019.</w:t>
            </w:r>
          </w:p>
          <w:p w14:paraId="7C9C160E" w14:textId="77777777" w:rsidR="0074489A" w:rsidRDefault="00EB5642" w:rsidP="00E72F6F">
            <w:pPr>
              <w:ind w:left="284"/>
              <w:contextualSpacing/>
              <w:jc w:val="both"/>
            </w:pPr>
            <w:r w:rsidRPr="00F96A07">
              <w:rPr>
                <w:rFonts w:cstheme="minorHAnsi"/>
              </w:rPr>
              <w:t xml:space="preserve">4. Copia del registro de las cámaras aéreas ubicadas en el sector de la descarga de los riles al rio Damas, de las primeras 8 horas del martes 5 de febrero, desde las 12:00 </w:t>
            </w:r>
            <w:proofErr w:type="spellStart"/>
            <w:r w:rsidRPr="00F96A07">
              <w:rPr>
                <w:rFonts w:cstheme="minorHAnsi"/>
              </w:rPr>
              <w:t>hrs</w:t>
            </w:r>
            <w:proofErr w:type="spellEnd"/>
            <w:r>
              <w:rPr>
                <w:rFonts w:cstheme="minorHAnsi"/>
              </w:rPr>
              <w:t>.</w:t>
            </w:r>
            <w:r w:rsidRPr="00F96A07">
              <w:rPr>
                <w:rFonts w:cstheme="minorHAnsi"/>
              </w:rPr>
              <w:t xml:space="preserve"> del citado día.</w:t>
            </w:r>
          </w:p>
          <w:p w14:paraId="2A65C003" w14:textId="77777777" w:rsidR="0074489A" w:rsidRDefault="0074489A" w:rsidP="00E72F6F">
            <w:pPr>
              <w:ind w:left="284"/>
              <w:contextualSpacing/>
              <w:jc w:val="both"/>
            </w:pPr>
          </w:p>
          <w:p w14:paraId="02DE3CA7" w14:textId="77777777" w:rsidR="0081350E" w:rsidRDefault="00EB5642" w:rsidP="00E72F6F">
            <w:pPr>
              <w:ind w:left="284"/>
              <w:contextualSpacing/>
              <w:jc w:val="both"/>
              <w:rPr>
                <w:rFonts w:cstheme="minorHAnsi"/>
              </w:rPr>
            </w:pPr>
            <w:r>
              <w:rPr>
                <w:rFonts w:cstheme="minorHAnsi"/>
              </w:rPr>
              <w:t xml:space="preserve">Dicho requerimiento es respondido con fecha 19 de febrero de 2019, donde titular adjunta: </w:t>
            </w:r>
            <w:r w:rsidR="00633F1F">
              <w:rPr>
                <w:rFonts w:cstheme="minorHAnsi"/>
              </w:rPr>
              <w:t>1</w:t>
            </w:r>
            <w:r>
              <w:rPr>
                <w:rFonts w:cstheme="minorHAnsi"/>
              </w:rPr>
              <w:t xml:space="preserve">) registro </w:t>
            </w:r>
            <w:r w:rsidRPr="00D131D3">
              <w:rPr>
                <w:rFonts w:cstheme="minorHAnsi"/>
              </w:rPr>
              <w:t>de caudal de descarga al río Damas de los días 4,5, y 6</w:t>
            </w:r>
            <w:r>
              <w:rPr>
                <w:rFonts w:cstheme="minorHAnsi"/>
              </w:rPr>
              <w:t>;</w:t>
            </w:r>
            <w:r w:rsidRPr="00D131D3">
              <w:rPr>
                <w:rFonts w:cstheme="minorHAnsi"/>
              </w:rPr>
              <w:t xml:space="preserve"> </w:t>
            </w:r>
          </w:p>
          <w:p w14:paraId="31D7A6ED" w14:textId="22C991E9" w:rsidR="00EB5642" w:rsidRDefault="00633F1F" w:rsidP="00E72F6F">
            <w:pPr>
              <w:ind w:left="284"/>
              <w:contextualSpacing/>
              <w:jc w:val="both"/>
              <w:rPr>
                <w:rFonts w:cstheme="minorHAnsi"/>
              </w:rPr>
            </w:pPr>
            <w:r>
              <w:rPr>
                <w:rFonts w:cstheme="minorHAnsi"/>
              </w:rPr>
              <w:t>2</w:t>
            </w:r>
            <w:r w:rsidR="00EB5642">
              <w:rPr>
                <w:rFonts w:cstheme="minorHAnsi"/>
              </w:rPr>
              <w:t xml:space="preserve">) </w:t>
            </w:r>
            <w:r w:rsidR="00EB5642" w:rsidRPr="00D131D3">
              <w:rPr>
                <w:rFonts w:cstheme="minorHAnsi"/>
              </w:rPr>
              <w:t xml:space="preserve">registro </w:t>
            </w:r>
            <w:r w:rsidR="00EB5642">
              <w:rPr>
                <w:rFonts w:cstheme="minorHAnsi"/>
              </w:rPr>
              <w:t xml:space="preserve">en línea </w:t>
            </w:r>
            <w:r w:rsidR="00EB5642" w:rsidRPr="00D131D3">
              <w:rPr>
                <w:rFonts w:cstheme="minorHAnsi"/>
              </w:rPr>
              <w:t>de pH</w:t>
            </w:r>
            <w:r w:rsidR="00EB5642">
              <w:rPr>
                <w:rFonts w:cstheme="minorHAnsi"/>
              </w:rPr>
              <w:t xml:space="preserve"> para los días 4,5 y 6 de febrero; </w:t>
            </w:r>
            <w:r>
              <w:rPr>
                <w:rFonts w:cstheme="minorHAnsi"/>
              </w:rPr>
              <w:t>3</w:t>
            </w:r>
            <w:r w:rsidR="00EB5642">
              <w:rPr>
                <w:rFonts w:cstheme="minorHAnsi"/>
              </w:rPr>
              <w:t xml:space="preserve">) registro horario </w:t>
            </w:r>
            <w:r w:rsidR="00EB5642" w:rsidRPr="00D131D3">
              <w:rPr>
                <w:rFonts w:cstheme="minorHAnsi"/>
              </w:rPr>
              <w:t xml:space="preserve">de </w:t>
            </w:r>
            <w:r w:rsidR="00EB5642">
              <w:rPr>
                <w:rFonts w:cstheme="minorHAnsi"/>
              </w:rPr>
              <w:t xml:space="preserve">temperatura para los mismos días; </w:t>
            </w:r>
            <w:r>
              <w:rPr>
                <w:rFonts w:cstheme="minorHAnsi"/>
              </w:rPr>
              <w:t>4</w:t>
            </w:r>
            <w:r w:rsidR="00EB5642">
              <w:rPr>
                <w:rFonts w:cstheme="minorHAnsi"/>
              </w:rPr>
              <w:t xml:space="preserve">) </w:t>
            </w:r>
            <w:r w:rsidR="00EB5642" w:rsidRPr="00D131D3">
              <w:rPr>
                <w:rFonts w:cstheme="minorHAnsi"/>
              </w:rPr>
              <w:t>informes de autocontrol</w:t>
            </w:r>
            <w:r w:rsidR="00EB5642">
              <w:rPr>
                <w:rFonts w:cstheme="minorHAnsi"/>
              </w:rPr>
              <w:t xml:space="preserve"> realizado en noviembre y diciembre de 2008;</w:t>
            </w:r>
            <w:r w:rsidR="00EB5642" w:rsidRPr="00D131D3">
              <w:rPr>
                <w:rFonts w:cstheme="minorHAnsi"/>
              </w:rPr>
              <w:t xml:space="preserve"> </w:t>
            </w:r>
            <w:r>
              <w:rPr>
                <w:rFonts w:cstheme="minorHAnsi"/>
              </w:rPr>
              <w:t>5</w:t>
            </w:r>
            <w:r w:rsidR="00EB5642">
              <w:rPr>
                <w:rFonts w:cstheme="minorHAnsi"/>
              </w:rPr>
              <w:t xml:space="preserve">) calendario de autocontroles para el primer semestre de 2019; y </w:t>
            </w:r>
            <w:r>
              <w:rPr>
                <w:rFonts w:cstheme="minorHAnsi"/>
              </w:rPr>
              <w:t>6</w:t>
            </w:r>
            <w:r w:rsidR="00EB5642">
              <w:rPr>
                <w:rFonts w:cstheme="minorHAnsi"/>
              </w:rPr>
              <w:t xml:space="preserve">) el </w:t>
            </w:r>
            <w:r w:rsidR="00EB5642" w:rsidRPr="00D131D3">
              <w:rPr>
                <w:rFonts w:cstheme="minorHAnsi"/>
              </w:rPr>
              <w:t xml:space="preserve">registro de cámara en punto de descarga </w:t>
            </w:r>
            <w:r w:rsidR="00EB5642">
              <w:rPr>
                <w:rFonts w:cstheme="minorHAnsi"/>
              </w:rPr>
              <w:t xml:space="preserve">(8 horas) </w:t>
            </w:r>
            <w:r w:rsidR="00EB5642" w:rsidRPr="00D131D3">
              <w:rPr>
                <w:rFonts w:cstheme="minorHAnsi"/>
              </w:rPr>
              <w:t>del día 5 de febrero</w:t>
            </w:r>
            <w:r w:rsidR="00EB5642">
              <w:rPr>
                <w:rFonts w:cstheme="minorHAnsi"/>
              </w:rPr>
              <w:t xml:space="preserve"> a partir de las 12:00 </w:t>
            </w:r>
            <w:proofErr w:type="spellStart"/>
            <w:r w:rsidR="00EB5642">
              <w:rPr>
                <w:rFonts w:cstheme="minorHAnsi"/>
              </w:rPr>
              <w:t>hrs</w:t>
            </w:r>
            <w:proofErr w:type="spellEnd"/>
            <w:r w:rsidR="00EB5642">
              <w:rPr>
                <w:rFonts w:cstheme="minorHAnsi"/>
              </w:rPr>
              <w:t>. A partir de la revisión de la documentación enviada, es posible establecer lo siguiente:</w:t>
            </w:r>
          </w:p>
          <w:p w14:paraId="29EF56D0" w14:textId="77777777" w:rsidR="0081350E" w:rsidRPr="0074489A" w:rsidRDefault="0081350E" w:rsidP="00E72F6F">
            <w:pPr>
              <w:ind w:left="284"/>
              <w:contextualSpacing/>
              <w:jc w:val="both"/>
              <w:rPr>
                <w:b/>
              </w:rPr>
            </w:pPr>
          </w:p>
          <w:p w14:paraId="392B9289" w14:textId="04DABCDF" w:rsidR="00EB5642" w:rsidRDefault="00EB5642" w:rsidP="00E72F6F">
            <w:pPr>
              <w:pStyle w:val="Prrafodelista"/>
              <w:widowControl w:val="0"/>
              <w:numPr>
                <w:ilvl w:val="0"/>
                <w:numId w:val="19"/>
              </w:numPr>
              <w:overflowPunct w:val="0"/>
              <w:autoSpaceDE w:val="0"/>
              <w:autoSpaceDN w:val="0"/>
              <w:adjustRightInd w:val="0"/>
              <w:spacing w:after="120"/>
              <w:rPr>
                <w:rFonts w:cstheme="minorHAnsi"/>
              </w:rPr>
            </w:pPr>
            <w:r>
              <w:rPr>
                <w:rFonts w:cstheme="minorHAnsi"/>
              </w:rPr>
              <w:t xml:space="preserve">Los registros de caudal medidos cada 8 horas, indican que para los días 4, 5 y 6 de febrero de 2019 se registraron 1.877 m3/día, 2.262 m3/día y 2.131 m3/día, respectivamente. </w:t>
            </w:r>
          </w:p>
          <w:p w14:paraId="57A173B3" w14:textId="77777777" w:rsidR="00EB5642" w:rsidRDefault="00EB5642" w:rsidP="00E72F6F">
            <w:pPr>
              <w:pStyle w:val="Prrafodelista"/>
              <w:widowControl w:val="0"/>
              <w:numPr>
                <w:ilvl w:val="0"/>
                <w:numId w:val="19"/>
              </w:numPr>
              <w:overflowPunct w:val="0"/>
              <w:autoSpaceDE w:val="0"/>
              <w:autoSpaceDN w:val="0"/>
              <w:adjustRightInd w:val="0"/>
              <w:spacing w:after="120"/>
              <w:rPr>
                <w:rFonts w:cstheme="minorHAnsi"/>
              </w:rPr>
            </w:pPr>
            <w:r>
              <w:rPr>
                <w:rFonts w:cstheme="minorHAnsi"/>
              </w:rPr>
              <w:t xml:space="preserve">Se observa que el parámetro pH durante los días 4,5 y 6 de febrero de 2019 oscila entre los valores 6,15 y 7,99, estando dentro de los límites establecidos en la Tabla N°2 de D.S. N°90/2000. </w:t>
            </w:r>
          </w:p>
          <w:p w14:paraId="67E08360" w14:textId="77777777" w:rsidR="00EB5642" w:rsidRDefault="00EB5642" w:rsidP="00E72F6F">
            <w:pPr>
              <w:pStyle w:val="Prrafodelista"/>
              <w:widowControl w:val="0"/>
              <w:numPr>
                <w:ilvl w:val="0"/>
                <w:numId w:val="19"/>
              </w:numPr>
              <w:overflowPunct w:val="0"/>
              <w:autoSpaceDE w:val="0"/>
              <w:autoSpaceDN w:val="0"/>
              <w:adjustRightInd w:val="0"/>
              <w:spacing w:after="120"/>
              <w:rPr>
                <w:rFonts w:cstheme="minorHAnsi"/>
              </w:rPr>
            </w:pPr>
            <w:r>
              <w:rPr>
                <w:rFonts w:cstheme="minorHAnsi"/>
              </w:rPr>
              <w:t xml:space="preserve">Durante el día 4 de febrero de 2019 los registros de temperatura (°C) oscilan entre 19,9 °C registros a las 8:00 </w:t>
            </w:r>
            <w:proofErr w:type="spellStart"/>
            <w:r>
              <w:rPr>
                <w:rFonts w:cstheme="minorHAnsi"/>
              </w:rPr>
              <w:t>hrs</w:t>
            </w:r>
            <w:proofErr w:type="spellEnd"/>
            <w:r>
              <w:rPr>
                <w:rFonts w:cstheme="minorHAnsi"/>
              </w:rPr>
              <w:t xml:space="preserve">, y 28 °C a las 17:00 </w:t>
            </w:r>
            <w:proofErr w:type="spellStart"/>
            <w:r>
              <w:rPr>
                <w:rFonts w:cstheme="minorHAnsi"/>
              </w:rPr>
              <w:t>hrs</w:t>
            </w:r>
            <w:proofErr w:type="spellEnd"/>
            <w:r>
              <w:rPr>
                <w:rFonts w:cstheme="minorHAnsi"/>
              </w:rPr>
              <w:t>. Luego, para el día 5 de febrero se registran valores entre 23°C y 26,2°C; y entre 25,5°C y 27,5°C durante el día 6 de febrero, sin existir superación del límite máximo de 40°C establecido en la Tabla N°2 de D.S. N°90/2000.</w:t>
            </w:r>
          </w:p>
          <w:p w14:paraId="2B1CE28D" w14:textId="77777777" w:rsidR="00EB5642" w:rsidRDefault="00EB5642" w:rsidP="00E72F6F">
            <w:pPr>
              <w:pStyle w:val="Prrafodelista"/>
              <w:widowControl w:val="0"/>
              <w:numPr>
                <w:ilvl w:val="0"/>
                <w:numId w:val="19"/>
              </w:numPr>
              <w:overflowPunct w:val="0"/>
              <w:autoSpaceDE w:val="0"/>
              <w:autoSpaceDN w:val="0"/>
              <w:adjustRightInd w:val="0"/>
              <w:spacing w:after="120"/>
              <w:rPr>
                <w:rFonts w:cstheme="minorHAnsi"/>
              </w:rPr>
            </w:pPr>
            <w:r>
              <w:rPr>
                <w:rFonts w:cstheme="minorHAnsi"/>
              </w:rPr>
              <w:t>Se presenta informe de autocontrol de fecha 7 de noviembre de 2018 de muestreo de parámetros establecidos en la Tabla N°2 del D.S. N°90/2000. Los resultados de la muestra presentados en los informes de ensayo N°201811005495 y N°201811005498, indican que no existe superación de los parámetros establecidos en la Tabla N°2 del D.S. N°90/2000.</w:t>
            </w:r>
          </w:p>
          <w:p w14:paraId="0E2C0B8D" w14:textId="77777777" w:rsidR="00EB5642" w:rsidRDefault="00EB5642" w:rsidP="00E72F6F">
            <w:pPr>
              <w:pStyle w:val="Prrafodelista"/>
              <w:widowControl w:val="0"/>
              <w:overflowPunct w:val="0"/>
              <w:autoSpaceDE w:val="0"/>
              <w:autoSpaceDN w:val="0"/>
              <w:adjustRightInd w:val="0"/>
              <w:spacing w:after="120"/>
              <w:rPr>
                <w:rFonts w:cstheme="minorHAnsi"/>
              </w:rPr>
            </w:pPr>
            <w:r>
              <w:rPr>
                <w:rFonts w:cstheme="minorHAnsi"/>
              </w:rPr>
              <w:t xml:space="preserve">Se adjunta Certificado de autocontrol de diciembre de 2018 sobre muestreo realizado con fecha 11 de diciembre de 2018, e informes de ensayo N°201812009163 y N°201812009164, en los cuales se observa que, para los parámetros medidos, no existe superación de los límites establecidos en la Tabla N°2 del D.S. N°90/2000.   </w:t>
            </w:r>
          </w:p>
          <w:p w14:paraId="4AC3C8E9" w14:textId="77777777" w:rsidR="00EB5642" w:rsidRDefault="00EB5642" w:rsidP="00E72F6F">
            <w:pPr>
              <w:pStyle w:val="Prrafodelista"/>
              <w:widowControl w:val="0"/>
              <w:numPr>
                <w:ilvl w:val="0"/>
                <w:numId w:val="19"/>
              </w:numPr>
              <w:overflowPunct w:val="0"/>
              <w:autoSpaceDE w:val="0"/>
              <w:autoSpaceDN w:val="0"/>
              <w:adjustRightInd w:val="0"/>
              <w:spacing w:after="120"/>
              <w:rPr>
                <w:rFonts w:cstheme="minorHAnsi"/>
              </w:rPr>
            </w:pPr>
            <w:r>
              <w:rPr>
                <w:rFonts w:cstheme="minorHAnsi"/>
              </w:rPr>
              <w:t xml:space="preserve">Se presentan fecha de autocontroles del primer semestre de 2019. </w:t>
            </w:r>
          </w:p>
          <w:p w14:paraId="249F5761" w14:textId="515E04B2" w:rsidR="004A55A9" w:rsidRPr="009B0CFC" w:rsidRDefault="00C219E9" w:rsidP="00E72F6F">
            <w:pPr>
              <w:pStyle w:val="Prrafodelista"/>
              <w:widowControl w:val="0"/>
              <w:numPr>
                <w:ilvl w:val="0"/>
                <w:numId w:val="19"/>
              </w:numPr>
              <w:overflowPunct w:val="0"/>
              <w:autoSpaceDE w:val="0"/>
              <w:autoSpaceDN w:val="0"/>
              <w:adjustRightInd w:val="0"/>
              <w:spacing w:after="120"/>
              <w:rPr>
                <w:rFonts w:cstheme="minorHAnsi"/>
              </w:rPr>
            </w:pPr>
            <w:r w:rsidRPr="009B0CFC">
              <w:rPr>
                <w:rFonts w:cstheme="minorHAnsi"/>
              </w:rPr>
              <w:t xml:space="preserve">Se presentan cuatro (4) unidades de CD en las cuales se presenta el registro de la cámara de video en el punto de descarga del </w:t>
            </w:r>
            <w:proofErr w:type="spellStart"/>
            <w:r w:rsidRPr="009B0CFC">
              <w:rPr>
                <w:rFonts w:cstheme="minorHAnsi"/>
              </w:rPr>
              <w:t>ril</w:t>
            </w:r>
            <w:proofErr w:type="spellEnd"/>
            <w:r w:rsidRPr="009B0CFC">
              <w:rPr>
                <w:rFonts w:cstheme="minorHAnsi"/>
              </w:rPr>
              <w:t xml:space="preserve"> efluente en el río Damas para el día 5 de febrero de 2019, desde las 12:00 a las 19:20 horas. </w:t>
            </w:r>
            <w:r w:rsidRPr="0081350E">
              <w:rPr>
                <w:rFonts w:cstheme="minorHAnsi"/>
                <w:b/>
                <w:bCs/>
              </w:rPr>
              <w:t>En los videos se observa en la descarga presencia de burbujas y una coloración blanquecina, con aparente presencia de grasas y aceites flotantes que se acumulan alrededor del punto de descarga. Se observa que a las 17:15 horas cesa la descarga, para luego ser retomada a las 18:37 horas</w:t>
            </w:r>
            <w:r w:rsidR="00993C88" w:rsidRPr="0081350E">
              <w:rPr>
                <w:rFonts w:cstheme="minorHAnsi"/>
                <w:b/>
                <w:bCs/>
              </w:rPr>
              <w:t xml:space="preserve">, con menor presencia de burbujas y grasas flotantes. </w:t>
            </w:r>
            <w:r w:rsidR="0081350E" w:rsidRPr="0081350E">
              <w:rPr>
                <w:rFonts w:cstheme="minorHAnsi"/>
                <w:b/>
                <w:bCs/>
              </w:rPr>
              <w:t>(lo resaltado es nuestro)</w:t>
            </w:r>
          </w:p>
          <w:p w14:paraId="13525878" w14:textId="666E4C67" w:rsidR="004A55A9" w:rsidRDefault="00EB5642" w:rsidP="00E72F6F">
            <w:pPr>
              <w:widowControl w:val="0"/>
              <w:overflowPunct w:val="0"/>
              <w:autoSpaceDE w:val="0"/>
              <w:autoSpaceDN w:val="0"/>
              <w:adjustRightInd w:val="0"/>
              <w:spacing w:after="120"/>
              <w:ind w:left="360"/>
              <w:jc w:val="both"/>
              <w:rPr>
                <w:rFonts w:cstheme="minorHAnsi"/>
              </w:rPr>
            </w:pPr>
            <w:r w:rsidRPr="004A55A9">
              <w:rPr>
                <w:rFonts w:cstheme="minorHAnsi"/>
              </w:rPr>
              <w:t xml:space="preserve">Con fecha 4 de marzo de 2019 la SMA emite Res. Ex. N°05 </w:t>
            </w:r>
            <w:r w:rsidR="00D5061A">
              <w:rPr>
                <w:rFonts w:cstheme="minorHAnsi"/>
              </w:rPr>
              <w:t xml:space="preserve">(Anexo 2) </w:t>
            </w:r>
            <w:r w:rsidRPr="004A55A9">
              <w:rPr>
                <w:rFonts w:cstheme="minorHAnsi"/>
              </w:rPr>
              <w:t xml:space="preserve">que requiere información al titular sobre: 1) Indique sobre las características y circunstancias, por las cuales en la descarga realizada al río el día 5 de febrero del presente año, se evidencia en las condiciones que se muestran en el registro de la cámara de video que se ubica en la descarga (sustancia lechosa blanca). Particularmente, respecto de la sustancia involucrada en dicha descarga, cantidad (l/s) y duración; 2) Informar la ocurrencia de alguna contingencias o emergencias relacionadas con esa descarga, y las medidas realizadas por la empresa para evitarlas; y 3) Copia </w:t>
            </w:r>
            <w:r w:rsidRPr="004A55A9">
              <w:rPr>
                <w:rFonts w:cstheme="minorHAnsi"/>
              </w:rPr>
              <w:lastRenderedPageBreak/>
              <w:t>del registro y/o bitácora operacional de la planta de tratamiento de riles de los días 4, 5 y 6 de febrero del año en curso.</w:t>
            </w:r>
          </w:p>
          <w:p w14:paraId="4F0018E6" w14:textId="0968C4CB" w:rsidR="00EB5642" w:rsidRPr="004A55A9" w:rsidRDefault="00EB5642" w:rsidP="00E72F6F">
            <w:pPr>
              <w:widowControl w:val="0"/>
              <w:overflowPunct w:val="0"/>
              <w:autoSpaceDE w:val="0"/>
              <w:autoSpaceDN w:val="0"/>
              <w:adjustRightInd w:val="0"/>
              <w:spacing w:after="120"/>
              <w:ind w:left="360"/>
              <w:jc w:val="both"/>
              <w:rPr>
                <w:rFonts w:cstheme="minorHAnsi"/>
                <w:highlight w:val="yellow"/>
              </w:rPr>
            </w:pPr>
            <w:r>
              <w:rPr>
                <w:rFonts w:cstheme="minorHAnsi"/>
              </w:rPr>
              <w:t xml:space="preserve">La información anterior es </w:t>
            </w:r>
            <w:proofErr w:type="spellStart"/>
            <w:r>
              <w:rPr>
                <w:rFonts w:cstheme="minorHAnsi"/>
              </w:rPr>
              <w:t>recepcionada</w:t>
            </w:r>
            <w:proofErr w:type="spellEnd"/>
            <w:r>
              <w:rPr>
                <w:rFonts w:cstheme="minorHAnsi"/>
              </w:rPr>
              <w:t xml:space="preserve"> con fecha 14 de marzo de 2019, a partir de la cual es posible establecer lo siguiente:</w:t>
            </w:r>
          </w:p>
          <w:p w14:paraId="51C803B3" w14:textId="77777777" w:rsidR="00EB5642" w:rsidRDefault="00EB5642" w:rsidP="00E72F6F">
            <w:pPr>
              <w:pStyle w:val="Prrafodelista"/>
              <w:widowControl w:val="0"/>
              <w:numPr>
                <w:ilvl w:val="0"/>
                <w:numId w:val="20"/>
              </w:numPr>
              <w:overflowPunct w:val="0"/>
              <w:autoSpaceDE w:val="0"/>
              <w:autoSpaceDN w:val="0"/>
              <w:adjustRightInd w:val="0"/>
              <w:spacing w:after="120"/>
              <w:rPr>
                <w:rFonts w:cstheme="minorHAnsi"/>
              </w:rPr>
            </w:pPr>
            <w:r>
              <w:rPr>
                <w:rFonts w:cstheme="minorHAnsi"/>
              </w:rPr>
              <w:t xml:space="preserve">Titular explica que </w:t>
            </w:r>
            <w:r w:rsidRPr="00B153C5">
              <w:rPr>
                <w:rFonts w:cstheme="minorHAnsi"/>
                <w:i/>
                <w:iCs/>
              </w:rPr>
              <w:t>“(…) efluente no contuvo sustancias lechosas blancas, y lo observado en el video indicado corresponde a un fenómeno físico de fácil explicación. De acuerdo a ciertas condiciones de cambios de presión y temperatura, el efluente que se vierte al río expulsa el aire que lleva disuelto y éste formula una nube de burbujas diminutas, turbulencia y espuma, lo que genera el efecto óptico de cierto aspecto blanco. Este fenómeno se acentúa por la velocidad de caída (energía) del efluente en el punto de descarga (en promedio el caudal de descarga es de aproximadamente 112 mt3/h). transcurrido cierto tiempo luego del vertimiento, el efluente reposa y retoma el aspecto transparente</w:t>
            </w:r>
            <w:r>
              <w:rPr>
                <w:rFonts w:cstheme="minorHAnsi"/>
              </w:rPr>
              <w:t xml:space="preserve">”. Adjunta fotografías para explicar lo anterior. </w:t>
            </w:r>
          </w:p>
          <w:p w14:paraId="0142C332" w14:textId="77777777" w:rsidR="00EB5642" w:rsidRDefault="00EB5642" w:rsidP="00E72F6F">
            <w:pPr>
              <w:pStyle w:val="Prrafodelista"/>
              <w:widowControl w:val="0"/>
              <w:numPr>
                <w:ilvl w:val="0"/>
                <w:numId w:val="20"/>
              </w:numPr>
              <w:overflowPunct w:val="0"/>
              <w:autoSpaceDE w:val="0"/>
              <w:autoSpaceDN w:val="0"/>
              <w:adjustRightInd w:val="0"/>
              <w:spacing w:after="120"/>
              <w:rPr>
                <w:rFonts w:cstheme="minorHAnsi"/>
              </w:rPr>
            </w:pPr>
            <w:r>
              <w:rPr>
                <w:rFonts w:cstheme="minorHAnsi"/>
              </w:rPr>
              <w:t xml:space="preserve">Titular indica que en las fechas indicadas no han existido contingencias o emergencias relacionadas con las descargas de la planta. </w:t>
            </w:r>
          </w:p>
          <w:p w14:paraId="0A410920" w14:textId="77777777" w:rsidR="004A55A9" w:rsidRDefault="00EB5642" w:rsidP="00E72F6F">
            <w:pPr>
              <w:pStyle w:val="Prrafodelista"/>
              <w:widowControl w:val="0"/>
              <w:numPr>
                <w:ilvl w:val="0"/>
                <w:numId w:val="20"/>
              </w:numPr>
              <w:overflowPunct w:val="0"/>
              <w:autoSpaceDE w:val="0"/>
              <w:autoSpaceDN w:val="0"/>
              <w:adjustRightInd w:val="0"/>
              <w:spacing w:after="120"/>
              <w:rPr>
                <w:rFonts w:cstheme="minorHAnsi"/>
              </w:rPr>
            </w:pPr>
            <w:r>
              <w:rPr>
                <w:rFonts w:cstheme="minorHAnsi"/>
              </w:rPr>
              <w:t xml:space="preserve">Titular adjunta copia de registros operacionales de la planta de tratamiento de los días 4, 5 y 6 de febrero. Los registros de pH y temperatura de salida del </w:t>
            </w:r>
            <w:proofErr w:type="spellStart"/>
            <w:r>
              <w:rPr>
                <w:rFonts w:cstheme="minorHAnsi"/>
              </w:rPr>
              <w:t>ril</w:t>
            </w:r>
            <w:proofErr w:type="spellEnd"/>
            <w:r>
              <w:rPr>
                <w:rFonts w:cstheme="minorHAnsi"/>
              </w:rPr>
              <w:t xml:space="preserve"> efluente (antes de su descarga al río Damas), registran valores que no superan los límites establecidos en la Tabla N°2 del D.S. N°90/2000. </w:t>
            </w:r>
          </w:p>
          <w:p w14:paraId="1E0E0BA8" w14:textId="0C200082" w:rsidR="004A55A9" w:rsidRDefault="00EB5642" w:rsidP="00E72F6F">
            <w:pPr>
              <w:widowControl w:val="0"/>
              <w:overflowPunct w:val="0"/>
              <w:autoSpaceDE w:val="0"/>
              <w:autoSpaceDN w:val="0"/>
              <w:adjustRightInd w:val="0"/>
              <w:spacing w:after="120"/>
              <w:ind w:left="360"/>
              <w:jc w:val="both"/>
              <w:rPr>
                <w:rFonts w:cstheme="minorHAnsi"/>
              </w:rPr>
            </w:pPr>
            <w:r w:rsidRPr="004A55A9">
              <w:rPr>
                <w:rFonts w:cstheme="minorHAnsi"/>
              </w:rPr>
              <w:t xml:space="preserve">Con fecha 22 de marzo de 2019 esta Superintendencia </w:t>
            </w:r>
            <w:proofErr w:type="spellStart"/>
            <w:r w:rsidRPr="004A55A9">
              <w:rPr>
                <w:rFonts w:cstheme="minorHAnsi"/>
              </w:rPr>
              <w:t>recepciona</w:t>
            </w:r>
            <w:proofErr w:type="spellEnd"/>
            <w:r w:rsidRPr="004A55A9">
              <w:rPr>
                <w:rFonts w:cstheme="minorHAnsi"/>
              </w:rPr>
              <w:t xml:space="preserve"> el Ord. N°56507 </w:t>
            </w:r>
            <w:r w:rsidR="00D5061A">
              <w:rPr>
                <w:rFonts w:cstheme="minorHAnsi"/>
              </w:rPr>
              <w:t xml:space="preserve">(Anexo 5) </w:t>
            </w:r>
            <w:r w:rsidRPr="004A55A9">
              <w:rPr>
                <w:rFonts w:cstheme="minorHAnsi"/>
              </w:rPr>
              <w:t xml:space="preserve">en el cual </w:t>
            </w:r>
            <w:proofErr w:type="spellStart"/>
            <w:r w:rsidRPr="004A55A9">
              <w:rPr>
                <w:rFonts w:cstheme="minorHAnsi"/>
              </w:rPr>
              <w:t>Sernapesca</w:t>
            </w:r>
            <w:proofErr w:type="spellEnd"/>
            <w:r w:rsidRPr="004A55A9">
              <w:rPr>
                <w:rFonts w:cstheme="minorHAnsi"/>
              </w:rPr>
              <w:t xml:space="preserve"> informa a la SMA que han </w:t>
            </w:r>
            <w:proofErr w:type="spellStart"/>
            <w:r w:rsidRPr="004A55A9">
              <w:rPr>
                <w:rFonts w:cstheme="minorHAnsi"/>
              </w:rPr>
              <w:t>recepcionado</w:t>
            </w:r>
            <w:proofErr w:type="spellEnd"/>
            <w:r w:rsidRPr="004A55A9">
              <w:rPr>
                <w:rFonts w:cstheme="minorHAnsi"/>
              </w:rPr>
              <w:t xml:space="preserve"> la solicitud de información por parte de la Fiscalía de Osorno respecto a las empresas </w:t>
            </w:r>
            <w:proofErr w:type="spellStart"/>
            <w:r w:rsidRPr="004A55A9">
              <w:rPr>
                <w:rFonts w:cstheme="minorHAnsi"/>
              </w:rPr>
              <w:t>Skretting</w:t>
            </w:r>
            <w:proofErr w:type="spellEnd"/>
            <w:r w:rsidRPr="004A55A9">
              <w:rPr>
                <w:rFonts w:cstheme="minorHAnsi"/>
              </w:rPr>
              <w:t xml:space="preserve"> y </w:t>
            </w:r>
            <w:proofErr w:type="spellStart"/>
            <w:r w:rsidRPr="007B5A37">
              <w:rPr>
                <w:rFonts w:cstheme="minorHAnsi"/>
              </w:rPr>
              <w:t>Loncoleche</w:t>
            </w:r>
            <w:proofErr w:type="spellEnd"/>
            <w:r w:rsidR="00402F46" w:rsidRPr="007B5A37">
              <w:rPr>
                <w:rFonts w:cstheme="minorHAnsi"/>
              </w:rPr>
              <w:t xml:space="preserve"> Watts)</w:t>
            </w:r>
            <w:r w:rsidRPr="007B5A37">
              <w:rPr>
                <w:rFonts w:cstheme="minorHAnsi"/>
              </w:rPr>
              <w:t xml:space="preserve"> sobre sus procesos de tratamiento de riles y aguas servidas. Por lo anterior, </w:t>
            </w:r>
            <w:proofErr w:type="spellStart"/>
            <w:r w:rsidRPr="007B5A37">
              <w:rPr>
                <w:rFonts w:cstheme="minorHAnsi"/>
              </w:rPr>
              <w:t>Sernapesca</w:t>
            </w:r>
            <w:proofErr w:type="spellEnd"/>
            <w:r w:rsidRPr="007B5A37">
              <w:rPr>
                <w:rFonts w:cstheme="minorHAnsi"/>
              </w:rPr>
              <w:t xml:space="preserve"> indica que dicha información debiese ser conocida y atendida por la SMA.</w:t>
            </w:r>
          </w:p>
          <w:p w14:paraId="533A0501" w14:textId="05CEDE27" w:rsidR="004A55A9" w:rsidRPr="000B2C55" w:rsidRDefault="00EB5642" w:rsidP="00E72F6F">
            <w:pPr>
              <w:widowControl w:val="0"/>
              <w:overflowPunct w:val="0"/>
              <w:autoSpaceDE w:val="0"/>
              <w:autoSpaceDN w:val="0"/>
              <w:adjustRightInd w:val="0"/>
              <w:spacing w:after="120"/>
              <w:ind w:left="360"/>
              <w:jc w:val="both"/>
              <w:rPr>
                <w:rFonts w:cstheme="minorHAnsi"/>
              </w:rPr>
            </w:pPr>
            <w:r>
              <w:rPr>
                <w:rFonts w:cstheme="minorHAnsi"/>
              </w:rPr>
              <w:t xml:space="preserve">Posteriormente, con fecha 9 de abril de 2019 se </w:t>
            </w:r>
            <w:proofErr w:type="spellStart"/>
            <w:r>
              <w:rPr>
                <w:rFonts w:cstheme="minorHAnsi"/>
              </w:rPr>
              <w:t>recepciona</w:t>
            </w:r>
            <w:proofErr w:type="spellEnd"/>
            <w:r>
              <w:rPr>
                <w:rFonts w:cstheme="minorHAnsi"/>
              </w:rPr>
              <w:t xml:space="preserve"> Ord. N°476 de la SEREMI de Salud Región de Los Lagos</w:t>
            </w:r>
            <w:r w:rsidR="001067AA">
              <w:rPr>
                <w:rFonts w:cstheme="minorHAnsi"/>
              </w:rPr>
              <w:t xml:space="preserve"> (Anexo 6)</w:t>
            </w:r>
            <w:r>
              <w:rPr>
                <w:rFonts w:cstheme="minorHAnsi"/>
              </w:rPr>
              <w:t xml:space="preserve">, donde </w:t>
            </w:r>
            <w:r w:rsidRPr="00DB0971">
              <w:rPr>
                <w:rFonts w:cstheme="minorHAnsi"/>
              </w:rPr>
              <w:t xml:space="preserve">responde a solicitud de antecedentes </w:t>
            </w:r>
            <w:r>
              <w:rPr>
                <w:rFonts w:cstheme="minorHAnsi"/>
              </w:rPr>
              <w:t>realizada</w:t>
            </w:r>
            <w:r w:rsidRPr="00DB0971">
              <w:rPr>
                <w:rFonts w:cstheme="minorHAnsi"/>
              </w:rPr>
              <w:t xml:space="preserve"> por la SMA, y adjunta 17 informes de laboratorio de ensayo del Laboratorio de Salud Pública Ambiental y Laboral de Osorno (Informes N°150-2019, </w:t>
            </w:r>
            <w:r>
              <w:rPr>
                <w:rFonts w:cstheme="minorHAnsi"/>
              </w:rPr>
              <w:t>N°</w:t>
            </w:r>
            <w:r w:rsidRPr="00DB0971">
              <w:rPr>
                <w:rFonts w:cstheme="minorHAnsi"/>
              </w:rPr>
              <w:t xml:space="preserve">195-2019, </w:t>
            </w:r>
            <w:r>
              <w:rPr>
                <w:rFonts w:cstheme="minorHAnsi"/>
              </w:rPr>
              <w:t>N°</w:t>
            </w:r>
            <w:r w:rsidRPr="00DB0971">
              <w:rPr>
                <w:rFonts w:cstheme="minorHAnsi"/>
              </w:rPr>
              <w:t xml:space="preserve">196-2019, </w:t>
            </w:r>
            <w:r>
              <w:rPr>
                <w:rFonts w:cstheme="minorHAnsi"/>
              </w:rPr>
              <w:t>N°</w:t>
            </w:r>
            <w:r w:rsidRPr="00DB0971">
              <w:rPr>
                <w:rFonts w:cstheme="minorHAnsi"/>
              </w:rPr>
              <w:t xml:space="preserve">197-2019, </w:t>
            </w:r>
            <w:r>
              <w:rPr>
                <w:rFonts w:cstheme="minorHAnsi"/>
              </w:rPr>
              <w:t>N°</w:t>
            </w:r>
            <w:r w:rsidRPr="00DB0971">
              <w:rPr>
                <w:rFonts w:cstheme="minorHAnsi"/>
              </w:rPr>
              <w:t xml:space="preserve">198-2019, </w:t>
            </w:r>
            <w:r>
              <w:rPr>
                <w:rFonts w:cstheme="minorHAnsi"/>
              </w:rPr>
              <w:t>N°</w:t>
            </w:r>
            <w:r w:rsidRPr="00DB0971">
              <w:rPr>
                <w:rFonts w:cstheme="minorHAnsi"/>
              </w:rPr>
              <w:t xml:space="preserve">199-2019, </w:t>
            </w:r>
            <w:r>
              <w:rPr>
                <w:rFonts w:cstheme="minorHAnsi"/>
              </w:rPr>
              <w:t>N°</w:t>
            </w:r>
            <w:r w:rsidRPr="00DB0971">
              <w:rPr>
                <w:rFonts w:cstheme="minorHAnsi"/>
              </w:rPr>
              <w:t xml:space="preserve">126-2019, </w:t>
            </w:r>
            <w:r>
              <w:rPr>
                <w:rFonts w:cstheme="minorHAnsi"/>
              </w:rPr>
              <w:t>N°</w:t>
            </w:r>
            <w:r w:rsidRPr="00DB0971">
              <w:rPr>
                <w:rFonts w:cstheme="minorHAnsi"/>
              </w:rPr>
              <w:t xml:space="preserve">127-2019, </w:t>
            </w:r>
            <w:r>
              <w:rPr>
                <w:rFonts w:cstheme="minorHAnsi"/>
              </w:rPr>
              <w:t>N°</w:t>
            </w:r>
            <w:r w:rsidRPr="00DB0971">
              <w:rPr>
                <w:rFonts w:cstheme="minorHAnsi"/>
              </w:rPr>
              <w:t xml:space="preserve">128-2019, </w:t>
            </w:r>
            <w:r>
              <w:rPr>
                <w:rFonts w:cstheme="minorHAnsi"/>
              </w:rPr>
              <w:t>N°</w:t>
            </w:r>
            <w:r w:rsidRPr="00DB0971">
              <w:rPr>
                <w:rFonts w:cstheme="minorHAnsi"/>
              </w:rPr>
              <w:t xml:space="preserve">129-2019, </w:t>
            </w:r>
            <w:r>
              <w:rPr>
                <w:rFonts w:cstheme="minorHAnsi"/>
              </w:rPr>
              <w:t>N°</w:t>
            </w:r>
            <w:r w:rsidRPr="00DB0971">
              <w:rPr>
                <w:rFonts w:cstheme="minorHAnsi"/>
              </w:rPr>
              <w:t xml:space="preserve">130-2019, </w:t>
            </w:r>
            <w:r>
              <w:rPr>
                <w:rFonts w:cstheme="minorHAnsi"/>
              </w:rPr>
              <w:t>N°</w:t>
            </w:r>
            <w:r w:rsidRPr="00DB0971">
              <w:rPr>
                <w:rFonts w:cstheme="minorHAnsi"/>
              </w:rPr>
              <w:t xml:space="preserve">131-2019, </w:t>
            </w:r>
            <w:r>
              <w:rPr>
                <w:rFonts w:cstheme="minorHAnsi"/>
              </w:rPr>
              <w:t>N°</w:t>
            </w:r>
            <w:r w:rsidRPr="00DB0971">
              <w:rPr>
                <w:rFonts w:cstheme="minorHAnsi"/>
              </w:rPr>
              <w:t xml:space="preserve">132-2019, </w:t>
            </w:r>
            <w:r>
              <w:rPr>
                <w:rFonts w:cstheme="minorHAnsi"/>
              </w:rPr>
              <w:t>N°</w:t>
            </w:r>
            <w:r w:rsidRPr="00DB0971">
              <w:rPr>
                <w:rFonts w:cstheme="minorHAnsi"/>
              </w:rPr>
              <w:t xml:space="preserve">137-2019, </w:t>
            </w:r>
            <w:r>
              <w:rPr>
                <w:rFonts w:cstheme="minorHAnsi"/>
              </w:rPr>
              <w:t>N°</w:t>
            </w:r>
            <w:r w:rsidRPr="00DB0971">
              <w:rPr>
                <w:rFonts w:cstheme="minorHAnsi"/>
              </w:rPr>
              <w:t xml:space="preserve">138-2019, </w:t>
            </w:r>
            <w:r>
              <w:rPr>
                <w:rFonts w:cstheme="minorHAnsi"/>
              </w:rPr>
              <w:t>N°</w:t>
            </w:r>
            <w:r w:rsidRPr="00DB0971">
              <w:rPr>
                <w:rFonts w:cstheme="minorHAnsi"/>
              </w:rPr>
              <w:t xml:space="preserve">139-2019, y </w:t>
            </w:r>
            <w:r>
              <w:rPr>
                <w:rFonts w:cstheme="minorHAnsi"/>
              </w:rPr>
              <w:t>N°</w:t>
            </w:r>
            <w:r w:rsidRPr="00DB0971">
              <w:rPr>
                <w:rFonts w:cstheme="minorHAnsi"/>
              </w:rPr>
              <w:t>140-2019</w:t>
            </w:r>
            <w:r>
              <w:rPr>
                <w:rFonts w:cstheme="minorHAnsi"/>
              </w:rPr>
              <w:t xml:space="preserve">), de los cuales fueron analizados solamente los informes N°139-2019 (aguas </w:t>
            </w:r>
            <w:r w:rsidR="00633F1F">
              <w:rPr>
                <w:rFonts w:cstheme="minorHAnsi"/>
              </w:rPr>
              <w:t>abajo del</w:t>
            </w:r>
            <w:r>
              <w:rPr>
                <w:rFonts w:cstheme="minorHAnsi"/>
              </w:rPr>
              <w:t xml:space="preserve"> punto de descarga de la </w:t>
            </w:r>
            <w:r w:rsidRPr="000B2C55">
              <w:rPr>
                <w:rFonts w:cstheme="minorHAnsi"/>
              </w:rPr>
              <w:t xml:space="preserve">planta Watts en el río Damas), y N°140-2019 (aguas arriba </w:t>
            </w:r>
            <w:r w:rsidR="0074489A" w:rsidRPr="000B2C55">
              <w:rPr>
                <w:rFonts w:cstheme="minorHAnsi"/>
              </w:rPr>
              <w:t>en río Damas</w:t>
            </w:r>
            <w:r w:rsidRPr="000B2C55">
              <w:rPr>
                <w:rFonts w:cstheme="minorHAnsi"/>
              </w:rPr>
              <w:t xml:space="preserve">) cuyas muestras fueron tomadas el día 8 de febrero; y los informes N°196-2019 (punto de descarga en el río Damas) y N°197-2019 (400 metros aguas arriba del punto de descarga de la planta Watts) de fecha 26 de febrero de 2019. </w:t>
            </w:r>
          </w:p>
          <w:p w14:paraId="3624C30E" w14:textId="7927B043" w:rsidR="004A55A9" w:rsidRDefault="00EB5642" w:rsidP="00E72F6F">
            <w:pPr>
              <w:widowControl w:val="0"/>
              <w:overflowPunct w:val="0"/>
              <w:autoSpaceDE w:val="0"/>
              <w:autoSpaceDN w:val="0"/>
              <w:adjustRightInd w:val="0"/>
              <w:spacing w:after="120"/>
              <w:ind w:left="360"/>
              <w:jc w:val="both"/>
              <w:rPr>
                <w:rFonts w:cstheme="minorHAnsi"/>
              </w:rPr>
            </w:pPr>
            <w:r w:rsidRPr="000B2C55">
              <w:rPr>
                <w:rFonts w:cstheme="minorHAnsi"/>
              </w:rPr>
              <w:t xml:space="preserve">A partir de los resultados obtenidos en los muestreos (Tabla N°1), se constata que existe superación del límite establecido para el parámetro coliformes fecales en la Tabla 3 de la </w:t>
            </w:r>
            <w:proofErr w:type="spellStart"/>
            <w:r w:rsidRPr="000B2C55">
              <w:rPr>
                <w:rFonts w:cstheme="minorHAnsi"/>
              </w:rPr>
              <w:t>NCh</w:t>
            </w:r>
            <w:proofErr w:type="spellEnd"/>
            <w:r w:rsidRPr="000B2C55">
              <w:rPr>
                <w:rFonts w:cstheme="minorHAnsi"/>
              </w:rPr>
              <w:t xml:space="preserve"> 1.333/Of.78, presentando un valor superior a 2419,6 NMP/100 ml en la muestra tomada el 8 de febrero aguas abajo (Informe N°139-2019), y en la muestra del día 26 de febrero en el punto de descarga en el río Damas (Informe N°196-2019).</w:t>
            </w:r>
            <w:r>
              <w:rPr>
                <w:rFonts w:cstheme="minorHAnsi"/>
              </w:rPr>
              <w:t xml:space="preserve"> </w:t>
            </w:r>
          </w:p>
          <w:p w14:paraId="02A1E438" w14:textId="77777777" w:rsidR="00E72F6F" w:rsidRDefault="00E72F6F" w:rsidP="00E72F6F">
            <w:pPr>
              <w:widowControl w:val="0"/>
              <w:overflowPunct w:val="0"/>
              <w:autoSpaceDE w:val="0"/>
              <w:autoSpaceDN w:val="0"/>
              <w:adjustRightInd w:val="0"/>
              <w:spacing w:after="120"/>
              <w:ind w:left="360"/>
              <w:jc w:val="both"/>
              <w:rPr>
                <w:rFonts w:cstheme="minorHAnsi"/>
              </w:rPr>
            </w:pPr>
          </w:p>
          <w:p w14:paraId="3194B401" w14:textId="11A16EE3" w:rsidR="00E72F6F" w:rsidRPr="00E72F6F" w:rsidRDefault="00E72F6F" w:rsidP="004A55A9">
            <w:pPr>
              <w:widowControl w:val="0"/>
              <w:overflowPunct w:val="0"/>
              <w:autoSpaceDE w:val="0"/>
              <w:autoSpaceDN w:val="0"/>
              <w:adjustRightInd w:val="0"/>
              <w:spacing w:after="120"/>
              <w:ind w:left="360"/>
              <w:rPr>
                <w:rFonts w:cstheme="minorHAnsi"/>
                <w:b/>
                <w:bCs/>
              </w:rPr>
            </w:pPr>
            <w:r w:rsidRPr="00E72F6F">
              <w:rPr>
                <w:rFonts w:cstheme="minorHAnsi"/>
                <w:b/>
                <w:bCs/>
              </w:rPr>
              <w:t>Tabla N°1: Resultados de los muestreos realizados por la SEREMI de Salud Los Lagos en el río Damas los días 8 y 26 de febrero de 2019.</w:t>
            </w:r>
          </w:p>
          <w:tbl>
            <w:tblPr>
              <w:tblStyle w:val="Tablaconcuadrcula1clara"/>
              <w:tblW w:w="12205" w:type="dxa"/>
              <w:jc w:val="center"/>
              <w:tblLook w:val="04A0" w:firstRow="1" w:lastRow="0" w:firstColumn="1" w:lastColumn="0" w:noHBand="0" w:noVBand="1"/>
            </w:tblPr>
            <w:tblGrid>
              <w:gridCol w:w="1855"/>
              <w:gridCol w:w="1260"/>
              <w:gridCol w:w="1260"/>
              <w:gridCol w:w="1260"/>
              <w:gridCol w:w="1620"/>
              <w:gridCol w:w="1260"/>
              <w:gridCol w:w="1620"/>
              <w:gridCol w:w="2070"/>
            </w:tblGrid>
            <w:tr w:rsidR="00E72F6F" w:rsidRPr="00EE7DD6" w14:paraId="57F9BF81" w14:textId="77777777" w:rsidTr="000909E2">
              <w:trPr>
                <w:cnfStyle w:val="100000000000" w:firstRow="1" w:lastRow="0" w:firstColumn="0" w:lastColumn="0" w:oddVBand="0" w:evenVBand="0" w:oddHBand="0" w:evenHBand="0" w:firstRowFirstColumn="0" w:firstRowLastColumn="0" w:lastRowFirstColumn="0" w:lastRowLastColumn="0"/>
                <w:trHeight w:val="746"/>
                <w:jc w:val="center"/>
              </w:trPr>
              <w:tc>
                <w:tcPr>
                  <w:cnfStyle w:val="001000000000" w:firstRow="0" w:lastRow="0" w:firstColumn="1" w:lastColumn="0" w:oddVBand="0" w:evenVBand="0" w:oddHBand="0" w:evenHBand="0" w:firstRowFirstColumn="0" w:firstRowLastColumn="0" w:lastRowFirstColumn="0" w:lastRowLastColumn="0"/>
                  <w:tcW w:w="1855" w:type="dxa"/>
                  <w:hideMark/>
                </w:tcPr>
                <w:p w14:paraId="1FCE34CF" w14:textId="77777777" w:rsidR="00E72F6F" w:rsidRPr="00EE7DD6" w:rsidRDefault="00E72F6F" w:rsidP="00E72F6F">
                  <w:pPr>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Parámetro</w:t>
                  </w:r>
                </w:p>
              </w:tc>
              <w:tc>
                <w:tcPr>
                  <w:tcW w:w="1260" w:type="dxa"/>
                  <w:hideMark/>
                </w:tcPr>
                <w:p w14:paraId="44CC9B2D" w14:textId="77777777" w:rsidR="00E72F6F" w:rsidRPr="00EE7DD6" w:rsidRDefault="00E72F6F" w:rsidP="00E72F6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Unidad</w:t>
                  </w:r>
                </w:p>
              </w:tc>
              <w:tc>
                <w:tcPr>
                  <w:tcW w:w="1260" w:type="dxa"/>
                  <w:hideMark/>
                </w:tcPr>
                <w:p w14:paraId="7869ED1A" w14:textId="77777777" w:rsidR="00E72F6F" w:rsidRPr="00EE7DD6" w:rsidRDefault="00E72F6F" w:rsidP="00E72F6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 xml:space="preserve">Informe </w:t>
                  </w:r>
                  <w:proofErr w:type="spellStart"/>
                  <w:r w:rsidRPr="00EE7DD6">
                    <w:rPr>
                      <w:rFonts w:ascii="Calibri" w:eastAsia="Times New Roman" w:hAnsi="Calibri" w:cs="Calibri"/>
                      <w:color w:val="000000"/>
                      <w:sz w:val="20"/>
                      <w:szCs w:val="20"/>
                      <w:lang w:eastAsia="es-CL"/>
                    </w:rPr>
                    <w:t>N°</w:t>
                  </w:r>
                  <w:proofErr w:type="spellEnd"/>
                  <w:r w:rsidRPr="00EE7DD6">
                    <w:rPr>
                      <w:rFonts w:ascii="Calibri" w:eastAsia="Times New Roman" w:hAnsi="Calibri" w:cs="Calibri"/>
                      <w:color w:val="000000"/>
                      <w:sz w:val="20"/>
                      <w:szCs w:val="20"/>
                      <w:lang w:eastAsia="es-CL"/>
                    </w:rPr>
                    <w:t xml:space="preserve"> 139-2019 aguas abajo</w:t>
                  </w:r>
                </w:p>
              </w:tc>
              <w:tc>
                <w:tcPr>
                  <w:tcW w:w="1260" w:type="dxa"/>
                  <w:hideMark/>
                </w:tcPr>
                <w:p w14:paraId="12BA03E5" w14:textId="77777777" w:rsidR="00E72F6F" w:rsidRPr="00EE7DD6" w:rsidRDefault="00E72F6F" w:rsidP="00E72F6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 xml:space="preserve">Informe </w:t>
                  </w:r>
                  <w:proofErr w:type="spellStart"/>
                  <w:r w:rsidRPr="00EE7DD6">
                    <w:rPr>
                      <w:rFonts w:ascii="Calibri" w:eastAsia="Times New Roman" w:hAnsi="Calibri" w:cs="Calibri"/>
                      <w:color w:val="000000"/>
                      <w:sz w:val="20"/>
                      <w:szCs w:val="20"/>
                      <w:lang w:eastAsia="es-CL"/>
                    </w:rPr>
                    <w:t>N°</w:t>
                  </w:r>
                  <w:proofErr w:type="spellEnd"/>
                  <w:r w:rsidRPr="00EE7DD6">
                    <w:rPr>
                      <w:rFonts w:ascii="Calibri" w:eastAsia="Times New Roman" w:hAnsi="Calibri" w:cs="Calibri"/>
                      <w:color w:val="000000"/>
                      <w:sz w:val="20"/>
                      <w:szCs w:val="20"/>
                      <w:lang w:eastAsia="es-CL"/>
                    </w:rPr>
                    <w:t xml:space="preserve"> 140-2019 aguas arriba</w:t>
                  </w:r>
                </w:p>
              </w:tc>
              <w:tc>
                <w:tcPr>
                  <w:tcW w:w="1620" w:type="dxa"/>
                  <w:hideMark/>
                </w:tcPr>
                <w:p w14:paraId="05342F01" w14:textId="77777777" w:rsidR="00E72F6F" w:rsidRPr="00EE7DD6" w:rsidRDefault="00E72F6F" w:rsidP="00E72F6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 xml:space="preserve">Informe </w:t>
                  </w:r>
                  <w:proofErr w:type="spellStart"/>
                  <w:r w:rsidRPr="00EE7DD6">
                    <w:rPr>
                      <w:rFonts w:ascii="Calibri" w:eastAsia="Times New Roman" w:hAnsi="Calibri" w:cs="Calibri"/>
                      <w:color w:val="000000"/>
                      <w:sz w:val="20"/>
                      <w:szCs w:val="20"/>
                      <w:lang w:eastAsia="es-CL"/>
                    </w:rPr>
                    <w:t>N°</w:t>
                  </w:r>
                  <w:proofErr w:type="spellEnd"/>
                  <w:r w:rsidRPr="00EE7DD6">
                    <w:rPr>
                      <w:rFonts w:ascii="Calibri" w:eastAsia="Times New Roman" w:hAnsi="Calibri" w:cs="Calibri"/>
                      <w:color w:val="000000"/>
                      <w:sz w:val="20"/>
                      <w:szCs w:val="20"/>
                      <w:lang w:eastAsia="es-CL"/>
                    </w:rPr>
                    <w:t xml:space="preserve"> 196-2019 punto de descarga</w:t>
                  </w:r>
                </w:p>
              </w:tc>
              <w:tc>
                <w:tcPr>
                  <w:tcW w:w="1260" w:type="dxa"/>
                  <w:hideMark/>
                </w:tcPr>
                <w:p w14:paraId="3DFBDF6D" w14:textId="77777777" w:rsidR="00E72F6F" w:rsidRPr="00EE7DD6" w:rsidRDefault="00E72F6F" w:rsidP="00E72F6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 xml:space="preserve">Informe </w:t>
                  </w:r>
                  <w:proofErr w:type="spellStart"/>
                  <w:r w:rsidRPr="00EE7DD6">
                    <w:rPr>
                      <w:rFonts w:ascii="Calibri" w:eastAsia="Times New Roman" w:hAnsi="Calibri" w:cs="Calibri"/>
                      <w:color w:val="000000"/>
                      <w:sz w:val="20"/>
                      <w:szCs w:val="20"/>
                      <w:lang w:eastAsia="es-CL"/>
                    </w:rPr>
                    <w:t>N°</w:t>
                  </w:r>
                  <w:proofErr w:type="spellEnd"/>
                  <w:r w:rsidRPr="00EE7DD6">
                    <w:rPr>
                      <w:rFonts w:ascii="Calibri" w:eastAsia="Times New Roman" w:hAnsi="Calibri" w:cs="Calibri"/>
                      <w:color w:val="000000"/>
                      <w:sz w:val="20"/>
                      <w:szCs w:val="20"/>
                      <w:lang w:eastAsia="es-CL"/>
                    </w:rPr>
                    <w:t xml:space="preserve"> 197-2019 aguas arriba</w:t>
                  </w:r>
                </w:p>
              </w:tc>
              <w:tc>
                <w:tcPr>
                  <w:tcW w:w="1620" w:type="dxa"/>
                  <w:hideMark/>
                </w:tcPr>
                <w:p w14:paraId="02B73CEE" w14:textId="48FF8440" w:rsidR="00E72F6F" w:rsidRPr="00EE7DD6" w:rsidRDefault="00E72F6F" w:rsidP="00E72F6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proofErr w:type="spellStart"/>
                  <w:r w:rsidRPr="00EE7DD6">
                    <w:rPr>
                      <w:rFonts w:ascii="Calibri" w:eastAsia="Times New Roman" w:hAnsi="Calibri" w:cs="Calibri"/>
                      <w:color w:val="000000"/>
                      <w:sz w:val="20"/>
                      <w:szCs w:val="20"/>
                      <w:lang w:eastAsia="es-CL"/>
                    </w:rPr>
                    <w:t>NCh</w:t>
                  </w:r>
                  <w:proofErr w:type="spellEnd"/>
                  <w:r w:rsidRPr="00EE7DD6">
                    <w:rPr>
                      <w:rFonts w:ascii="Calibri" w:eastAsia="Times New Roman" w:hAnsi="Calibri" w:cs="Calibri"/>
                      <w:color w:val="000000"/>
                      <w:sz w:val="20"/>
                      <w:szCs w:val="20"/>
                      <w:lang w:eastAsia="es-CL"/>
                    </w:rPr>
                    <w:t xml:space="preserve"> N°1.333 - </w:t>
                  </w:r>
                  <w:r w:rsidR="00D475A8">
                    <w:rPr>
                      <w:rFonts w:ascii="Calibri" w:eastAsia="Times New Roman" w:hAnsi="Calibri" w:cs="Calibri"/>
                      <w:color w:val="000000"/>
                      <w:sz w:val="20"/>
                      <w:szCs w:val="20"/>
                      <w:lang w:eastAsia="es-CL"/>
                    </w:rPr>
                    <w:t>R</w:t>
                  </w:r>
                  <w:r w:rsidRPr="00EE7DD6">
                    <w:rPr>
                      <w:rFonts w:ascii="Calibri" w:eastAsia="Times New Roman" w:hAnsi="Calibri" w:cs="Calibri"/>
                      <w:color w:val="000000"/>
                      <w:sz w:val="20"/>
                      <w:szCs w:val="20"/>
                      <w:lang w:eastAsia="es-CL"/>
                    </w:rPr>
                    <w:t>ecreación con contacto directo</w:t>
                  </w:r>
                </w:p>
              </w:tc>
              <w:tc>
                <w:tcPr>
                  <w:tcW w:w="2070" w:type="dxa"/>
                  <w:hideMark/>
                </w:tcPr>
                <w:p w14:paraId="4AA93241" w14:textId="77777777" w:rsidR="00E72F6F" w:rsidRPr="00EE7DD6" w:rsidRDefault="00E72F6F" w:rsidP="00E72F6F">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proofErr w:type="spellStart"/>
                  <w:r w:rsidRPr="00EE7DD6">
                    <w:rPr>
                      <w:rFonts w:ascii="Calibri" w:eastAsia="Times New Roman" w:hAnsi="Calibri" w:cs="Calibri"/>
                      <w:color w:val="000000"/>
                      <w:sz w:val="20"/>
                      <w:szCs w:val="20"/>
                      <w:lang w:eastAsia="es-CL"/>
                    </w:rPr>
                    <w:t>NCh</w:t>
                  </w:r>
                  <w:proofErr w:type="spellEnd"/>
                  <w:r w:rsidRPr="00EE7DD6">
                    <w:rPr>
                      <w:rFonts w:ascii="Calibri" w:eastAsia="Times New Roman" w:hAnsi="Calibri" w:cs="Calibri"/>
                      <w:color w:val="000000"/>
                      <w:sz w:val="20"/>
                      <w:szCs w:val="20"/>
                      <w:lang w:eastAsia="es-CL"/>
                    </w:rPr>
                    <w:t xml:space="preserve"> N°1.333 - Vida acuática</w:t>
                  </w:r>
                </w:p>
              </w:tc>
            </w:tr>
            <w:tr w:rsidR="00E72F6F" w:rsidRPr="00EE7DD6" w14:paraId="241A82FB" w14:textId="77777777" w:rsidTr="000909E2">
              <w:trPr>
                <w:trHeight w:val="300"/>
                <w:jc w:val="center"/>
              </w:trPr>
              <w:tc>
                <w:tcPr>
                  <w:cnfStyle w:val="001000000000" w:firstRow="0" w:lastRow="0" w:firstColumn="1" w:lastColumn="0" w:oddVBand="0" w:evenVBand="0" w:oddHBand="0" w:evenHBand="0" w:firstRowFirstColumn="0" w:firstRowLastColumn="0" w:lastRowFirstColumn="0" w:lastRowLastColumn="0"/>
                  <w:tcW w:w="1855" w:type="dxa"/>
                  <w:noWrap/>
                  <w:hideMark/>
                </w:tcPr>
                <w:p w14:paraId="2334AB2E" w14:textId="77777777" w:rsidR="00E72F6F" w:rsidRPr="00EE7DD6" w:rsidRDefault="00E72F6F" w:rsidP="00E72F6F">
                  <w:pPr>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NMP coliformes totales</w:t>
                  </w:r>
                </w:p>
              </w:tc>
              <w:tc>
                <w:tcPr>
                  <w:tcW w:w="1260" w:type="dxa"/>
                  <w:noWrap/>
                  <w:hideMark/>
                </w:tcPr>
                <w:p w14:paraId="3697CC18" w14:textId="77777777" w:rsidR="00E72F6F" w:rsidRPr="00EE7DD6" w:rsidRDefault="00E72F6F" w:rsidP="00E72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NMP/100 ml</w:t>
                  </w:r>
                </w:p>
              </w:tc>
              <w:tc>
                <w:tcPr>
                  <w:tcW w:w="1260" w:type="dxa"/>
                  <w:noWrap/>
                  <w:hideMark/>
                </w:tcPr>
                <w:p w14:paraId="787D7A06"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es-CL"/>
                    </w:rPr>
                  </w:pPr>
                  <w:r w:rsidRPr="00EE7DD6">
                    <w:rPr>
                      <w:rFonts w:ascii="Calibri" w:eastAsia="Times New Roman" w:hAnsi="Calibri" w:cs="Calibri"/>
                      <w:color w:val="FF0000"/>
                      <w:sz w:val="20"/>
                      <w:szCs w:val="20"/>
                      <w:lang w:eastAsia="es-CL"/>
                    </w:rPr>
                    <w:t>&gt;2419.6</w:t>
                  </w:r>
                </w:p>
              </w:tc>
              <w:tc>
                <w:tcPr>
                  <w:tcW w:w="1260" w:type="dxa"/>
                  <w:noWrap/>
                  <w:hideMark/>
                </w:tcPr>
                <w:p w14:paraId="00BF390F"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112.6</w:t>
                  </w:r>
                </w:p>
              </w:tc>
              <w:tc>
                <w:tcPr>
                  <w:tcW w:w="1620" w:type="dxa"/>
                  <w:noWrap/>
                  <w:hideMark/>
                </w:tcPr>
                <w:p w14:paraId="42FCB81C"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es-CL"/>
                    </w:rPr>
                  </w:pPr>
                  <w:r w:rsidRPr="00EE7DD6">
                    <w:rPr>
                      <w:rFonts w:ascii="Calibri" w:eastAsia="Times New Roman" w:hAnsi="Calibri" w:cs="Calibri"/>
                      <w:color w:val="FF0000"/>
                      <w:sz w:val="20"/>
                      <w:szCs w:val="20"/>
                      <w:lang w:eastAsia="es-CL"/>
                    </w:rPr>
                    <w:t>&gt;2419.6</w:t>
                  </w:r>
                </w:p>
              </w:tc>
              <w:tc>
                <w:tcPr>
                  <w:tcW w:w="1260" w:type="dxa"/>
                  <w:noWrap/>
                  <w:hideMark/>
                </w:tcPr>
                <w:p w14:paraId="742FE4D5"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101.4</w:t>
                  </w:r>
                </w:p>
              </w:tc>
              <w:tc>
                <w:tcPr>
                  <w:tcW w:w="1620" w:type="dxa"/>
                  <w:noWrap/>
                  <w:hideMark/>
                </w:tcPr>
                <w:p w14:paraId="6C6AC2CD"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1000</w:t>
                  </w:r>
                </w:p>
              </w:tc>
              <w:tc>
                <w:tcPr>
                  <w:tcW w:w="2070" w:type="dxa"/>
                  <w:noWrap/>
                  <w:hideMark/>
                </w:tcPr>
                <w:p w14:paraId="56C02363"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No indica</w:t>
                  </w:r>
                </w:p>
              </w:tc>
            </w:tr>
            <w:tr w:rsidR="00E72F6F" w:rsidRPr="00EE7DD6" w14:paraId="0A3B2A05" w14:textId="77777777" w:rsidTr="000909E2">
              <w:trPr>
                <w:trHeight w:val="300"/>
                <w:jc w:val="center"/>
              </w:trPr>
              <w:tc>
                <w:tcPr>
                  <w:cnfStyle w:val="001000000000" w:firstRow="0" w:lastRow="0" w:firstColumn="1" w:lastColumn="0" w:oddVBand="0" w:evenVBand="0" w:oddHBand="0" w:evenHBand="0" w:firstRowFirstColumn="0" w:firstRowLastColumn="0" w:lastRowFirstColumn="0" w:lastRowLastColumn="0"/>
                  <w:tcW w:w="1855" w:type="dxa"/>
                  <w:noWrap/>
                  <w:hideMark/>
                </w:tcPr>
                <w:p w14:paraId="281F8DE2" w14:textId="77777777" w:rsidR="00E72F6F" w:rsidRPr="00EE7DD6" w:rsidRDefault="00E72F6F" w:rsidP="00E72F6F">
                  <w:pPr>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Turbiedad</w:t>
                  </w:r>
                </w:p>
              </w:tc>
              <w:tc>
                <w:tcPr>
                  <w:tcW w:w="1260" w:type="dxa"/>
                  <w:noWrap/>
                  <w:hideMark/>
                </w:tcPr>
                <w:p w14:paraId="5D92E181" w14:textId="77777777" w:rsidR="00E72F6F" w:rsidRPr="00EE7DD6" w:rsidRDefault="00E72F6F" w:rsidP="00E72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NTU</w:t>
                  </w:r>
                </w:p>
              </w:tc>
              <w:tc>
                <w:tcPr>
                  <w:tcW w:w="1260" w:type="dxa"/>
                  <w:noWrap/>
                  <w:hideMark/>
                </w:tcPr>
                <w:p w14:paraId="66E1F9DD"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11.65</w:t>
                  </w:r>
                </w:p>
              </w:tc>
              <w:tc>
                <w:tcPr>
                  <w:tcW w:w="1260" w:type="dxa"/>
                  <w:noWrap/>
                  <w:hideMark/>
                </w:tcPr>
                <w:p w14:paraId="063B71A0"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10.6</w:t>
                  </w:r>
                </w:p>
              </w:tc>
              <w:tc>
                <w:tcPr>
                  <w:tcW w:w="1620" w:type="dxa"/>
                  <w:noWrap/>
                  <w:hideMark/>
                </w:tcPr>
                <w:p w14:paraId="3182AE8A"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10.3</w:t>
                  </w:r>
                </w:p>
              </w:tc>
              <w:tc>
                <w:tcPr>
                  <w:tcW w:w="1260" w:type="dxa"/>
                  <w:noWrap/>
                  <w:hideMark/>
                </w:tcPr>
                <w:p w14:paraId="7D6EAC6F"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2.28</w:t>
                  </w:r>
                </w:p>
              </w:tc>
              <w:tc>
                <w:tcPr>
                  <w:tcW w:w="1620" w:type="dxa"/>
                  <w:noWrap/>
                  <w:hideMark/>
                </w:tcPr>
                <w:p w14:paraId="19DA2965"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50</w:t>
                  </w:r>
                </w:p>
              </w:tc>
              <w:tc>
                <w:tcPr>
                  <w:tcW w:w="2070" w:type="dxa"/>
                  <w:noWrap/>
                  <w:hideMark/>
                </w:tcPr>
                <w:p w14:paraId="6172BFF6"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No debe aumentar valor natural más de 30 unidades</w:t>
                  </w:r>
                </w:p>
              </w:tc>
            </w:tr>
            <w:tr w:rsidR="00E72F6F" w:rsidRPr="00EE7DD6" w14:paraId="302063C6" w14:textId="77777777" w:rsidTr="000909E2">
              <w:trPr>
                <w:trHeight w:val="300"/>
                <w:jc w:val="center"/>
              </w:trPr>
              <w:tc>
                <w:tcPr>
                  <w:cnfStyle w:val="001000000000" w:firstRow="0" w:lastRow="0" w:firstColumn="1" w:lastColumn="0" w:oddVBand="0" w:evenVBand="0" w:oddHBand="0" w:evenHBand="0" w:firstRowFirstColumn="0" w:firstRowLastColumn="0" w:lastRowFirstColumn="0" w:lastRowLastColumn="0"/>
                  <w:tcW w:w="1855" w:type="dxa"/>
                  <w:noWrap/>
                  <w:hideMark/>
                </w:tcPr>
                <w:p w14:paraId="1AC7B9A4" w14:textId="77777777" w:rsidR="00E72F6F" w:rsidRPr="00EE7DD6" w:rsidRDefault="00E72F6F" w:rsidP="00E72F6F">
                  <w:pPr>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pH</w:t>
                  </w:r>
                </w:p>
              </w:tc>
              <w:tc>
                <w:tcPr>
                  <w:tcW w:w="1260" w:type="dxa"/>
                  <w:noWrap/>
                  <w:hideMark/>
                </w:tcPr>
                <w:p w14:paraId="7B29886A" w14:textId="77777777" w:rsidR="00E72F6F" w:rsidRPr="00EE7DD6" w:rsidRDefault="00E72F6F" w:rsidP="00E72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 </w:t>
                  </w:r>
                </w:p>
              </w:tc>
              <w:tc>
                <w:tcPr>
                  <w:tcW w:w="1260" w:type="dxa"/>
                  <w:noWrap/>
                  <w:hideMark/>
                </w:tcPr>
                <w:p w14:paraId="0363416C"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7.25</w:t>
                  </w:r>
                </w:p>
              </w:tc>
              <w:tc>
                <w:tcPr>
                  <w:tcW w:w="1260" w:type="dxa"/>
                  <w:noWrap/>
                  <w:hideMark/>
                </w:tcPr>
                <w:p w14:paraId="11D189E7"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7.32</w:t>
                  </w:r>
                </w:p>
              </w:tc>
              <w:tc>
                <w:tcPr>
                  <w:tcW w:w="1620" w:type="dxa"/>
                  <w:noWrap/>
                  <w:hideMark/>
                </w:tcPr>
                <w:p w14:paraId="2EA42934"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es-CL"/>
                    </w:rPr>
                  </w:pPr>
                  <w:r w:rsidRPr="00EE7DD6">
                    <w:rPr>
                      <w:rFonts w:ascii="Calibri" w:eastAsia="Times New Roman" w:hAnsi="Calibri" w:cs="Calibri"/>
                      <w:color w:val="FF0000"/>
                      <w:sz w:val="20"/>
                      <w:szCs w:val="20"/>
                      <w:lang w:eastAsia="es-CL"/>
                    </w:rPr>
                    <w:t>6.43</w:t>
                  </w:r>
                </w:p>
              </w:tc>
              <w:tc>
                <w:tcPr>
                  <w:tcW w:w="1260" w:type="dxa"/>
                  <w:noWrap/>
                  <w:hideMark/>
                </w:tcPr>
                <w:p w14:paraId="6ACD71E6"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6.82</w:t>
                  </w:r>
                </w:p>
              </w:tc>
              <w:tc>
                <w:tcPr>
                  <w:tcW w:w="1620" w:type="dxa"/>
                  <w:noWrap/>
                  <w:hideMark/>
                </w:tcPr>
                <w:p w14:paraId="669785BB"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6.5 - 8.3</w:t>
                  </w:r>
                </w:p>
              </w:tc>
              <w:tc>
                <w:tcPr>
                  <w:tcW w:w="2070" w:type="dxa"/>
                  <w:noWrap/>
                  <w:hideMark/>
                </w:tcPr>
                <w:p w14:paraId="5DF23677"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6.0 - 9.0</w:t>
                  </w:r>
                </w:p>
              </w:tc>
            </w:tr>
            <w:tr w:rsidR="00E72F6F" w:rsidRPr="00EE7DD6" w14:paraId="6C13AA83" w14:textId="77777777" w:rsidTr="000909E2">
              <w:trPr>
                <w:trHeight w:val="300"/>
                <w:jc w:val="center"/>
              </w:trPr>
              <w:tc>
                <w:tcPr>
                  <w:cnfStyle w:val="001000000000" w:firstRow="0" w:lastRow="0" w:firstColumn="1" w:lastColumn="0" w:oddVBand="0" w:evenVBand="0" w:oddHBand="0" w:evenHBand="0" w:firstRowFirstColumn="0" w:firstRowLastColumn="0" w:lastRowFirstColumn="0" w:lastRowLastColumn="0"/>
                  <w:tcW w:w="1855" w:type="dxa"/>
                  <w:noWrap/>
                  <w:hideMark/>
                </w:tcPr>
                <w:p w14:paraId="65A07606" w14:textId="77777777" w:rsidR="00E72F6F" w:rsidRPr="00EE7DD6" w:rsidRDefault="00E72F6F" w:rsidP="00E72F6F">
                  <w:pPr>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lastRenderedPageBreak/>
                    <w:t>Sólidos totales disueltos</w:t>
                  </w:r>
                </w:p>
              </w:tc>
              <w:tc>
                <w:tcPr>
                  <w:tcW w:w="1260" w:type="dxa"/>
                  <w:noWrap/>
                  <w:hideMark/>
                </w:tcPr>
                <w:p w14:paraId="57DCAEE0" w14:textId="77777777" w:rsidR="00E72F6F" w:rsidRPr="00EE7DD6" w:rsidRDefault="00E72F6F" w:rsidP="00E72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mg/l</w:t>
                  </w:r>
                </w:p>
              </w:tc>
              <w:tc>
                <w:tcPr>
                  <w:tcW w:w="1260" w:type="dxa"/>
                  <w:noWrap/>
                  <w:hideMark/>
                </w:tcPr>
                <w:p w14:paraId="482DBA64"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59</w:t>
                  </w:r>
                </w:p>
              </w:tc>
              <w:tc>
                <w:tcPr>
                  <w:tcW w:w="1260" w:type="dxa"/>
                  <w:noWrap/>
                  <w:hideMark/>
                </w:tcPr>
                <w:p w14:paraId="1D546134"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42.8</w:t>
                  </w:r>
                </w:p>
              </w:tc>
              <w:tc>
                <w:tcPr>
                  <w:tcW w:w="1620" w:type="dxa"/>
                  <w:noWrap/>
                  <w:hideMark/>
                </w:tcPr>
                <w:p w14:paraId="4921B752"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126</w:t>
                  </w:r>
                </w:p>
              </w:tc>
              <w:tc>
                <w:tcPr>
                  <w:tcW w:w="1260" w:type="dxa"/>
                  <w:noWrap/>
                  <w:hideMark/>
                </w:tcPr>
                <w:p w14:paraId="2D829DCE"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43.7</w:t>
                  </w:r>
                </w:p>
              </w:tc>
              <w:tc>
                <w:tcPr>
                  <w:tcW w:w="1620" w:type="dxa"/>
                  <w:noWrap/>
                  <w:hideMark/>
                </w:tcPr>
                <w:p w14:paraId="06ECB996"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No indica</w:t>
                  </w:r>
                </w:p>
              </w:tc>
              <w:tc>
                <w:tcPr>
                  <w:tcW w:w="2070" w:type="dxa"/>
                  <w:noWrap/>
                  <w:hideMark/>
                </w:tcPr>
                <w:p w14:paraId="4298697D"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No indica</w:t>
                  </w:r>
                </w:p>
              </w:tc>
            </w:tr>
            <w:tr w:rsidR="00E72F6F" w:rsidRPr="00EE7DD6" w14:paraId="23AAD060" w14:textId="77777777" w:rsidTr="000909E2">
              <w:trPr>
                <w:trHeight w:val="300"/>
                <w:jc w:val="center"/>
              </w:trPr>
              <w:tc>
                <w:tcPr>
                  <w:cnfStyle w:val="001000000000" w:firstRow="0" w:lastRow="0" w:firstColumn="1" w:lastColumn="0" w:oddVBand="0" w:evenVBand="0" w:oddHBand="0" w:evenHBand="0" w:firstRowFirstColumn="0" w:firstRowLastColumn="0" w:lastRowFirstColumn="0" w:lastRowLastColumn="0"/>
                  <w:tcW w:w="1855" w:type="dxa"/>
                  <w:noWrap/>
                  <w:hideMark/>
                </w:tcPr>
                <w:p w14:paraId="49815614" w14:textId="77777777" w:rsidR="00E72F6F" w:rsidRPr="00EE7DD6" w:rsidRDefault="00E72F6F" w:rsidP="00E72F6F">
                  <w:pPr>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conductividad</w:t>
                  </w:r>
                </w:p>
              </w:tc>
              <w:tc>
                <w:tcPr>
                  <w:tcW w:w="1260" w:type="dxa"/>
                  <w:noWrap/>
                  <w:hideMark/>
                </w:tcPr>
                <w:p w14:paraId="01D02C17" w14:textId="77777777" w:rsidR="00E72F6F" w:rsidRPr="00EE7DD6" w:rsidRDefault="00E72F6F" w:rsidP="00E72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proofErr w:type="spellStart"/>
                  <w:r w:rsidRPr="00EE7DD6">
                    <w:rPr>
                      <w:rFonts w:ascii="Calibri" w:eastAsia="Times New Roman" w:hAnsi="Calibri" w:cs="Calibri"/>
                      <w:color w:val="000000"/>
                      <w:sz w:val="20"/>
                      <w:szCs w:val="20"/>
                      <w:lang w:eastAsia="es-CL"/>
                    </w:rPr>
                    <w:t>uS</w:t>
                  </w:r>
                  <w:proofErr w:type="spellEnd"/>
                  <w:r w:rsidRPr="00EE7DD6">
                    <w:rPr>
                      <w:rFonts w:ascii="Calibri" w:eastAsia="Times New Roman" w:hAnsi="Calibri" w:cs="Calibri"/>
                      <w:color w:val="000000"/>
                      <w:sz w:val="20"/>
                      <w:szCs w:val="20"/>
                      <w:lang w:eastAsia="es-CL"/>
                    </w:rPr>
                    <w:t>/cm</w:t>
                  </w:r>
                </w:p>
              </w:tc>
              <w:tc>
                <w:tcPr>
                  <w:tcW w:w="1260" w:type="dxa"/>
                  <w:noWrap/>
                  <w:hideMark/>
                </w:tcPr>
                <w:p w14:paraId="2A381445"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118.6</w:t>
                  </w:r>
                </w:p>
              </w:tc>
              <w:tc>
                <w:tcPr>
                  <w:tcW w:w="1260" w:type="dxa"/>
                  <w:noWrap/>
                  <w:hideMark/>
                </w:tcPr>
                <w:p w14:paraId="446E7176"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85.7</w:t>
                  </w:r>
                </w:p>
              </w:tc>
              <w:tc>
                <w:tcPr>
                  <w:tcW w:w="1620" w:type="dxa"/>
                  <w:noWrap/>
                  <w:hideMark/>
                </w:tcPr>
                <w:p w14:paraId="5C0396E7"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249</w:t>
                  </w:r>
                </w:p>
              </w:tc>
              <w:tc>
                <w:tcPr>
                  <w:tcW w:w="1260" w:type="dxa"/>
                  <w:noWrap/>
                  <w:hideMark/>
                </w:tcPr>
                <w:p w14:paraId="10C1105C"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87.6</w:t>
                  </w:r>
                </w:p>
              </w:tc>
              <w:tc>
                <w:tcPr>
                  <w:tcW w:w="1620" w:type="dxa"/>
                  <w:noWrap/>
                  <w:hideMark/>
                </w:tcPr>
                <w:p w14:paraId="599D573D"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No indica</w:t>
                  </w:r>
                </w:p>
              </w:tc>
              <w:tc>
                <w:tcPr>
                  <w:tcW w:w="2070" w:type="dxa"/>
                  <w:noWrap/>
                  <w:hideMark/>
                </w:tcPr>
                <w:p w14:paraId="04289362"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No indica</w:t>
                  </w:r>
                </w:p>
              </w:tc>
            </w:tr>
            <w:tr w:rsidR="00E72F6F" w:rsidRPr="00EE7DD6" w14:paraId="4E1B8C50" w14:textId="77777777" w:rsidTr="000909E2">
              <w:trPr>
                <w:trHeight w:val="300"/>
                <w:jc w:val="center"/>
              </w:trPr>
              <w:tc>
                <w:tcPr>
                  <w:cnfStyle w:val="001000000000" w:firstRow="0" w:lastRow="0" w:firstColumn="1" w:lastColumn="0" w:oddVBand="0" w:evenVBand="0" w:oddHBand="0" w:evenHBand="0" w:firstRowFirstColumn="0" w:firstRowLastColumn="0" w:lastRowFirstColumn="0" w:lastRowLastColumn="0"/>
                  <w:tcW w:w="1855" w:type="dxa"/>
                  <w:noWrap/>
                  <w:hideMark/>
                </w:tcPr>
                <w:p w14:paraId="6B08A812" w14:textId="77777777" w:rsidR="00E72F6F" w:rsidRPr="00EE7DD6" w:rsidRDefault="00E72F6F" w:rsidP="00E72F6F">
                  <w:pPr>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oxígeno disuelto</w:t>
                  </w:r>
                </w:p>
              </w:tc>
              <w:tc>
                <w:tcPr>
                  <w:tcW w:w="1260" w:type="dxa"/>
                  <w:noWrap/>
                  <w:hideMark/>
                </w:tcPr>
                <w:p w14:paraId="4624B965" w14:textId="77777777" w:rsidR="00E72F6F" w:rsidRPr="00EE7DD6" w:rsidRDefault="00E72F6F" w:rsidP="00E72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mg/l</w:t>
                  </w:r>
                </w:p>
              </w:tc>
              <w:tc>
                <w:tcPr>
                  <w:tcW w:w="1260" w:type="dxa"/>
                  <w:noWrap/>
                  <w:hideMark/>
                </w:tcPr>
                <w:p w14:paraId="09E91F1A"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7.63</w:t>
                  </w:r>
                </w:p>
              </w:tc>
              <w:tc>
                <w:tcPr>
                  <w:tcW w:w="1260" w:type="dxa"/>
                  <w:noWrap/>
                  <w:hideMark/>
                </w:tcPr>
                <w:p w14:paraId="4F5ADFE4"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7.65</w:t>
                  </w:r>
                </w:p>
              </w:tc>
              <w:tc>
                <w:tcPr>
                  <w:tcW w:w="1620" w:type="dxa"/>
                  <w:noWrap/>
                  <w:hideMark/>
                </w:tcPr>
                <w:p w14:paraId="6C4C178D"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6.59</w:t>
                  </w:r>
                </w:p>
              </w:tc>
              <w:tc>
                <w:tcPr>
                  <w:tcW w:w="1260" w:type="dxa"/>
                  <w:noWrap/>
                  <w:hideMark/>
                </w:tcPr>
                <w:p w14:paraId="3E306160"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9</w:t>
                  </w:r>
                </w:p>
              </w:tc>
              <w:tc>
                <w:tcPr>
                  <w:tcW w:w="1620" w:type="dxa"/>
                  <w:noWrap/>
                  <w:hideMark/>
                </w:tcPr>
                <w:p w14:paraId="6114821B"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No indica</w:t>
                  </w:r>
                </w:p>
              </w:tc>
              <w:tc>
                <w:tcPr>
                  <w:tcW w:w="2070" w:type="dxa"/>
                  <w:noWrap/>
                  <w:hideMark/>
                </w:tcPr>
                <w:p w14:paraId="6AD024AA"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5 mínimo</w:t>
                  </w:r>
                </w:p>
              </w:tc>
            </w:tr>
            <w:tr w:rsidR="00E72F6F" w:rsidRPr="00EE7DD6" w14:paraId="09680923" w14:textId="77777777" w:rsidTr="000909E2">
              <w:trPr>
                <w:trHeight w:val="300"/>
                <w:jc w:val="center"/>
              </w:trPr>
              <w:tc>
                <w:tcPr>
                  <w:cnfStyle w:val="001000000000" w:firstRow="0" w:lastRow="0" w:firstColumn="1" w:lastColumn="0" w:oddVBand="0" w:evenVBand="0" w:oddHBand="0" w:evenHBand="0" w:firstRowFirstColumn="0" w:firstRowLastColumn="0" w:lastRowFirstColumn="0" w:lastRowLastColumn="0"/>
                  <w:tcW w:w="1855" w:type="dxa"/>
                  <w:noWrap/>
                  <w:hideMark/>
                </w:tcPr>
                <w:p w14:paraId="11E2AAF6" w14:textId="77777777" w:rsidR="00E72F6F" w:rsidRPr="00EE7DD6" w:rsidRDefault="00E72F6F" w:rsidP="00E72F6F">
                  <w:pPr>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DBO5</w:t>
                  </w:r>
                </w:p>
              </w:tc>
              <w:tc>
                <w:tcPr>
                  <w:tcW w:w="1260" w:type="dxa"/>
                  <w:noWrap/>
                  <w:hideMark/>
                </w:tcPr>
                <w:p w14:paraId="3FC5674C" w14:textId="77777777" w:rsidR="00E72F6F" w:rsidRPr="00EE7DD6" w:rsidRDefault="00E72F6F" w:rsidP="00E72F6F">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mg/l</w:t>
                  </w:r>
                </w:p>
              </w:tc>
              <w:tc>
                <w:tcPr>
                  <w:tcW w:w="1260" w:type="dxa"/>
                  <w:noWrap/>
                  <w:hideMark/>
                </w:tcPr>
                <w:p w14:paraId="1318B6D6" w14:textId="599FF17F"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p>
              </w:tc>
              <w:tc>
                <w:tcPr>
                  <w:tcW w:w="1260" w:type="dxa"/>
                  <w:noWrap/>
                  <w:hideMark/>
                </w:tcPr>
                <w:p w14:paraId="362AFC9F" w14:textId="68008920"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p>
              </w:tc>
              <w:tc>
                <w:tcPr>
                  <w:tcW w:w="1620" w:type="dxa"/>
                  <w:noWrap/>
                  <w:hideMark/>
                </w:tcPr>
                <w:p w14:paraId="2A2A212D"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19.59</w:t>
                  </w:r>
                </w:p>
              </w:tc>
              <w:tc>
                <w:tcPr>
                  <w:tcW w:w="1260" w:type="dxa"/>
                  <w:noWrap/>
                  <w:hideMark/>
                </w:tcPr>
                <w:p w14:paraId="2D4784C7"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1.61</w:t>
                  </w:r>
                </w:p>
              </w:tc>
              <w:tc>
                <w:tcPr>
                  <w:tcW w:w="1620" w:type="dxa"/>
                  <w:noWrap/>
                  <w:hideMark/>
                </w:tcPr>
                <w:p w14:paraId="2BBDA06F"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No indica</w:t>
                  </w:r>
                </w:p>
              </w:tc>
              <w:tc>
                <w:tcPr>
                  <w:tcW w:w="2070" w:type="dxa"/>
                  <w:noWrap/>
                  <w:hideMark/>
                </w:tcPr>
                <w:p w14:paraId="24C08982" w14:textId="77777777" w:rsidR="00E72F6F" w:rsidRPr="00EE7DD6" w:rsidRDefault="00E72F6F" w:rsidP="000909E2">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EE7DD6">
                    <w:rPr>
                      <w:rFonts w:ascii="Calibri" w:eastAsia="Times New Roman" w:hAnsi="Calibri" w:cs="Calibri"/>
                      <w:color w:val="000000"/>
                      <w:sz w:val="20"/>
                      <w:szCs w:val="20"/>
                      <w:lang w:eastAsia="es-CL"/>
                    </w:rPr>
                    <w:t>No indica</w:t>
                  </w:r>
                </w:p>
              </w:tc>
            </w:tr>
          </w:tbl>
          <w:p w14:paraId="724DB8B0" w14:textId="5DB79875" w:rsidR="0074489A" w:rsidRDefault="0074489A" w:rsidP="00EB5642">
            <w:pPr>
              <w:rPr>
                <w:rFonts w:cstheme="minorHAnsi"/>
              </w:rPr>
            </w:pPr>
          </w:p>
          <w:p w14:paraId="7EEF5D7A" w14:textId="1B57C5CE" w:rsidR="00F26E26" w:rsidRPr="007D6207" w:rsidRDefault="0008409A" w:rsidP="00F26E26">
            <w:pPr>
              <w:widowControl w:val="0"/>
              <w:overflowPunct w:val="0"/>
              <w:autoSpaceDE w:val="0"/>
              <w:autoSpaceDN w:val="0"/>
              <w:adjustRightInd w:val="0"/>
              <w:spacing w:after="120"/>
              <w:ind w:left="360"/>
              <w:jc w:val="both"/>
              <w:rPr>
                <w:rFonts w:cstheme="minorHAnsi"/>
                <w:b/>
                <w:bCs/>
              </w:rPr>
            </w:pPr>
            <w:r>
              <w:rPr>
                <w:rFonts w:cstheme="minorHAnsi"/>
              </w:rPr>
              <w:t xml:space="preserve">Con fecha 11 de abril de 2019 se </w:t>
            </w:r>
            <w:proofErr w:type="spellStart"/>
            <w:r>
              <w:rPr>
                <w:rFonts w:cstheme="minorHAnsi"/>
              </w:rPr>
              <w:t>recepciona</w:t>
            </w:r>
            <w:proofErr w:type="spellEnd"/>
            <w:r>
              <w:rPr>
                <w:rFonts w:cstheme="minorHAnsi"/>
              </w:rPr>
              <w:t xml:space="preserve"> Ord. N°56756 de </w:t>
            </w:r>
            <w:proofErr w:type="spellStart"/>
            <w:r>
              <w:rPr>
                <w:rFonts w:cstheme="minorHAnsi"/>
              </w:rPr>
              <w:t>Sernapesca</w:t>
            </w:r>
            <w:proofErr w:type="spellEnd"/>
            <w:r>
              <w:rPr>
                <w:rFonts w:cstheme="minorHAnsi"/>
              </w:rPr>
              <w:t xml:space="preserve"> (Anexo 7), en el cual informa a la Fiscalía Local de Osorno sobre resultados de los análisis de peces muertos muestreados durante inspección del 6 de febrero de 2019, señalando </w:t>
            </w:r>
            <w:r w:rsidR="00F26E26">
              <w:rPr>
                <w:rFonts w:cstheme="minorHAnsi"/>
              </w:rPr>
              <w:t xml:space="preserve">que se </w:t>
            </w:r>
            <w:r w:rsidR="00F26E26" w:rsidRPr="007D6207">
              <w:rPr>
                <w:rFonts w:cstheme="minorHAnsi"/>
                <w:b/>
                <w:bCs/>
              </w:rPr>
              <w:t>realizaron inspecciones los días 6 y 11 de febrero</w:t>
            </w:r>
            <w:r w:rsidR="00F26E26">
              <w:rPr>
                <w:rFonts w:cstheme="minorHAnsi"/>
              </w:rPr>
              <w:t xml:space="preserve">, realizando la toma de muestras de ejemplares, y cuyos resultados de laboratorio arrojaron </w:t>
            </w:r>
            <w:r w:rsidR="00F26E26" w:rsidRPr="007D6207">
              <w:rPr>
                <w:rFonts w:cstheme="minorHAnsi"/>
                <w:b/>
                <w:bCs/>
              </w:rPr>
              <w:t xml:space="preserve">la predominancia de lesiones principalmente en branquias e hígado. Además, señala que en inspección se constató alta abundancia de flora acuática en el cauce del río Damas, lo que estaría </w:t>
            </w:r>
            <w:r w:rsidR="00B62192" w:rsidRPr="007D6207">
              <w:rPr>
                <w:rFonts w:cstheme="minorHAnsi"/>
                <w:b/>
                <w:bCs/>
              </w:rPr>
              <w:t>asociado</w:t>
            </w:r>
            <w:r w:rsidR="00F26E26" w:rsidRPr="007D6207">
              <w:rPr>
                <w:rFonts w:cstheme="minorHAnsi"/>
                <w:b/>
                <w:bCs/>
              </w:rPr>
              <w:t xml:space="preserve"> a un cuerpo de agua con </w:t>
            </w:r>
            <w:r w:rsidR="00B62192" w:rsidRPr="007D6207">
              <w:rPr>
                <w:rFonts w:cstheme="minorHAnsi"/>
                <w:b/>
                <w:bCs/>
              </w:rPr>
              <w:t>características</w:t>
            </w:r>
            <w:r w:rsidR="00F26E26" w:rsidRPr="007D6207">
              <w:rPr>
                <w:rFonts w:cstheme="minorHAnsi"/>
                <w:b/>
                <w:bCs/>
              </w:rPr>
              <w:t xml:space="preserve"> eutróficas, dedo el aporte constante de nutrientes.</w:t>
            </w:r>
            <w:r w:rsidR="007D6207">
              <w:rPr>
                <w:rFonts w:cstheme="minorHAnsi"/>
                <w:b/>
                <w:bCs/>
              </w:rPr>
              <w:t xml:space="preserve"> (lo resaltado es nuestro)</w:t>
            </w:r>
          </w:p>
          <w:p w14:paraId="0EE9DC08" w14:textId="4B239A53" w:rsidR="0074489A" w:rsidRPr="0074489A" w:rsidRDefault="00F14D23" w:rsidP="0074489A">
            <w:pPr>
              <w:widowControl w:val="0"/>
              <w:numPr>
                <w:ilvl w:val="0"/>
                <w:numId w:val="5"/>
              </w:numPr>
              <w:overflowPunct w:val="0"/>
              <w:autoSpaceDE w:val="0"/>
              <w:autoSpaceDN w:val="0"/>
              <w:adjustRightInd w:val="0"/>
              <w:spacing w:after="120"/>
              <w:ind w:left="313" w:hanging="313"/>
              <w:contextualSpacing/>
              <w:jc w:val="both"/>
              <w:rPr>
                <w:rFonts w:cstheme="minorHAnsi"/>
              </w:rPr>
            </w:pPr>
            <w:r w:rsidRPr="00D42470">
              <w:t>Del examen de informac</w:t>
            </w:r>
            <w:r w:rsidR="007C1EB9">
              <w:t>ió</w:t>
            </w:r>
            <w:r w:rsidR="00816B15">
              <w:t>n</w:t>
            </w:r>
            <w:r w:rsidR="0074489A">
              <w:t>:</w:t>
            </w:r>
          </w:p>
          <w:p w14:paraId="2BA474EC" w14:textId="5FF539CF" w:rsidR="004A55A9" w:rsidRDefault="0074489A" w:rsidP="004A55A9">
            <w:pPr>
              <w:widowControl w:val="0"/>
              <w:overflowPunct w:val="0"/>
              <w:autoSpaceDE w:val="0"/>
              <w:autoSpaceDN w:val="0"/>
              <w:adjustRightInd w:val="0"/>
              <w:spacing w:after="120"/>
              <w:ind w:left="313"/>
              <w:contextualSpacing/>
              <w:jc w:val="both"/>
              <w:rPr>
                <w:rFonts w:cstheme="minorHAnsi"/>
              </w:rPr>
            </w:pPr>
            <w:r w:rsidRPr="0074489A">
              <w:rPr>
                <w:rFonts w:cstheme="minorHAnsi"/>
              </w:rPr>
              <w:t xml:space="preserve">Con fecha 15 de octubre de 2019, se </w:t>
            </w:r>
            <w:proofErr w:type="spellStart"/>
            <w:r w:rsidRPr="0074489A">
              <w:rPr>
                <w:rFonts w:cstheme="minorHAnsi"/>
              </w:rPr>
              <w:t>recepciona</w:t>
            </w:r>
            <w:proofErr w:type="spellEnd"/>
            <w:r w:rsidRPr="0074489A">
              <w:rPr>
                <w:rFonts w:cstheme="minorHAnsi"/>
              </w:rPr>
              <w:t xml:space="preserve"> Ord. N°1851 </w:t>
            </w:r>
            <w:r w:rsidR="001067AA">
              <w:rPr>
                <w:rFonts w:cstheme="minorHAnsi"/>
              </w:rPr>
              <w:t xml:space="preserve">(Anexo </w:t>
            </w:r>
            <w:r w:rsidR="0008409A">
              <w:rPr>
                <w:rFonts w:cstheme="minorHAnsi"/>
              </w:rPr>
              <w:t>8</w:t>
            </w:r>
            <w:r w:rsidR="001067AA">
              <w:rPr>
                <w:rFonts w:cstheme="minorHAnsi"/>
              </w:rPr>
              <w:t xml:space="preserve">) </w:t>
            </w:r>
            <w:r w:rsidRPr="0074489A">
              <w:rPr>
                <w:rFonts w:cstheme="minorHAnsi"/>
              </w:rPr>
              <w:t xml:space="preserve">de la Dirección General de Aguas (DGA), en el cual responde a examen de información de los informes de seguimiento ambiental encomendado por la SMA mediante oficio Ord. N°203 de 23 de septiembre de 2019. El reporte técnico concluye que: 1) los resultados de los parámetros pH, temperatura, DBO5, SST, fósforo, aceites y grasas y coliformes fecales cumplen con los límites máximos permitidos por el D.S. N°90/2000; 2) oxígeno disuelto del mes de febrero de 2013 arroja valores muy inferiores al compararlos con los del Estudio técnico del impacto de la descarga de la empresa </w:t>
            </w:r>
            <w:proofErr w:type="spellStart"/>
            <w:r w:rsidRPr="0074489A">
              <w:rPr>
                <w:rFonts w:cstheme="minorHAnsi"/>
              </w:rPr>
              <w:t>Loncoleche</w:t>
            </w:r>
            <w:proofErr w:type="spellEnd"/>
            <w:r w:rsidRPr="0074489A">
              <w:rPr>
                <w:rFonts w:cstheme="minorHAnsi"/>
              </w:rPr>
              <w:t xml:space="preserve"> en su planta de Osorno en el río damas; 3) sobre los muestreos realizados en algunos periodos en el punto de descarga, algunos resultados de los parámetros pH, DBO5, SST, fosforo y Aceites y Grasas superan los límites máximos establecidos en el D.S. N°90/2000; 4) incumplimiento al no entregar información relativa a monitoreos, análisis y reportes de los datos de calidad de agua en los  períodos comprendido entre los años 2006 al 2012 según lo establecido en las RCA N°762/2015 Y N°607/2009. </w:t>
            </w:r>
          </w:p>
          <w:p w14:paraId="316C404E" w14:textId="77777777" w:rsidR="007D6207" w:rsidRDefault="007D6207" w:rsidP="004A55A9">
            <w:pPr>
              <w:widowControl w:val="0"/>
              <w:overflowPunct w:val="0"/>
              <w:autoSpaceDE w:val="0"/>
              <w:autoSpaceDN w:val="0"/>
              <w:adjustRightInd w:val="0"/>
              <w:spacing w:after="120"/>
              <w:ind w:left="313"/>
              <w:contextualSpacing/>
              <w:jc w:val="both"/>
              <w:rPr>
                <w:rFonts w:cstheme="minorHAnsi"/>
              </w:rPr>
            </w:pPr>
          </w:p>
          <w:p w14:paraId="1FABA5C5" w14:textId="4E0632F7" w:rsidR="0074489A" w:rsidRDefault="0027584E" w:rsidP="004A55A9">
            <w:pPr>
              <w:widowControl w:val="0"/>
              <w:overflowPunct w:val="0"/>
              <w:autoSpaceDE w:val="0"/>
              <w:autoSpaceDN w:val="0"/>
              <w:adjustRightInd w:val="0"/>
              <w:spacing w:after="120"/>
              <w:ind w:left="313"/>
              <w:contextualSpacing/>
              <w:jc w:val="both"/>
              <w:rPr>
                <w:rFonts w:cstheme="minorHAnsi"/>
              </w:rPr>
            </w:pPr>
            <w:r>
              <w:rPr>
                <w:rFonts w:cstheme="minorHAnsi"/>
              </w:rPr>
              <w:t>Sin embargo, lo</w:t>
            </w:r>
            <w:r w:rsidR="0074489A">
              <w:rPr>
                <w:rFonts w:cstheme="minorHAnsi"/>
              </w:rPr>
              <w:t xml:space="preserve">s resultados </w:t>
            </w:r>
            <w:r w:rsidR="002E549D">
              <w:rPr>
                <w:rFonts w:cstheme="minorHAnsi"/>
              </w:rPr>
              <w:t>presentados en el reporte técnico de la DGA</w:t>
            </w:r>
            <w:r w:rsidR="007D6207">
              <w:rPr>
                <w:rFonts w:cstheme="minorHAnsi"/>
              </w:rPr>
              <w:t xml:space="preserve"> </w:t>
            </w:r>
            <w:r>
              <w:rPr>
                <w:rFonts w:cstheme="minorHAnsi"/>
              </w:rPr>
              <w:t>se refieren únicamente al cumplimiento de la Tabla N°2 del D.S. N°90/2000, sin analizar</w:t>
            </w:r>
            <w:r w:rsidR="0074489A">
              <w:rPr>
                <w:rFonts w:cstheme="minorHAnsi"/>
              </w:rPr>
              <w:t xml:space="preserve"> </w:t>
            </w:r>
            <w:r>
              <w:rPr>
                <w:rFonts w:cstheme="minorHAnsi"/>
              </w:rPr>
              <w:t xml:space="preserve">los resultados de los muestreos de aguas superficiales con los requisitos de calidad del agua para diferentes usos establecidos en la </w:t>
            </w:r>
            <w:proofErr w:type="spellStart"/>
            <w:r>
              <w:rPr>
                <w:rFonts w:cstheme="minorHAnsi"/>
              </w:rPr>
              <w:t>NCh</w:t>
            </w:r>
            <w:proofErr w:type="spellEnd"/>
            <w:r>
              <w:rPr>
                <w:rFonts w:cstheme="minorHAnsi"/>
              </w:rPr>
              <w:t xml:space="preserve"> 1.333/0f.78.</w:t>
            </w:r>
            <w:r w:rsidR="002E549D">
              <w:rPr>
                <w:rFonts w:cstheme="minorHAnsi"/>
              </w:rPr>
              <w:t xml:space="preserve"> Lo anterior fue desarrollado por esta Superintendencia, procediendo a revisar los informes de ensayo asociados a cada reporte disponible a la fecha en el Sistema de Seguimiento Ambiental de la SMA. </w:t>
            </w:r>
            <w:r w:rsidR="00BD05E4">
              <w:rPr>
                <w:rFonts w:cstheme="minorHAnsi"/>
              </w:rPr>
              <w:t>En la Tabla N°2 y N°3 se presentan los resultados de los monitores en el río Damas aguas arriba y aguas abajo, respectivamente</w:t>
            </w:r>
            <w:r w:rsidR="007D6207">
              <w:rPr>
                <w:rFonts w:cstheme="minorHAnsi"/>
              </w:rPr>
              <w:t>, los cuales se encuentran comprometidos por RCA:</w:t>
            </w:r>
            <w:r w:rsidR="00BD05E4">
              <w:rPr>
                <w:rFonts w:cstheme="minorHAnsi"/>
              </w:rPr>
              <w:t xml:space="preserve"> </w:t>
            </w:r>
          </w:p>
          <w:p w14:paraId="68F3D35C" w14:textId="77777777" w:rsidR="00BD05E4" w:rsidRDefault="00BD05E4" w:rsidP="004A55A9">
            <w:pPr>
              <w:widowControl w:val="0"/>
              <w:overflowPunct w:val="0"/>
              <w:autoSpaceDE w:val="0"/>
              <w:autoSpaceDN w:val="0"/>
              <w:adjustRightInd w:val="0"/>
              <w:spacing w:after="120"/>
              <w:ind w:left="313"/>
              <w:contextualSpacing/>
              <w:jc w:val="both"/>
              <w:rPr>
                <w:rFonts w:cstheme="minorHAnsi"/>
              </w:rPr>
            </w:pPr>
          </w:p>
          <w:p w14:paraId="445D1C5D" w14:textId="0858EC1B" w:rsidR="00BD05E4" w:rsidRPr="00BD05E4" w:rsidRDefault="00BD05E4" w:rsidP="004A55A9">
            <w:pPr>
              <w:widowControl w:val="0"/>
              <w:overflowPunct w:val="0"/>
              <w:autoSpaceDE w:val="0"/>
              <w:autoSpaceDN w:val="0"/>
              <w:adjustRightInd w:val="0"/>
              <w:spacing w:after="120"/>
              <w:ind w:left="313"/>
              <w:contextualSpacing/>
              <w:jc w:val="both"/>
              <w:rPr>
                <w:rFonts w:cstheme="minorHAnsi"/>
                <w:b/>
                <w:bCs/>
              </w:rPr>
            </w:pPr>
            <w:r w:rsidRPr="00BD05E4">
              <w:rPr>
                <w:rFonts w:cstheme="minorHAnsi"/>
                <w:b/>
                <w:bCs/>
              </w:rPr>
              <w:t>Tabla N°2</w:t>
            </w:r>
            <w:r w:rsidR="00D45C40">
              <w:rPr>
                <w:rFonts w:cstheme="minorHAnsi"/>
                <w:b/>
                <w:bCs/>
              </w:rPr>
              <w:t>.</w:t>
            </w:r>
            <w:r w:rsidRPr="00BD05E4">
              <w:rPr>
                <w:rFonts w:cstheme="minorHAnsi"/>
                <w:b/>
                <w:bCs/>
              </w:rPr>
              <w:t xml:space="preserve"> Resultados de monitoreo de aguas superficiales en el río Damas </w:t>
            </w:r>
            <w:r w:rsidRPr="007D6207">
              <w:rPr>
                <w:rFonts w:cstheme="minorHAnsi"/>
                <w:b/>
                <w:bCs/>
                <w:u w:val="single"/>
              </w:rPr>
              <w:t>aguas arriba</w:t>
            </w:r>
            <w:r w:rsidRPr="00BD05E4">
              <w:rPr>
                <w:rFonts w:cstheme="minorHAnsi"/>
                <w:b/>
                <w:bCs/>
              </w:rPr>
              <w:t xml:space="preserve"> reportados en el Sistema de Seguimiento Ambiental, período 2012-2020.</w:t>
            </w:r>
          </w:p>
          <w:tbl>
            <w:tblPr>
              <w:tblStyle w:val="Tablaconcuadrcula1clara"/>
              <w:tblW w:w="11840" w:type="dxa"/>
              <w:jc w:val="center"/>
              <w:tblLook w:val="04A0" w:firstRow="1" w:lastRow="0" w:firstColumn="1" w:lastColumn="0" w:noHBand="0" w:noVBand="1"/>
            </w:tblPr>
            <w:tblGrid>
              <w:gridCol w:w="1120"/>
              <w:gridCol w:w="1530"/>
              <w:gridCol w:w="1530"/>
              <w:gridCol w:w="1890"/>
              <w:gridCol w:w="1530"/>
              <w:gridCol w:w="945"/>
              <w:gridCol w:w="1485"/>
              <w:gridCol w:w="1810"/>
            </w:tblGrid>
            <w:tr w:rsidR="000706ED" w:rsidRPr="00BD05E4" w14:paraId="1FF99487" w14:textId="77777777" w:rsidTr="0080678A">
              <w:trPr>
                <w:cnfStyle w:val="100000000000" w:firstRow="1" w:lastRow="0" w:firstColumn="0" w:lastColumn="0" w:oddVBand="0" w:evenVBand="0" w:oddHBand="0" w:evenHBand="0" w:firstRowFirstColumn="0" w:firstRowLastColumn="0" w:lastRowFirstColumn="0" w:lastRowLastColumn="0"/>
                <w:trHeight w:val="557"/>
                <w:jc w:val="center"/>
              </w:trPr>
              <w:tc>
                <w:tcPr>
                  <w:cnfStyle w:val="001000000000" w:firstRow="0" w:lastRow="0" w:firstColumn="1" w:lastColumn="0" w:oddVBand="0" w:evenVBand="0" w:oddHBand="0" w:evenHBand="0" w:firstRowFirstColumn="0" w:firstRowLastColumn="0" w:lastRowFirstColumn="0" w:lastRowLastColumn="0"/>
                  <w:tcW w:w="1120" w:type="dxa"/>
                  <w:noWrap/>
                  <w:hideMark/>
                </w:tcPr>
                <w:p w14:paraId="76A1BBC2" w14:textId="77777777" w:rsidR="00BD05E4" w:rsidRPr="00BD05E4" w:rsidRDefault="00BD05E4" w:rsidP="00372E31">
                  <w:pPr>
                    <w:jc w:val="center"/>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Año</w:t>
                  </w:r>
                </w:p>
              </w:tc>
              <w:tc>
                <w:tcPr>
                  <w:tcW w:w="1530" w:type="dxa"/>
                  <w:hideMark/>
                </w:tcPr>
                <w:p w14:paraId="35AD00DB" w14:textId="77777777" w:rsidR="00BD05E4" w:rsidRPr="00BD05E4" w:rsidRDefault="00BD05E4" w:rsidP="00372E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Mes</w:t>
                  </w:r>
                </w:p>
              </w:tc>
              <w:tc>
                <w:tcPr>
                  <w:tcW w:w="1530" w:type="dxa"/>
                  <w:hideMark/>
                </w:tcPr>
                <w:p w14:paraId="4906A34E" w14:textId="77777777" w:rsidR="00BD05E4" w:rsidRPr="00BD05E4" w:rsidRDefault="00BD05E4" w:rsidP="00372E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ID informe SSA</w:t>
                  </w:r>
                </w:p>
              </w:tc>
              <w:tc>
                <w:tcPr>
                  <w:tcW w:w="1890" w:type="dxa"/>
                  <w:hideMark/>
                </w:tcPr>
                <w:p w14:paraId="1EB3C7B2" w14:textId="454C0553" w:rsidR="00BD05E4" w:rsidRPr="00BD05E4" w:rsidRDefault="00BD05E4" w:rsidP="00372E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 xml:space="preserve">Lugar </w:t>
                  </w:r>
                  <w:r w:rsidR="00941F19">
                    <w:rPr>
                      <w:rFonts w:ascii="Calibri" w:eastAsia="Times New Roman" w:hAnsi="Calibri" w:cs="Calibri"/>
                      <w:color w:val="000000"/>
                      <w:sz w:val="20"/>
                      <w:szCs w:val="20"/>
                      <w:lang w:eastAsia="es-CL"/>
                    </w:rPr>
                    <w:t xml:space="preserve">de </w:t>
                  </w:r>
                  <w:r w:rsidRPr="00BD05E4">
                    <w:rPr>
                      <w:rFonts w:ascii="Calibri" w:eastAsia="Times New Roman" w:hAnsi="Calibri" w:cs="Calibri"/>
                      <w:color w:val="000000"/>
                      <w:sz w:val="20"/>
                      <w:szCs w:val="20"/>
                      <w:lang w:eastAsia="es-CL"/>
                    </w:rPr>
                    <w:t>muestreo</w:t>
                  </w:r>
                </w:p>
              </w:tc>
              <w:tc>
                <w:tcPr>
                  <w:tcW w:w="1530" w:type="dxa"/>
                  <w:hideMark/>
                </w:tcPr>
                <w:p w14:paraId="7200C1C4" w14:textId="77777777" w:rsidR="00BD05E4" w:rsidRPr="00BD05E4" w:rsidRDefault="00BD05E4" w:rsidP="00372E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Oxígeno disuelto (mg/l)</w:t>
                  </w:r>
                </w:p>
              </w:tc>
              <w:tc>
                <w:tcPr>
                  <w:tcW w:w="945" w:type="dxa"/>
                  <w:hideMark/>
                </w:tcPr>
                <w:p w14:paraId="22166EB2" w14:textId="77777777" w:rsidR="00BD05E4" w:rsidRPr="00BD05E4" w:rsidRDefault="00BD05E4" w:rsidP="00372E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pH</w:t>
                  </w:r>
                </w:p>
              </w:tc>
              <w:tc>
                <w:tcPr>
                  <w:tcW w:w="1485" w:type="dxa"/>
                  <w:hideMark/>
                </w:tcPr>
                <w:p w14:paraId="51A16B1E" w14:textId="0F72DDA5" w:rsidR="00BD05E4" w:rsidRPr="00BD05E4" w:rsidRDefault="00BD05E4" w:rsidP="00372E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 xml:space="preserve">Aceites y </w:t>
                  </w:r>
                  <w:r w:rsidR="00372E31">
                    <w:rPr>
                      <w:rFonts w:ascii="Calibri" w:eastAsia="Times New Roman" w:hAnsi="Calibri" w:cs="Calibri"/>
                      <w:color w:val="000000"/>
                      <w:sz w:val="20"/>
                      <w:szCs w:val="20"/>
                      <w:lang w:eastAsia="es-CL"/>
                    </w:rPr>
                    <w:t>G</w:t>
                  </w:r>
                  <w:r w:rsidRPr="00BD05E4">
                    <w:rPr>
                      <w:rFonts w:ascii="Calibri" w:eastAsia="Times New Roman" w:hAnsi="Calibri" w:cs="Calibri"/>
                      <w:color w:val="000000"/>
                      <w:sz w:val="20"/>
                      <w:szCs w:val="20"/>
                      <w:lang w:eastAsia="es-CL"/>
                    </w:rPr>
                    <w:t>rasas (mg/l)</w:t>
                  </w:r>
                </w:p>
              </w:tc>
              <w:tc>
                <w:tcPr>
                  <w:tcW w:w="1810" w:type="dxa"/>
                  <w:hideMark/>
                </w:tcPr>
                <w:p w14:paraId="3897508A" w14:textId="77777777" w:rsidR="00BD05E4" w:rsidRPr="00BD05E4" w:rsidRDefault="00BD05E4" w:rsidP="00372E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Coliformes fecales (NMP/100 ml)</w:t>
                  </w:r>
                </w:p>
              </w:tc>
            </w:tr>
            <w:tr w:rsidR="000706ED" w:rsidRPr="000706ED" w14:paraId="7F2DA363" w14:textId="77777777" w:rsidTr="0080678A">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val="restart"/>
                  <w:noWrap/>
                  <w:hideMark/>
                </w:tcPr>
                <w:p w14:paraId="01316E53" w14:textId="77777777" w:rsidR="000706ED" w:rsidRPr="000706ED" w:rsidRDefault="000706ED" w:rsidP="000706ED">
                  <w:pPr>
                    <w:rPr>
                      <w:rFonts w:ascii="Calibri" w:eastAsia="Times New Roman" w:hAnsi="Calibri" w:cs="Calibri"/>
                      <w:b w:val="0"/>
                      <w:bCs w:val="0"/>
                      <w:color w:val="000000"/>
                      <w:sz w:val="20"/>
                      <w:szCs w:val="20"/>
                      <w:lang w:eastAsia="es-CL"/>
                    </w:rPr>
                  </w:pPr>
                  <w:r w:rsidRPr="00BD05E4">
                    <w:rPr>
                      <w:rFonts w:ascii="Calibri" w:eastAsia="Times New Roman" w:hAnsi="Calibri" w:cs="Calibri"/>
                      <w:color w:val="000000"/>
                      <w:sz w:val="20"/>
                      <w:szCs w:val="20"/>
                      <w:lang w:eastAsia="es-CL"/>
                    </w:rPr>
                    <w:t>2012</w:t>
                  </w:r>
                </w:p>
                <w:p w14:paraId="60622670" w14:textId="77777777" w:rsidR="000706ED" w:rsidRPr="000706ED" w:rsidRDefault="000706ED" w:rsidP="000706ED">
                  <w:pPr>
                    <w:rPr>
                      <w:rFonts w:ascii="Calibri" w:eastAsia="Times New Roman" w:hAnsi="Calibri" w:cs="Calibri"/>
                      <w:b w:val="0"/>
                      <w:bCs w:val="0"/>
                      <w:color w:val="000000"/>
                      <w:sz w:val="20"/>
                      <w:szCs w:val="20"/>
                      <w:lang w:eastAsia="es-CL"/>
                    </w:rPr>
                  </w:pPr>
                  <w:r w:rsidRPr="00BD05E4">
                    <w:rPr>
                      <w:rFonts w:ascii="Calibri" w:eastAsia="Times New Roman" w:hAnsi="Calibri" w:cs="Calibri"/>
                      <w:color w:val="000000"/>
                      <w:sz w:val="20"/>
                      <w:szCs w:val="20"/>
                      <w:lang w:eastAsia="es-CL"/>
                    </w:rPr>
                    <w:t> </w:t>
                  </w:r>
                </w:p>
                <w:p w14:paraId="44C3C314" w14:textId="3069910C" w:rsidR="000706ED" w:rsidRPr="00BD05E4" w:rsidRDefault="000706ED" w:rsidP="000706ED">
                  <w:pPr>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 </w:t>
                  </w:r>
                </w:p>
              </w:tc>
              <w:tc>
                <w:tcPr>
                  <w:tcW w:w="1530" w:type="dxa"/>
                  <w:noWrap/>
                  <w:hideMark/>
                </w:tcPr>
                <w:p w14:paraId="251FAD69"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Enero</w:t>
                  </w:r>
                </w:p>
              </w:tc>
              <w:tc>
                <w:tcPr>
                  <w:tcW w:w="1530" w:type="dxa"/>
                  <w:noWrap/>
                  <w:hideMark/>
                </w:tcPr>
                <w:p w14:paraId="4B4C5223" w14:textId="77777777" w:rsidR="000706ED" w:rsidRPr="00BD05E4" w:rsidRDefault="000706ED"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1750</w:t>
                  </w:r>
                </w:p>
              </w:tc>
              <w:tc>
                <w:tcPr>
                  <w:tcW w:w="1890" w:type="dxa"/>
                  <w:hideMark/>
                </w:tcPr>
                <w:p w14:paraId="49F7DD02"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50 m aguas arriba</w:t>
                  </w:r>
                </w:p>
              </w:tc>
              <w:tc>
                <w:tcPr>
                  <w:tcW w:w="1530" w:type="dxa"/>
                  <w:noWrap/>
                  <w:hideMark/>
                </w:tcPr>
                <w:p w14:paraId="44E67CD4"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7.5</w:t>
                  </w:r>
                </w:p>
              </w:tc>
              <w:tc>
                <w:tcPr>
                  <w:tcW w:w="945" w:type="dxa"/>
                  <w:noWrap/>
                  <w:hideMark/>
                </w:tcPr>
                <w:p w14:paraId="594FA875" w14:textId="380EC525" w:rsidR="000706ED" w:rsidRPr="00BD05E4" w:rsidRDefault="004A38BB"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c>
                <w:tcPr>
                  <w:tcW w:w="1485" w:type="dxa"/>
                  <w:noWrap/>
                  <w:hideMark/>
                </w:tcPr>
                <w:p w14:paraId="5FFE695E"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&lt;5</w:t>
                  </w:r>
                </w:p>
              </w:tc>
              <w:tc>
                <w:tcPr>
                  <w:tcW w:w="1810" w:type="dxa"/>
                  <w:noWrap/>
                  <w:hideMark/>
                </w:tcPr>
                <w:p w14:paraId="3E1D2553"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350</w:t>
                  </w:r>
                </w:p>
              </w:tc>
            </w:tr>
            <w:tr w:rsidR="000706ED" w:rsidRPr="000706ED" w14:paraId="6F7E85F1" w14:textId="77777777" w:rsidTr="0080678A">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noWrap/>
                  <w:hideMark/>
                </w:tcPr>
                <w:p w14:paraId="14E1FCB0" w14:textId="2C2ACE19" w:rsidR="000706ED" w:rsidRPr="00BD05E4" w:rsidRDefault="000706ED" w:rsidP="000706ED">
                  <w:pPr>
                    <w:rPr>
                      <w:rFonts w:ascii="Calibri" w:eastAsia="Times New Roman" w:hAnsi="Calibri" w:cs="Calibri"/>
                      <w:color w:val="000000"/>
                      <w:sz w:val="20"/>
                      <w:szCs w:val="20"/>
                      <w:lang w:eastAsia="es-CL"/>
                    </w:rPr>
                  </w:pPr>
                </w:p>
              </w:tc>
              <w:tc>
                <w:tcPr>
                  <w:tcW w:w="1530" w:type="dxa"/>
                  <w:noWrap/>
                  <w:hideMark/>
                </w:tcPr>
                <w:p w14:paraId="3CA798D2"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Febrero</w:t>
                  </w:r>
                </w:p>
              </w:tc>
              <w:tc>
                <w:tcPr>
                  <w:tcW w:w="1530" w:type="dxa"/>
                  <w:noWrap/>
                  <w:hideMark/>
                </w:tcPr>
                <w:p w14:paraId="049E8290" w14:textId="77777777" w:rsidR="000706ED" w:rsidRPr="00BD05E4" w:rsidRDefault="000706ED"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1750</w:t>
                  </w:r>
                </w:p>
              </w:tc>
              <w:tc>
                <w:tcPr>
                  <w:tcW w:w="1890" w:type="dxa"/>
                  <w:hideMark/>
                </w:tcPr>
                <w:p w14:paraId="500392B9"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50 m aguas arriba</w:t>
                  </w:r>
                </w:p>
              </w:tc>
              <w:tc>
                <w:tcPr>
                  <w:tcW w:w="1530" w:type="dxa"/>
                  <w:noWrap/>
                  <w:hideMark/>
                </w:tcPr>
                <w:p w14:paraId="342096D4"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7.71</w:t>
                  </w:r>
                </w:p>
              </w:tc>
              <w:tc>
                <w:tcPr>
                  <w:tcW w:w="945" w:type="dxa"/>
                  <w:noWrap/>
                  <w:hideMark/>
                </w:tcPr>
                <w:p w14:paraId="614711C3" w14:textId="47825B8F" w:rsidR="000706ED" w:rsidRPr="00BD05E4" w:rsidRDefault="004A38BB"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c>
                <w:tcPr>
                  <w:tcW w:w="1485" w:type="dxa"/>
                  <w:noWrap/>
                  <w:hideMark/>
                </w:tcPr>
                <w:p w14:paraId="7E81625E"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&lt;5</w:t>
                  </w:r>
                </w:p>
              </w:tc>
              <w:tc>
                <w:tcPr>
                  <w:tcW w:w="1810" w:type="dxa"/>
                  <w:noWrap/>
                  <w:hideMark/>
                </w:tcPr>
                <w:p w14:paraId="44A7AC01"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13</w:t>
                  </w:r>
                </w:p>
              </w:tc>
            </w:tr>
            <w:tr w:rsidR="000706ED" w:rsidRPr="000706ED" w14:paraId="104635B0" w14:textId="77777777" w:rsidTr="0080678A">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noWrap/>
                  <w:hideMark/>
                </w:tcPr>
                <w:p w14:paraId="63E557C0" w14:textId="2766C729" w:rsidR="000706ED" w:rsidRPr="00BD05E4" w:rsidRDefault="000706ED" w:rsidP="000706ED">
                  <w:pPr>
                    <w:rPr>
                      <w:rFonts w:ascii="Calibri" w:eastAsia="Times New Roman" w:hAnsi="Calibri" w:cs="Calibri"/>
                      <w:color w:val="000000"/>
                      <w:sz w:val="20"/>
                      <w:szCs w:val="20"/>
                      <w:lang w:eastAsia="es-CL"/>
                    </w:rPr>
                  </w:pPr>
                </w:p>
              </w:tc>
              <w:tc>
                <w:tcPr>
                  <w:tcW w:w="1530" w:type="dxa"/>
                  <w:noWrap/>
                  <w:hideMark/>
                </w:tcPr>
                <w:p w14:paraId="70643B7C"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Diciembre</w:t>
                  </w:r>
                </w:p>
              </w:tc>
              <w:tc>
                <w:tcPr>
                  <w:tcW w:w="1530" w:type="dxa"/>
                  <w:noWrap/>
                  <w:hideMark/>
                </w:tcPr>
                <w:p w14:paraId="504B02FA" w14:textId="77777777" w:rsidR="000706ED" w:rsidRPr="00BD05E4" w:rsidRDefault="000706ED"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1748</w:t>
                  </w:r>
                </w:p>
              </w:tc>
              <w:tc>
                <w:tcPr>
                  <w:tcW w:w="1890" w:type="dxa"/>
                  <w:hideMark/>
                </w:tcPr>
                <w:p w14:paraId="68BDFF45"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50 m aguas arriba</w:t>
                  </w:r>
                </w:p>
              </w:tc>
              <w:tc>
                <w:tcPr>
                  <w:tcW w:w="1530" w:type="dxa"/>
                  <w:noWrap/>
                  <w:hideMark/>
                </w:tcPr>
                <w:p w14:paraId="5BF6DAB9"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8.05</w:t>
                  </w:r>
                </w:p>
              </w:tc>
              <w:tc>
                <w:tcPr>
                  <w:tcW w:w="945" w:type="dxa"/>
                  <w:noWrap/>
                  <w:hideMark/>
                </w:tcPr>
                <w:p w14:paraId="2831D130" w14:textId="2207E74B" w:rsidR="000706ED" w:rsidRPr="00BD05E4" w:rsidRDefault="004A38BB"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c>
                <w:tcPr>
                  <w:tcW w:w="1485" w:type="dxa"/>
                  <w:noWrap/>
                  <w:hideMark/>
                </w:tcPr>
                <w:p w14:paraId="1A32DA15"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&lt;5</w:t>
                  </w:r>
                </w:p>
              </w:tc>
              <w:tc>
                <w:tcPr>
                  <w:tcW w:w="1810" w:type="dxa"/>
                  <w:noWrap/>
                  <w:hideMark/>
                </w:tcPr>
                <w:p w14:paraId="2BE52196"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&lt;1.8</w:t>
                  </w:r>
                </w:p>
              </w:tc>
            </w:tr>
            <w:tr w:rsidR="000706ED" w:rsidRPr="000706ED" w14:paraId="6B52AB23" w14:textId="77777777" w:rsidTr="0080678A">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val="restart"/>
                  <w:noWrap/>
                  <w:hideMark/>
                </w:tcPr>
                <w:p w14:paraId="24276061" w14:textId="77777777" w:rsidR="000706ED" w:rsidRPr="000706ED" w:rsidRDefault="000706ED" w:rsidP="000706ED">
                  <w:pPr>
                    <w:rPr>
                      <w:rFonts w:ascii="Calibri" w:eastAsia="Times New Roman" w:hAnsi="Calibri" w:cs="Calibri"/>
                      <w:b w:val="0"/>
                      <w:bCs w:val="0"/>
                      <w:color w:val="000000"/>
                      <w:sz w:val="20"/>
                      <w:szCs w:val="20"/>
                      <w:lang w:eastAsia="es-CL"/>
                    </w:rPr>
                  </w:pPr>
                  <w:r w:rsidRPr="00BD05E4">
                    <w:rPr>
                      <w:rFonts w:ascii="Calibri" w:eastAsia="Times New Roman" w:hAnsi="Calibri" w:cs="Calibri"/>
                      <w:color w:val="000000"/>
                      <w:sz w:val="20"/>
                      <w:szCs w:val="20"/>
                      <w:lang w:eastAsia="es-CL"/>
                    </w:rPr>
                    <w:t>2013</w:t>
                  </w:r>
                </w:p>
                <w:p w14:paraId="15A939CA" w14:textId="77777777" w:rsidR="000706ED" w:rsidRPr="000706ED" w:rsidRDefault="000706ED" w:rsidP="000706ED">
                  <w:pPr>
                    <w:rPr>
                      <w:rFonts w:ascii="Calibri" w:eastAsia="Times New Roman" w:hAnsi="Calibri" w:cs="Calibri"/>
                      <w:b w:val="0"/>
                      <w:bCs w:val="0"/>
                      <w:color w:val="000000"/>
                      <w:sz w:val="20"/>
                      <w:szCs w:val="20"/>
                      <w:lang w:eastAsia="es-CL"/>
                    </w:rPr>
                  </w:pPr>
                  <w:r w:rsidRPr="00BD05E4">
                    <w:rPr>
                      <w:rFonts w:ascii="Calibri" w:eastAsia="Times New Roman" w:hAnsi="Calibri" w:cs="Calibri"/>
                      <w:color w:val="000000"/>
                      <w:sz w:val="20"/>
                      <w:szCs w:val="20"/>
                      <w:lang w:eastAsia="es-CL"/>
                    </w:rPr>
                    <w:lastRenderedPageBreak/>
                    <w:t> </w:t>
                  </w:r>
                </w:p>
                <w:p w14:paraId="70864B45" w14:textId="181AB7FA" w:rsidR="000706ED" w:rsidRPr="00BD05E4" w:rsidRDefault="000706ED" w:rsidP="000706ED">
                  <w:pPr>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 </w:t>
                  </w:r>
                </w:p>
              </w:tc>
              <w:tc>
                <w:tcPr>
                  <w:tcW w:w="1530" w:type="dxa"/>
                  <w:noWrap/>
                  <w:hideMark/>
                </w:tcPr>
                <w:p w14:paraId="6B0287F5"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lastRenderedPageBreak/>
                    <w:t>Enero</w:t>
                  </w:r>
                </w:p>
              </w:tc>
              <w:tc>
                <w:tcPr>
                  <w:tcW w:w="1530" w:type="dxa"/>
                  <w:noWrap/>
                  <w:hideMark/>
                </w:tcPr>
                <w:p w14:paraId="5B269F70" w14:textId="77777777" w:rsidR="000706ED" w:rsidRPr="00BD05E4" w:rsidRDefault="000706ED"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6201 y 7795</w:t>
                  </w:r>
                </w:p>
              </w:tc>
              <w:tc>
                <w:tcPr>
                  <w:tcW w:w="1890" w:type="dxa"/>
                  <w:noWrap/>
                  <w:hideMark/>
                </w:tcPr>
                <w:p w14:paraId="73BF7901"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100 m aguas arriba</w:t>
                  </w:r>
                </w:p>
              </w:tc>
              <w:tc>
                <w:tcPr>
                  <w:tcW w:w="1530" w:type="dxa"/>
                  <w:noWrap/>
                  <w:hideMark/>
                </w:tcPr>
                <w:p w14:paraId="13921C18"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8.6</w:t>
                  </w:r>
                </w:p>
              </w:tc>
              <w:tc>
                <w:tcPr>
                  <w:tcW w:w="945" w:type="dxa"/>
                  <w:noWrap/>
                  <w:hideMark/>
                </w:tcPr>
                <w:p w14:paraId="674C7A97" w14:textId="28C99B98" w:rsidR="000706ED" w:rsidRPr="00BD05E4" w:rsidRDefault="004A38BB"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c>
                <w:tcPr>
                  <w:tcW w:w="1485" w:type="dxa"/>
                  <w:noWrap/>
                  <w:hideMark/>
                </w:tcPr>
                <w:p w14:paraId="7C07E3B2"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&lt;5</w:t>
                  </w:r>
                </w:p>
              </w:tc>
              <w:tc>
                <w:tcPr>
                  <w:tcW w:w="1810" w:type="dxa"/>
                  <w:noWrap/>
                  <w:hideMark/>
                </w:tcPr>
                <w:p w14:paraId="55B712A2"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920</w:t>
                  </w:r>
                </w:p>
              </w:tc>
            </w:tr>
            <w:tr w:rsidR="000706ED" w:rsidRPr="000706ED" w14:paraId="455C4FB2" w14:textId="77777777" w:rsidTr="0080678A">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noWrap/>
                  <w:hideMark/>
                </w:tcPr>
                <w:p w14:paraId="5D7C5932" w14:textId="0A5CC612" w:rsidR="000706ED" w:rsidRPr="00BD05E4" w:rsidRDefault="000706ED" w:rsidP="000706ED">
                  <w:pPr>
                    <w:rPr>
                      <w:rFonts w:ascii="Calibri" w:eastAsia="Times New Roman" w:hAnsi="Calibri" w:cs="Calibri"/>
                      <w:color w:val="000000"/>
                      <w:sz w:val="20"/>
                      <w:szCs w:val="20"/>
                      <w:lang w:eastAsia="es-CL"/>
                    </w:rPr>
                  </w:pPr>
                </w:p>
              </w:tc>
              <w:tc>
                <w:tcPr>
                  <w:tcW w:w="1530" w:type="dxa"/>
                  <w:noWrap/>
                  <w:hideMark/>
                </w:tcPr>
                <w:p w14:paraId="0676BA32"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Febrero</w:t>
                  </w:r>
                </w:p>
              </w:tc>
              <w:tc>
                <w:tcPr>
                  <w:tcW w:w="1530" w:type="dxa"/>
                  <w:noWrap/>
                  <w:hideMark/>
                </w:tcPr>
                <w:p w14:paraId="13D1BA47" w14:textId="77777777" w:rsidR="000706ED" w:rsidRPr="00BD05E4" w:rsidRDefault="000706ED"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6201 y 7795</w:t>
                  </w:r>
                </w:p>
              </w:tc>
              <w:tc>
                <w:tcPr>
                  <w:tcW w:w="1890" w:type="dxa"/>
                  <w:noWrap/>
                  <w:hideMark/>
                </w:tcPr>
                <w:p w14:paraId="6FE3EC6A"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100 m aguas arriba</w:t>
                  </w:r>
                </w:p>
              </w:tc>
              <w:tc>
                <w:tcPr>
                  <w:tcW w:w="1530" w:type="dxa"/>
                  <w:noWrap/>
                  <w:hideMark/>
                </w:tcPr>
                <w:p w14:paraId="15F1884F"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1.1</w:t>
                  </w:r>
                </w:p>
              </w:tc>
              <w:tc>
                <w:tcPr>
                  <w:tcW w:w="945" w:type="dxa"/>
                  <w:noWrap/>
                  <w:hideMark/>
                </w:tcPr>
                <w:p w14:paraId="6E070474" w14:textId="2FC371DB" w:rsidR="000706ED" w:rsidRPr="00BD05E4" w:rsidRDefault="004A38BB"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c>
                <w:tcPr>
                  <w:tcW w:w="1485" w:type="dxa"/>
                  <w:noWrap/>
                  <w:hideMark/>
                </w:tcPr>
                <w:p w14:paraId="1E42DA77"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&lt;5</w:t>
                  </w:r>
                </w:p>
              </w:tc>
              <w:tc>
                <w:tcPr>
                  <w:tcW w:w="1810" w:type="dxa"/>
                  <w:noWrap/>
                  <w:hideMark/>
                </w:tcPr>
                <w:p w14:paraId="05C3D8AE"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220</w:t>
                  </w:r>
                </w:p>
              </w:tc>
            </w:tr>
            <w:tr w:rsidR="000706ED" w:rsidRPr="000706ED" w14:paraId="4E8E5D9F" w14:textId="77777777" w:rsidTr="0080678A">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noWrap/>
                  <w:hideMark/>
                </w:tcPr>
                <w:p w14:paraId="016A3A42" w14:textId="0ECA11BE" w:rsidR="000706ED" w:rsidRPr="00BD05E4" w:rsidRDefault="000706ED" w:rsidP="000706ED">
                  <w:pPr>
                    <w:rPr>
                      <w:rFonts w:ascii="Calibri" w:eastAsia="Times New Roman" w:hAnsi="Calibri" w:cs="Calibri"/>
                      <w:color w:val="000000"/>
                      <w:sz w:val="20"/>
                      <w:szCs w:val="20"/>
                      <w:lang w:eastAsia="es-CL"/>
                    </w:rPr>
                  </w:pPr>
                </w:p>
              </w:tc>
              <w:tc>
                <w:tcPr>
                  <w:tcW w:w="1530" w:type="dxa"/>
                  <w:noWrap/>
                  <w:hideMark/>
                </w:tcPr>
                <w:p w14:paraId="63499A3D"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Noviembre</w:t>
                  </w:r>
                </w:p>
              </w:tc>
              <w:tc>
                <w:tcPr>
                  <w:tcW w:w="1530" w:type="dxa"/>
                  <w:noWrap/>
                  <w:hideMark/>
                </w:tcPr>
                <w:p w14:paraId="19AF1312" w14:textId="77777777" w:rsidR="000706ED" w:rsidRPr="00BD05E4" w:rsidRDefault="000706ED"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14866 y 14867</w:t>
                  </w:r>
                </w:p>
              </w:tc>
              <w:tc>
                <w:tcPr>
                  <w:tcW w:w="1890" w:type="dxa"/>
                  <w:hideMark/>
                </w:tcPr>
                <w:p w14:paraId="6C7B509C"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50 m aguas arriba</w:t>
                  </w:r>
                </w:p>
              </w:tc>
              <w:tc>
                <w:tcPr>
                  <w:tcW w:w="1530" w:type="dxa"/>
                  <w:noWrap/>
                  <w:hideMark/>
                </w:tcPr>
                <w:p w14:paraId="51D05DEB"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9.3</w:t>
                  </w:r>
                </w:p>
              </w:tc>
              <w:tc>
                <w:tcPr>
                  <w:tcW w:w="945" w:type="dxa"/>
                  <w:noWrap/>
                  <w:hideMark/>
                </w:tcPr>
                <w:p w14:paraId="41AFD3EB"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7.01</w:t>
                  </w:r>
                </w:p>
              </w:tc>
              <w:tc>
                <w:tcPr>
                  <w:tcW w:w="1485" w:type="dxa"/>
                  <w:noWrap/>
                  <w:hideMark/>
                </w:tcPr>
                <w:p w14:paraId="1161A628"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&lt;5</w:t>
                  </w:r>
                </w:p>
              </w:tc>
              <w:tc>
                <w:tcPr>
                  <w:tcW w:w="1810" w:type="dxa"/>
                  <w:noWrap/>
                  <w:hideMark/>
                </w:tcPr>
                <w:p w14:paraId="6A300074"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79</w:t>
                  </w:r>
                </w:p>
              </w:tc>
            </w:tr>
            <w:tr w:rsidR="000706ED" w:rsidRPr="000706ED" w14:paraId="54BC2790" w14:textId="77777777" w:rsidTr="0080678A">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val="restart"/>
                  <w:noWrap/>
                  <w:hideMark/>
                </w:tcPr>
                <w:p w14:paraId="48C3622B" w14:textId="77777777" w:rsidR="000706ED" w:rsidRPr="000706ED" w:rsidRDefault="000706ED" w:rsidP="000706ED">
                  <w:pPr>
                    <w:rPr>
                      <w:rFonts w:ascii="Calibri" w:eastAsia="Times New Roman" w:hAnsi="Calibri" w:cs="Calibri"/>
                      <w:b w:val="0"/>
                      <w:bCs w:val="0"/>
                      <w:color w:val="000000"/>
                      <w:sz w:val="20"/>
                      <w:szCs w:val="20"/>
                      <w:lang w:eastAsia="es-CL"/>
                    </w:rPr>
                  </w:pPr>
                  <w:r w:rsidRPr="00BD05E4">
                    <w:rPr>
                      <w:rFonts w:ascii="Calibri" w:eastAsia="Times New Roman" w:hAnsi="Calibri" w:cs="Calibri"/>
                      <w:color w:val="000000"/>
                      <w:sz w:val="20"/>
                      <w:szCs w:val="20"/>
                      <w:lang w:eastAsia="es-CL"/>
                    </w:rPr>
                    <w:t>2014</w:t>
                  </w:r>
                </w:p>
                <w:p w14:paraId="0A99E7F0" w14:textId="77777777" w:rsidR="000706ED" w:rsidRPr="000706ED" w:rsidRDefault="000706ED" w:rsidP="000706ED">
                  <w:pPr>
                    <w:rPr>
                      <w:rFonts w:ascii="Calibri" w:eastAsia="Times New Roman" w:hAnsi="Calibri" w:cs="Calibri"/>
                      <w:b w:val="0"/>
                      <w:bCs w:val="0"/>
                      <w:color w:val="000000"/>
                      <w:sz w:val="20"/>
                      <w:szCs w:val="20"/>
                      <w:lang w:eastAsia="es-CL"/>
                    </w:rPr>
                  </w:pPr>
                  <w:r w:rsidRPr="00BD05E4">
                    <w:rPr>
                      <w:rFonts w:ascii="Calibri" w:eastAsia="Times New Roman" w:hAnsi="Calibri" w:cs="Calibri"/>
                      <w:color w:val="000000"/>
                      <w:sz w:val="20"/>
                      <w:szCs w:val="20"/>
                      <w:lang w:eastAsia="es-CL"/>
                    </w:rPr>
                    <w:t> </w:t>
                  </w:r>
                </w:p>
                <w:p w14:paraId="46AA83CA" w14:textId="4D638D45" w:rsidR="000706ED" w:rsidRPr="00BD05E4" w:rsidRDefault="000706ED" w:rsidP="000706ED">
                  <w:pPr>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 </w:t>
                  </w:r>
                </w:p>
              </w:tc>
              <w:tc>
                <w:tcPr>
                  <w:tcW w:w="1530" w:type="dxa"/>
                  <w:noWrap/>
                  <w:hideMark/>
                </w:tcPr>
                <w:p w14:paraId="168EACDC"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Enero</w:t>
                  </w:r>
                </w:p>
              </w:tc>
              <w:tc>
                <w:tcPr>
                  <w:tcW w:w="1530" w:type="dxa"/>
                  <w:noWrap/>
                  <w:hideMark/>
                </w:tcPr>
                <w:p w14:paraId="7A8A2A8B" w14:textId="77777777" w:rsidR="000706ED" w:rsidRPr="00BD05E4" w:rsidRDefault="000706ED"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18731</w:t>
                  </w:r>
                </w:p>
              </w:tc>
              <w:tc>
                <w:tcPr>
                  <w:tcW w:w="1890" w:type="dxa"/>
                  <w:noWrap/>
                  <w:hideMark/>
                </w:tcPr>
                <w:p w14:paraId="218F004C"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100 m aguas arriba</w:t>
                  </w:r>
                </w:p>
              </w:tc>
              <w:tc>
                <w:tcPr>
                  <w:tcW w:w="1530" w:type="dxa"/>
                  <w:noWrap/>
                  <w:hideMark/>
                </w:tcPr>
                <w:p w14:paraId="060B295F"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8.7</w:t>
                  </w:r>
                </w:p>
              </w:tc>
              <w:tc>
                <w:tcPr>
                  <w:tcW w:w="945" w:type="dxa"/>
                  <w:noWrap/>
                  <w:hideMark/>
                </w:tcPr>
                <w:p w14:paraId="753ED91B"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7.03</w:t>
                  </w:r>
                </w:p>
              </w:tc>
              <w:tc>
                <w:tcPr>
                  <w:tcW w:w="1485" w:type="dxa"/>
                  <w:noWrap/>
                  <w:hideMark/>
                </w:tcPr>
                <w:p w14:paraId="071BD879"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&lt;5</w:t>
                  </w:r>
                </w:p>
              </w:tc>
              <w:tc>
                <w:tcPr>
                  <w:tcW w:w="1810" w:type="dxa"/>
                  <w:noWrap/>
                  <w:hideMark/>
                </w:tcPr>
                <w:p w14:paraId="524C5094"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79</w:t>
                  </w:r>
                </w:p>
              </w:tc>
            </w:tr>
            <w:tr w:rsidR="000706ED" w:rsidRPr="000706ED" w14:paraId="4CC6E491" w14:textId="77777777" w:rsidTr="0080678A">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noWrap/>
                  <w:hideMark/>
                </w:tcPr>
                <w:p w14:paraId="5146AB6F" w14:textId="6278A0F2" w:rsidR="000706ED" w:rsidRPr="00BD05E4" w:rsidRDefault="000706ED" w:rsidP="000706ED">
                  <w:pPr>
                    <w:rPr>
                      <w:rFonts w:ascii="Calibri" w:eastAsia="Times New Roman" w:hAnsi="Calibri" w:cs="Calibri"/>
                      <w:color w:val="000000"/>
                      <w:sz w:val="20"/>
                      <w:szCs w:val="20"/>
                      <w:lang w:eastAsia="es-CL"/>
                    </w:rPr>
                  </w:pPr>
                </w:p>
              </w:tc>
              <w:tc>
                <w:tcPr>
                  <w:tcW w:w="1530" w:type="dxa"/>
                  <w:noWrap/>
                  <w:hideMark/>
                </w:tcPr>
                <w:p w14:paraId="1F2B9F49"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Febrero</w:t>
                  </w:r>
                </w:p>
              </w:tc>
              <w:tc>
                <w:tcPr>
                  <w:tcW w:w="1530" w:type="dxa"/>
                  <w:noWrap/>
                  <w:hideMark/>
                </w:tcPr>
                <w:p w14:paraId="678A84D1" w14:textId="77777777" w:rsidR="000706ED" w:rsidRPr="00BD05E4" w:rsidRDefault="000706ED"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18731</w:t>
                  </w:r>
                </w:p>
              </w:tc>
              <w:tc>
                <w:tcPr>
                  <w:tcW w:w="1890" w:type="dxa"/>
                  <w:noWrap/>
                  <w:hideMark/>
                </w:tcPr>
                <w:p w14:paraId="481622D6"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100 m aguas arriba</w:t>
                  </w:r>
                </w:p>
              </w:tc>
              <w:tc>
                <w:tcPr>
                  <w:tcW w:w="1530" w:type="dxa"/>
                  <w:noWrap/>
                  <w:hideMark/>
                </w:tcPr>
                <w:p w14:paraId="14434E93"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8.6</w:t>
                  </w:r>
                </w:p>
              </w:tc>
              <w:tc>
                <w:tcPr>
                  <w:tcW w:w="945" w:type="dxa"/>
                  <w:noWrap/>
                  <w:hideMark/>
                </w:tcPr>
                <w:p w14:paraId="752A2747"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7.57</w:t>
                  </w:r>
                </w:p>
              </w:tc>
              <w:tc>
                <w:tcPr>
                  <w:tcW w:w="1485" w:type="dxa"/>
                  <w:noWrap/>
                  <w:hideMark/>
                </w:tcPr>
                <w:p w14:paraId="6D31D2BD"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&lt;5</w:t>
                  </w:r>
                </w:p>
              </w:tc>
              <w:tc>
                <w:tcPr>
                  <w:tcW w:w="1810" w:type="dxa"/>
                  <w:noWrap/>
                  <w:hideMark/>
                </w:tcPr>
                <w:p w14:paraId="2B6E97EB"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350</w:t>
                  </w:r>
                </w:p>
              </w:tc>
            </w:tr>
            <w:tr w:rsidR="000706ED" w:rsidRPr="000706ED" w14:paraId="4104B7E8" w14:textId="77777777" w:rsidTr="0080678A">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noWrap/>
                  <w:hideMark/>
                </w:tcPr>
                <w:p w14:paraId="053B727C" w14:textId="5116ADAF" w:rsidR="000706ED" w:rsidRPr="00BD05E4" w:rsidRDefault="000706ED" w:rsidP="000706ED">
                  <w:pPr>
                    <w:rPr>
                      <w:rFonts w:ascii="Calibri" w:eastAsia="Times New Roman" w:hAnsi="Calibri" w:cs="Calibri"/>
                      <w:color w:val="000000"/>
                      <w:sz w:val="20"/>
                      <w:szCs w:val="20"/>
                      <w:lang w:eastAsia="es-CL"/>
                    </w:rPr>
                  </w:pPr>
                </w:p>
              </w:tc>
              <w:tc>
                <w:tcPr>
                  <w:tcW w:w="1530" w:type="dxa"/>
                  <w:noWrap/>
                  <w:hideMark/>
                </w:tcPr>
                <w:p w14:paraId="54A3B06C"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Noviembre</w:t>
                  </w:r>
                </w:p>
              </w:tc>
              <w:tc>
                <w:tcPr>
                  <w:tcW w:w="1530" w:type="dxa"/>
                  <w:noWrap/>
                  <w:hideMark/>
                </w:tcPr>
                <w:p w14:paraId="26B413F9" w14:textId="77777777" w:rsidR="000706ED" w:rsidRPr="00BD05E4" w:rsidRDefault="000706ED"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31598</w:t>
                  </w:r>
                </w:p>
              </w:tc>
              <w:tc>
                <w:tcPr>
                  <w:tcW w:w="1890" w:type="dxa"/>
                  <w:noWrap/>
                  <w:hideMark/>
                </w:tcPr>
                <w:p w14:paraId="656F1125" w14:textId="6950B620"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0706ED">
                    <w:rPr>
                      <w:rFonts w:ascii="Calibri" w:eastAsia="Times New Roman" w:hAnsi="Calibri" w:cs="Calibri"/>
                      <w:color w:val="000000"/>
                      <w:sz w:val="20"/>
                      <w:szCs w:val="20"/>
                      <w:lang w:eastAsia="es-CL"/>
                    </w:rPr>
                    <w:t>A</w:t>
                  </w:r>
                  <w:r w:rsidRPr="00BD05E4">
                    <w:rPr>
                      <w:rFonts w:ascii="Calibri" w:eastAsia="Times New Roman" w:hAnsi="Calibri" w:cs="Calibri"/>
                      <w:color w:val="000000"/>
                      <w:sz w:val="20"/>
                      <w:szCs w:val="20"/>
                      <w:lang w:eastAsia="es-CL"/>
                    </w:rPr>
                    <w:t>guas arriba</w:t>
                  </w:r>
                </w:p>
              </w:tc>
              <w:tc>
                <w:tcPr>
                  <w:tcW w:w="1530" w:type="dxa"/>
                  <w:noWrap/>
                  <w:hideMark/>
                </w:tcPr>
                <w:p w14:paraId="70F1A28A"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13.4</w:t>
                  </w:r>
                </w:p>
              </w:tc>
              <w:tc>
                <w:tcPr>
                  <w:tcW w:w="945" w:type="dxa"/>
                  <w:noWrap/>
                  <w:hideMark/>
                </w:tcPr>
                <w:p w14:paraId="00F569C5"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7.9</w:t>
                  </w:r>
                </w:p>
              </w:tc>
              <w:tc>
                <w:tcPr>
                  <w:tcW w:w="1485" w:type="dxa"/>
                  <w:noWrap/>
                  <w:hideMark/>
                </w:tcPr>
                <w:p w14:paraId="61E751C1"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&lt;5</w:t>
                  </w:r>
                </w:p>
              </w:tc>
              <w:tc>
                <w:tcPr>
                  <w:tcW w:w="1810" w:type="dxa"/>
                  <w:noWrap/>
                  <w:hideMark/>
                </w:tcPr>
                <w:p w14:paraId="023832E2"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900</w:t>
                  </w:r>
                </w:p>
              </w:tc>
            </w:tr>
            <w:tr w:rsidR="000706ED" w:rsidRPr="000706ED" w14:paraId="10F8C832" w14:textId="77777777" w:rsidTr="0080678A">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val="restart"/>
                  <w:noWrap/>
                  <w:hideMark/>
                </w:tcPr>
                <w:p w14:paraId="7BF962F2" w14:textId="77777777" w:rsidR="000706ED" w:rsidRPr="000706ED" w:rsidRDefault="000706ED" w:rsidP="000706ED">
                  <w:pPr>
                    <w:rPr>
                      <w:rFonts w:ascii="Calibri" w:eastAsia="Times New Roman" w:hAnsi="Calibri" w:cs="Calibri"/>
                      <w:b w:val="0"/>
                      <w:bCs w:val="0"/>
                      <w:color w:val="000000"/>
                      <w:sz w:val="20"/>
                      <w:szCs w:val="20"/>
                      <w:lang w:eastAsia="es-CL"/>
                    </w:rPr>
                  </w:pPr>
                  <w:r w:rsidRPr="00BD05E4">
                    <w:rPr>
                      <w:rFonts w:ascii="Calibri" w:eastAsia="Times New Roman" w:hAnsi="Calibri" w:cs="Calibri"/>
                      <w:color w:val="000000"/>
                      <w:sz w:val="20"/>
                      <w:szCs w:val="20"/>
                      <w:lang w:eastAsia="es-CL"/>
                    </w:rPr>
                    <w:t>2015</w:t>
                  </w:r>
                </w:p>
                <w:p w14:paraId="2955CBE9" w14:textId="77777777" w:rsidR="000706ED" w:rsidRPr="000706ED" w:rsidRDefault="000706ED" w:rsidP="000706ED">
                  <w:pPr>
                    <w:rPr>
                      <w:rFonts w:ascii="Calibri" w:eastAsia="Times New Roman" w:hAnsi="Calibri" w:cs="Calibri"/>
                      <w:b w:val="0"/>
                      <w:bCs w:val="0"/>
                      <w:color w:val="000000"/>
                      <w:sz w:val="20"/>
                      <w:szCs w:val="20"/>
                      <w:lang w:eastAsia="es-CL"/>
                    </w:rPr>
                  </w:pPr>
                  <w:r w:rsidRPr="00BD05E4">
                    <w:rPr>
                      <w:rFonts w:ascii="Calibri" w:eastAsia="Times New Roman" w:hAnsi="Calibri" w:cs="Calibri"/>
                      <w:color w:val="000000"/>
                      <w:sz w:val="20"/>
                      <w:szCs w:val="20"/>
                      <w:lang w:eastAsia="es-CL"/>
                    </w:rPr>
                    <w:t> </w:t>
                  </w:r>
                </w:p>
                <w:p w14:paraId="6D1014C6" w14:textId="5B7C75FF" w:rsidR="000706ED" w:rsidRPr="00BD05E4" w:rsidRDefault="000706ED" w:rsidP="000706ED">
                  <w:pPr>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 </w:t>
                  </w:r>
                </w:p>
              </w:tc>
              <w:tc>
                <w:tcPr>
                  <w:tcW w:w="1530" w:type="dxa"/>
                  <w:noWrap/>
                  <w:hideMark/>
                </w:tcPr>
                <w:p w14:paraId="1CF9EA71" w14:textId="77777777" w:rsidR="000706ED" w:rsidRPr="00BD05E4" w:rsidRDefault="000706ED" w:rsidP="000706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Enero</w:t>
                  </w:r>
                </w:p>
              </w:tc>
              <w:tc>
                <w:tcPr>
                  <w:tcW w:w="1530" w:type="dxa"/>
                  <w:noWrap/>
                  <w:hideMark/>
                </w:tcPr>
                <w:p w14:paraId="3AA3A3EE" w14:textId="77777777" w:rsidR="000706ED" w:rsidRPr="00BD05E4" w:rsidRDefault="000706ED"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32107</w:t>
                  </w:r>
                </w:p>
              </w:tc>
              <w:tc>
                <w:tcPr>
                  <w:tcW w:w="1890" w:type="dxa"/>
                  <w:noWrap/>
                  <w:hideMark/>
                </w:tcPr>
                <w:p w14:paraId="32D4A1C0" w14:textId="497496F9" w:rsidR="000706ED" w:rsidRPr="00BD05E4" w:rsidRDefault="000706ED" w:rsidP="000706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0706ED">
                    <w:rPr>
                      <w:rFonts w:ascii="Calibri" w:eastAsia="Times New Roman" w:hAnsi="Calibri" w:cs="Calibri"/>
                      <w:color w:val="000000"/>
                      <w:sz w:val="20"/>
                      <w:szCs w:val="20"/>
                      <w:lang w:eastAsia="es-CL"/>
                    </w:rPr>
                    <w:t>A</w:t>
                  </w:r>
                  <w:r w:rsidRPr="00BD05E4">
                    <w:rPr>
                      <w:rFonts w:ascii="Calibri" w:eastAsia="Times New Roman" w:hAnsi="Calibri" w:cs="Calibri"/>
                      <w:color w:val="000000"/>
                      <w:sz w:val="20"/>
                      <w:szCs w:val="20"/>
                      <w:lang w:eastAsia="es-CL"/>
                    </w:rPr>
                    <w:t xml:space="preserve">guas arriba </w:t>
                  </w:r>
                </w:p>
              </w:tc>
              <w:tc>
                <w:tcPr>
                  <w:tcW w:w="1530" w:type="dxa"/>
                  <w:noWrap/>
                  <w:hideMark/>
                </w:tcPr>
                <w:p w14:paraId="224E16BF"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8.6</w:t>
                  </w:r>
                </w:p>
              </w:tc>
              <w:tc>
                <w:tcPr>
                  <w:tcW w:w="945" w:type="dxa"/>
                  <w:noWrap/>
                  <w:hideMark/>
                </w:tcPr>
                <w:p w14:paraId="28CB689E"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7.39</w:t>
                  </w:r>
                </w:p>
              </w:tc>
              <w:tc>
                <w:tcPr>
                  <w:tcW w:w="1485" w:type="dxa"/>
                  <w:noWrap/>
                  <w:hideMark/>
                </w:tcPr>
                <w:p w14:paraId="1E7936F7"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&lt;5</w:t>
                  </w:r>
                </w:p>
              </w:tc>
              <w:tc>
                <w:tcPr>
                  <w:tcW w:w="1810" w:type="dxa"/>
                  <w:noWrap/>
                  <w:hideMark/>
                </w:tcPr>
                <w:p w14:paraId="2B3E52BC"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220</w:t>
                  </w:r>
                </w:p>
              </w:tc>
            </w:tr>
            <w:tr w:rsidR="000706ED" w:rsidRPr="000706ED" w14:paraId="30EF1360" w14:textId="77777777" w:rsidTr="0080678A">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noWrap/>
                  <w:hideMark/>
                </w:tcPr>
                <w:p w14:paraId="3324EE19" w14:textId="226446B5" w:rsidR="000706ED" w:rsidRPr="00BD05E4" w:rsidRDefault="000706ED" w:rsidP="000706ED">
                  <w:pPr>
                    <w:rPr>
                      <w:rFonts w:ascii="Calibri" w:eastAsia="Times New Roman" w:hAnsi="Calibri" w:cs="Calibri"/>
                      <w:color w:val="000000"/>
                      <w:sz w:val="20"/>
                      <w:szCs w:val="20"/>
                      <w:lang w:eastAsia="es-CL"/>
                    </w:rPr>
                  </w:pPr>
                </w:p>
              </w:tc>
              <w:tc>
                <w:tcPr>
                  <w:tcW w:w="1530" w:type="dxa"/>
                  <w:noWrap/>
                  <w:hideMark/>
                </w:tcPr>
                <w:p w14:paraId="2ACEF6F2" w14:textId="77777777" w:rsidR="000706ED" w:rsidRPr="00BD05E4" w:rsidRDefault="000706ED" w:rsidP="000706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Febrero</w:t>
                  </w:r>
                </w:p>
              </w:tc>
              <w:tc>
                <w:tcPr>
                  <w:tcW w:w="1530" w:type="dxa"/>
                  <w:noWrap/>
                  <w:hideMark/>
                </w:tcPr>
                <w:p w14:paraId="60E46ECA" w14:textId="77777777" w:rsidR="000706ED" w:rsidRPr="00BD05E4" w:rsidRDefault="000706ED"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32107</w:t>
                  </w:r>
                </w:p>
              </w:tc>
              <w:tc>
                <w:tcPr>
                  <w:tcW w:w="1890" w:type="dxa"/>
                  <w:noWrap/>
                  <w:hideMark/>
                </w:tcPr>
                <w:p w14:paraId="367B2329" w14:textId="1779416C" w:rsidR="000706ED" w:rsidRPr="00BD05E4" w:rsidRDefault="000706ED" w:rsidP="000706E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0706ED">
                    <w:rPr>
                      <w:rFonts w:ascii="Calibri" w:eastAsia="Times New Roman" w:hAnsi="Calibri" w:cs="Calibri"/>
                      <w:color w:val="000000"/>
                      <w:sz w:val="20"/>
                      <w:szCs w:val="20"/>
                      <w:lang w:eastAsia="es-CL"/>
                    </w:rPr>
                    <w:t>A</w:t>
                  </w:r>
                  <w:r w:rsidRPr="00BD05E4">
                    <w:rPr>
                      <w:rFonts w:ascii="Calibri" w:eastAsia="Times New Roman" w:hAnsi="Calibri" w:cs="Calibri"/>
                      <w:color w:val="000000"/>
                      <w:sz w:val="20"/>
                      <w:szCs w:val="20"/>
                      <w:lang w:eastAsia="es-CL"/>
                    </w:rPr>
                    <w:t xml:space="preserve">guas arriba </w:t>
                  </w:r>
                </w:p>
              </w:tc>
              <w:tc>
                <w:tcPr>
                  <w:tcW w:w="1530" w:type="dxa"/>
                  <w:noWrap/>
                  <w:hideMark/>
                </w:tcPr>
                <w:p w14:paraId="2D00A553"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11.4</w:t>
                  </w:r>
                </w:p>
              </w:tc>
              <w:tc>
                <w:tcPr>
                  <w:tcW w:w="945" w:type="dxa"/>
                  <w:noWrap/>
                  <w:hideMark/>
                </w:tcPr>
                <w:p w14:paraId="0CD33B4B"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7.11</w:t>
                  </w:r>
                </w:p>
              </w:tc>
              <w:tc>
                <w:tcPr>
                  <w:tcW w:w="1485" w:type="dxa"/>
                  <w:noWrap/>
                  <w:hideMark/>
                </w:tcPr>
                <w:p w14:paraId="1E96736E"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&lt;5</w:t>
                  </w:r>
                </w:p>
              </w:tc>
              <w:tc>
                <w:tcPr>
                  <w:tcW w:w="1810" w:type="dxa"/>
                  <w:noWrap/>
                  <w:hideMark/>
                </w:tcPr>
                <w:p w14:paraId="0CD70BDF"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80</w:t>
                  </w:r>
                </w:p>
              </w:tc>
            </w:tr>
            <w:tr w:rsidR="000706ED" w:rsidRPr="000706ED" w14:paraId="5DE46EBB" w14:textId="77777777" w:rsidTr="0080678A">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noWrap/>
                  <w:hideMark/>
                </w:tcPr>
                <w:p w14:paraId="5EC7078A" w14:textId="2D12FA34" w:rsidR="000706ED" w:rsidRPr="00BD05E4" w:rsidRDefault="000706ED" w:rsidP="000706ED">
                  <w:pPr>
                    <w:rPr>
                      <w:rFonts w:ascii="Calibri" w:eastAsia="Times New Roman" w:hAnsi="Calibri" w:cs="Calibri"/>
                      <w:color w:val="000000"/>
                      <w:sz w:val="20"/>
                      <w:szCs w:val="20"/>
                      <w:lang w:eastAsia="es-CL"/>
                    </w:rPr>
                  </w:pPr>
                </w:p>
              </w:tc>
              <w:tc>
                <w:tcPr>
                  <w:tcW w:w="1530" w:type="dxa"/>
                  <w:noWrap/>
                  <w:hideMark/>
                </w:tcPr>
                <w:p w14:paraId="147925C8"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Noviembre</w:t>
                  </w:r>
                </w:p>
              </w:tc>
              <w:tc>
                <w:tcPr>
                  <w:tcW w:w="1530" w:type="dxa"/>
                  <w:noWrap/>
                  <w:hideMark/>
                </w:tcPr>
                <w:p w14:paraId="06AB2BAC" w14:textId="77777777" w:rsidR="000706ED" w:rsidRPr="00BD05E4" w:rsidRDefault="000706ED"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44107</w:t>
                  </w:r>
                </w:p>
              </w:tc>
              <w:tc>
                <w:tcPr>
                  <w:tcW w:w="1890" w:type="dxa"/>
                  <w:noWrap/>
                  <w:hideMark/>
                </w:tcPr>
                <w:p w14:paraId="6FB719EE"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50 m aguas arriba</w:t>
                  </w:r>
                </w:p>
              </w:tc>
              <w:tc>
                <w:tcPr>
                  <w:tcW w:w="1530" w:type="dxa"/>
                  <w:noWrap/>
                  <w:hideMark/>
                </w:tcPr>
                <w:p w14:paraId="5E6AC55B"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10</w:t>
                  </w:r>
                </w:p>
              </w:tc>
              <w:tc>
                <w:tcPr>
                  <w:tcW w:w="945" w:type="dxa"/>
                  <w:noWrap/>
                  <w:hideMark/>
                </w:tcPr>
                <w:p w14:paraId="412224AD"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7.28</w:t>
                  </w:r>
                </w:p>
              </w:tc>
              <w:tc>
                <w:tcPr>
                  <w:tcW w:w="1485" w:type="dxa"/>
                  <w:noWrap/>
                  <w:hideMark/>
                </w:tcPr>
                <w:p w14:paraId="55E5DAE9"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&lt;5</w:t>
                  </w:r>
                </w:p>
              </w:tc>
              <w:tc>
                <w:tcPr>
                  <w:tcW w:w="1810" w:type="dxa"/>
                  <w:noWrap/>
                  <w:hideMark/>
                </w:tcPr>
                <w:p w14:paraId="6E0C0338"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23</w:t>
                  </w:r>
                </w:p>
              </w:tc>
            </w:tr>
            <w:tr w:rsidR="000706ED" w:rsidRPr="000706ED" w14:paraId="28A83564" w14:textId="77777777" w:rsidTr="0080678A">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val="restart"/>
                  <w:noWrap/>
                  <w:hideMark/>
                </w:tcPr>
                <w:p w14:paraId="7CE343CC" w14:textId="77777777" w:rsidR="000706ED" w:rsidRPr="000706ED" w:rsidRDefault="000706ED" w:rsidP="000706ED">
                  <w:pPr>
                    <w:rPr>
                      <w:rFonts w:ascii="Calibri" w:eastAsia="Times New Roman" w:hAnsi="Calibri" w:cs="Calibri"/>
                      <w:b w:val="0"/>
                      <w:bCs w:val="0"/>
                      <w:color w:val="000000"/>
                      <w:sz w:val="20"/>
                      <w:szCs w:val="20"/>
                      <w:lang w:eastAsia="es-CL"/>
                    </w:rPr>
                  </w:pPr>
                  <w:r w:rsidRPr="00BD05E4">
                    <w:rPr>
                      <w:rFonts w:ascii="Calibri" w:eastAsia="Times New Roman" w:hAnsi="Calibri" w:cs="Calibri"/>
                      <w:color w:val="000000"/>
                      <w:sz w:val="20"/>
                      <w:szCs w:val="20"/>
                      <w:lang w:eastAsia="es-CL"/>
                    </w:rPr>
                    <w:t>2016</w:t>
                  </w:r>
                </w:p>
                <w:p w14:paraId="35ACF2C1" w14:textId="77777777" w:rsidR="000706ED" w:rsidRPr="000706ED" w:rsidRDefault="000706ED" w:rsidP="000706ED">
                  <w:pPr>
                    <w:rPr>
                      <w:rFonts w:ascii="Calibri" w:eastAsia="Times New Roman" w:hAnsi="Calibri" w:cs="Calibri"/>
                      <w:b w:val="0"/>
                      <w:bCs w:val="0"/>
                      <w:color w:val="000000"/>
                      <w:sz w:val="20"/>
                      <w:szCs w:val="20"/>
                      <w:lang w:eastAsia="es-CL"/>
                    </w:rPr>
                  </w:pPr>
                  <w:r w:rsidRPr="00BD05E4">
                    <w:rPr>
                      <w:rFonts w:ascii="Calibri" w:eastAsia="Times New Roman" w:hAnsi="Calibri" w:cs="Calibri"/>
                      <w:color w:val="000000"/>
                      <w:sz w:val="20"/>
                      <w:szCs w:val="20"/>
                      <w:lang w:eastAsia="es-CL"/>
                    </w:rPr>
                    <w:t> </w:t>
                  </w:r>
                </w:p>
                <w:p w14:paraId="1F78F1A6" w14:textId="46E9A384" w:rsidR="000706ED" w:rsidRPr="00BD05E4" w:rsidRDefault="000706ED" w:rsidP="000706ED">
                  <w:pPr>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 </w:t>
                  </w:r>
                </w:p>
              </w:tc>
              <w:tc>
                <w:tcPr>
                  <w:tcW w:w="1530" w:type="dxa"/>
                  <w:noWrap/>
                  <w:hideMark/>
                </w:tcPr>
                <w:p w14:paraId="7DDB2E7D"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Enero</w:t>
                  </w:r>
                </w:p>
              </w:tc>
              <w:tc>
                <w:tcPr>
                  <w:tcW w:w="1530" w:type="dxa"/>
                  <w:noWrap/>
                  <w:hideMark/>
                </w:tcPr>
                <w:p w14:paraId="5C9372A9" w14:textId="77777777" w:rsidR="000706ED" w:rsidRPr="00BD05E4" w:rsidRDefault="000706ED"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49509</w:t>
                  </w:r>
                </w:p>
              </w:tc>
              <w:tc>
                <w:tcPr>
                  <w:tcW w:w="1890" w:type="dxa"/>
                  <w:noWrap/>
                  <w:hideMark/>
                </w:tcPr>
                <w:p w14:paraId="1FA2A3F9"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50 m aguas arriba</w:t>
                  </w:r>
                </w:p>
              </w:tc>
              <w:tc>
                <w:tcPr>
                  <w:tcW w:w="1530" w:type="dxa"/>
                  <w:noWrap/>
                  <w:hideMark/>
                </w:tcPr>
                <w:p w14:paraId="3D79547C"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10.1</w:t>
                  </w:r>
                </w:p>
              </w:tc>
              <w:tc>
                <w:tcPr>
                  <w:tcW w:w="945" w:type="dxa"/>
                  <w:noWrap/>
                  <w:hideMark/>
                </w:tcPr>
                <w:p w14:paraId="72AAE865"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7.04</w:t>
                  </w:r>
                </w:p>
              </w:tc>
              <w:tc>
                <w:tcPr>
                  <w:tcW w:w="1485" w:type="dxa"/>
                  <w:noWrap/>
                  <w:hideMark/>
                </w:tcPr>
                <w:p w14:paraId="21A2523F"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&lt;5</w:t>
                  </w:r>
                </w:p>
              </w:tc>
              <w:tc>
                <w:tcPr>
                  <w:tcW w:w="1810" w:type="dxa"/>
                  <w:noWrap/>
                  <w:hideMark/>
                </w:tcPr>
                <w:p w14:paraId="6B39EF8F"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&lt;2</w:t>
                  </w:r>
                </w:p>
              </w:tc>
            </w:tr>
            <w:tr w:rsidR="000706ED" w:rsidRPr="000706ED" w14:paraId="7ACFB1AC" w14:textId="77777777" w:rsidTr="0080678A">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noWrap/>
                  <w:hideMark/>
                </w:tcPr>
                <w:p w14:paraId="5814FB4B" w14:textId="6662F1CD" w:rsidR="000706ED" w:rsidRPr="00BD05E4" w:rsidRDefault="000706ED" w:rsidP="000706ED">
                  <w:pPr>
                    <w:rPr>
                      <w:rFonts w:ascii="Calibri" w:eastAsia="Times New Roman" w:hAnsi="Calibri" w:cs="Calibri"/>
                      <w:color w:val="000000"/>
                      <w:sz w:val="20"/>
                      <w:szCs w:val="20"/>
                      <w:lang w:eastAsia="es-CL"/>
                    </w:rPr>
                  </w:pPr>
                </w:p>
              </w:tc>
              <w:tc>
                <w:tcPr>
                  <w:tcW w:w="1530" w:type="dxa"/>
                  <w:noWrap/>
                  <w:hideMark/>
                </w:tcPr>
                <w:p w14:paraId="37F94E67"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Febrero</w:t>
                  </w:r>
                </w:p>
              </w:tc>
              <w:tc>
                <w:tcPr>
                  <w:tcW w:w="1530" w:type="dxa"/>
                  <w:noWrap/>
                  <w:hideMark/>
                </w:tcPr>
                <w:p w14:paraId="72419D4E" w14:textId="77777777" w:rsidR="000706ED" w:rsidRPr="00BD05E4" w:rsidRDefault="000706ED"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49509</w:t>
                  </w:r>
                </w:p>
              </w:tc>
              <w:tc>
                <w:tcPr>
                  <w:tcW w:w="1890" w:type="dxa"/>
                  <w:noWrap/>
                  <w:hideMark/>
                </w:tcPr>
                <w:p w14:paraId="5A3CBC02"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50 m aguas arriba</w:t>
                  </w:r>
                </w:p>
              </w:tc>
              <w:tc>
                <w:tcPr>
                  <w:tcW w:w="1530" w:type="dxa"/>
                  <w:noWrap/>
                  <w:hideMark/>
                </w:tcPr>
                <w:p w14:paraId="67059089"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9.2</w:t>
                  </w:r>
                </w:p>
              </w:tc>
              <w:tc>
                <w:tcPr>
                  <w:tcW w:w="945" w:type="dxa"/>
                  <w:noWrap/>
                  <w:hideMark/>
                </w:tcPr>
                <w:p w14:paraId="5B86C29E"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7.55</w:t>
                  </w:r>
                </w:p>
              </w:tc>
              <w:tc>
                <w:tcPr>
                  <w:tcW w:w="1485" w:type="dxa"/>
                  <w:noWrap/>
                  <w:hideMark/>
                </w:tcPr>
                <w:p w14:paraId="5BE501FC"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&lt;5</w:t>
                  </w:r>
                </w:p>
              </w:tc>
              <w:tc>
                <w:tcPr>
                  <w:tcW w:w="1810" w:type="dxa"/>
                  <w:noWrap/>
                  <w:hideMark/>
                </w:tcPr>
                <w:p w14:paraId="7B8A1189"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23</w:t>
                  </w:r>
                </w:p>
              </w:tc>
            </w:tr>
            <w:tr w:rsidR="000706ED" w:rsidRPr="000706ED" w14:paraId="135C61F4" w14:textId="77777777" w:rsidTr="0080678A">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noWrap/>
                  <w:hideMark/>
                </w:tcPr>
                <w:p w14:paraId="0CE00BE6" w14:textId="1AB4A47F" w:rsidR="000706ED" w:rsidRPr="00BD05E4" w:rsidRDefault="000706ED" w:rsidP="000706ED">
                  <w:pPr>
                    <w:rPr>
                      <w:rFonts w:ascii="Calibri" w:eastAsia="Times New Roman" w:hAnsi="Calibri" w:cs="Calibri"/>
                      <w:color w:val="000000"/>
                      <w:sz w:val="20"/>
                      <w:szCs w:val="20"/>
                      <w:lang w:eastAsia="es-CL"/>
                    </w:rPr>
                  </w:pPr>
                </w:p>
              </w:tc>
              <w:tc>
                <w:tcPr>
                  <w:tcW w:w="1530" w:type="dxa"/>
                  <w:noWrap/>
                  <w:hideMark/>
                </w:tcPr>
                <w:p w14:paraId="0A352623"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Noviembre</w:t>
                  </w:r>
                </w:p>
              </w:tc>
              <w:tc>
                <w:tcPr>
                  <w:tcW w:w="1530" w:type="dxa"/>
                  <w:noWrap/>
                  <w:hideMark/>
                </w:tcPr>
                <w:p w14:paraId="3404CD4E" w14:textId="77777777" w:rsidR="000706ED" w:rsidRPr="00BD05E4" w:rsidRDefault="000706ED"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53295</w:t>
                  </w:r>
                </w:p>
              </w:tc>
              <w:tc>
                <w:tcPr>
                  <w:tcW w:w="1890" w:type="dxa"/>
                  <w:noWrap/>
                  <w:hideMark/>
                </w:tcPr>
                <w:p w14:paraId="3744F2D7"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100 m aguas arriba</w:t>
                  </w:r>
                </w:p>
              </w:tc>
              <w:tc>
                <w:tcPr>
                  <w:tcW w:w="1530" w:type="dxa"/>
                  <w:noWrap/>
                  <w:hideMark/>
                </w:tcPr>
                <w:p w14:paraId="6B250336"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10.59</w:t>
                  </w:r>
                </w:p>
              </w:tc>
              <w:tc>
                <w:tcPr>
                  <w:tcW w:w="945" w:type="dxa"/>
                  <w:noWrap/>
                  <w:hideMark/>
                </w:tcPr>
                <w:p w14:paraId="05F9180C"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7.26</w:t>
                  </w:r>
                </w:p>
              </w:tc>
              <w:tc>
                <w:tcPr>
                  <w:tcW w:w="1485" w:type="dxa"/>
                  <w:noWrap/>
                  <w:hideMark/>
                </w:tcPr>
                <w:p w14:paraId="401C275A"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&lt;5</w:t>
                  </w:r>
                </w:p>
              </w:tc>
              <w:tc>
                <w:tcPr>
                  <w:tcW w:w="1810" w:type="dxa"/>
                  <w:noWrap/>
                  <w:hideMark/>
                </w:tcPr>
                <w:p w14:paraId="131E7ADE"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79</w:t>
                  </w:r>
                </w:p>
              </w:tc>
            </w:tr>
            <w:tr w:rsidR="000706ED" w:rsidRPr="000706ED" w14:paraId="56DB3FAF" w14:textId="77777777" w:rsidTr="0080678A">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val="restart"/>
                  <w:noWrap/>
                  <w:hideMark/>
                </w:tcPr>
                <w:p w14:paraId="1F0F4A71" w14:textId="77777777" w:rsidR="000706ED" w:rsidRPr="000706ED" w:rsidRDefault="000706ED" w:rsidP="000706ED">
                  <w:pPr>
                    <w:rPr>
                      <w:rFonts w:ascii="Calibri" w:eastAsia="Times New Roman" w:hAnsi="Calibri" w:cs="Calibri"/>
                      <w:b w:val="0"/>
                      <w:bCs w:val="0"/>
                      <w:color w:val="000000"/>
                      <w:sz w:val="20"/>
                      <w:szCs w:val="20"/>
                      <w:lang w:eastAsia="es-CL"/>
                    </w:rPr>
                  </w:pPr>
                  <w:r w:rsidRPr="00BD05E4">
                    <w:rPr>
                      <w:rFonts w:ascii="Calibri" w:eastAsia="Times New Roman" w:hAnsi="Calibri" w:cs="Calibri"/>
                      <w:color w:val="000000"/>
                      <w:sz w:val="20"/>
                      <w:szCs w:val="20"/>
                      <w:lang w:eastAsia="es-CL"/>
                    </w:rPr>
                    <w:t>2017</w:t>
                  </w:r>
                </w:p>
                <w:p w14:paraId="5A26962C" w14:textId="28A79EE7" w:rsidR="000706ED" w:rsidRPr="00BD05E4" w:rsidRDefault="000706ED" w:rsidP="000706ED">
                  <w:pPr>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 </w:t>
                  </w:r>
                </w:p>
              </w:tc>
              <w:tc>
                <w:tcPr>
                  <w:tcW w:w="1530" w:type="dxa"/>
                  <w:noWrap/>
                  <w:hideMark/>
                </w:tcPr>
                <w:p w14:paraId="155BE93C"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Enero</w:t>
                  </w:r>
                </w:p>
              </w:tc>
              <w:tc>
                <w:tcPr>
                  <w:tcW w:w="1530" w:type="dxa"/>
                  <w:noWrap/>
                  <w:hideMark/>
                </w:tcPr>
                <w:p w14:paraId="020F4EB5" w14:textId="77777777" w:rsidR="000706ED" w:rsidRPr="00BD05E4" w:rsidRDefault="000706ED"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58546</w:t>
                  </w:r>
                </w:p>
              </w:tc>
              <w:tc>
                <w:tcPr>
                  <w:tcW w:w="1890" w:type="dxa"/>
                  <w:noWrap/>
                  <w:hideMark/>
                </w:tcPr>
                <w:p w14:paraId="204B3A2A"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100 m aguas arriba</w:t>
                  </w:r>
                </w:p>
              </w:tc>
              <w:tc>
                <w:tcPr>
                  <w:tcW w:w="1530" w:type="dxa"/>
                  <w:noWrap/>
                  <w:hideMark/>
                </w:tcPr>
                <w:p w14:paraId="010330E2"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8.81</w:t>
                  </w:r>
                </w:p>
              </w:tc>
              <w:tc>
                <w:tcPr>
                  <w:tcW w:w="945" w:type="dxa"/>
                  <w:noWrap/>
                  <w:hideMark/>
                </w:tcPr>
                <w:p w14:paraId="72770D7D"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7.26</w:t>
                  </w:r>
                </w:p>
              </w:tc>
              <w:tc>
                <w:tcPr>
                  <w:tcW w:w="1485" w:type="dxa"/>
                  <w:noWrap/>
                  <w:hideMark/>
                </w:tcPr>
                <w:p w14:paraId="5C4D67E0"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&lt;5</w:t>
                  </w:r>
                </w:p>
              </w:tc>
              <w:tc>
                <w:tcPr>
                  <w:tcW w:w="1810" w:type="dxa"/>
                  <w:noWrap/>
                  <w:hideMark/>
                </w:tcPr>
                <w:p w14:paraId="2096DE4F"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13</w:t>
                  </w:r>
                </w:p>
              </w:tc>
            </w:tr>
            <w:tr w:rsidR="000706ED" w:rsidRPr="000706ED" w14:paraId="7328E90E" w14:textId="77777777" w:rsidTr="0080678A">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noWrap/>
                  <w:hideMark/>
                </w:tcPr>
                <w:p w14:paraId="34270540" w14:textId="2A3DC730" w:rsidR="000706ED" w:rsidRPr="00BD05E4" w:rsidRDefault="000706ED" w:rsidP="000706ED">
                  <w:pPr>
                    <w:rPr>
                      <w:rFonts w:ascii="Calibri" w:eastAsia="Times New Roman" w:hAnsi="Calibri" w:cs="Calibri"/>
                      <w:color w:val="000000"/>
                      <w:sz w:val="20"/>
                      <w:szCs w:val="20"/>
                      <w:lang w:eastAsia="es-CL"/>
                    </w:rPr>
                  </w:pPr>
                </w:p>
              </w:tc>
              <w:tc>
                <w:tcPr>
                  <w:tcW w:w="1530" w:type="dxa"/>
                  <w:noWrap/>
                  <w:hideMark/>
                </w:tcPr>
                <w:p w14:paraId="58013892"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Febrero</w:t>
                  </w:r>
                </w:p>
              </w:tc>
              <w:tc>
                <w:tcPr>
                  <w:tcW w:w="1530" w:type="dxa"/>
                  <w:noWrap/>
                  <w:hideMark/>
                </w:tcPr>
                <w:p w14:paraId="41E42E74" w14:textId="77777777" w:rsidR="000706ED" w:rsidRPr="00BD05E4" w:rsidRDefault="000706ED"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58546</w:t>
                  </w:r>
                </w:p>
              </w:tc>
              <w:tc>
                <w:tcPr>
                  <w:tcW w:w="1890" w:type="dxa"/>
                  <w:noWrap/>
                  <w:hideMark/>
                </w:tcPr>
                <w:p w14:paraId="69D6E3D1"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100 m aguas arriba</w:t>
                  </w:r>
                </w:p>
              </w:tc>
              <w:tc>
                <w:tcPr>
                  <w:tcW w:w="1530" w:type="dxa"/>
                  <w:noWrap/>
                  <w:hideMark/>
                </w:tcPr>
                <w:p w14:paraId="73EEB44C"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8.34</w:t>
                  </w:r>
                </w:p>
              </w:tc>
              <w:tc>
                <w:tcPr>
                  <w:tcW w:w="945" w:type="dxa"/>
                  <w:noWrap/>
                  <w:hideMark/>
                </w:tcPr>
                <w:p w14:paraId="2787AC9D"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7.26</w:t>
                  </w:r>
                </w:p>
              </w:tc>
              <w:tc>
                <w:tcPr>
                  <w:tcW w:w="1485" w:type="dxa"/>
                  <w:noWrap/>
                  <w:hideMark/>
                </w:tcPr>
                <w:p w14:paraId="1AF5D72F"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&lt;5</w:t>
                  </w:r>
                </w:p>
              </w:tc>
              <w:tc>
                <w:tcPr>
                  <w:tcW w:w="1810" w:type="dxa"/>
                  <w:noWrap/>
                  <w:hideMark/>
                </w:tcPr>
                <w:p w14:paraId="644CD8E0"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1.8</w:t>
                  </w:r>
                </w:p>
              </w:tc>
            </w:tr>
            <w:tr w:rsidR="000706ED" w:rsidRPr="00BD05E4" w14:paraId="76D9BC81" w14:textId="77777777" w:rsidTr="0080678A">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noWrap/>
                  <w:hideMark/>
                </w:tcPr>
                <w:p w14:paraId="0381BC92" w14:textId="77777777" w:rsidR="00BD05E4" w:rsidRPr="00BD05E4" w:rsidRDefault="00BD05E4" w:rsidP="000706ED">
                  <w:pPr>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2018</w:t>
                  </w:r>
                </w:p>
              </w:tc>
              <w:tc>
                <w:tcPr>
                  <w:tcW w:w="1530" w:type="dxa"/>
                  <w:noWrap/>
                  <w:hideMark/>
                </w:tcPr>
                <w:p w14:paraId="232BD188" w14:textId="77777777" w:rsidR="00BD05E4" w:rsidRPr="00BD05E4" w:rsidRDefault="00BD05E4"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Noviembre</w:t>
                  </w:r>
                </w:p>
              </w:tc>
              <w:tc>
                <w:tcPr>
                  <w:tcW w:w="1530" w:type="dxa"/>
                  <w:noWrap/>
                  <w:hideMark/>
                </w:tcPr>
                <w:p w14:paraId="6312137D" w14:textId="77777777" w:rsidR="00BD05E4" w:rsidRPr="00BD05E4" w:rsidRDefault="00BD05E4"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84206</w:t>
                  </w:r>
                </w:p>
              </w:tc>
              <w:tc>
                <w:tcPr>
                  <w:tcW w:w="1890" w:type="dxa"/>
                  <w:noWrap/>
                  <w:hideMark/>
                </w:tcPr>
                <w:p w14:paraId="47828E62" w14:textId="77777777" w:rsidR="00BD05E4" w:rsidRPr="00BD05E4" w:rsidRDefault="00BD05E4"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aguas arriba</w:t>
                  </w:r>
                </w:p>
              </w:tc>
              <w:tc>
                <w:tcPr>
                  <w:tcW w:w="1530" w:type="dxa"/>
                  <w:noWrap/>
                  <w:hideMark/>
                </w:tcPr>
                <w:p w14:paraId="769D159F" w14:textId="77777777" w:rsidR="00BD05E4" w:rsidRPr="00BD05E4" w:rsidRDefault="00BD05E4"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8.8</w:t>
                  </w:r>
                </w:p>
              </w:tc>
              <w:tc>
                <w:tcPr>
                  <w:tcW w:w="945" w:type="dxa"/>
                  <w:noWrap/>
                  <w:hideMark/>
                </w:tcPr>
                <w:p w14:paraId="035374AB" w14:textId="77777777" w:rsidR="00BD05E4" w:rsidRPr="00BD05E4" w:rsidRDefault="00BD05E4"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7.5</w:t>
                  </w:r>
                </w:p>
              </w:tc>
              <w:tc>
                <w:tcPr>
                  <w:tcW w:w="1485" w:type="dxa"/>
                  <w:noWrap/>
                  <w:hideMark/>
                </w:tcPr>
                <w:p w14:paraId="33AF79FF" w14:textId="77777777" w:rsidR="00BD05E4" w:rsidRPr="00BD05E4" w:rsidRDefault="00BD05E4"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&lt;1</w:t>
                  </w:r>
                </w:p>
              </w:tc>
              <w:tc>
                <w:tcPr>
                  <w:tcW w:w="1810" w:type="dxa"/>
                  <w:noWrap/>
                  <w:hideMark/>
                </w:tcPr>
                <w:p w14:paraId="6DE7F61E" w14:textId="77777777" w:rsidR="00BD05E4" w:rsidRPr="00BD05E4" w:rsidRDefault="00BD05E4"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&lt;2</w:t>
                  </w:r>
                </w:p>
              </w:tc>
            </w:tr>
            <w:tr w:rsidR="000706ED" w:rsidRPr="000706ED" w14:paraId="0BF7F47F" w14:textId="77777777" w:rsidTr="0080678A">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val="restart"/>
                  <w:noWrap/>
                  <w:hideMark/>
                </w:tcPr>
                <w:p w14:paraId="31594A80" w14:textId="77777777" w:rsidR="000706ED" w:rsidRPr="000706ED" w:rsidRDefault="000706ED" w:rsidP="000706ED">
                  <w:pPr>
                    <w:rPr>
                      <w:rFonts w:ascii="Calibri" w:eastAsia="Times New Roman" w:hAnsi="Calibri" w:cs="Calibri"/>
                      <w:b w:val="0"/>
                      <w:bCs w:val="0"/>
                      <w:color w:val="000000"/>
                      <w:sz w:val="20"/>
                      <w:szCs w:val="20"/>
                      <w:lang w:eastAsia="es-CL"/>
                    </w:rPr>
                  </w:pPr>
                  <w:r w:rsidRPr="00BD05E4">
                    <w:rPr>
                      <w:rFonts w:ascii="Calibri" w:eastAsia="Times New Roman" w:hAnsi="Calibri" w:cs="Calibri"/>
                      <w:color w:val="000000"/>
                      <w:sz w:val="20"/>
                      <w:szCs w:val="20"/>
                      <w:lang w:eastAsia="es-CL"/>
                    </w:rPr>
                    <w:t>2019</w:t>
                  </w:r>
                </w:p>
                <w:p w14:paraId="498BD01D" w14:textId="77777777" w:rsidR="000706ED" w:rsidRPr="000706ED" w:rsidRDefault="000706ED" w:rsidP="000706ED">
                  <w:pPr>
                    <w:rPr>
                      <w:rFonts w:ascii="Calibri" w:eastAsia="Times New Roman" w:hAnsi="Calibri" w:cs="Calibri"/>
                      <w:b w:val="0"/>
                      <w:bCs w:val="0"/>
                      <w:color w:val="000000"/>
                      <w:sz w:val="20"/>
                      <w:szCs w:val="20"/>
                      <w:lang w:eastAsia="es-CL"/>
                    </w:rPr>
                  </w:pPr>
                  <w:r w:rsidRPr="00BD05E4">
                    <w:rPr>
                      <w:rFonts w:ascii="Calibri" w:eastAsia="Times New Roman" w:hAnsi="Calibri" w:cs="Calibri"/>
                      <w:color w:val="000000"/>
                      <w:sz w:val="20"/>
                      <w:szCs w:val="20"/>
                      <w:lang w:eastAsia="es-CL"/>
                    </w:rPr>
                    <w:t> </w:t>
                  </w:r>
                </w:p>
                <w:p w14:paraId="1A219860" w14:textId="13BBCA8B" w:rsidR="000706ED" w:rsidRPr="00BD05E4" w:rsidRDefault="000706ED" w:rsidP="000706ED">
                  <w:pPr>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 </w:t>
                  </w:r>
                </w:p>
              </w:tc>
              <w:tc>
                <w:tcPr>
                  <w:tcW w:w="1530" w:type="dxa"/>
                  <w:noWrap/>
                  <w:hideMark/>
                </w:tcPr>
                <w:p w14:paraId="15DF69ED"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Enero</w:t>
                  </w:r>
                </w:p>
              </w:tc>
              <w:tc>
                <w:tcPr>
                  <w:tcW w:w="1530" w:type="dxa"/>
                  <w:noWrap/>
                  <w:hideMark/>
                </w:tcPr>
                <w:p w14:paraId="36EF74C7" w14:textId="77777777" w:rsidR="000706ED" w:rsidRPr="00BD05E4" w:rsidRDefault="000706ED"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84207</w:t>
                  </w:r>
                </w:p>
              </w:tc>
              <w:tc>
                <w:tcPr>
                  <w:tcW w:w="1890" w:type="dxa"/>
                  <w:noWrap/>
                  <w:hideMark/>
                </w:tcPr>
                <w:p w14:paraId="1B5FBB4E" w14:textId="67CD24CC"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 </w:t>
                  </w:r>
                  <w:r w:rsidR="00960EED">
                    <w:rPr>
                      <w:rFonts w:ascii="Calibri" w:eastAsia="Times New Roman" w:hAnsi="Calibri" w:cs="Calibri"/>
                      <w:color w:val="000000"/>
                      <w:sz w:val="20"/>
                      <w:szCs w:val="20"/>
                      <w:lang w:eastAsia="es-CL"/>
                    </w:rPr>
                    <w:t>100 m aguas arriba</w:t>
                  </w:r>
                </w:p>
              </w:tc>
              <w:tc>
                <w:tcPr>
                  <w:tcW w:w="1530" w:type="dxa"/>
                  <w:noWrap/>
                  <w:hideMark/>
                </w:tcPr>
                <w:p w14:paraId="42A15DFA"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No medido</w:t>
                  </w:r>
                </w:p>
              </w:tc>
              <w:tc>
                <w:tcPr>
                  <w:tcW w:w="945" w:type="dxa"/>
                  <w:noWrap/>
                  <w:hideMark/>
                </w:tcPr>
                <w:p w14:paraId="439F13F7"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7.33</w:t>
                  </w:r>
                </w:p>
              </w:tc>
              <w:tc>
                <w:tcPr>
                  <w:tcW w:w="1485" w:type="dxa"/>
                  <w:noWrap/>
                  <w:hideMark/>
                </w:tcPr>
                <w:p w14:paraId="48CDC3E5"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&lt;1</w:t>
                  </w:r>
                </w:p>
              </w:tc>
              <w:tc>
                <w:tcPr>
                  <w:tcW w:w="1810" w:type="dxa"/>
                  <w:noWrap/>
                  <w:hideMark/>
                </w:tcPr>
                <w:p w14:paraId="18E107E1"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240</w:t>
                  </w:r>
                </w:p>
              </w:tc>
            </w:tr>
            <w:tr w:rsidR="000706ED" w:rsidRPr="000706ED" w14:paraId="78C404D8" w14:textId="77777777" w:rsidTr="0080678A">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noWrap/>
                  <w:hideMark/>
                </w:tcPr>
                <w:p w14:paraId="426B50A1" w14:textId="0976E5C4" w:rsidR="000706ED" w:rsidRPr="00BD05E4" w:rsidRDefault="000706ED" w:rsidP="000706ED">
                  <w:pPr>
                    <w:rPr>
                      <w:rFonts w:ascii="Calibri" w:eastAsia="Times New Roman" w:hAnsi="Calibri" w:cs="Calibri"/>
                      <w:color w:val="000000"/>
                      <w:sz w:val="20"/>
                      <w:szCs w:val="20"/>
                      <w:lang w:eastAsia="es-CL"/>
                    </w:rPr>
                  </w:pPr>
                </w:p>
              </w:tc>
              <w:tc>
                <w:tcPr>
                  <w:tcW w:w="1530" w:type="dxa"/>
                  <w:noWrap/>
                  <w:hideMark/>
                </w:tcPr>
                <w:p w14:paraId="2A00F593"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Febrero</w:t>
                  </w:r>
                </w:p>
              </w:tc>
              <w:tc>
                <w:tcPr>
                  <w:tcW w:w="1530" w:type="dxa"/>
                  <w:noWrap/>
                  <w:hideMark/>
                </w:tcPr>
                <w:p w14:paraId="01D9CE04" w14:textId="77777777" w:rsidR="000706ED" w:rsidRPr="00BD05E4" w:rsidRDefault="000706ED"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84207</w:t>
                  </w:r>
                </w:p>
              </w:tc>
              <w:tc>
                <w:tcPr>
                  <w:tcW w:w="1890" w:type="dxa"/>
                  <w:noWrap/>
                  <w:hideMark/>
                </w:tcPr>
                <w:p w14:paraId="1BC1191E"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100 m aguas arriba</w:t>
                  </w:r>
                </w:p>
              </w:tc>
              <w:tc>
                <w:tcPr>
                  <w:tcW w:w="1530" w:type="dxa"/>
                  <w:noWrap/>
                  <w:hideMark/>
                </w:tcPr>
                <w:p w14:paraId="59ED4713"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11.2</w:t>
                  </w:r>
                </w:p>
              </w:tc>
              <w:tc>
                <w:tcPr>
                  <w:tcW w:w="945" w:type="dxa"/>
                  <w:noWrap/>
                  <w:hideMark/>
                </w:tcPr>
                <w:p w14:paraId="7ECC9710"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6.8</w:t>
                  </w:r>
                </w:p>
              </w:tc>
              <w:tc>
                <w:tcPr>
                  <w:tcW w:w="1485" w:type="dxa"/>
                  <w:noWrap/>
                  <w:hideMark/>
                </w:tcPr>
                <w:p w14:paraId="09CC47FD"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&lt;1</w:t>
                  </w:r>
                </w:p>
              </w:tc>
              <w:tc>
                <w:tcPr>
                  <w:tcW w:w="1810" w:type="dxa"/>
                  <w:noWrap/>
                  <w:hideMark/>
                </w:tcPr>
                <w:p w14:paraId="7CF25C18"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240</w:t>
                  </w:r>
                </w:p>
              </w:tc>
            </w:tr>
            <w:tr w:rsidR="000706ED" w:rsidRPr="000706ED" w14:paraId="53D847C5" w14:textId="77777777" w:rsidTr="0080678A">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noWrap/>
                  <w:hideMark/>
                </w:tcPr>
                <w:p w14:paraId="12FAC3B0" w14:textId="79A17A7C" w:rsidR="000706ED" w:rsidRPr="00BD05E4" w:rsidRDefault="000706ED" w:rsidP="000706ED">
                  <w:pPr>
                    <w:rPr>
                      <w:rFonts w:ascii="Calibri" w:eastAsia="Times New Roman" w:hAnsi="Calibri" w:cs="Calibri"/>
                      <w:color w:val="000000"/>
                      <w:sz w:val="20"/>
                      <w:szCs w:val="20"/>
                      <w:lang w:eastAsia="es-CL"/>
                    </w:rPr>
                  </w:pPr>
                </w:p>
              </w:tc>
              <w:tc>
                <w:tcPr>
                  <w:tcW w:w="1530" w:type="dxa"/>
                  <w:noWrap/>
                  <w:hideMark/>
                </w:tcPr>
                <w:p w14:paraId="3931FC19"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Noviembre</w:t>
                  </w:r>
                </w:p>
              </w:tc>
              <w:tc>
                <w:tcPr>
                  <w:tcW w:w="1530" w:type="dxa"/>
                  <w:noWrap/>
                  <w:hideMark/>
                </w:tcPr>
                <w:p w14:paraId="4DA117A9" w14:textId="77777777" w:rsidR="000706ED" w:rsidRPr="00BD05E4" w:rsidRDefault="000706ED"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99435</w:t>
                  </w:r>
                </w:p>
              </w:tc>
              <w:tc>
                <w:tcPr>
                  <w:tcW w:w="1890" w:type="dxa"/>
                  <w:noWrap/>
                  <w:hideMark/>
                </w:tcPr>
                <w:p w14:paraId="38157A4C"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50 m aguas arriba</w:t>
                  </w:r>
                </w:p>
              </w:tc>
              <w:tc>
                <w:tcPr>
                  <w:tcW w:w="1530" w:type="dxa"/>
                  <w:noWrap/>
                  <w:hideMark/>
                </w:tcPr>
                <w:p w14:paraId="2B018F86"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No medido</w:t>
                  </w:r>
                </w:p>
              </w:tc>
              <w:tc>
                <w:tcPr>
                  <w:tcW w:w="945" w:type="dxa"/>
                  <w:noWrap/>
                  <w:hideMark/>
                </w:tcPr>
                <w:p w14:paraId="75EBE051"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7.06</w:t>
                  </w:r>
                </w:p>
              </w:tc>
              <w:tc>
                <w:tcPr>
                  <w:tcW w:w="1485" w:type="dxa"/>
                  <w:noWrap/>
                  <w:hideMark/>
                </w:tcPr>
                <w:p w14:paraId="75097F0E"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&lt;1</w:t>
                  </w:r>
                </w:p>
              </w:tc>
              <w:tc>
                <w:tcPr>
                  <w:tcW w:w="1810" w:type="dxa"/>
                  <w:noWrap/>
                  <w:hideMark/>
                </w:tcPr>
                <w:p w14:paraId="085C3134"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2</w:t>
                  </w:r>
                </w:p>
              </w:tc>
            </w:tr>
            <w:tr w:rsidR="000706ED" w:rsidRPr="000706ED" w14:paraId="03CE9AC2" w14:textId="77777777" w:rsidTr="0080678A">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val="restart"/>
                  <w:noWrap/>
                  <w:hideMark/>
                </w:tcPr>
                <w:p w14:paraId="560EDAC3" w14:textId="77777777" w:rsidR="000706ED" w:rsidRPr="000706ED" w:rsidRDefault="000706ED" w:rsidP="000706ED">
                  <w:pPr>
                    <w:rPr>
                      <w:rFonts w:ascii="Calibri" w:eastAsia="Times New Roman" w:hAnsi="Calibri" w:cs="Calibri"/>
                      <w:b w:val="0"/>
                      <w:bCs w:val="0"/>
                      <w:color w:val="000000"/>
                      <w:sz w:val="20"/>
                      <w:szCs w:val="20"/>
                      <w:lang w:eastAsia="es-CL"/>
                    </w:rPr>
                  </w:pPr>
                  <w:r w:rsidRPr="00BD05E4">
                    <w:rPr>
                      <w:rFonts w:ascii="Calibri" w:eastAsia="Times New Roman" w:hAnsi="Calibri" w:cs="Calibri"/>
                      <w:color w:val="000000"/>
                      <w:sz w:val="20"/>
                      <w:szCs w:val="20"/>
                      <w:lang w:eastAsia="es-CL"/>
                    </w:rPr>
                    <w:t>2020</w:t>
                  </w:r>
                </w:p>
                <w:p w14:paraId="2B462D08" w14:textId="12EB4D60" w:rsidR="000706ED" w:rsidRPr="00BD05E4" w:rsidRDefault="000706ED" w:rsidP="000706ED">
                  <w:pPr>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 </w:t>
                  </w:r>
                </w:p>
              </w:tc>
              <w:tc>
                <w:tcPr>
                  <w:tcW w:w="1530" w:type="dxa"/>
                  <w:noWrap/>
                  <w:hideMark/>
                </w:tcPr>
                <w:p w14:paraId="3E3A44ED"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Enero</w:t>
                  </w:r>
                </w:p>
              </w:tc>
              <w:tc>
                <w:tcPr>
                  <w:tcW w:w="1530" w:type="dxa"/>
                  <w:noWrap/>
                  <w:hideMark/>
                </w:tcPr>
                <w:p w14:paraId="5C731AB4" w14:textId="77777777" w:rsidR="000706ED" w:rsidRPr="00BD05E4" w:rsidRDefault="000706ED"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99435</w:t>
                  </w:r>
                </w:p>
              </w:tc>
              <w:tc>
                <w:tcPr>
                  <w:tcW w:w="1890" w:type="dxa"/>
                  <w:noWrap/>
                  <w:hideMark/>
                </w:tcPr>
                <w:p w14:paraId="46D446BA"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50 m aguas arriba</w:t>
                  </w:r>
                </w:p>
              </w:tc>
              <w:tc>
                <w:tcPr>
                  <w:tcW w:w="1530" w:type="dxa"/>
                  <w:noWrap/>
                  <w:hideMark/>
                </w:tcPr>
                <w:p w14:paraId="58AA3785"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7.8</w:t>
                  </w:r>
                </w:p>
              </w:tc>
              <w:tc>
                <w:tcPr>
                  <w:tcW w:w="945" w:type="dxa"/>
                  <w:noWrap/>
                  <w:hideMark/>
                </w:tcPr>
                <w:p w14:paraId="1520BD04"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7.19</w:t>
                  </w:r>
                </w:p>
              </w:tc>
              <w:tc>
                <w:tcPr>
                  <w:tcW w:w="1485" w:type="dxa"/>
                  <w:noWrap/>
                  <w:hideMark/>
                </w:tcPr>
                <w:p w14:paraId="23FFF1CF"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&lt;1</w:t>
                  </w:r>
                </w:p>
              </w:tc>
              <w:tc>
                <w:tcPr>
                  <w:tcW w:w="1810" w:type="dxa"/>
                  <w:noWrap/>
                  <w:hideMark/>
                </w:tcPr>
                <w:p w14:paraId="2CEC643F"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33</w:t>
                  </w:r>
                </w:p>
              </w:tc>
            </w:tr>
            <w:tr w:rsidR="000706ED" w:rsidRPr="000706ED" w14:paraId="133CF04D" w14:textId="77777777" w:rsidTr="0080678A">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noWrap/>
                  <w:hideMark/>
                </w:tcPr>
                <w:p w14:paraId="2813BE19" w14:textId="6EFF5FE6" w:rsidR="000706ED" w:rsidRPr="00BD05E4" w:rsidRDefault="000706ED" w:rsidP="00BD05E4">
                  <w:pPr>
                    <w:rPr>
                      <w:rFonts w:ascii="Calibri" w:eastAsia="Times New Roman" w:hAnsi="Calibri" w:cs="Calibri"/>
                      <w:color w:val="000000"/>
                      <w:sz w:val="20"/>
                      <w:szCs w:val="20"/>
                      <w:lang w:eastAsia="es-CL"/>
                    </w:rPr>
                  </w:pPr>
                </w:p>
              </w:tc>
              <w:tc>
                <w:tcPr>
                  <w:tcW w:w="1530" w:type="dxa"/>
                  <w:noWrap/>
                  <w:hideMark/>
                </w:tcPr>
                <w:p w14:paraId="187092B6"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Febrero</w:t>
                  </w:r>
                </w:p>
              </w:tc>
              <w:tc>
                <w:tcPr>
                  <w:tcW w:w="1530" w:type="dxa"/>
                  <w:noWrap/>
                  <w:hideMark/>
                </w:tcPr>
                <w:p w14:paraId="31B90A7D" w14:textId="77777777" w:rsidR="000706ED" w:rsidRPr="00BD05E4" w:rsidRDefault="000706ED"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99435</w:t>
                  </w:r>
                </w:p>
              </w:tc>
              <w:tc>
                <w:tcPr>
                  <w:tcW w:w="1890" w:type="dxa"/>
                  <w:noWrap/>
                  <w:hideMark/>
                </w:tcPr>
                <w:p w14:paraId="22D423FF" w14:textId="77777777" w:rsidR="000706ED" w:rsidRPr="00BD05E4" w:rsidRDefault="000706ED" w:rsidP="00BD05E4">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50 m aguas arriba</w:t>
                  </w:r>
                </w:p>
              </w:tc>
              <w:tc>
                <w:tcPr>
                  <w:tcW w:w="1530" w:type="dxa"/>
                  <w:noWrap/>
                  <w:hideMark/>
                </w:tcPr>
                <w:p w14:paraId="3F75A529"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9.37</w:t>
                  </w:r>
                </w:p>
              </w:tc>
              <w:tc>
                <w:tcPr>
                  <w:tcW w:w="945" w:type="dxa"/>
                  <w:noWrap/>
                  <w:hideMark/>
                </w:tcPr>
                <w:p w14:paraId="1F4DE03A"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7.32</w:t>
                  </w:r>
                </w:p>
              </w:tc>
              <w:tc>
                <w:tcPr>
                  <w:tcW w:w="1485" w:type="dxa"/>
                  <w:noWrap/>
                  <w:hideMark/>
                </w:tcPr>
                <w:p w14:paraId="099FCBBE"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&lt;1</w:t>
                  </w:r>
                </w:p>
              </w:tc>
              <w:tc>
                <w:tcPr>
                  <w:tcW w:w="1810" w:type="dxa"/>
                  <w:noWrap/>
                  <w:hideMark/>
                </w:tcPr>
                <w:p w14:paraId="5257F41D" w14:textId="77777777" w:rsidR="000706ED" w:rsidRPr="00BD05E4" w:rsidRDefault="000706ED"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BD05E4">
                    <w:rPr>
                      <w:rFonts w:ascii="Calibri" w:eastAsia="Times New Roman" w:hAnsi="Calibri" w:cs="Calibri"/>
                      <w:color w:val="000000"/>
                      <w:sz w:val="20"/>
                      <w:szCs w:val="20"/>
                      <w:lang w:eastAsia="es-CL"/>
                    </w:rPr>
                    <w:t>2</w:t>
                  </w:r>
                </w:p>
              </w:tc>
            </w:tr>
          </w:tbl>
          <w:p w14:paraId="3A12C89A" w14:textId="77777777" w:rsidR="00BD05E4" w:rsidRDefault="00BD05E4" w:rsidP="004A55A9">
            <w:pPr>
              <w:widowControl w:val="0"/>
              <w:overflowPunct w:val="0"/>
              <w:autoSpaceDE w:val="0"/>
              <w:autoSpaceDN w:val="0"/>
              <w:adjustRightInd w:val="0"/>
              <w:spacing w:after="120"/>
              <w:ind w:left="313"/>
              <w:contextualSpacing/>
              <w:jc w:val="both"/>
              <w:rPr>
                <w:rFonts w:cstheme="minorHAnsi"/>
              </w:rPr>
            </w:pPr>
          </w:p>
          <w:p w14:paraId="7B2B224E" w14:textId="409DF056" w:rsidR="00D45C40" w:rsidRPr="00BD05E4" w:rsidRDefault="00D45C40" w:rsidP="00D45C40">
            <w:pPr>
              <w:widowControl w:val="0"/>
              <w:overflowPunct w:val="0"/>
              <w:autoSpaceDE w:val="0"/>
              <w:autoSpaceDN w:val="0"/>
              <w:adjustRightInd w:val="0"/>
              <w:spacing w:after="120"/>
              <w:ind w:left="313"/>
              <w:contextualSpacing/>
              <w:jc w:val="both"/>
              <w:rPr>
                <w:rFonts w:cstheme="minorHAnsi"/>
                <w:b/>
                <w:bCs/>
              </w:rPr>
            </w:pPr>
            <w:r w:rsidRPr="00D45C40">
              <w:rPr>
                <w:b/>
                <w:bCs/>
              </w:rPr>
              <w:t>Tabla N°3.</w:t>
            </w:r>
            <w:r>
              <w:t xml:space="preserve"> </w:t>
            </w:r>
            <w:r w:rsidRPr="00BD05E4">
              <w:rPr>
                <w:rFonts w:cstheme="minorHAnsi"/>
                <w:b/>
                <w:bCs/>
              </w:rPr>
              <w:t xml:space="preserve">Resultados de monitoreo de aguas superficiales en el río Damas </w:t>
            </w:r>
            <w:r w:rsidRPr="007D6207">
              <w:rPr>
                <w:rFonts w:cstheme="minorHAnsi"/>
                <w:b/>
                <w:bCs/>
                <w:u w:val="single"/>
              </w:rPr>
              <w:t>aguas abajo</w:t>
            </w:r>
            <w:r w:rsidRPr="00BD05E4">
              <w:rPr>
                <w:rFonts w:cstheme="minorHAnsi"/>
                <w:b/>
                <w:bCs/>
              </w:rPr>
              <w:t xml:space="preserve"> reportados en el Sistema de Seguimiento Ambiental, período 2012-2020.</w:t>
            </w:r>
          </w:p>
          <w:p w14:paraId="04358322" w14:textId="0619DE06" w:rsidR="0074489A" w:rsidRDefault="0074489A" w:rsidP="0074489A">
            <w:pPr>
              <w:contextualSpacing/>
              <w:jc w:val="both"/>
            </w:pPr>
          </w:p>
          <w:tbl>
            <w:tblPr>
              <w:tblStyle w:val="Tablaconcuadrcula1clara"/>
              <w:tblW w:w="12580" w:type="dxa"/>
              <w:jc w:val="center"/>
              <w:tblLook w:val="04A0" w:firstRow="1" w:lastRow="0" w:firstColumn="1" w:lastColumn="0" w:noHBand="0" w:noVBand="1"/>
            </w:tblPr>
            <w:tblGrid>
              <w:gridCol w:w="1120"/>
              <w:gridCol w:w="1530"/>
              <w:gridCol w:w="1440"/>
              <w:gridCol w:w="2970"/>
              <w:gridCol w:w="1530"/>
              <w:gridCol w:w="837"/>
              <w:gridCol w:w="1413"/>
              <w:gridCol w:w="1740"/>
            </w:tblGrid>
            <w:tr w:rsidR="00D45C40" w:rsidRPr="00D45C40" w14:paraId="026EB747" w14:textId="77777777" w:rsidTr="00A9156E">
              <w:trPr>
                <w:cnfStyle w:val="100000000000" w:firstRow="1" w:lastRow="0" w:firstColumn="0" w:lastColumn="0" w:oddVBand="0" w:evenVBand="0" w:oddHBand="0" w:evenHBand="0" w:firstRowFirstColumn="0" w:firstRowLastColumn="0" w:lastRowFirstColumn="0" w:lastRowLastColumn="0"/>
                <w:trHeight w:val="602"/>
                <w:jc w:val="center"/>
              </w:trPr>
              <w:tc>
                <w:tcPr>
                  <w:cnfStyle w:val="001000000000" w:firstRow="0" w:lastRow="0" w:firstColumn="1" w:lastColumn="0" w:oddVBand="0" w:evenVBand="0" w:oddHBand="0" w:evenHBand="0" w:firstRowFirstColumn="0" w:firstRowLastColumn="0" w:lastRowFirstColumn="0" w:lastRowLastColumn="0"/>
                  <w:tcW w:w="1120" w:type="dxa"/>
                  <w:noWrap/>
                  <w:hideMark/>
                </w:tcPr>
                <w:p w14:paraId="1AE9F70C" w14:textId="77777777" w:rsidR="00D45C40" w:rsidRPr="00D45C40" w:rsidRDefault="00D45C40" w:rsidP="00372E31">
                  <w:pPr>
                    <w:jc w:val="center"/>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Año</w:t>
                  </w:r>
                </w:p>
              </w:tc>
              <w:tc>
                <w:tcPr>
                  <w:tcW w:w="1530" w:type="dxa"/>
                  <w:hideMark/>
                </w:tcPr>
                <w:p w14:paraId="1CB7463A" w14:textId="77777777" w:rsidR="00D45C40" w:rsidRPr="00D45C40" w:rsidRDefault="00D45C40" w:rsidP="00372E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Mes</w:t>
                  </w:r>
                </w:p>
              </w:tc>
              <w:tc>
                <w:tcPr>
                  <w:tcW w:w="1440" w:type="dxa"/>
                  <w:hideMark/>
                </w:tcPr>
                <w:p w14:paraId="3E0DE1C2" w14:textId="77777777" w:rsidR="00D45C40" w:rsidRPr="00D45C40" w:rsidRDefault="00D45C40" w:rsidP="00372E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ID informe SSA</w:t>
                  </w:r>
                </w:p>
              </w:tc>
              <w:tc>
                <w:tcPr>
                  <w:tcW w:w="2970" w:type="dxa"/>
                  <w:hideMark/>
                </w:tcPr>
                <w:p w14:paraId="359A9C47" w14:textId="557B5B9A" w:rsidR="00D45C40" w:rsidRPr="00D45C40" w:rsidRDefault="00D45C40" w:rsidP="00372E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 xml:space="preserve">Lugar </w:t>
                  </w:r>
                  <w:r w:rsidR="00372E31">
                    <w:rPr>
                      <w:rFonts w:ascii="Calibri" w:eastAsia="Times New Roman" w:hAnsi="Calibri" w:cs="Calibri"/>
                      <w:color w:val="000000"/>
                      <w:sz w:val="20"/>
                      <w:szCs w:val="20"/>
                      <w:lang w:eastAsia="es-CL"/>
                    </w:rPr>
                    <w:t xml:space="preserve">de </w:t>
                  </w:r>
                  <w:r w:rsidRPr="00D45C40">
                    <w:rPr>
                      <w:rFonts w:ascii="Calibri" w:eastAsia="Times New Roman" w:hAnsi="Calibri" w:cs="Calibri"/>
                      <w:color w:val="000000"/>
                      <w:sz w:val="20"/>
                      <w:szCs w:val="20"/>
                      <w:lang w:eastAsia="es-CL"/>
                    </w:rPr>
                    <w:t>muestreo</w:t>
                  </w:r>
                </w:p>
              </w:tc>
              <w:tc>
                <w:tcPr>
                  <w:tcW w:w="1530" w:type="dxa"/>
                  <w:hideMark/>
                </w:tcPr>
                <w:p w14:paraId="076A309B" w14:textId="77777777" w:rsidR="00D45C40" w:rsidRPr="00D45C40" w:rsidRDefault="00D45C40" w:rsidP="00372E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Oxígeno disuelto (mg/l)</w:t>
                  </w:r>
                </w:p>
              </w:tc>
              <w:tc>
                <w:tcPr>
                  <w:tcW w:w="837" w:type="dxa"/>
                  <w:hideMark/>
                </w:tcPr>
                <w:p w14:paraId="0FD75180" w14:textId="77777777" w:rsidR="00D45C40" w:rsidRPr="00D45C40" w:rsidRDefault="00D45C40" w:rsidP="00372E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pH</w:t>
                  </w:r>
                </w:p>
              </w:tc>
              <w:tc>
                <w:tcPr>
                  <w:tcW w:w="1413" w:type="dxa"/>
                  <w:hideMark/>
                </w:tcPr>
                <w:p w14:paraId="525E4EE6" w14:textId="59CB5B0E" w:rsidR="00D45C40" w:rsidRPr="00D45C40" w:rsidRDefault="00D45C40" w:rsidP="00372E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 xml:space="preserve">Aceites y </w:t>
                  </w:r>
                  <w:r w:rsidR="00372E31">
                    <w:rPr>
                      <w:rFonts w:ascii="Calibri" w:eastAsia="Times New Roman" w:hAnsi="Calibri" w:cs="Calibri"/>
                      <w:color w:val="000000"/>
                      <w:sz w:val="20"/>
                      <w:szCs w:val="20"/>
                      <w:lang w:eastAsia="es-CL"/>
                    </w:rPr>
                    <w:t>G</w:t>
                  </w:r>
                  <w:r w:rsidRPr="00D45C40">
                    <w:rPr>
                      <w:rFonts w:ascii="Calibri" w:eastAsia="Times New Roman" w:hAnsi="Calibri" w:cs="Calibri"/>
                      <w:color w:val="000000"/>
                      <w:sz w:val="20"/>
                      <w:szCs w:val="20"/>
                      <w:lang w:eastAsia="es-CL"/>
                    </w:rPr>
                    <w:t>rasas (mg/l)</w:t>
                  </w:r>
                </w:p>
              </w:tc>
              <w:tc>
                <w:tcPr>
                  <w:tcW w:w="1740" w:type="dxa"/>
                  <w:hideMark/>
                </w:tcPr>
                <w:p w14:paraId="0705BEA0" w14:textId="77777777" w:rsidR="00D45C40" w:rsidRPr="00D45C40" w:rsidRDefault="00D45C40" w:rsidP="00372E31">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Coliformes fecales (NMP/100 ml)</w:t>
                  </w:r>
                </w:p>
              </w:tc>
            </w:tr>
            <w:tr w:rsidR="00D45C40" w:rsidRPr="00D45C40" w14:paraId="3FF6C9BD" w14:textId="77777777" w:rsidTr="00372E31">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val="restart"/>
                  <w:noWrap/>
                  <w:hideMark/>
                </w:tcPr>
                <w:p w14:paraId="7F26DB81" w14:textId="77777777" w:rsidR="00D45C40" w:rsidRPr="00D45C40" w:rsidRDefault="00D45C40" w:rsidP="00372E31">
                  <w:pPr>
                    <w:rPr>
                      <w:rFonts w:ascii="Calibri" w:eastAsia="Times New Roman" w:hAnsi="Calibri" w:cs="Calibri"/>
                      <w:b w:val="0"/>
                      <w:bCs w:val="0"/>
                      <w:color w:val="000000"/>
                      <w:sz w:val="20"/>
                      <w:szCs w:val="20"/>
                      <w:lang w:eastAsia="es-CL"/>
                    </w:rPr>
                  </w:pPr>
                  <w:r w:rsidRPr="00D45C40">
                    <w:rPr>
                      <w:rFonts w:ascii="Calibri" w:eastAsia="Times New Roman" w:hAnsi="Calibri" w:cs="Calibri"/>
                      <w:color w:val="000000"/>
                      <w:sz w:val="20"/>
                      <w:szCs w:val="20"/>
                      <w:lang w:eastAsia="es-CL"/>
                    </w:rPr>
                    <w:t>2012</w:t>
                  </w:r>
                </w:p>
                <w:p w14:paraId="10BFF35B" w14:textId="77777777" w:rsidR="00D45C40" w:rsidRPr="00D45C40" w:rsidRDefault="00D45C40" w:rsidP="00372E31">
                  <w:pPr>
                    <w:rPr>
                      <w:rFonts w:ascii="Calibri" w:eastAsia="Times New Roman" w:hAnsi="Calibri" w:cs="Calibri"/>
                      <w:b w:val="0"/>
                      <w:bCs w:val="0"/>
                      <w:color w:val="000000"/>
                      <w:sz w:val="20"/>
                      <w:szCs w:val="20"/>
                      <w:lang w:eastAsia="es-CL"/>
                    </w:rPr>
                  </w:pPr>
                  <w:r w:rsidRPr="00D45C40">
                    <w:rPr>
                      <w:rFonts w:ascii="Calibri" w:eastAsia="Times New Roman" w:hAnsi="Calibri" w:cs="Calibri"/>
                      <w:color w:val="000000"/>
                      <w:sz w:val="20"/>
                      <w:szCs w:val="20"/>
                      <w:lang w:eastAsia="es-CL"/>
                    </w:rPr>
                    <w:t> </w:t>
                  </w:r>
                </w:p>
                <w:p w14:paraId="6C79C647" w14:textId="2EE7978B" w:rsidR="00D45C40" w:rsidRPr="00D45C40" w:rsidRDefault="00D45C40" w:rsidP="00372E31">
                  <w:pPr>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 </w:t>
                  </w:r>
                </w:p>
              </w:tc>
              <w:tc>
                <w:tcPr>
                  <w:tcW w:w="1530" w:type="dxa"/>
                  <w:noWrap/>
                  <w:hideMark/>
                </w:tcPr>
                <w:p w14:paraId="16B88770"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Enero</w:t>
                  </w:r>
                </w:p>
              </w:tc>
              <w:tc>
                <w:tcPr>
                  <w:tcW w:w="1440" w:type="dxa"/>
                  <w:noWrap/>
                  <w:hideMark/>
                </w:tcPr>
                <w:p w14:paraId="40307E9F" w14:textId="77777777" w:rsidR="00D45C40" w:rsidRPr="00D45C40" w:rsidRDefault="00D45C40"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1750</w:t>
                  </w:r>
                </w:p>
              </w:tc>
              <w:tc>
                <w:tcPr>
                  <w:tcW w:w="2970" w:type="dxa"/>
                  <w:hideMark/>
                </w:tcPr>
                <w:p w14:paraId="1F7676AD"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50 m aguas abajo</w:t>
                  </w:r>
                </w:p>
              </w:tc>
              <w:tc>
                <w:tcPr>
                  <w:tcW w:w="1530" w:type="dxa"/>
                  <w:noWrap/>
                  <w:hideMark/>
                </w:tcPr>
                <w:p w14:paraId="1EB38751"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7.5</w:t>
                  </w:r>
                </w:p>
              </w:tc>
              <w:tc>
                <w:tcPr>
                  <w:tcW w:w="837" w:type="dxa"/>
                  <w:noWrap/>
                  <w:hideMark/>
                </w:tcPr>
                <w:p w14:paraId="685AF84E" w14:textId="249A9822"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p>
              </w:tc>
              <w:tc>
                <w:tcPr>
                  <w:tcW w:w="1413" w:type="dxa"/>
                  <w:noWrap/>
                  <w:hideMark/>
                </w:tcPr>
                <w:p w14:paraId="04F4A5ED"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&lt;5</w:t>
                  </w:r>
                </w:p>
              </w:tc>
              <w:tc>
                <w:tcPr>
                  <w:tcW w:w="1740" w:type="dxa"/>
                  <w:noWrap/>
                  <w:hideMark/>
                </w:tcPr>
                <w:p w14:paraId="388E238E"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240</w:t>
                  </w:r>
                </w:p>
              </w:tc>
            </w:tr>
            <w:tr w:rsidR="00D45C40" w:rsidRPr="00D45C40" w14:paraId="2CCDEF86" w14:textId="77777777" w:rsidTr="00372E31">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noWrap/>
                  <w:hideMark/>
                </w:tcPr>
                <w:p w14:paraId="79A6389D" w14:textId="26E6CBD8" w:rsidR="00D45C40" w:rsidRPr="00D45C40" w:rsidRDefault="00D45C40" w:rsidP="00372E31">
                  <w:pPr>
                    <w:rPr>
                      <w:rFonts w:ascii="Calibri" w:eastAsia="Times New Roman" w:hAnsi="Calibri" w:cs="Calibri"/>
                      <w:color w:val="000000"/>
                      <w:sz w:val="20"/>
                      <w:szCs w:val="20"/>
                      <w:lang w:eastAsia="es-CL"/>
                    </w:rPr>
                  </w:pPr>
                </w:p>
              </w:tc>
              <w:tc>
                <w:tcPr>
                  <w:tcW w:w="1530" w:type="dxa"/>
                  <w:noWrap/>
                  <w:hideMark/>
                </w:tcPr>
                <w:p w14:paraId="78D6E0E2"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Febrero</w:t>
                  </w:r>
                </w:p>
              </w:tc>
              <w:tc>
                <w:tcPr>
                  <w:tcW w:w="1440" w:type="dxa"/>
                  <w:noWrap/>
                  <w:hideMark/>
                </w:tcPr>
                <w:p w14:paraId="667E360F" w14:textId="77777777" w:rsidR="00D45C40" w:rsidRPr="00D45C40" w:rsidRDefault="00D45C40"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1750</w:t>
                  </w:r>
                </w:p>
              </w:tc>
              <w:tc>
                <w:tcPr>
                  <w:tcW w:w="2970" w:type="dxa"/>
                  <w:hideMark/>
                </w:tcPr>
                <w:p w14:paraId="12ECD650"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50 m aguas abajo</w:t>
                  </w:r>
                </w:p>
              </w:tc>
              <w:tc>
                <w:tcPr>
                  <w:tcW w:w="1530" w:type="dxa"/>
                  <w:noWrap/>
                  <w:hideMark/>
                </w:tcPr>
                <w:p w14:paraId="22E66E04"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6.61</w:t>
                  </w:r>
                </w:p>
              </w:tc>
              <w:tc>
                <w:tcPr>
                  <w:tcW w:w="837" w:type="dxa"/>
                  <w:noWrap/>
                  <w:hideMark/>
                </w:tcPr>
                <w:p w14:paraId="7D1756B5" w14:textId="59CB271E"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p>
              </w:tc>
              <w:tc>
                <w:tcPr>
                  <w:tcW w:w="1413" w:type="dxa"/>
                  <w:noWrap/>
                  <w:hideMark/>
                </w:tcPr>
                <w:p w14:paraId="036653FF"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&lt;5</w:t>
                  </w:r>
                </w:p>
              </w:tc>
              <w:tc>
                <w:tcPr>
                  <w:tcW w:w="1740" w:type="dxa"/>
                  <w:noWrap/>
                  <w:hideMark/>
                </w:tcPr>
                <w:p w14:paraId="07B10308"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&lt;1.8</w:t>
                  </w:r>
                </w:p>
              </w:tc>
            </w:tr>
            <w:tr w:rsidR="00D45C40" w:rsidRPr="00D45C40" w14:paraId="32047994" w14:textId="77777777" w:rsidTr="00372E31">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noWrap/>
                  <w:hideMark/>
                </w:tcPr>
                <w:p w14:paraId="736AA232" w14:textId="2F011561" w:rsidR="00D45C40" w:rsidRPr="00D45C40" w:rsidRDefault="00D45C40" w:rsidP="00372E31">
                  <w:pPr>
                    <w:rPr>
                      <w:rFonts w:ascii="Calibri" w:eastAsia="Times New Roman" w:hAnsi="Calibri" w:cs="Calibri"/>
                      <w:color w:val="000000"/>
                      <w:sz w:val="20"/>
                      <w:szCs w:val="20"/>
                      <w:lang w:eastAsia="es-CL"/>
                    </w:rPr>
                  </w:pPr>
                </w:p>
              </w:tc>
              <w:tc>
                <w:tcPr>
                  <w:tcW w:w="1530" w:type="dxa"/>
                  <w:noWrap/>
                  <w:hideMark/>
                </w:tcPr>
                <w:p w14:paraId="5CDD530C"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Diciembre</w:t>
                  </w:r>
                </w:p>
              </w:tc>
              <w:tc>
                <w:tcPr>
                  <w:tcW w:w="1440" w:type="dxa"/>
                  <w:noWrap/>
                  <w:hideMark/>
                </w:tcPr>
                <w:p w14:paraId="31C7C901" w14:textId="77777777" w:rsidR="00D45C40" w:rsidRPr="00D45C40" w:rsidRDefault="00D45C40"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1748</w:t>
                  </w:r>
                </w:p>
              </w:tc>
              <w:tc>
                <w:tcPr>
                  <w:tcW w:w="2970" w:type="dxa"/>
                  <w:hideMark/>
                </w:tcPr>
                <w:p w14:paraId="5876F671"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50 m aguas abajo</w:t>
                  </w:r>
                </w:p>
              </w:tc>
              <w:tc>
                <w:tcPr>
                  <w:tcW w:w="1530" w:type="dxa"/>
                  <w:noWrap/>
                  <w:hideMark/>
                </w:tcPr>
                <w:p w14:paraId="66D9270A"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8.6</w:t>
                  </w:r>
                </w:p>
              </w:tc>
              <w:tc>
                <w:tcPr>
                  <w:tcW w:w="837" w:type="dxa"/>
                  <w:noWrap/>
                  <w:hideMark/>
                </w:tcPr>
                <w:p w14:paraId="33BB8A3E" w14:textId="61A890C6"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p>
              </w:tc>
              <w:tc>
                <w:tcPr>
                  <w:tcW w:w="1413" w:type="dxa"/>
                  <w:noWrap/>
                  <w:hideMark/>
                </w:tcPr>
                <w:p w14:paraId="3CB33DAC"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&lt;5</w:t>
                  </w:r>
                </w:p>
              </w:tc>
              <w:tc>
                <w:tcPr>
                  <w:tcW w:w="1740" w:type="dxa"/>
                  <w:noWrap/>
                  <w:hideMark/>
                </w:tcPr>
                <w:p w14:paraId="4351BE75"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&lt;1.8</w:t>
                  </w:r>
                </w:p>
              </w:tc>
            </w:tr>
            <w:tr w:rsidR="00D45C40" w:rsidRPr="00D45C40" w14:paraId="36B0B4AD" w14:textId="77777777" w:rsidTr="00372E31">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val="restart"/>
                  <w:noWrap/>
                  <w:hideMark/>
                </w:tcPr>
                <w:p w14:paraId="27B3889A" w14:textId="77777777" w:rsidR="00D45C40" w:rsidRPr="00D45C40" w:rsidRDefault="00D45C40" w:rsidP="00372E31">
                  <w:pPr>
                    <w:rPr>
                      <w:rFonts w:ascii="Calibri" w:eastAsia="Times New Roman" w:hAnsi="Calibri" w:cs="Calibri"/>
                      <w:b w:val="0"/>
                      <w:bCs w:val="0"/>
                      <w:color w:val="000000"/>
                      <w:sz w:val="20"/>
                      <w:szCs w:val="20"/>
                      <w:lang w:eastAsia="es-CL"/>
                    </w:rPr>
                  </w:pPr>
                  <w:r w:rsidRPr="00D45C40">
                    <w:rPr>
                      <w:rFonts w:ascii="Calibri" w:eastAsia="Times New Roman" w:hAnsi="Calibri" w:cs="Calibri"/>
                      <w:color w:val="000000"/>
                      <w:sz w:val="20"/>
                      <w:szCs w:val="20"/>
                      <w:lang w:eastAsia="es-CL"/>
                    </w:rPr>
                    <w:t>2013</w:t>
                  </w:r>
                </w:p>
                <w:p w14:paraId="2D8C43BA" w14:textId="77777777" w:rsidR="00D45C40" w:rsidRPr="00D45C40" w:rsidRDefault="00D45C40" w:rsidP="00372E31">
                  <w:pPr>
                    <w:rPr>
                      <w:rFonts w:ascii="Calibri" w:eastAsia="Times New Roman" w:hAnsi="Calibri" w:cs="Calibri"/>
                      <w:b w:val="0"/>
                      <w:bCs w:val="0"/>
                      <w:color w:val="000000"/>
                      <w:sz w:val="20"/>
                      <w:szCs w:val="20"/>
                      <w:lang w:eastAsia="es-CL"/>
                    </w:rPr>
                  </w:pPr>
                  <w:r w:rsidRPr="00D45C40">
                    <w:rPr>
                      <w:rFonts w:ascii="Calibri" w:eastAsia="Times New Roman" w:hAnsi="Calibri" w:cs="Calibri"/>
                      <w:color w:val="000000"/>
                      <w:sz w:val="20"/>
                      <w:szCs w:val="20"/>
                      <w:lang w:eastAsia="es-CL"/>
                    </w:rPr>
                    <w:t> </w:t>
                  </w:r>
                </w:p>
                <w:p w14:paraId="70B8EBE5" w14:textId="790F10DB" w:rsidR="00D45C40" w:rsidRPr="00D45C40" w:rsidRDefault="00D45C40" w:rsidP="00372E31">
                  <w:pPr>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 </w:t>
                  </w:r>
                </w:p>
              </w:tc>
              <w:tc>
                <w:tcPr>
                  <w:tcW w:w="1530" w:type="dxa"/>
                  <w:noWrap/>
                  <w:hideMark/>
                </w:tcPr>
                <w:p w14:paraId="013E94D3"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Enero</w:t>
                  </w:r>
                </w:p>
              </w:tc>
              <w:tc>
                <w:tcPr>
                  <w:tcW w:w="1440" w:type="dxa"/>
                  <w:noWrap/>
                  <w:hideMark/>
                </w:tcPr>
                <w:p w14:paraId="58E01407" w14:textId="77777777" w:rsidR="00D45C40" w:rsidRPr="00D45C40" w:rsidRDefault="00D45C40"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6201 y 7795</w:t>
                  </w:r>
                </w:p>
              </w:tc>
              <w:tc>
                <w:tcPr>
                  <w:tcW w:w="2970" w:type="dxa"/>
                  <w:hideMark/>
                </w:tcPr>
                <w:p w14:paraId="276D4549"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100 m aguas abajo</w:t>
                  </w:r>
                </w:p>
              </w:tc>
              <w:tc>
                <w:tcPr>
                  <w:tcW w:w="1530" w:type="dxa"/>
                  <w:noWrap/>
                  <w:hideMark/>
                </w:tcPr>
                <w:p w14:paraId="2607C050"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8.8</w:t>
                  </w:r>
                </w:p>
              </w:tc>
              <w:tc>
                <w:tcPr>
                  <w:tcW w:w="837" w:type="dxa"/>
                  <w:noWrap/>
                  <w:hideMark/>
                </w:tcPr>
                <w:p w14:paraId="126978C9" w14:textId="1AC6E4D5"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p>
              </w:tc>
              <w:tc>
                <w:tcPr>
                  <w:tcW w:w="1413" w:type="dxa"/>
                  <w:noWrap/>
                  <w:hideMark/>
                </w:tcPr>
                <w:p w14:paraId="734B6193"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&lt;5</w:t>
                  </w:r>
                </w:p>
              </w:tc>
              <w:tc>
                <w:tcPr>
                  <w:tcW w:w="1740" w:type="dxa"/>
                  <w:noWrap/>
                  <w:hideMark/>
                </w:tcPr>
                <w:p w14:paraId="2DEB4B33"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&lt;1.8</w:t>
                  </w:r>
                </w:p>
              </w:tc>
            </w:tr>
            <w:tr w:rsidR="00D45C40" w:rsidRPr="00D45C40" w14:paraId="316CCBCC" w14:textId="77777777" w:rsidTr="00372E31">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noWrap/>
                  <w:hideMark/>
                </w:tcPr>
                <w:p w14:paraId="34101FD3" w14:textId="31265C66" w:rsidR="00D45C40" w:rsidRPr="00D45C40" w:rsidRDefault="00D45C40" w:rsidP="00372E31">
                  <w:pPr>
                    <w:rPr>
                      <w:rFonts w:ascii="Calibri" w:eastAsia="Times New Roman" w:hAnsi="Calibri" w:cs="Calibri"/>
                      <w:color w:val="000000"/>
                      <w:sz w:val="20"/>
                      <w:szCs w:val="20"/>
                      <w:lang w:eastAsia="es-CL"/>
                    </w:rPr>
                  </w:pPr>
                </w:p>
              </w:tc>
              <w:tc>
                <w:tcPr>
                  <w:tcW w:w="1530" w:type="dxa"/>
                  <w:noWrap/>
                  <w:hideMark/>
                </w:tcPr>
                <w:p w14:paraId="69A1A65C"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Febrero</w:t>
                  </w:r>
                </w:p>
              </w:tc>
              <w:tc>
                <w:tcPr>
                  <w:tcW w:w="1440" w:type="dxa"/>
                  <w:noWrap/>
                  <w:hideMark/>
                </w:tcPr>
                <w:p w14:paraId="797806E9" w14:textId="77777777" w:rsidR="00D45C40" w:rsidRPr="00D45C40" w:rsidRDefault="00D45C40"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6201 y 7795</w:t>
                  </w:r>
                </w:p>
              </w:tc>
              <w:tc>
                <w:tcPr>
                  <w:tcW w:w="2970" w:type="dxa"/>
                  <w:hideMark/>
                </w:tcPr>
                <w:p w14:paraId="0CAE23A4"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100 m aguas abajo</w:t>
                  </w:r>
                </w:p>
              </w:tc>
              <w:tc>
                <w:tcPr>
                  <w:tcW w:w="1530" w:type="dxa"/>
                  <w:noWrap/>
                  <w:hideMark/>
                </w:tcPr>
                <w:p w14:paraId="0F99FBF6"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es-CL"/>
                    </w:rPr>
                  </w:pPr>
                  <w:r w:rsidRPr="00D45C40">
                    <w:rPr>
                      <w:rFonts w:ascii="Calibri" w:eastAsia="Times New Roman" w:hAnsi="Calibri" w:cs="Calibri"/>
                      <w:color w:val="FF0000"/>
                      <w:sz w:val="20"/>
                      <w:szCs w:val="20"/>
                      <w:lang w:eastAsia="es-CL"/>
                    </w:rPr>
                    <w:t>1.6</w:t>
                  </w:r>
                </w:p>
              </w:tc>
              <w:tc>
                <w:tcPr>
                  <w:tcW w:w="837" w:type="dxa"/>
                  <w:noWrap/>
                  <w:hideMark/>
                </w:tcPr>
                <w:p w14:paraId="2163B462" w14:textId="5B457E3E"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p>
              </w:tc>
              <w:tc>
                <w:tcPr>
                  <w:tcW w:w="1413" w:type="dxa"/>
                  <w:noWrap/>
                  <w:hideMark/>
                </w:tcPr>
                <w:p w14:paraId="090BC6EE"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&lt;5</w:t>
                  </w:r>
                </w:p>
              </w:tc>
              <w:tc>
                <w:tcPr>
                  <w:tcW w:w="1740" w:type="dxa"/>
                  <w:noWrap/>
                  <w:hideMark/>
                </w:tcPr>
                <w:p w14:paraId="23DB5C33"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540</w:t>
                  </w:r>
                </w:p>
              </w:tc>
            </w:tr>
            <w:tr w:rsidR="00D45C40" w:rsidRPr="00D45C40" w14:paraId="1BB0B29C" w14:textId="77777777" w:rsidTr="00372E31">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noWrap/>
                  <w:hideMark/>
                </w:tcPr>
                <w:p w14:paraId="35D31E96" w14:textId="5B6DC0AF" w:rsidR="00D45C40" w:rsidRPr="00D45C40" w:rsidRDefault="00D45C40" w:rsidP="00372E31">
                  <w:pPr>
                    <w:rPr>
                      <w:rFonts w:ascii="Calibri" w:eastAsia="Times New Roman" w:hAnsi="Calibri" w:cs="Calibri"/>
                      <w:color w:val="000000"/>
                      <w:sz w:val="20"/>
                      <w:szCs w:val="20"/>
                      <w:lang w:eastAsia="es-CL"/>
                    </w:rPr>
                  </w:pPr>
                </w:p>
              </w:tc>
              <w:tc>
                <w:tcPr>
                  <w:tcW w:w="1530" w:type="dxa"/>
                  <w:noWrap/>
                  <w:hideMark/>
                </w:tcPr>
                <w:p w14:paraId="7F493349"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Noviembre</w:t>
                  </w:r>
                </w:p>
              </w:tc>
              <w:tc>
                <w:tcPr>
                  <w:tcW w:w="1440" w:type="dxa"/>
                  <w:noWrap/>
                  <w:hideMark/>
                </w:tcPr>
                <w:p w14:paraId="36416CB5" w14:textId="77777777" w:rsidR="00D45C40" w:rsidRPr="00D45C40" w:rsidRDefault="00D45C40"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14866 y 14867</w:t>
                  </w:r>
                </w:p>
              </w:tc>
              <w:tc>
                <w:tcPr>
                  <w:tcW w:w="2970" w:type="dxa"/>
                  <w:hideMark/>
                </w:tcPr>
                <w:p w14:paraId="06F438E5"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50 m aguas abajo</w:t>
                  </w:r>
                </w:p>
              </w:tc>
              <w:tc>
                <w:tcPr>
                  <w:tcW w:w="1530" w:type="dxa"/>
                  <w:noWrap/>
                  <w:hideMark/>
                </w:tcPr>
                <w:p w14:paraId="62375433"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8.5</w:t>
                  </w:r>
                </w:p>
              </w:tc>
              <w:tc>
                <w:tcPr>
                  <w:tcW w:w="837" w:type="dxa"/>
                  <w:noWrap/>
                  <w:hideMark/>
                </w:tcPr>
                <w:p w14:paraId="7FA60C67"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7.41</w:t>
                  </w:r>
                </w:p>
              </w:tc>
              <w:tc>
                <w:tcPr>
                  <w:tcW w:w="1413" w:type="dxa"/>
                  <w:noWrap/>
                  <w:hideMark/>
                </w:tcPr>
                <w:p w14:paraId="2036D07E"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&lt;5</w:t>
                  </w:r>
                </w:p>
              </w:tc>
              <w:tc>
                <w:tcPr>
                  <w:tcW w:w="1740" w:type="dxa"/>
                  <w:noWrap/>
                  <w:hideMark/>
                </w:tcPr>
                <w:p w14:paraId="71E93C06"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130</w:t>
                  </w:r>
                </w:p>
              </w:tc>
            </w:tr>
            <w:tr w:rsidR="00D45C40" w:rsidRPr="00D45C40" w14:paraId="7F52CF8C" w14:textId="77777777" w:rsidTr="00372E31">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val="restart"/>
                  <w:noWrap/>
                  <w:hideMark/>
                </w:tcPr>
                <w:p w14:paraId="60C053C4" w14:textId="77777777" w:rsidR="00D45C40" w:rsidRPr="00D45C40" w:rsidRDefault="00D45C40" w:rsidP="00372E31">
                  <w:pPr>
                    <w:rPr>
                      <w:rFonts w:ascii="Calibri" w:eastAsia="Times New Roman" w:hAnsi="Calibri" w:cs="Calibri"/>
                      <w:b w:val="0"/>
                      <w:bCs w:val="0"/>
                      <w:color w:val="000000"/>
                      <w:sz w:val="20"/>
                      <w:szCs w:val="20"/>
                      <w:lang w:eastAsia="es-CL"/>
                    </w:rPr>
                  </w:pPr>
                  <w:r w:rsidRPr="00D45C40">
                    <w:rPr>
                      <w:rFonts w:ascii="Calibri" w:eastAsia="Times New Roman" w:hAnsi="Calibri" w:cs="Calibri"/>
                      <w:color w:val="000000"/>
                      <w:sz w:val="20"/>
                      <w:szCs w:val="20"/>
                      <w:lang w:eastAsia="es-CL"/>
                    </w:rPr>
                    <w:lastRenderedPageBreak/>
                    <w:t>2014</w:t>
                  </w:r>
                </w:p>
                <w:p w14:paraId="4D5A6643" w14:textId="77777777" w:rsidR="00D45C40" w:rsidRPr="00D45C40" w:rsidRDefault="00D45C40" w:rsidP="00372E31">
                  <w:pPr>
                    <w:rPr>
                      <w:rFonts w:ascii="Calibri" w:eastAsia="Times New Roman" w:hAnsi="Calibri" w:cs="Calibri"/>
                      <w:b w:val="0"/>
                      <w:bCs w:val="0"/>
                      <w:color w:val="000000"/>
                      <w:sz w:val="20"/>
                      <w:szCs w:val="20"/>
                      <w:lang w:eastAsia="es-CL"/>
                    </w:rPr>
                  </w:pPr>
                  <w:r w:rsidRPr="00D45C40">
                    <w:rPr>
                      <w:rFonts w:ascii="Calibri" w:eastAsia="Times New Roman" w:hAnsi="Calibri" w:cs="Calibri"/>
                      <w:color w:val="000000"/>
                      <w:sz w:val="20"/>
                      <w:szCs w:val="20"/>
                      <w:lang w:eastAsia="es-CL"/>
                    </w:rPr>
                    <w:t> </w:t>
                  </w:r>
                </w:p>
                <w:p w14:paraId="64C0CB09" w14:textId="2011ECF0" w:rsidR="00D45C40" w:rsidRPr="00D45C40" w:rsidRDefault="00D45C40" w:rsidP="00372E31">
                  <w:pPr>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 </w:t>
                  </w:r>
                </w:p>
              </w:tc>
              <w:tc>
                <w:tcPr>
                  <w:tcW w:w="1530" w:type="dxa"/>
                  <w:noWrap/>
                  <w:hideMark/>
                </w:tcPr>
                <w:p w14:paraId="5339F33B"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Enero</w:t>
                  </w:r>
                </w:p>
              </w:tc>
              <w:tc>
                <w:tcPr>
                  <w:tcW w:w="1440" w:type="dxa"/>
                  <w:noWrap/>
                  <w:hideMark/>
                </w:tcPr>
                <w:p w14:paraId="71350BE7" w14:textId="77777777" w:rsidR="00D45C40" w:rsidRPr="00D45C40" w:rsidRDefault="00D45C40"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18731</w:t>
                  </w:r>
                </w:p>
              </w:tc>
              <w:tc>
                <w:tcPr>
                  <w:tcW w:w="2970" w:type="dxa"/>
                  <w:hideMark/>
                </w:tcPr>
                <w:p w14:paraId="1B168539"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100 m aguas abajo</w:t>
                  </w:r>
                </w:p>
              </w:tc>
              <w:tc>
                <w:tcPr>
                  <w:tcW w:w="1530" w:type="dxa"/>
                  <w:noWrap/>
                  <w:hideMark/>
                </w:tcPr>
                <w:p w14:paraId="4A018930"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8.6</w:t>
                  </w:r>
                </w:p>
              </w:tc>
              <w:tc>
                <w:tcPr>
                  <w:tcW w:w="837" w:type="dxa"/>
                  <w:noWrap/>
                  <w:hideMark/>
                </w:tcPr>
                <w:p w14:paraId="37F8DA18"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6.62</w:t>
                  </w:r>
                </w:p>
              </w:tc>
              <w:tc>
                <w:tcPr>
                  <w:tcW w:w="1413" w:type="dxa"/>
                  <w:noWrap/>
                  <w:hideMark/>
                </w:tcPr>
                <w:p w14:paraId="60D39485"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&lt;5</w:t>
                  </w:r>
                </w:p>
              </w:tc>
              <w:tc>
                <w:tcPr>
                  <w:tcW w:w="1740" w:type="dxa"/>
                  <w:noWrap/>
                  <w:hideMark/>
                </w:tcPr>
                <w:p w14:paraId="2FF5AF4C"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240</w:t>
                  </w:r>
                </w:p>
              </w:tc>
            </w:tr>
            <w:tr w:rsidR="00D45C40" w:rsidRPr="00D45C40" w14:paraId="11C62568" w14:textId="77777777" w:rsidTr="00372E31">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noWrap/>
                  <w:hideMark/>
                </w:tcPr>
                <w:p w14:paraId="26F11F01" w14:textId="04C6FC0E" w:rsidR="00D45C40" w:rsidRPr="00D45C40" w:rsidRDefault="00D45C40" w:rsidP="00372E31">
                  <w:pPr>
                    <w:rPr>
                      <w:rFonts w:ascii="Calibri" w:eastAsia="Times New Roman" w:hAnsi="Calibri" w:cs="Calibri"/>
                      <w:color w:val="000000"/>
                      <w:sz w:val="20"/>
                      <w:szCs w:val="20"/>
                      <w:lang w:eastAsia="es-CL"/>
                    </w:rPr>
                  </w:pPr>
                </w:p>
              </w:tc>
              <w:tc>
                <w:tcPr>
                  <w:tcW w:w="1530" w:type="dxa"/>
                  <w:noWrap/>
                  <w:hideMark/>
                </w:tcPr>
                <w:p w14:paraId="0B3F27A2"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Febrero</w:t>
                  </w:r>
                </w:p>
              </w:tc>
              <w:tc>
                <w:tcPr>
                  <w:tcW w:w="1440" w:type="dxa"/>
                  <w:noWrap/>
                  <w:hideMark/>
                </w:tcPr>
                <w:p w14:paraId="10E02328" w14:textId="77777777" w:rsidR="00D45C40" w:rsidRPr="00D45C40" w:rsidRDefault="00D45C40"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18731</w:t>
                  </w:r>
                </w:p>
              </w:tc>
              <w:tc>
                <w:tcPr>
                  <w:tcW w:w="2970" w:type="dxa"/>
                  <w:hideMark/>
                </w:tcPr>
                <w:p w14:paraId="01B17CF1"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100 m aguas abajo</w:t>
                  </w:r>
                </w:p>
              </w:tc>
              <w:tc>
                <w:tcPr>
                  <w:tcW w:w="1530" w:type="dxa"/>
                  <w:noWrap/>
                  <w:hideMark/>
                </w:tcPr>
                <w:p w14:paraId="1112E100"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5.3</w:t>
                  </w:r>
                </w:p>
              </w:tc>
              <w:tc>
                <w:tcPr>
                  <w:tcW w:w="837" w:type="dxa"/>
                  <w:noWrap/>
                  <w:hideMark/>
                </w:tcPr>
                <w:p w14:paraId="1C4E805E"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6.56</w:t>
                  </w:r>
                </w:p>
              </w:tc>
              <w:tc>
                <w:tcPr>
                  <w:tcW w:w="1413" w:type="dxa"/>
                  <w:noWrap/>
                  <w:hideMark/>
                </w:tcPr>
                <w:p w14:paraId="0A9F4595"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&lt;5</w:t>
                  </w:r>
                </w:p>
              </w:tc>
              <w:tc>
                <w:tcPr>
                  <w:tcW w:w="1740" w:type="dxa"/>
                  <w:noWrap/>
                  <w:hideMark/>
                </w:tcPr>
                <w:p w14:paraId="1B3D17C8"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920</w:t>
                  </w:r>
                </w:p>
              </w:tc>
            </w:tr>
            <w:tr w:rsidR="00D45C40" w:rsidRPr="00D45C40" w14:paraId="7A590BF0" w14:textId="77777777" w:rsidTr="00372E31">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noWrap/>
                  <w:hideMark/>
                </w:tcPr>
                <w:p w14:paraId="7995C0C6" w14:textId="24616474" w:rsidR="00D45C40" w:rsidRPr="00D45C40" w:rsidRDefault="00D45C40" w:rsidP="00372E31">
                  <w:pPr>
                    <w:rPr>
                      <w:rFonts w:ascii="Calibri" w:eastAsia="Times New Roman" w:hAnsi="Calibri" w:cs="Calibri"/>
                      <w:color w:val="000000"/>
                      <w:sz w:val="20"/>
                      <w:szCs w:val="20"/>
                      <w:lang w:eastAsia="es-CL"/>
                    </w:rPr>
                  </w:pPr>
                </w:p>
              </w:tc>
              <w:tc>
                <w:tcPr>
                  <w:tcW w:w="1530" w:type="dxa"/>
                  <w:noWrap/>
                  <w:hideMark/>
                </w:tcPr>
                <w:p w14:paraId="01115C67"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Noviembre</w:t>
                  </w:r>
                </w:p>
              </w:tc>
              <w:tc>
                <w:tcPr>
                  <w:tcW w:w="1440" w:type="dxa"/>
                  <w:noWrap/>
                  <w:hideMark/>
                </w:tcPr>
                <w:p w14:paraId="12128143" w14:textId="77777777" w:rsidR="00D45C40" w:rsidRPr="00D45C40" w:rsidRDefault="00D45C40"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31598</w:t>
                  </w:r>
                </w:p>
              </w:tc>
              <w:tc>
                <w:tcPr>
                  <w:tcW w:w="2970" w:type="dxa"/>
                  <w:noWrap/>
                  <w:hideMark/>
                </w:tcPr>
                <w:p w14:paraId="6AF59066"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aguas abajo</w:t>
                  </w:r>
                </w:p>
              </w:tc>
              <w:tc>
                <w:tcPr>
                  <w:tcW w:w="1530" w:type="dxa"/>
                  <w:noWrap/>
                  <w:hideMark/>
                </w:tcPr>
                <w:p w14:paraId="69B19313"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13.6</w:t>
                  </w:r>
                </w:p>
              </w:tc>
              <w:tc>
                <w:tcPr>
                  <w:tcW w:w="837" w:type="dxa"/>
                  <w:noWrap/>
                  <w:hideMark/>
                </w:tcPr>
                <w:p w14:paraId="5C64256E"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7.9</w:t>
                  </w:r>
                </w:p>
              </w:tc>
              <w:tc>
                <w:tcPr>
                  <w:tcW w:w="1413" w:type="dxa"/>
                  <w:noWrap/>
                  <w:hideMark/>
                </w:tcPr>
                <w:p w14:paraId="08FCCB86"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&lt;5</w:t>
                  </w:r>
                </w:p>
              </w:tc>
              <w:tc>
                <w:tcPr>
                  <w:tcW w:w="1740" w:type="dxa"/>
                  <w:noWrap/>
                  <w:hideMark/>
                </w:tcPr>
                <w:p w14:paraId="65188FFF"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900</w:t>
                  </w:r>
                </w:p>
              </w:tc>
            </w:tr>
            <w:tr w:rsidR="00D45C40" w:rsidRPr="00D45C40" w14:paraId="507865E4" w14:textId="77777777" w:rsidTr="00372E31">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val="restart"/>
                  <w:noWrap/>
                  <w:hideMark/>
                </w:tcPr>
                <w:p w14:paraId="781BAFAE" w14:textId="77777777" w:rsidR="00D45C40" w:rsidRPr="00D45C40" w:rsidRDefault="00D45C40" w:rsidP="00372E31">
                  <w:pPr>
                    <w:rPr>
                      <w:rFonts w:ascii="Calibri" w:eastAsia="Times New Roman" w:hAnsi="Calibri" w:cs="Calibri"/>
                      <w:b w:val="0"/>
                      <w:bCs w:val="0"/>
                      <w:color w:val="000000"/>
                      <w:sz w:val="20"/>
                      <w:szCs w:val="20"/>
                      <w:lang w:eastAsia="es-CL"/>
                    </w:rPr>
                  </w:pPr>
                  <w:r w:rsidRPr="00D45C40">
                    <w:rPr>
                      <w:rFonts w:ascii="Calibri" w:eastAsia="Times New Roman" w:hAnsi="Calibri" w:cs="Calibri"/>
                      <w:color w:val="000000"/>
                      <w:sz w:val="20"/>
                      <w:szCs w:val="20"/>
                      <w:lang w:eastAsia="es-CL"/>
                    </w:rPr>
                    <w:t>2015</w:t>
                  </w:r>
                </w:p>
                <w:p w14:paraId="592F8EF6" w14:textId="77777777" w:rsidR="00D45C40" w:rsidRPr="00D45C40" w:rsidRDefault="00D45C40" w:rsidP="00372E31">
                  <w:pPr>
                    <w:rPr>
                      <w:rFonts w:ascii="Calibri" w:eastAsia="Times New Roman" w:hAnsi="Calibri" w:cs="Calibri"/>
                      <w:b w:val="0"/>
                      <w:bCs w:val="0"/>
                      <w:color w:val="000000"/>
                      <w:sz w:val="20"/>
                      <w:szCs w:val="20"/>
                      <w:lang w:eastAsia="es-CL"/>
                    </w:rPr>
                  </w:pPr>
                  <w:r w:rsidRPr="00D45C40">
                    <w:rPr>
                      <w:rFonts w:ascii="Calibri" w:eastAsia="Times New Roman" w:hAnsi="Calibri" w:cs="Calibri"/>
                      <w:color w:val="000000"/>
                      <w:sz w:val="20"/>
                      <w:szCs w:val="20"/>
                      <w:lang w:eastAsia="es-CL"/>
                    </w:rPr>
                    <w:t> </w:t>
                  </w:r>
                </w:p>
                <w:p w14:paraId="452C0261" w14:textId="108C4AD0" w:rsidR="00D45C40" w:rsidRPr="00D45C40" w:rsidRDefault="00D45C40" w:rsidP="00372E31">
                  <w:pPr>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 </w:t>
                  </w:r>
                </w:p>
              </w:tc>
              <w:tc>
                <w:tcPr>
                  <w:tcW w:w="1530" w:type="dxa"/>
                  <w:noWrap/>
                  <w:hideMark/>
                </w:tcPr>
                <w:p w14:paraId="44641762"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Enero</w:t>
                  </w:r>
                </w:p>
              </w:tc>
              <w:tc>
                <w:tcPr>
                  <w:tcW w:w="1440" w:type="dxa"/>
                  <w:noWrap/>
                  <w:hideMark/>
                </w:tcPr>
                <w:p w14:paraId="4EE1E3C4" w14:textId="77777777" w:rsidR="00D45C40" w:rsidRPr="00D45C40" w:rsidRDefault="00D45C40"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32107</w:t>
                  </w:r>
                </w:p>
              </w:tc>
              <w:tc>
                <w:tcPr>
                  <w:tcW w:w="2970" w:type="dxa"/>
                  <w:noWrap/>
                  <w:hideMark/>
                </w:tcPr>
                <w:p w14:paraId="4AEBB5E3"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aguas abajo</w:t>
                  </w:r>
                </w:p>
              </w:tc>
              <w:tc>
                <w:tcPr>
                  <w:tcW w:w="1530" w:type="dxa"/>
                  <w:noWrap/>
                  <w:hideMark/>
                </w:tcPr>
                <w:p w14:paraId="4FAD9D94"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8.2</w:t>
                  </w:r>
                </w:p>
              </w:tc>
              <w:tc>
                <w:tcPr>
                  <w:tcW w:w="837" w:type="dxa"/>
                  <w:noWrap/>
                  <w:hideMark/>
                </w:tcPr>
                <w:p w14:paraId="528327FB"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6.86</w:t>
                  </w:r>
                </w:p>
              </w:tc>
              <w:tc>
                <w:tcPr>
                  <w:tcW w:w="1413" w:type="dxa"/>
                  <w:noWrap/>
                  <w:hideMark/>
                </w:tcPr>
                <w:p w14:paraId="0CA1B3A2"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&lt;5</w:t>
                  </w:r>
                </w:p>
              </w:tc>
              <w:tc>
                <w:tcPr>
                  <w:tcW w:w="1740" w:type="dxa"/>
                  <w:noWrap/>
                  <w:hideMark/>
                </w:tcPr>
                <w:p w14:paraId="32751376"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900</w:t>
                  </w:r>
                </w:p>
              </w:tc>
            </w:tr>
            <w:tr w:rsidR="00D45C40" w:rsidRPr="00D45C40" w14:paraId="034DB5C8" w14:textId="77777777" w:rsidTr="00372E31">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noWrap/>
                  <w:hideMark/>
                </w:tcPr>
                <w:p w14:paraId="35E9B55E" w14:textId="533A2148" w:rsidR="00D45C40" w:rsidRPr="00D45C40" w:rsidRDefault="00D45C40" w:rsidP="00372E31">
                  <w:pPr>
                    <w:rPr>
                      <w:rFonts w:ascii="Calibri" w:eastAsia="Times New Roman" w:hAnsi="Calibri" w:cs="Calibri"/>
                      <w:color w:val="000000"/>
                      <w:sz w:val="20"/>
                      <w:szCs w:val="20"/>
                      <w:lang w:eastAsia="es-CL"/>
                    </w:rPr>
                  </w:pPr>
                </w:p>
              </w:tc>
              <w:tc>
                <w:tcPr>
                  <w:tcW w:w="1530" w:type="dxa"/>
                  <w:noWrap/>
                  <w:hideMark/>
                </w:tcPr>
                <w:p w14:paraId="61DFB34F"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Febrero</w:t>
                  </w:r>
                </w:p>
              </w:tc>
              <w:tc>
                <w:tcPr>
                  <w:tcW w:w="1440" w:type="dxa"/>
                  <w:noWrap/>
                  <w:hideMark/>
                </w:tcPr>
                <w:p w14:paraId="5DEEC792" w14:textId="77777777" w:rsidR="00D45C40" w:rsidRPr="00D45C40" w:rsidRDefault="00D45C40"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32107</w:t>
                  </w:r>
                </w:p>
              </w:tc>
              <w:tc>
                <w:tcPr>
                  <w:tcW w:w="2970" w:type="dxa"/>
                  <w:noWrap/>
                  <w:hideMark/>
                </w:tcPr>
                <w:p w14:paraId="2C6B1F21"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aguas abajo</w:t>
                  </w:r>
                </w:p>
              </w:tc>
              <w:tc>
                <w:tcPr>
                  <w:tcW w:w="1530" w:type="dxa"/>
                  <w:noWrap/>
                  <w:hideMark/>
                </w:tcPr>
                <w:p w14:paraId="24960ED4"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11.2</w:t>
                  </w:r>
                </w:p>
              </w:tc>
              <w:tc>
                <w:tcPr>
                  <w:tcW w:w="837" w:type="dxa"/>
                  <w:noWrap/>
                  <w:hideMark/>
                </w:tcPr>
                <w:p w14:paraId="2BC3ACB0"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6.95</w:t>
                  </w:r>
                </w:p>
              </w:tc>
              <w:tc>
                <w:tcPr>
                  <w:tcW w:w="1413" w:type="dxa"/>
                  <w:noWrap/>
                  <w:hideMark/>
                </w:tcPr>
                <w:p w14:paraId="0CC4B555"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&lt;5</w:t>
                  </w:r>
                </w:p>
              </w:tc>
              <w:tc>
                <w:tcPr>
                  <w:tcW w:w="1740" w:type="dxa"/>
                  <w:noWrap/>
                  <w:hideMark/>
                </w:tcPr>
                <w:p w14:paraId="716D25BD"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170</w:t>
                  </w:r>
                </w:p>
              </w:tc>
            </w:tr>
            <w:tr w:rsidR="00D45C40" w:rsidRPr="00D45C40" w14:paraId="601732CB" w14:textId="77777777" w:rsidTr="00372E31">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noWrap/>
                  <w:hideMark/>
                </w:tcPr>
                <w:p w14:paraId="57435F58" w14:textId="73DBF48F" w:rsidR="00D45C40" w:rsidRPr="00D45C40" w:rsidRDefault="00D45C40" w:rsidP="00372E31">
                  <w:pPr>
                    <w:rPr>
                      <w:rFonts w:ascii="Calibri" w:eastAsia="Times New Roman" w:hAnsi="Calibri" w:cs="Calibri"/>
                      <w:color w:val="000000"/>
                      <w:sz w:val="20"/>
                      <w:szCs w:val="20"/>
                      <w:lang w:eastAsia="es-CL"/>
                    </w:rPr>
                  </w:pPr>
                </w:p>
              </w:tc>
              <w:tc>
                <w:tcPr>
                  <w:tcW w:w="1530" w:type="dxa"/>
                  <w:noWrap/>
                  <w:hideMark/>
                </w:tcPr>
                <w:p w14:paraId="4EAD9AD2"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Noviembre</w:t>
                  </w:r>
                </w:p>
              </w:tc>
              <w:tc>
                <w:tcPr>
                  <w:tcW w:w="1440" w:type="dxa"/>
                  <w:noWrap/>
                  <w:hideMark/>
                </w:tcPr>
                <w:p w14:paraId="751951B0" w14:textId="77777777" w:rsidR="00D45C40" w:rsidRPr="00D45C40" w:rsidRDefault="00D45C40"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44107</w:t>
                  </w:r>
                </w:p>
              </w:tc>
              <w:tc>
                <w:tcPr>
                  <w:tcW w:w="2970" w:type="dxa"/>
                  <w:noWrap/>
                  <w:hideMark/>
                </w:tcPr>
                <w:p w14:paraId="675FC040"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50 m aguas abajo</w:t>
                  </w:r>
                </w:p>
              </w:tc>
              <w:tc>
                <w:tcPr>
                  <w:tcW w:w="1530" w:type="dxa"/>
                  <w:noWrap/>
                  <w:hideMark/>
                </w:tcPr>
                <w:p w14:paraId="5F5F4611"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9.6</w:t>
                  </w:r>
                </w:p>
              </w:tc>
              <w:tc>
                <w:tcPr>
                  <w:tcW w:w="837" w:type="dxa"/>
                  <w:noWrap/>
                  <w:hideMark/>
                </w:tcPr>
                <w:p w14:paraId="650FECD0"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6.97</w:t>
                  </w:r>
                </w:p>
              </w:tc>
              <w:tc>
                <w:tcPr>
                  <w:tcW w:w="1413" w:type="dxa"/>
                  <w:noWrap/>
                  <w:hideMark/>
                </w:tcPr>
                <w:p w14:paraId="2EFCE452"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&lt;5</w:t>
                  </w:r>
                </w:p>
              </w:tc>
              <w:tc>
                <w:tcPr>
                  <w:tcW w:w="1740" w:type="dxa"/>
                  <w:noWrap/>
                  <w:hideMark/>
                </w:tcPr>
                <w:p w14:paraId="36CFE1D3"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30</w:t>
                  </w:r>
                </w:p>
              </w:tc>
            </w:tr>
            <w:tr w:rsidR="00D45C40" w:rsidRPr="00D45C40" w14:paraId="26D91606" w14:textId="77777777" w:rsidTr="00372E31">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val="restart"/>
                  <w:noWrap/>
                  <w:hideMark/>
                </w:tcPr>
                <w:p w14:paraId="71D1790E" w14:textId="77777777" w:rsidR="00D45C40" w:rsidRPr="00D45C40" w:rsidRDefault="00D45C40" w:rsidP="00372E31">
                  <w:pPr>
                    <w:rPr>
                      <w:rFonts w:ascii="Calibri" w:eastAsia="Times New Roman" w:hAnsi="Calibri" w:cs="Calibri"/>
                      <w:b w:val="0"/>
                      <w:bCs w:val="0"/>
                      <w:color w:val="000000"/>
                      <w:sz w:val="20"/>
                      <w:szCs w:val="20"/>
                      <w:lang w:eastAsia="es-CL"/>
                    </w:rPr>
                  </w:pPr>
                  <w:r w:rsidRPr="00D45C40">
                    <w:rPr>
                      <w:rFonts w:ascii="Calibri" w:eastAsia="Times New Roman" w:hAnsi="Calibri" w:cs="Calibri"/>
                      <w:color w:val="000000"/>
                      <w:sz w:val="20"/>
                      <w:szCs w:val="20"/>
                      <w:lang w:eastAsia="es-CL"/>
                    </w:rPr>
                    <w:t>2016</w:t>
                  </w:r>
                </w:p>
                <w:p w14:paraId="0C1E042D" w14:textId="77777777" w:rsidR="00D45C40" w:rsidRPr="00D45C40" w:rsidRDefault="00D45C40" w:rsidP="00372E31">
                  <w:pPr>
                    <w:rPr>
                      <w:rFonts w:ascii="Calibri" w:eastAsia="Times New Roman" w:hAnsi="Calibri" w:cs="Calibri"/>
                      <w:b w:val="0"/>
                      <w:bCs w:val="0"/>
                      <w:color w:val="000000"/>
                      <w:sz w:val="20"/>
                      <w:szCs w:val="20"/>
                      <w:lang w:eastAsia="es-CL"/>
                    </w:rPr>
                  </w:pPr>
                  <w:r w:rsidRPr="00D45C40">
                    <w:rPr>
                      <w:rFonts w:ascii="Calibri" w:eastAsia="Times New Roman" w:hAnsi="Calibri" w:cs="Calibri"/>
                      <w:color w:val="000000"/>
                      <w:sz w:val="20"/>
                      <w:szCs w:val="20"/>
                      <w:lang w:eastAsia="es-CL"/>
                    </w:rPr>
                    <w:t> </w:t>
                  </w:r>
                </w:p>
                <w:p w14:paraId="75047919" w14:textId="7692F003" w:rsidR="00D45C40" w:rsidRPr="00D45C40" w:rsidRDefault="00D45C40" w:rsidP="00372E31">
                  <w:pPr>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 </w:t>
                  </w:r>
                </w:p>
              </w:tc>
              <w:tc>
                <w:tcPr>
                  <w:tcW w:w="1530" w:type="dxa"/>
                  <w:noWrap/>
                  <w:hideMark/>
                </w:tcPr>
                <w:p w14:paraId="47A6AEBD"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Enero</w:t>
                  </w:r>
                </w:p>
              </w:tc>
              <w:tc>
                <w:tcPr>
                  <w:tcW w:w="1440" w:type="dxa"/>
                  <w:noWrap/>
                  <w:hideMark/>
                </w:tcPr>
                <w:p w14:paraId="608A6FD6" w14:textId="77777777" w:rsidR="00D45C40" w:rsidRPr="00D45C40" w:rsidRDefault="00D45C40"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49509</w:t>
                  </w:r>
                </w:p>
              </w:tc>
              <w:tc>
                <w:tcPr>
                  <w:tcW w:w="2970" w:type="dxa"/>
                  <w:noWrap/>
                  <w:hideMark/>
                </w:tcPr>
                <w:p w14:paraId="39F14327"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50 m aguas abajo</w:t>
                  </w:r>
                </w:p>
              </w:tc>
              <w:tc>
                <w:tcPr>
                  <w:tcW w:w="1530" w:type="dxa"/>
                  <w:noWrap/>
                  <w:hideMark/>
                </w:tcPr>
                <w:p w14:paraId="77AA03E9"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9.7</w:t>
                  </w:r>
                </w:p>
              </w:tc>
              <w:tc>
                <w:tcPr>
                  <w:tcW w:w="837" w:type="dxa"/>
                  <w:noWrap/>
                  <w:hideMark/>
                </w:tcPr>
                <w:p w14:paraId="5064EC31"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6.69</w:t>
                  </w:r>
                </w:p>
              </w:tc>
              <w:tc>
                <w:tcPr>
                  <w:tcW w:w="1413" w:type="dxa"/>
                  <w:noWrap/>
                  <w:hideMark/>
                </w:tcPr>
                <w:p w14:paraId="4AC5F907"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&lt;5</w:t>
                  </w:r>
                </w:p>
              </w:tc>
              <w:tc>
                <w:tcPr>
                  <w:tcW w:w="1740" w:type="dxa"/>
                  <w:noWrap/>
                  <w:hideMark/>
                </w:tcPr>
                <w:p w14:paraId="27EF6A98"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&lt;2</w:t>
                  </w:r>
                </w:p>
              </w:tc>
            </w:tr>
            <w:tr w:rsidR="00D45C40" w:rsidRPr="00D45C40" w14:paraId="528A2095" w14:textId="77777777" w:rsidTr="00372E31">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noWrap/>
                  <w:hideMark/>
                </w:tcPr>
                <w:p w14:paraId="712E9E9F" w14:textId="4D954052" w:rsidR="00D45C40" w:rsidRPr="00D45C40" w:rsidRDefault="00D45C40" w:rsidP="00372E31">
                  <w:pPr>
                    <w:rPr>
                      <w:rFonts w:ascii="Calibri" w:eastAsia="Times New Roman" w:hAnsi="Calibri" w:cs="Calibri"/>
                      <w:color w:val="000000"/>
                      <w:sz w:val="20"/>
                      <w:szCs w:val="20"/>
                      <w:lang w:eastAsia="es-CL"/>
                    </w:rPr>
                  </w:pPr>
                </w:p>
              </w:tc>
              <w:tc>
                <w:tcPr>
                  <w:tcW w:w="1530" w:type="dxa"/>
                  <w:noWrap/>
                  <w:hideMark/>
                </w:tcPr>
                <w:p w14:paraId="24882DAE"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Febrero</w:t>
                  </w:r>
                </w:p>
              </w:tc>
              <w:tc>
                <w:tcPr>
                  <w:tcW w:w="1440" w:type="dxa"/>
                  <w:noWrap/>
                  <w:hideMark/>
                </w:tcPr>
                <w:p w14:paraId="174D1FB1" w14:textId="77777777" w:rsidR="00D45C40" w:rsidRPr="00D45C40" w:rsidRDefault="00D45C40"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49509</w:t>
                  </w:r>
                </w:p>
              </w:tc>
              <w:tc>
                <w:tcPr>
                  <w:tcW w:w="2970" w:type="dxa"/>
                  <w:noWrap/>
                  <w:hideMark/>
                </w:tcPr>
                <w:p w14:paraId="04C5749D"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50 m aguas abajo</w:t>
                  </w:r>
                </w:p>
              </w:tc>
              <w:tc>
                <w:tcPr>
                  <w:tcW w:w="1530" w:type="dxa"/>
                  <w:noWrap/>
                  <w:hideMark/>
                </w:tcPr>
                <w:p w14:paraId="26175E10"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9</w:t>
                  </w:r>
                </w:p>
              </w:tc>
              <w:tc>
                <w:tcPr>
                  <w:tcW w:w="837" w:type="dxa"/>
                  <w:noWrap/>
                  <w:hideMark/>
                </w:tcPr>
                <w:p w14:paraId="69805A09"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7.32</w:t>
                  </w:r>
                </w:p>
              </w:tc>
              <w:tc>
                <w:tcPr>
                  <w:tcW w:w="1413" w:type="dxa"/>
                  <w:noWrap/>
                  <w:hideMark/>
                </w:tcPr>
                <w:p w14:paraId="7C0AFD62"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&lt;5</w:t>
                  </w:r>
                </w:p>
              </w:tc>
              <w:tc>
                <w:tcPr>
                  <w:tcW w:w="1740" w:type="dxa"/>
                  <w:noWrap/>
                  <w:hideMark/>
                </w:tcPr>
                <w:p w14:paraId="4CA78AF1"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50</w:t>
                  </w:r>
                </w:p>
              </w:tc>
            </w:tr>
            <w:tr w:rsidR="00D45C40" w:rsidRPr="00D45C40" w14:paraId="41A211E8" w14:textId="77777777" w:rsidTr="00372E31">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noWrap/>
                  <w:hideMark/>
                </w:tcPr>
                <w:p w14:paraId="1810D696" w14:textId="3D73F774" w:rsidR="00D45C40" w:rsidRPr="00D45C40" w:rsidRDefault="00D45C40" w:rsidP="00372E31">
                  <w:pPr>
                    <w:rPr>
                      <w:rFonts w:ascii="Calibri" w:eastAsia="Times New Roman" w:hAnsi="Calibri" w:cs="Calibri"/>
                      <w:color w:val="000000"/>
                      <w:sz w:val="20"/>
                      <w:szCs w:val="20"/>
                      <w:lang w:eastAsia="es-CL"/>
                    </w:rPr>
                  </w:pPr>
                </w:p>
              </w:tc>
              <w:tc>
                <w:tcPr>
                  <w:tcW w:w="1530" w:type="dxa"/>
                  <w:noWrap/>
                  <w:hideMark/>
                </w:tcPr>
                <w:p w14:paraId="590505E4"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Noviembre</w:t>
                  </w:r>
                </w:p>
              </w:tc>
              <w:tc>
                <w:tcPr>
                  <w:tcW w:w="1440" w:type="dxa"/>
                  <w:noWrap/>
                  <w:hideMark/>
                </w:tcPr>
                <w:p w14:paraId="30BFEE05" w14:textId="77777777" w:rsidR="00D45C40" w:rsidRPr="00D45C40" w:rsidRDefault="00D45C40"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53295</w:t>
                  </w:r>
                </w:p>
              </w:tc>
              <w:tc>
                <w:tcPr>
                  <w:tcW w:w="2970" w:type="dxa"/>
                  <w:noWrap/>
                  <w:hideMark/>
                </w:tcPr>
                <w:p w14:paraId="4E1B08C3"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100 m aguas abajo</w:t>
                  </w:r>
                </w:p>
              </w:tc>
              <w:tc>
                <w:tcPr>
                  <w:tcW w:w="1530" w:type="dxa"/>
                  <w:noWrap/>
                  <w:hideMark/>
                </w:tcPr>
                <w:p w14:paraId="7E2BFD99"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10.32</w:t>
                  </w:r>
                </w:p>
              </w:tc>
              <w:tc>
                <w:tcPr>
                  <w:tcW w:w="837" w:type="dxa"/>
                  <w:noWrap/>
                  <w:hideMark/>
                </w:tcPr>
                <w:p w14:paraId="78ACD1D6"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7.26</w:t>
                  </w:r>
                </w:p>
              </w:tc>
              <w:tc>
                <w:tcPr>
                  <w:tcW w:w="1413" w:type="dxa"/>
                  <w:noWrap/>
                  <w:hideMark/>
                </w:tcPr>
                <w:p w14:paraId="18FAF74E"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&lt;5</w:t>
                  </w:r>
                </w:p>
              </w:tc>
              <w:tc>
                <w:tcPr>
                  <w:tcW w:w="1740" w:type="dxa"/>
                  <w:noWrap/>
                  <w:hideMark/>
                </w:tcPr>
                <w:p w14:paraId="6EEE28D9"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230</w:t>
                  </w:r>
                </w:p>
              </w:tc>
            </w:tr>
            <w:tr w:rsidR="00D45C40" w:rsidRPr="00D45C40" w14:paraId="290BF1A9" w14:textId="77777777" w:rsidTr="00372E31">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val="restart"/>
                  <w:noWrap/>
                  <w:hideMark/>
                </w:tcPr>
                <w:p w14:paraId="1C34CE40" w14:textId="77777777" w:rsidR="00D45C40" w:rsidRPr="00D45C40" w:rsidRDefault="00D45C40" w:rsidP="00372E31">
                  <w:pPr>
                    <w:rPr>
                      <w:rFonts w:ascii="Calibri" w:eastAsia="Times New Roman" w:hAnsi="Calibri" w:cs="Calibri"/>
                      <w:b w:val="0"/>
                      <w:bCs w:val="0"/>
                      <w:color w:val="000000"/>
                      <w:sz w:val="20"/>
                      <w:szCs w:val="20"/>
                      <w:lang w:eastAsia="es-CL"/>
                    </w:rPr>
                  </w:pPr>
                  <w:r w:rsidRPr="00D45C40">
                    <w:rPr>
                      <w:rFonts w:ascii="Calibri" w:eastAsia="Times New Roman" w:hAnsi="Calibri" w:cs="Calibri"/>
                      <w:color w:val="000000"/>
                      <w:sz w:val="20"/>
                      <w:szCs w:val="20"/>
                      <w:lang w:eastAsia="es-CL"/>
                    </w:rPr>
                    <w:t>2017</w:t>
                  </w:r>
                </w:p>
                <w:p w14:paraId="0195BB8A" w14:textId="30D93E19" w:rsidR="00D45C40" w:rsidRPr="00D45C40" w:rsidRDefault="00D45C40" w:rsidP="00372E31">
                  <w:pPr>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 </w:t>
                  </w:r>
                </w:p>
              </w:tc>
              <w:tc>
                <w:tcPr>
                  <w:tcW w:w="1530" w:type="dxa"/>
                  <w:noWrap/>
                  <w:hideMark/>
                </w:tcPr>
                <w:p w14:paraId="684850D5"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Enero</w:t>
                  </w:r>
                </w:p>
              </w:tc>
              <w:tc>
                <w:tcPr>
                  <w:tcW w:w="1440" w:type="dxa"/>
                  <w:noWrap/>
                  <w:hideMark/>
                </w:tcPr>
                <w:p w14:paraId="3951E1F5" w14:textId="77777777" w:rsidR="00D45C40" w:rsidRPr="00D45C40" w:rsidRDefault="00D45C40"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58546</w:t>
                  </w:r>
                </w:p>
              </w:tc>
              <w:tc>
                <w:tcPr>
                  <w:tcW w:w="2970" w:type="dxa"/>
                  <w:noWrap/>
                  <w:hideMark/>
                </w:tcPr>
                <w:p w14:paraId="15564C7F"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100 m aguas abajo</w:t>
                  </w:r>
                </w:p>
              </w:tc>
              <w:tc>
                <w:tcPr>
                  <w:tcW w:w="1530" w:type="dxa"/>
                  <w:noWrap/>
                  <w:hideMark/>
                </w:tcPr>
                <w:p w14:paraId="2AC16B78"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8.73</w:t>
                  </w:r>
                </w:p>
              </w:tc>
              <w:tc>
                <w:tcPr>
                  <w:tcW w:w="837" w:type="dxa"/>
                  <w:noWrap/>
                  <w:hideMark/>
                </w:tcPr>
                <w:p w14:paraId="5944B16F"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6.98</w:t>
                  </w:r>
                </w:p>
              </w:tc>
              <w:tc>
                <w:tcPr>
                  <w:tcW w:w="1413" w:type="dxa"/>
                  <w:noWrap/>
                  <w:hideMark/>
                </w:tcPr>
                <w:p w14:paraId="3B57DD2B"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&lt;5</w:t>
                  </w:r>
                </w:p>
              </w:tc>
              <w:tc>
                <w:tcPr>
                  <w:tcW w:w="1740" w:type="dxa"/>
                  <w:noWrap/>
                  <w:hideMark/>
                </w:tcPr>
                <w:p w14:paraId="34CC9F67"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11</w:t>
                  </w:r>
                </w:p>
              </w:tc>
            </w:tr>
            <w:tr w:rsidR="00D45C40" w:rsidRPr="00D45C40" w14:paraId="59373709" w14:textId="77777777" w:rsidTr="00372E31">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noWrap/>
                  <w:hideMark/>
                </w:tcPr>
                <w:p w14:paraId="4A429F8F" w14:textId="71B73338" w:rsidR="00D45C40" w:rsidRPr="00D45C40" w:rsidRDefault="00D45C40" w:rsidP="00372E31">
                  <w:pPr>
                    <w:rPr>
                      <w:rFonts w:ascii="Calibri" w:eastAsia="Times New Roman" w:hAnsi="Calibri" w:cs="Calibri"/>
                      <w:color w:val="000000"/>
                      <w:sz w:val="20"/>
                      <w:szCs w:val="20"/>
                      <w:lang w:eastAsia="es-CL"/>
                    </w:rPr>
                  </w:pPr>
                </w:p>
              </w:tc>
              <w:tc>
                <w:tcPr>
                  <w:tcW w:w="1530" w:type="dxa"/>
                  <w:noWrap/>
                  <w:hideMark/>
                </w:tcPr>
                <w:p w14:paraId="78F00F81"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Febrero</w:t>
                  </w:r>
                </w:p>
              </w:tc>
              <w:tc>
                <w:tcPr>
                  <w:tcW w:w="1440" w:type="dxa"/>
                  <w:noWrap/>
                  <w:hideMark/>
                </w:tcPr>
                <w:p w14:paraId="2C8FD0E9" w14:textId="77777777" w:rsidR="00D45C40" w:rsidRPr="00D45C40" w:rsidRDefault="00D45C40"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58546</w:t>
                  </w:r>
                </w:p>
              </w:tc>
              <w:tc>
                <w:tcPr>
                  <w:tcW w:w="2970" w:type="dxa"/>
                  <w:noWrap/>
                  <w:hideMark/>
                </w:tcPr>
                <w:p w14:paraId="244E36AA"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100 m aguas abajo</w:t>
                  </w:r>
                </w:p>
              </w:tc>
              <w:tc>
                <w:tcPr>
                  <w:tcW w:w="1530" w:type="dxa"/>
                  <w:noWrap/>
                  <w:hideMark/>
                </w:tcPr>
                <w:p w14:paraId="6793DE30"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8.56</w:t>
                  </w:r>
                </w:p>
              </w:tc>
              <w:tc>
                <w:tcPr>
                  <w:tcW w:w="837" w:type="dxa"/>
                  <w:noWrap/>
                  <w:hideMark/>
                </w:tcPr>
                <w:p w14:paraId="2EBFCDC0"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7.27</w:t>
                  </w:r>
                </w:p>
              </w:tc>
              <w:tc>
                <w:tcPr>
                  <w:tcW w:w="1413" w:type="dxa"/>
                  <w:noWrap/>
                  <w:hideMark/>
                </w:tcPr>
                <w:p w14:paraId="0F451153"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&lt;5</w:t>
                  </w:r>
                </w:p>
              </w:tc>
              <w:tc>
                <w:tcPr>
                  <w:tcW w:w="1740" w:type="dxa"/>
                  <w:noWrap/>
                  <w:hideMark/>
                </w:tcPr>
                <w:p w14:paraId="67B65712"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&lt;1.8</w:t>
                  </w:r>
                </w:p>
              </w:tc>
            </w:tr>
            <w:tr w:rsidR="00D45C40" w:rsidRPr="00D45C40" w14:paraId="735ACA0D" w14:textId="77777777" w:rsidTr="00372E31">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noWrap/>
                  <w:hideMark/>
                </w:tcPr>
                <w:p w14:paraId="36474AE2" w14:textId="77777777" w:rsidR="00D45C40" w:rsidRPr="00D45C40" w:rsidRDefault="00D45C40" w:rsidP="00372E31">
                  <w:pPr>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2018</w:t>
                  </w:r>
                </w:p>
              </w:tc>
              <w:tc>
                <w:tcPr>
                  <w:tcW w:w="1530" w:type="dxa"/>
                  <w:noWrap/>
                  <w:hideMark/>
                </w:tcPr>
                <w:p w14:paraId="6810882E"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Noviembre</w:t>
                  </w:r>
                </w:p>
              </w:tc>
              <w:tc>
                <w:tcPr>
                  <w:tcW w:w="1440" w:type="dxa"/>
                  <w:noWrap/>
                  <w:hideMark/>
                </w:tcPr>
                <w:p w14:paraId="5D4542DF" w14:textId="77777777" w:rsidR="00D45C40" w:rsidRPr="00D45C40" w:rsidRDefault="00D45C40"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84206</w:t>
                  </w:r>
                </w:p>
              </w:tc>
              <w:tc>
                <w:tcPr>
                  <w:tcW w:w="2970" w:type="dxa"/>
                  <w:noWrap/>
                  <w:hideMark/>
                </w:tcPr>
                <w:p w14:paraId="45235002"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aguas abajo</w:t>
                  </w:r>
                </w:p>
              </w:tc>
              <w:tc>
                <w:tcPr>
                  <w:tcW w:w="1530" w:type="dxa"/>
                  <w:noWrap/>
                  <w:hideMark/>
                </w:tcPr>
                <w:p w14:paraId="76C14540"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8.9</w:t>
                  </w:r>
                </w:p>
              </w:tc>
              <w:tc>
                <w:tcPr>
                  <w:tcW w:w="837" w:type="dxa"/>
                  <w:noWrap/>
                  <w:hideMark/>
                </w:tcPr>
                <w:p w14:paraId="6F8A90FF"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7.12</w:t>
                  </w:r>
                </w:p>
              </w:tc>
              <w:tc>
                <w:tcPr>
                  <w:tcW w:w="1413" w:type="dxa"/>
                  <w:noWrap/>
                  <w:hideMark/>
                </w:tcPr>
                <w:p w14:paraId="31E98471"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&lt;1</w:t>
                  </w:r>
                </w:p>
              </w:tc>
              <w:tc>
                <w:tcPr>
                  <w:tcW w:w="1740" w:type="dxa"/>
                  <w:noWrap/>
                  <w:hideMark/>
                </w:tcPr>
                <w:p w14:paraId="668ABBFD"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&lt;2</w:t>
                  </w:r>
                </w:p>
              </w:tc>
            </w:tr>
            <w:tr w:rsidR="00D45C40" w:rsidRPr="00D45C40" w14:paraId="785F7413" w14:textId="77777777" w:rsidTr="00372E31">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val="restart"/>
                  <w:noWrap/>
                  <w:hideMark/>
                </w:tcPr>
                <w:p w14:paraId="492EC94E" w14:textId="77777777" w:rsidR="00D45C40" w:rsidRPr="00D45C40" w:rsidRDefault="00D45C40" w:rsidP="00372E31">
                  <w:pPr>
                    <w:rPr>
                      <w:rFonts w:ascii="Calibri" w:eastAsia="Times New Roman" w:hAnsi="Calibri" w:cs="Calibri"/>
                      <w:b w:val="0"/>
                      <w:bCs w:val="0"/>
                      <w:color w:val="000000"/>
                      <w:sz w:val="20"/>
                      <w:szCs w:val="20"/>
                      <w:lang w:eastAsia="es-CL"/>
                    </w:rPr>
                  </w:pPr>
                  <w:r w:rsidRPr="00D45C40">
                    <w:rPr>
                      <w:rFonts w:ascii="Calibri" w:eastAsia="Times New Roman" w:hAnsi="Calibri" w:cs="Calibri"/>
                      <w:color w:val="000000"/>
                      <w:sz w:val="20"/>
                      <w:szCs w:val="20"/>
                      <w:lang w:eastAsia="es-CL"/>
                    </w:rPr>
                    <w:t>2019</w:t>
                  </w:r>
                </w:p>
                <w:p w14:paraId="22ED96E5" w14:textId="77777777" w:rsidR="00D45C40" w:rsidRPr="00D45C40" w:rsidRDefault="00D45C40" w:rsidP="00372E31">
                  <w:pPr>
                    <w:rPr>
                      <w:rFonts w:ascii="Calibri" w:eastAsia="Times New Roman" w:hAnsi="Calibri" w:cs="Calibri"/>
                      <w:b w:val="0"/>
                      <w:bCs w:val="0"/>
                      <w:color w:val="000000"/>
                      <w:sz w:val="20"/>
                      <w:szCs w:val="20"/>
                      <w:lang w:eastAsia="es-CL"/>
                    </w:rPr>
                  </w:pPr>
                  <w:r w:rsidRPr="00D45C40">
                    <w:rPr>
                      <w:rFonts w:ascii="Calibri" w:eastAsia="Times New Roman" w:hAnsi="Calibri" w:cs="Calibri"/>
                      <w:color w:val="000000"/>
                      <w:sz w:val="20"/>
                      <w:szCs w:val="20"/>
                      <w:lang w:eastAsia="es-CL"/>
                    </w:rPr>
                    <w:t> </w:t>
                  </w:r>
                </w:p>
                <w:p w14:paraId="7D063933" w14:textId="0FC295B4" w:rsidR="00D45C40" w:rsidRPr="00D45C40" w:rsidRDefault="00D45C40" w:rsidP="00372E31">
                  <w:pPr>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 </w:t>
                  </w:r>
                </w:p>
              </w:tc>
              <w:tc>
                <w:tcPr>
                  <w:tcW w:w="1530" w:type="dxa"/>
                  <w:noWrap/>
                  <w:hideMark/>
                </w:tcPr>
                <w:p w14:paraId="72CD49B1"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Enero</w:t>
                  </w:r>
                </w:p>
              </w:tc>
              <w:tc>
                <w:tcPr>
                  <w:tcW w:w="1440" w:type="dxa"/>
                  <w:noWrap/>
                  <w:hideMark/>
                </w:tcPr>
                <w:p w14:paraId="4891085B" w14:textId="77777777" w:rsidR="00D45C40" w:rsidRPr="00D45C40" w:rsidRDefault="00D45C40"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84207</w:t>
                  </w:r>
                </w:p>
              </w:tc>
              <w:tc>
                <w:tcPr>
                  <w:tcW w:w="2970" w:type="dxa"/>
                  <w:noWrap/>
                  <w:hideMark/>
                </w:tcPr>
                <w:p w14:paraId="7EFA6B0A" w14:textId="0FD03F3E"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 </w:t>
                  </w:r>
                  <w:r w:rsidR="00960EED">
                    <w:rPr>
                      <w:rFonts w:ascii="Calibri" w:eastAsia="Times New Roman" w:hAnsi="Calibri" w:cs="Calibri"/>
                      <w:color w:val="000000"/>
                      <w:sz w:val="20"/>
                      <w:szCs w:val="20"/>
                      <w:lang w:eastAsia="es-CL"/>
                    </w:rPr>
                    <w:t>100 m aguas abajo</w:t>
                  </w:r>
                </w:p>
              </w:tc>
              <w:tc>
                <w:tcPr>
                  <w:tcW w:w="1530" w:type="dxa"/>
                  <w:noWrap/>
                  <w:hideMark/>
                </w:tcPr>
                <w:p w14:paraId="67E9529F"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No medido</w:t>
                  </w:r>
                </w:p>
              </w:tc>
              <w:tc>
                <w:tcPr>
                  <w:tcW w:w="837" w:type="dxa"/>
                  <w:noWrap/>
                  <w:hideMark/>
                </w:tcPr>
                <w:p w14:paraId="7D137E7E"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6.72</w:t>
                  </w:r>
                </w:p>
              </w:tc>
              <w:tc>
                <w:tcPr>
                  <w:tcW w:w="1413" w:type="dxa"/>
                  <w:noWrap/>
                  <w:hideMark/>
                </w:tcPr>
                <w:p w14:paraId="6FE894B7"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&lt;1</w:t>
                  </w:r>
                </w:p>
              </w:tc>
              <w:tc>
                <w:tcPr>
                  <w:tcW w:w="1740" w:type="dxa"/>
                  <w:noWrap/>
                  <w:hideMark/>
                </w:tcPr>
                <w:p w14:paraId="489E34E1"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23</w:t>
                  </w:r>
                </w:p>
              </w:tc>
            </w:tr>
            <w:tr w:rsidR="00D45C40" w:rsidRPr="00D45C40" w14:paraId="1F68F767" w14:textId="77777777" w:rsidTr="00372E31">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noWrap/>
                  <w:hideMark/>
                </w:tcPr>
                <w:p w14:paraId="00F50307" w14:textId="1D866DCB" w:rsidR="00D45C40" w:rsidRPr="00D45C40" w:rsidRDefault="00D45C40" w:rsidP="00372E31">
                  <w:pPr>
                    <w:rPr>
                      <w:rFonts w:ascii="Calibri" w:eastAsia="Times New Roman" w:hAnsi="Calibri" w:cs="Calibri"/>
                      <w:color w:val="000000"/>
                      <w:sz w:val="20"/>
                      <w:szCs w:val="20"/>
                      <w:lang w:eastAsia="es-CL"/>
                    </w:rPr>
                  </w:pPr>
                </w:p>
              </w:tc>
              <w:tc>
                <w:tcPr>
                  <w:tcW w:w="1530" w:type="dxa"/>
                  <w:noWrap/>
                  <w:hideMark/>
                </w:tcPr>
                <w:p w14:paraId="5281DC6A"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Febrero</w:t>
                  </w:r>
                </w:p>
              </w:tc>
              <w:tc>
                <w:tcPr>
                  <w:tcW w:w="1440" w:type="dxa"/>
                  <w:noWrap/>
                  <w:hideMark/>
                </w:tcPr>
                <w:p w14:paraId="5AF1A32D" w14:textId="77777777" w:rsidR="00D45C40" w:rsidRPr="00D45C40" w:rsidRDefault="00D45C40"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84207</w:t>
                  </w:r>
                </w:p>
              </w:tc>
              <w:tc>
                <w:tcPr>
                  <w:tcW w:w="2970" w:type="dxa"/>
                  <w:noWrap/>
                  <w:hideMark/>
                </w:tcPr>
                <w:p w14:paraId="030DE465"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100 m aguas abajo</w:t>
                  </w:r>
                </w:p>
              </w:tc>
              <w:tc>
                <w:tcPr>
                  <w:tcW w:w="1530" w:type="dxa"/>
                  <w:noWrap/>
                  <w:hideMark/>
                </w:tcPr>
                <w:p w14:paraId="46FFB183"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10.9</w:t>
                  </w:r>
                </w:p>
              </w:tc>
              <w:tc>
                <w:tcPr>
                  <w:tcW w:w="837" w:type="dxa"/>
                  <w:noWrap/>
                  <w:hideMark/>
                </w:tcPr>
                <w:p w14:paraId="5A49B89F"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6.23</w:t>
                  </w:r>
                </w:p>
              </w:tc>
              <w:tc>
                <w:tcPr>
                  <w:tcW w:w="1413" w:type="dxa"/>
                  <w:noWrap/>
                  <w:hideMark/>
                </w:tcPr>
                <w:p w14:paraId="593C87EC"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&lt;1</w:t>
                  </w:r>
                </w:p>
              </w:tc>
              <w:tc>
                <w:tcPr>
                  <w:tcW w:w="1740" w:type="dxa"/>
                  <w:noWrap/>
                  <w:hideMark/>
                </w:tcPr>
                <w:p w14:paraId="0237529D"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80</w:t>
                  </w:r>
                </w:p>
              </w:tc>
            </w:tr>
            <w:tr w:rsidR="00D45C40" w:rsidRPr="00D45C40" w14:paraId="1E7FE8D7" w14:textId="77777777" w:rsidTr="00372E31">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noWrap/>
                  <w:hideMark/>
                </w:tcPr>
                <w:p w14:paraId="18E7DDE6" w14:textId="73DA0C84" w:rsidR="00D45C40" w:rsidRPr="00D45C40" w:rsidRDefault="00D45C40" w:rsidP="00372E31">
                  <w:pPr>
                    <w:rPr>
                      <w:rFonts w:ascii="Calibri" w:eastAsia="Times New Roman" w:hAnsi="Calibri" w:cs="Calibri"/>
                      <w:color w:val="000000"/>
                      <w:sz w:val="20"/>
                      <w:szCs w:val="20"/>
                      <w:lang w:eastAsia="es-CL"/>
                    </w:rPr>
                  </w:pPr>
                </w:p>
              </w:tc>
              <w:tc>
                <w:tcPr>
                  <w:tcW w:w="1530" w:type="dxa"/>
                  <w:noWrap/>
                  <w:hideMark/>
                </w:tcPr>
                <w:p w14:paraId="123882DF"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Noviembre</w:t>
                  </w:r>
                </w:p>
              </w:tc>
              <w:tc>
                <w:tcPr>
                  <w:tcW w:w="1440" w:type="dxa"/>
                  <w:noWrap/>
                  <w:hideMark/>
                </w:tcPr>
                <w:p w14:paraId="1D014EF9" w14:textId="77777777" w:rsidR="00D45C40" w:rsidRPr="00D45C40" w:rsidRDefault="00D45C40"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99435</w:t>
                  </w:r>
                </w:p>
              </w:tc>
              <w:tc>
                <w:tcPr>
                  <w:tcW w:w="2970" w:type="dxa"/>
                  <w:noWrap/>
                  <w:hideMark/>
                </w:tcPr>
                <w:p w14:paraId="563F7581"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50 m aguas abajo</w:t>
                  </w:r>
                </w:p>
              </w:tc>
              <w:tc>
                <w:tcPr>
                  <w:tcW w:w="1530" w:type="dxa"/>
                  <w:noWrap/>
                  <w:hideMark/>
                </w:tcPr>
                <w:p w14:paraId="5B8BC7E7" w14:textId="1408F993"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p>
              </w:tc>
              <w:tc>
                <w:tcPr>
                  <w:tcW w:w="837" w:type="dxa"/>
                  <w:noWrap/>
                  <w:hideMark/>
                </w:tcPr>
                <w:p w14:paraId="1C80D44B"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6.53</w:t>
                  </w:r>
                </w:p>
              </w:tc>
              <w:tc>
                <w:tcPr>
                  <w:tcW w:w="1413" w:type="dxa"/>
                  <w:noWrap/>
                  <w:hideMark/>
                </w:tcPr>
                <w:p w14:paraId="155CFFE4"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&lt;1</w:t>
                  </w:r>
                </w:p>
              </w:tc>
              <w:tc>
                <w:tcPr>
                  <w:tcW w:w="1740" w:type="dxa"/>
                  <w:noWrap/>
                  <w:hideMark/>
                </w:tcPr>
                <w:p w14:paraId="2BD17B9C"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&lt;1.8</w:t>
                  </w:r>
                </w:p>
              </w:tc>
            </w:tr>
            <w:tr w:rsidR="00D45C40" w:rsidRPr="00D45C40" w14:paraId="09F58B68" w14:textId="77777777" w:rsidTr="00372E31">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val="restart"/>
                  <w:noWrap/>
                  <w:hideMark/>
                </w:tcPr>
                <w:p w14:paraId="10DBB35A" w14:textId="77777777" w:rsidR="00D45C40" w:rsidRPr="00D45C40" w:rsidRDefault="00D45C40" w:rsidP="00372E31">
                  <w:pPr>
                    <w:rPr>
                      <w:rFonts w:ascii="Calibri" w:eastAsia="Times New Roman" w:hAnsi="Calibri" w:cs="Calibri"/>
                      <w:b w:val="0"/>
                      <w:bCs w:val="0"/>
                      <w:color w:val="000000"/>
                      <w:sz w:val="20"/>
                      <w:szCs w:val="20"/>
                      <w:lang w:eastAsia="es-CL"/>
                    </w:rPr>
                  </w:pPr>
                  <w:r w:rsidRPr="00D45C40">
                    <w:rPr>
                      <w:rFonts w:ascii="Calibri" w:eastAsia="Times New Roman" w:hAnsi="Calibri" w:cs="Calibri"/>
                      <w:color w:val="000000"/>
                      <w:sz w:val="20"/>
                      <w:szCs w:val="20"/>
                      <w:lang w:eastAsia="es-CL"/>
                    </w:rPr>
                    <w:t>2020</w:t>
                  </w:r>
                </w:p>
                <w:p w14:paraId="577C31B3" w14:textId="77777777" w:rsidR="00D45C40" w:rsidRPr="00D45C40" w:rsidRDefault="00D45C40" w:rsidP="00372E31">
                  <w:pPr>
                    <w:rPr>
                      <w:rFonts w:ascii="Calibri" w:eastAsia="Times New Roman" w:hAnsi="Calibri" w:cs="Calibri"/>
                      <w:b w:val="0"/>
                      <w:bCs w:val="0"/>
                      <w:color w:val="000000"/>
                      <w:sz w:val="20"/>
                      <w:szCs w:val="20"/>
                      <w:lang w:eastAsia="es-CL"/>
                    </w:rPr>
                  </w:pPr>
                  <w:r w:rsidRPr="00D45C40">
                    <w:rPr>
                      <w:rFonts w:ascii="Calibri" w:eastAsia="Times New Roman" w:hAnsi="Calibri" w:cs="Calibri"/>
                      <w:color w:val="000000"/>
                      <w:sz w:val="20"/>
                      <w:szCs w:val="20"/>
                      <w:lang w:eastAsia="es-CL"/>
                    </w:rPr>
                    <w:t> </w:t>
                  </w:r>
                </w:p>
                <w:p w14:paraId="2C14396D" w14:textId="528B8E19" w:rsidR="00D45C40" w:rsidRPr="00D45C40" w:rsidRDefault="00D45C40" w:rsidP="00372E31">
                  <w:pPr>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 </w:t>
                  </w:r>
                </w:p>
              </w:tc>
              <w:tc>
                <w:tcPr>
                  <w:tcW w:w="1530" w:type="dxa"/>
                  <w:noWrap/>
                  <w:hideMark/>
                </w:tcPr>
                <w:p w14:paraId="1EEBE2B7"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Enero</w:t>
                  </w:r>
                </w:p>
              </w:tc>
              <w:tc>
                <w:tcPr>
                  <w:tcW w:w="1440" w:type="dxa"/>
                  <w:noWrap/>
                  <w:hideMark/>
                </w:tcPr>
                <w:p w14:paraId="5A655155" w14:textId="77777777" w:rsidR="00D45C40" w:rsidRPr="00D45C40" w:rsidRDefault="00D45C40"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99435</w:t>
                  </w:r>
                </w:p>
              </w:tc>
              <w:tc>
                <w:tcPr>
                  <w:tcW w:w="2970" w:type="dxa"/>
                  <w:noWrap/>
                  <w:hideMark/>
                </w:tcPr>
                <w:p w14:paraId="7BEE1553"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50 m aguas abajo</w:t>
                  </w:r>
                </w:p>
              </w:tc>
              <w:tc>
                <w:tcPr>
                  <w:tcW w:w="1530" w:type="dxa"/>
                  <w:noWrap/>
                  <w:hideMark/>
                </w:tcPr>
                <w:p w14:paraId="77B4FD1F"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6.9</w:t>
                  </w:r>
                </w:p>
              </w:tc>
              <w:tc>
                <w:tcPr>
                  <w:tcW w:w="837" w:type="dxa"/>
                  <w:noWrap/>
                  <w:hideMark/>
                </w:tcPr>
                <w:p w14:paraId="755F84B8"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6.6</w:t>
                  </w:r>
                </w:p>
              </w:tc>
              <w:tc>
                <w:tcPr>
                  <w:tcW w:w="1413" w:type="dxa"/>
                  <w:noWrap/>
                  <w:hideMark/>
                </w:tcPr>
                <w:p w14:paraId="6C738DCA"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2.17</w:t>
                  </w:r>
                </w:p>
              </w:tc>
              <w:tc>
                <w:tcPr>
                  <w:tcW w:w="1740" w:type="dxa"/>
                  <w:noWrap/>
                  <w:hideMark/>
                </w:tcPr>
                <w:p w14:paraId="28135D78"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13</w:t>
                  </w:r>
                </w:p>
              </w:tc>
            </w:tr>
            <w:tr w:rsidR="00D45C40" w:rsidRPr="00D45C40" w14:paraId="2F0ECF8C" w14:textId="77777777" w:rsidTr="00372E31">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noWrap/>
                  <w:hideMark/>
                </w:tcPr>
                <w:p w14:paraId="2BF1BAD9" w14:textId="13E34506" w:rsidR="00D45C40" w:rsidRPr="00D45C40" w:rsidRDefault="00D45C40" w:rsidP="00D45C40">
                  <w:pPr>
                    <w:rPr>
                      <w:rFonts w:ascii="Calibri" w:eastAsia="Times New Roman" w:hAnsi="Calibri" w:cs="Calibri"/>
                      <w:color w:val="000000"/>
                      <w:sz w:val="20"/>
                      <w:szCs w:val="20"/>
                      <w:lang w:eastAsia="es-CL"/>
                    </w:rPr>
                  </w:pPr>
                </w:p>
              </w:tc>
              <w:tc>
                <w:tcPr>
                  <w:tcW w:w="1530" w:type="dxa"/>
                  <w:noWrap/>
                  <w:hideMark/>
                </w:tcPr>
                <w:p w14:paraId="7399D4CB"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Febrero</w:t>
                  </w:r>
                </w:p>
              </w:tc>
              <w:tc>
                <w:tcPr>
                  <w:tcW w:w="1440" w:type="dxa"/>
                  <w:noWrap/>
                  <w:hideMark/>
                </w:tcPr>
                <w:p w14:paraId="6F857843" w14:textId="77777777" w:rsidR="00D45C40" w:rsidRPr="00D45C40" w:rsidRDefault="00D45C40"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99435</w:t>
                  </w:r>
                </w:p>
              </w:tc>
              <w:tc>
                <w:tcPr>
                  <w:tcW w:w="2970" w:type="dxa"/>
                  <w:noWrap/>
                  <w:hideMark/>
                </w:tcPr>
                <w:p w14:paraId="6E63A0BE"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 xml:space="preserve">50 m aguas abajo a las 10:10 </w:t>
                  </w:r>
                  <w:proofErr w:type="spellStart"/>
                  <w:r w:rsidRPr="00D45C40">
                    <w:rPr>
                      <w:rFonts w:ascii="Calibri" w:eastAsia="Times New Roman" w:hAnsi="Calibri" w:cs="Calibri"/>
                      <w:color w:val="000000"/>
                      <w:sz w:val="20"/>
                      <w:szCs w:val="20"/>
                      <w:lang w:eastAsia="es-CL"/>
                    </w:rPr>
                    <w:t>hrs</w:t>
                  </w:r>
                  <w:proofErr w:type="spellEnd"/>
                </w:p>
              </w:tc>
              <w:tc>
                <w:tcPr>
                  <w:tcW w:w="1530" w:type="dxa"/>
                  <w:noWrap/>
                  <w:hideMark/>
                </w:tcPr>
                <w:p w14:paraId="7F1A8358"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8.06</w:t>
                  </w:r>
                </w:p>
              </w:tc>
              <w:tc>
                <w:tcPr>
                  <w:tcW w:w="837" w:type="dxa"/>
                  <w:noWrap/>
                  <w:hideMark/>
                </w:tcPr>
                <w:p w14:paraId="372DBD95"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6.75</w:t>
                  </w:r>
                </w:p>
              </w:tc>
              <w:tc>
                <w:tcPr>
                  <w:tcW w:w="1413" w:type="dxa"/>
                  <w:noWrap/>
                  <w:hideMark/>
                </w:tcPr>
                <w:p w14:paraId="70CEC548"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1.62</w:t>
                  </w:r>
                </w:p>
              </w:tc>
              <w:tc>
                <w:tcPr>
                  <w:tcW w:w="1740" w:type="dxa"/>
                  <w:noWrap/>
                  <w:hideMark/>
                </w:tcPr>
                <w:p w14:paraId="47735849"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FF0000"/>
                      <w:sz w:val="20"/>
                      <w:szCs w:val="20"/>
                      <w:lang w:eastAsia="es-CL"/>
                    </w:rPr>
                  </w:pPr>
                  <w:r w:rsidRPr="00D45C40">
                    <w:rPr>
                      <w:rFonts w:ascii="Calibri" w:eastAsia="Times New Roman" w:hAnsi="Calibri" w:cs="Calibri"/>
                      <w:color w:val="FF0000"/>
                      <w:sz w:val="20"/>
                      <w:szCs w:val="20"/>
                      <w:lang w:eastAsia="es-CL"/>
                    </w:rPr>
                    <w:t>2400</w:t>
                  </w:r>
                </w:p>
              </w:tc>
            </w:tr>
            <w:tr w:rsidR="00D45C40" w:rsidRPr="00D45C40" w14:paraId="2F83AB75" w14:textId="77777777" w:rsidTr="00372E31">
              <w:trPr>
                <w:trHeight w:val="300"/>
                <w:jc w:val="center"/>
              </w:trPr>
              <w:tc>
                <w:tcPr>
                  <w:cnfStyle w:val="001000000000" w:firstRow="0" w:lastRow="0" w:firstColumn="1" w:lastColumn="0" w:oddVBand="0" w:evenVBand="0" w:oddHBand="0" w:evenHBand="0" w:firstRowFirstColumn="0" w:firstRowLastColumn="0" w:lastRowFirstColumn="0" w:lastRowLastColumn="0"/>
                  <w:tcW w:w="1120" w:type="dxa"/>
                  <w:vMerge/>
                  <w:noWrap/>
                  <w:hideMark/>
                </w:tcPr>
                <w:p w14:paraId="663CFE55" w14:textId="5D453CE6" w:rsidR="00D45C40" w:rsidRPr="00D45C40" w:rsidRDefault="00D45C40" w:rsidP="00D45C40">
                  <w:pPr>
                    <w:rPr>
                      <w:rFonts w:ascii="Calibri" w:eastAsia="Times New Roman" w:hAnsi="Calibri" w:cs="Calibri"/>
                      <w:color w:val="000000"/>
                      <w:sz w:val="20"/>
                      <w:szCs w:val="20"/>
                      <w:lang w:eastAsia="es-CL"/>
                    </w:rPr>
                  </w:pPr>
                </w:p>
              </w:tc>
              <w:tc>
                <w:tcPr>
                  <w:tcW w:w="1530" w:type="dxa"/>
                  <w:noWrap/>
                  <w:hideMark/>
                </w:tcPr>
                <w:p w14:paraId="4CF5DFDD"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Febrero</w:t>
                  </w:r>
                </w:p>
              </w:tc>
              <w:tc>
                <w:tcPr>
                  <w:tcW w:w="1440" w:type="dxa"/>
                  <w:noWrap/>
                  <w:hideMark/>
                </w:tcPr>
                <w:p w14:paraId="0F9A0B16" w14:textId="77777777" w:rsidR="00D45C40" w:rsidRPr="00D45C40" w:rsidRDefault="00D45C40" w:rsidP="004A38BB">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99435</w:t>
                  </w:r>
                </w:p>
              </w:tc>
              <w:tc>
                <w:tcPr>
                  <w:tcW w:w="2970" w:type="dxa"/>
                  <w:noWrap/>
                  <w:hideMark/>
                </w:tcPr>
                <w:p w14:paraId="23A810C1" w14:textId="77777777" w:rsidR="00D45C40" w:rsidRPr="00D45C40" w:rsidRDefault="00D45C40" w:rsidP="00D45C40">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 xml:space="preserve">50 m aguas abajo a las 11:00 </w:t>
                  </w:r>
                  <w:proofErr w:type="spellStart"/>
                  <w:r w:rsidRPr="00D45C40">
                    <w:rPr>
                      <w:rFonts w:ascii="Calibri" w:eastAsia="Times New Roman" w:hAnsi="Calibri" w:cs="Calibri"/>
                      <w:color w:val="000000"/>
                      <w:sz w:val="20"/>
                      <w:szCs w:val="20"/>
                      <w:lang w:eastAsia="es-CL"/>
                    </w:rPr>
                    <w:t>hrs</w:t>
                  </w:r>
                  <w:proofErr w:type="spellEnd"/>
                </w:p>
              </w:tc>
              <w:tc>
                <w:tcPr>
                  <w:tcW w:w="1530" w:type="dxa"/>
                  <w:noWrap/>
                  <w:hideMark/>
                </w:tcPr>
                <w:p w14:paraId="019773B7"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No medido</w:t>
                  </w:r>
                </w:p>
              </w:tc>
              <w:tc>
                <w:tcPr>
                  <w:tcW w:w="837" w:type="dxa"/>
                  <w:noWrap/>
                  <w:hideMark/>
                </w:tcPr>
                <w:p w14:paraId="2A3EDE6B"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No medido</w:t>
                  </w:r>
                </w:p>
              </w:tc>
              <w:tc>
                <w:tcPr>
                  <w:tcW w:w="1413" w:type="dxa"/>
                  <w:noWrap/>
                  <w:hideMark/>
                </w:tcPr>
                <w:p w14:paraId="48E7656B"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No medido</w:t>
                  </w:r>
                </w:p>
              </w:tc>
              <w:tc>
                <w:tcPr>
                  <w:tcW w:w="1740" w:type="dxa"/>
                  <w:noWrap/>
                  <w:hideMark/>
                </w:tcPr>
                <w:p w14:paraId="702AA833" w14:textId="77777777" w:rsidR="00D45C40" w:rsidRPr="00D45C40" w:rsidRDefault="00D45C40" w:rsidP="00372E31">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lang w:eastAsia="es-CL"/>
                    </w:rPr>
                  </w:pPr>
                  <w:r w:rsidRPr="00D45C40">
                    <w:rPr>
                      <w:rFonts w:ascii="Calibri" w:eastAsia="Times New Roman" w:hAnsi="Calibri" w:cs="Calibri"/>
                      <w:color w:val="000000"/>
                      <w:sz w:val="20"/>
                      <w:szCs w:val="20"/>
                      <w:lang w:eastAsia="es-CL"/>
                    </w:rPr>
                    <w:t>23</w:t>
                  </w:r>
                </w:p>
              </w:tc>
            </w:tr>
          </w:tbl>
          <w:p w14:paraId="29674A4C" w14:textId="1A072881" w:rsidR="00D45C40" w:rsidRDefault="00D45C40" w:rsidP="0074489A">
            <w:pPr>
              <w:contextualSpacing/>
              <w:jc w:val="both"/>
            </w:pPr>
          </w:p>
          <w:p w14:paraId="1FA99F1A" w14:textId="019F10F2" w:rsidR="005A1120" w:rsidRDefault="005A1120" w:rsidP="005A1120">
            <w:pPr>
              <w:widowControl w:val="0"/>
              <w:overflowPunct w:val="0"/>
              <w:autoSpaceDE w:val="0"/>
              <w:autoSpaceDN w:val="0"/>
              <w:adjustRightInd w:val="0"/>
              <w:spacing w:after="120"/>
              <w:ind w:left="313"/>
              <w:contextualSpacing/>
              <w:jc w:val="both"/>
            </w:pPr>
            <w:r>
              <w:t xml:space="preserve">A partir de los resultados presentados en la Tabla N°2 y N°3, se constata que </w:t>
            </w:r>
            <w:r w:rsidRPr="000B2C55">
              <w:t xml:space="preserve">existe </w:t>
            </w:r>
            <w:r w:rsidR="00083EA1" w:rsidRPr="000B2C55">
              <w:rPr>
                <w:rFonts w:cstheme="minorHAnsi"/>
              </w:rPr>
              <w:t xml:space="preserve">superación del límite establecido para el parámetro Coliformes fecales en la Tabla 3 de la </w:t>
            </w:r>
            <w:proofErr w:type="spellStart"/>
            <w:r w:rsidR="00083EA1" w:rsidRPr="000B2C55">
              <w:rPr>
                <w:rFonts w:cstheme="minorHAnsi"/>
              </w:rPr>
              <w:t>NCh</w:t>
            </w:r>
            <w:proofErr w:type="spellEnd"/>
            <w:r w:rsidR="00083EA1" w:rsidRPr="000B2C55">
              <w:rPr>
                <w:rFonts w:cstheme="minorHAnsi"/>
              </w:rPr>
              <w:t xml:space="preserve"> 1.333/Of.78</w:t>
            </w:r>
            <w:r w:rsidR="00ED3B1C" w:rsidRPr="000B2C55">
              <w:rPr>
                <w:rFonts w:cstheme="minorHAnsi"/>
              </w:rPr>
              <w:t xml:space="preserve"> para recreación con contacto directo</w:t>
            </w:r>
            <w:r w:rsidR="00083EA1" w:rsidRPr="000B2C55">
              <w:rPr>
                <w:rFonts w:cstheme="minorHAnsi"/>
              </w:rPr>
              <w:t xml:space="preserve">, presentando un valor de 2400 NMP/100 ml en la muestra tomada </w:t>
            </w:r>
            <w:r w:rsidR="005F4240" w:rsidRPr="000B2C55">
              <w:t xml:space="preserve">en el río Damas con fecha 14 de febrero </w:t>
            </w:r>
            <w:r w:rsidR="007D6207">
              <w:t xml:space="preserve"> de 2020 </w:t>
            </w:r>
            <w:r w:rsidR="005F4240" w:rsidRPr="000B2C55">
              <w:t>a las 10:10 horas, aguas abajo del punto de descarga de la UF</w:t>
            </w:r>
            <w:r w:rsidR="00083EA1" w:rsidRPr="000B2C55">
              <w:t xml:space="preserve">. </w:t>
            </w:r>
            <w:r w:rsidR="006E1893" w:rsidRPr="000B2C55">
              <w:t>También,</w:t>
            </w:r>
            <w:r w:rsidR="00083EA1" w:rsidRPr="000B2C55">
              <w:t xml:space="preserve"> se constata que en la muestra tomada con fecha 5 de febrero de 2013</w:t>
            </w:r>
            <w:r w:rsidR="006E1893" w:rsidRPr="000B2C55">
              <w:t xml:space="preserve"> aguas abajo del punto de descarga, existe superación del límite establecido para el parámetro Oxígeno disuelto (mg/l) en la Tabla 4 de la </w:t>
            </w:r>
            <w:proofErr w:type="spellStart"/>
            <w:r w:rsidR="006E1893" w:rsidRPr="000B2C55">
              <w:t>NCh</w:t>
            </w:r>
            <w:proofErr w:type="spellEnd"/>
            <w:r w:rsidR="006E1893" w:rsidRPr="000B2C55">
              <w:t xml:space="preserve"> 1.333/0f.78 para aguas destinadas a vida acuática, registrando un valor de 1,6 mg/l,</w:t>
            </w:r>
            <w:r w:rsidR="00ED3B1C" w:rsidRPr="000B2C55">
              <w:t xml:space="preserve"> </w:t>
            </w:r>
            <w:r w:rsidR="006E1893" w:rsidRPr="000B2C55">
              <w:t>por debajo del requisito mínimo de 5 mg/l.</w:t>
            </w:r>
            <w:r w:rsidR="006E1893">
              <w:t xml:space="preserve"> </w:t>
            </w:r>
          </w:p>
          <w:p w14:paraId="7C33258D" w14:textId="131CEFCC" w:rsidR="00F14D23" w:rsidRPr="00D42470" w:rsidRDefault="00F14D23" w:rsidP="00BD65A2">
            <w:pPr>
              <w:widowControl w:val="0"/>
              <w:overflowPunct w:val="0"/>
              <w:autoSpaceDE w:val="0"/>
              <w:autoSpaceDN w:val="0"/>
              <w:adjustRightInd w:val="0"/>
              <w:spacing w:after="120"/>
              <w:ind w:left="313"/>
              <w:contextualSpacing/>
              <w:jc w:val="both"/>
            </w:pPr>
          </w:p>
        </w:tc>
      </w:tr>
    </w:tbl>
    <w:p w14:paraId="65F9B2C3" w14:textId="77777777" w:rsidR="00D42470" w:rsidRDefault="00D42470" w:rsidP="00D42470">
      <w:pPr>
        <w:rPr>
          <w:rFonts w:ascii="Calibri" w:eastAsia="Calibri" w:hAnsi="Calibri" w:cs="Calibri"/>
          <w:sz w:val="28"/>
          <w:szCs w:val="32"/>
        </w:rPr>
      </w:pPr>
    </w:p>
    <w:p w14:paraId="1EA62B9E" w14:textId="726779F1" w:rsidR="00007214" w:rsidRDefault="006244CE" w:rsidP="00007214">
      <w:pPr>
        <w:pStyle w:val="Ttulo2"/>
      </w:pPr>
      <w:bookmarkStart w:id="136" w:name="_Toc65770095"/>
      <w:r>
        <w:t xml:space="preserve">Calidad del </w:t>
      </w:r>
      <w:proofErr w:type="spellStart"/>
      <w:r>
        <w:t>ril</w:t>
      </w:r>
      <w:proofErr w:type="spellEnd"/>
      <w:r>
        <w:t xml:space="preserve"> efluente</w:t>
      </w:r>
      <w:bookmarkEnd w:id="136"/>
    </w:p>
    <w:p w14:paraId="34909B5F" w14:textId="77777777" w:rsidR="00007214" w:rsidRPr="00007214" w:rsidRDefault="00007214" w:rsidP="00007214"/>
    <w:tbl>
      <w:tblPr>
        <w:tblStyle w:val="Tablaconcuadrcula"/>
        <w:tblW w:w="5001" w:type="pct"/>
        <w:tblLook w:val="04A0" w:firstRow="1" w:lastRow="0" w:firstColumn="1" w:lastColumn="0" w:noHBand="0" w:noVBand="1"/>
      </w:tblPr>
      <w:tblGrid>
        <w:gridCol w:w="3768"/>
        <w:gridCol w:w="9797"/>
      </w:tblGrid>
      <w:tr w:rsidR="00007214" w:rsidRPr="00D42470" w14:paraId="567D8A1A" w14:textId="77777777" w:rsidTr="00F63CAA">
        <w:trPr>
          <w:trHeight w:val="142"/>
        </w:trPr>
        <w:tc>
          <w:tcPr>
            <w:tcW w:w="1389" w:type="pct"/>
          </w:tcPr>
          <w:p w14:paraId="1EB4EAD4" w14:textId="7BE62DE5" w:rsidR="00007214" w:rsidRPr="00D42470" w:rsidRDefault="00007214" w:rsidP="00F63CAA">
            <w:pPr>
              <w:rPr>
                <w:lang w:val="es-CL"/>
              </w:rPr>
            </w:pPr>
            <w:r w:rsidRPr="00D42470">
              <w:rPr>
                <w:rFonts w:eastAsia="Times New Roman"/>
                <w:b/>
                <w:bCs/>
                <w:color w:val="000000"/>
                <w:lang w:eastAsia="es-CL"/>
              </w:rPr>
              <w:t xml:space="preserve">Número de hecho constatado: </w:t>
            </w:r>
            <w:r>
              <w:rPr>
                <w:rFonts w:eastAsia="Times New Roman"/>
                <w:b/>
                <w:bCs/>
                <w:color w:val="000000"/>
                <w:lang w:eastAsia="es-CL"/>
              </w:rPr>
              <w:t>2</w:t>
            </w:r>
          </w:p>
        </w:tc>
        <w:tc>
          <w:tcPr>
            <w:tcW w:w="3611" w:type="pct"/>
          </w:tcPr>
          <w:p w14:paraId="1DA177CC" w14:textId="59CEBB54" w:rsidR="00007214" w:rsidRPr="00D42470" w:rsidRDefault="00007214" w:rsidP="00F63CAA">
            <w:r w:rsidRPr="00D42470">
              <w:rPr>
                <w:rFonts w:eastAsia="Times New Roman"/>
                <w:b/>
                <w:bCs/>
                <w:color w:val="000000"/>
                <w:lang w:eastAsia="es-CL"/>
              </w:rPr>
              <w:t xml:space="preserve">Estación </w:t>
            </w:r>
            <w:proofErr w:type="spellStart"/>
            <w:r w:rsidRPr="00D42470">
              <w:rPr>
                <w:rFonts w:eastAsia="Times New Roman"/>
                <w:b/>
                <w:bCs/>
                <w:color w:val="000000"/>
                <w:lang w:eastAsia="es-CL"/>
              </w:rPr>
              <w:t>N°</w:t>
            </w:r>
            <w:proofErr w:type="spellEnd"/>
            <w:r w:rsidRPr="00D42470">
              <w:rPr>
                <w:rFonts w:eastAsia="Times New Roman"/>
                <w:color w:val="000000"/>
                <w:lang w:eastAsia="es-CL"/>
              </w:rPr>
              <w:t>:</w:t>
            </w:r>
            <w:r>
              <w:rPr>
                <w:rFonts w:eastAsia="Times New Roman"/>
                <w:color w:val="000000"/>
                <w:lang w:eastAsia="es-CL"/>
              </w:rPr>
              <w:t xml:space="preserve"> 1,2,3,4</w:t>
            </w:r>
          </w:p>
        </w:tc>
      </w:tr>
      <w:tr w:rsidR="00007214" w:rsidRPr="00F14D23" w14:paraId="73117B18" w14:textId="77777777" w:rsidTr="00F63CAA">
        <w:trPr>
          <w:trHeight w:val="319"/>
        </w:trPr>
        <w:tc>
          <w:tcPr>
            <w:tcW w:w="5000" w:type="pct"/>
            <w:gridSpan w:val="2"/>
            <w:tcBorders>
              <w:bottom w:val="single" w:sz="4" w:space="0" w:color="auto"/>
            </w:tcBorders>
          </w:tcPr>
          <w:p w14:paraId="2927DBBE" w14:textId="61E0B668" w:rsidR="00007214" w:rsidRPr="00D42470" w:rsidRDefault="00007214" w:rsidP="00F63CAA">
            <w:r w:rsidRPr="00D42470">
              <w:rPr>
                <w:rFonts w:eastAsia="Times New Roman"/>
                <w:b/>
                <w:bCs/>
                <w:color w:val="000000"/>
                <w:lang w:eastAsia="es-CL"/>
              </w:rPr>
              <w:t>Documentación Revisada:</w:t>
            </w:r>
            <w:r w:rsidRPr="00D42470">
              <w:rPr>
                <w:rFonts w:eastAsia="Times New Roman"/>
                <w:bCs/>
                <w:color w:val="000000"/>
                <w:lang w:eastAsia="es-CL"/>
              </w:rPr>
              <w:t xml:space="preserve"> </w:t>
            </w:r>
            <w:r w:rsidRPr="00007214">
              <w:rPr>
                <w:color w:val="000000" w:themeColor="text1"/>
              </w:rPr>
              <w:t>8.</w:t>
            </w:r>
          </w:p>
          <w:p w14:paraId="7925C8C2" w14:textId="77777777" w:rsidR="00007214" w:rsidRPr="00D42470" w:rsidRDefault="00007214" w:rsidP="00F63CAA">
            <w:pPr>
              <w:rPr>
                <w:lang w:eastAsia="es-CL"/>
              </w:rPr>
            </w:pPr>
          </w:p>
          <w:p w14:paraId="3993B848" w14:textId="77777777" w:rsidR="00007214" w:rsidRPr="00D42470" w:rsidRDefault="00007214" w:rsidP="00F63CAA">
            <w:pPr>
              <w:rPr>
                <w:lang w:eastAsia="es-CL"/>
              </w:rPr>
            </w:pPr>
          </w:p>
        </w:tc>
      </w:tr>
      <w:tr w:rsidR="00007214" w:rsidRPr="00D42470" w14:paraId="0EE0E9B4" w14:textId="77777777" w:rsidTr="00F63CAA">
        <w:trPr>
          <w:trHeight w:val="627"/>
        </w:trPr>
        <w:tc>
          <w:tcPr>
            <w:tcW w:w="5000" w:type="pct"/>
            <w:gridSpan w:val="2"/>
          </w:tcPr>
          <w:p w14:paraId="00AC38DD" w14:textId="38C1D220" w:rsidR="00007214" w:rsidRPr="00D42470" w:rsidRDefault="00007214" w:rsidP="00F63CAA">
            <w:r w:rsidRPr="00D42470">
              <w:rPr>
                <w:b/>
              </w:rPr>
              <w:lastRenderedPageBreak/>
              <w:t xml:space="preserve">Exigencia (s): </w:t>
            </w:r>
          </w:p>
          <w:p w14:paraId="6A0E348C" w14:textId="2B581C60" w:rsidR="00007214" w:rsidRDefault="00A2122C" w:rsidP="00A2122C">
            <w:pPr>
              <w:widowControl w:val="0"/>
              <w:overflowPunct w:val="0"/>
              <w:autoSpaceDE w:val="0"/>
              <w:autoSpaceDN w:val="0"/>
              <w:adjustRightInd w:val="0"/>
              <w:spacing w:after="120"/>
              <w:jc w:val="both"/>
              <w:rPr>
                <w:rFonts w:cstheme="minorHAnsi"/>
                <w:b/>
                <w:bCs/>
              </w:rPr>
            </w:pPr>
            <w:r w:rsidRPr="001347E0">
              <w:rPr>
                <w:rFonts w:cstheme="minorHAnsi"/>
                <w:b/>
                <w:bCs/>
              </w:rPr>
              <w:t>Considerando N°3 - RCA N°762/2005</w:t>
            </w:r>
          </w:p>
          <w:p w14:paraId="6E4555FB" w14:textId="21E23CCB" w:rsidR="00A2122C" w:rsidRPr="003778B4" w:rsidRDefault="00A2122C" w:rsidP="00A2122C">
            <w:pPr>
              <w:widowControl w:val="0"/>
              <w:overflowPunct w:val="0"/>
              <w:autoSpaceDE w:val="0"/>
              <w:autoSpaceDN w:val="0"/>
              <w:adjustRightInd w:val="0"/>
              <w:spacing w:after="120"/>
              <w:jc w:val="both"/>
              <w:rPr>
                <w:rFonts w:cstheme="minorHAnsi"/>
                <w:u w:val="single"/>
              </w:rPr>
            </w:pPr>
            <w:r w:rsidRPr="003778B4">
              <w:rPr>
                <w:rFonts w:cstheme="minorHAnsi"/>
                <w:u w:val="single"/>
              </w:rPr>
              <w:t>Generación de efluentes líquidos:</w:t>
            </w:r>
          </w:p>
          <w:p w14:paraId="7F42FB67" w14:textId="67121BE2" w:rsidR="00A2122C" w:rsidRPr="003778B4" w:rsidRDefault="00A2122C" w:rsidP="00A2122C">
            <w:pPr>
              <w:widowControl w:val="0"/>
              <w:overflowPunct w:val="0"/>
              <w:autoSpaceDE w:val="0"/>
              <w:autoSpaceDN w:val="0"/>
              <w:adjustRightInd w:val="0"/>
              <w:spacing w:after="120"/>
              <w:jc w:val="both"/>
              <w:rPr>
                <w:rFonts w:cstheme="minorHAnsi"/>
                <w:i/>
                <w:iCs/>
              </w:rPr>
            </w:pPr>
            <w:r w:rsidRPr="003778B4">
              <w:rPr>
                <w:rFonts w:cstheme="minorHAnsi"/>
                <w:i/>
                <w:iCs/>
              </w:rPr>
              <w:t xml:space="preserve">Cabe señalar que el proyecto de Sistema de Tratamiento de Residuos Industriales líquidos para la Planta </w:t>
            </w:r>
            <w:proofErr w:type="spellStart"/>
            <w:r w:rsidRPr="003778B4">
              <w:rPr>
                <w:rFonts w:cstheme="minorHAnsi"/>
                <w:i/>
                <w:iCs/>
              </w:rPr>
              <w:t>Loncoleche</w:t>
            </w:r>
            <w:proofErr w:type="spellEnd"/>
            <w:r w:rsidRPr="003778B4">
              <w:rPr>
                <w:rFonts w:cstheme="minorHAnsi"/>
                <w:i/>
                <w:iCs/>
              </w:rPr>
              <w:t xml:space="preserve"> Osorno no generará como tal, residuos industriales líquidos, sino que corresponde a una medida de mitigación del impacto que producen los residuos líquidos actuales o sin proyecto. En la tabla siguiente se presentan las características de los residuos líquidos una vez que está operando la planta de tratamiento nueva. Puesto que el efluente de la planta de tratamiento se descargará al río Damas, tomando en cuenta la capacidad de dilución de éste, el residuo industrial líquidos deberá cumplir con la norma relativa a descargas y masas de aguas superficiales que establece, entre otras disposiciones, la obligación por parte de un establecimiento industrial de cumplir con todos los parámetros que la norma consigna, de acuerdo a la siguiente tabla:</w:t>
            </w:r>
          </w:p>
          <w:p w14:paraId="1E92B680" w14:textId="3BF49820" w:rsidR="003778B4" w:rsidRDefault="003778B4" w:rsidP="00A2122C">
            <w:pPr>
              <w:widowControl w:val="0"/>
              <w:overflowPunct w:val="0"/>
              <w:autoSpaceDE w:val="0"/>
              <w:autoSpaceDN w:val="0"/>
              <w:adjustRightInd w:val="0"/>
              <w:spacing w:after="120"/>
              <w:jc w:val="both"/>
              <w:rPr>
                <w:rFonts w:cstheme="minorHAnsi"/>
              </w:rPr>
            </w:pPr>
            <w:r w:rsidRPr="003778B4">
              <w:rPr>
                <w:rFonts w:cstheme="minorHAnsi"/>
                <w:noProof/>
              </w:rPr>
              <w:drawing>
                <wp:inline distT="0" distB="0" distL="0" distR="0" wp14:anchorId="5EA7441E" wp14:editId="53742AB9">
                  <wp:extent cx="5372100" cy="2773877"/>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1426" cy="2783856"/>
                          </a:xfrm>
                          <a:prstGeom prst="rect">
                            <a:avLst/>
                          </a:prstGeom>
                        </pic:spPr>
                      </pic:pic>
                    </a:graphicData>
                  </a:graphic>
                </wp:inline>
              </w:drawing>
            </w:r>
          </w:p>
          <w:p w14:paraId="73980094" w14:textId="77777777" w:rsidR="00F7338F" w:rsidRPr="004D2F7D" w:rsidRDefault="00F7338F" w:rsidP="00F7338F">
            <w:pPr>
              <w:widowControl w:val="0"/>
              <w:overflowPunct w:val="0"/>
              <w:autoSpaceDE w:val="0"/>
              <w:autoSpaceDN w:val="0"/>
              <w:adjustRightInd w:val="0"/>
              <w:spacing w:after="120"/>
              <w:jc w:val="both"/>
              <w:rPr>
                <w:rFonts w:cstheme="minorHAnsi"/>
                <w:b/>
                <w:bCs/>
              </w:rPr>
            </w:pPr>
            <w:r w:rsidRPr="004D2F7D">
              <w:rPr>
                <w:rFonts w:cstheme="minorHAnsi"/>
                <w:b/>
                <w:bCs/>
              </w:rPr>
              <w:t>Considerando N°</w:t>
            </w:r>
            <w:r>
              <w:rPr>
                <w:rFonts w:cstheme="minorHAnsi"/>
                <w:b/>
                <w:bCs/>
              </w:rPr>
              <w:t>3</w:t>
            </w:r>
            <w:r w:rsidRPr="004D2F7D">
              <w:rPr>
                <w:rFonts w:cstheme="minorHAnsi"/>
                <w:b/>
                <w:bCs/>
              </w:rPr>
              <w:t xml:space="preserve"> - RCA N°</w:t>
            </w:r>
            <w:r>
              <w:rPr>
                <w:rFonts w:cstheme="minorHAnsi"/>
                <w:b/>
                <w:bCs/>
              </w:rPr>
              <w:t>607</w:t>
            </w:r>
            <w:r w:rsidRPr="004D2F7D">
              <w:rPr>
                <w:rFonts w:cstheme="minorHAnsi"/>
                <w:b/>
                <w:bCs/>
              </w:rPr>
              <w:t>/200</w:t>
            </w:r>
            <w:r>
              <w:rPr>
                <w:rFonts w:cstheme="minorHAnsi"/>
                <w:b/>
                <w:bCs/>
              </w:rPr>
              <w:t>9</w:t>
            </w:r>
          </w:p>
          <w:p w14:paraId="295B104C" w14:textId="77777777" w:rsidR="00F7338F" w:rsidRPr="00B745BD" w:rsidRDefault="00F7338F" w:rsidP="00F7338F">
            <w:pPr>
              <w:widowControl w:val="0"/>
              <w:overflowPunct w:val="0"/>
              <w:autoSpaceDE w:val="0"/>
              <w:autoSpaceDN w:val="0"/>
              <w:adjustRightInd w:val="0"/>
              <w:spacing w:after="120"/>
              <w:jc w:val="both"/>
              <w:rPr>
                <w:rFonts w:cstheme="minorHAnsi"/>
                <w:u w:val="single"/>
              </w:rPr>
            </w:pPr>
            <w:r w:rsidRPr="00B745BD">
              <w:rPr>
                <w:rFonts w:cstheme="minorHAnsi"/>
                <w:u w:val="single"/>
              </w:rPr>
              <w:t>Sistema de tratamiento</w:t>
            </w:r>
          </w:p>
          <w:p w14:paraId="643A0C47" w14:textId="77777777" w:rsidR="00007214" w:rsidRDefault="00F7338F" w:rsidP="003778B4">
            <w:pPr>
              <w:widowControl w:val="0"/>
              <w:overflowPunct w:val="0"/>
              <w:autoSpaceDE w:val="0"/>
              <w:autoSpaceDN w:val="0"/>
              <w:adjustRightInd w:val="0"/>
              <w:spacing w:after="120"/>
              <w:jc w:val="both"/>
              <w:rPr>
                <w:bCs/>
                <w:i/>
                <w:iCs/>
              </w:rPr>
            </w:pPr>
            <w:r w:rsidRPr="00F7338F">
              <w:rPr>
                <w:bCs/>
                <w:i/>
                <w:iCs/>
              </w:rPr>
              <w:t>Actualmente</w:t>
            </w:r>
            <w:r>
              <w:rPr>
                <w:bCs/>
                <w:i/>
                <w:iCs/>
              </w:rPr>
              <w:t xml:space="preserve"> los efluentes líquidos de la Planta Osorno son procesados por el Sistema de Tratamiento de Residuos Industriales Líquidos de la Planta Osorno, aprobado ambientalmente a través de Resolución Exenta N°762/05 de COREMA Región de Los Lagos. Estos efluentes son descargados directamente hacia el río Damas cumpliendo con los parámetros que establece la normativa nacional en el D.S. (MINSEGPRES) N°90/00 Norma de Emisión para la regulación de contaminantes asociados a las descargas </w:t>
            </w:r>
            <w:r w:rsidR="006A65A1">
              <w:rPr>
                <w:bCs/>
                <w:i/>
                <w:iCs/>
              </w:rPr>
              <w:t xml:space="preserve">de residuos líquidos a aguas marinas y continentales superficiales (…). </w:t>
            </w:r>
          </w:p>
          <w:p w14:paraId="721D9154" w14:textId="7E14B9DE" w:rsidR="006A65A1" w:rsidRPr="004D2F7D" w:rsidRDefault="006A65A1" w:rsidP="006A65A1">
            <w:pPr>
              <w:widowControl w:val="0"/>
              <w:overflowPunct w:val="0"/>
              <w:autoSpaceDE w:val="0"/>
              <w:autoSpaceDN w:val="0"/>
              <w:adjustRightInd w:val="0"/>
              <w:spacing w:after="120"/>
              <w:jc w:val="both"/>
              <w:rPr>
                <w:rFonts w:cstheme="minorHAnsi"/>
                <w:b/>
                <w:bCs/>
              </w:rPr>
            </w:pPr>
            <w:r w:rsidRPr="004D2F7D">
              <w:rPr>
                <w:rFonts w:cstheme="minorHAnsi"/>
                <w:b/>
                <w:bCs/>
              </w:rPr>
              <w:lastRenderedPageBreak/>
              <w:t>Considerando N°</w:t>
            </w:r>
            <w:r w:rsidR="001C719A">
              <w:rPr>
                <w:rFonts w:cstheme="minorHAnsi"/>
                <w:b/>
                <w:bCs/>
              </w:rPr>
              <w:t>3</w:t>
            </w:r>
            <w:r w:rsidRPr="004D2F7D">
              <w:rPr>
                <w:rFonts w:cstheme="minorHAnsi"/>
                <w:b/>
                <w:bCs/>
              </w:rPr>
              <w:t xml:space="preserve"> - RCA N°</w:t>
            </w:r>
            <w:r>
              <w:rPr>
                <w:rFonts w:cstheme="minorHAnsi"/>
                <w:b/>
                <w:bCs/>
              </w:rPr>
              <w:t>579</w:t>
            </w:r>
            <w:r w:rsidRPr="004D2F7D">
              <w:rPr>
                <w:rFonts w:cstheme="minorHAnsi"/>
                <w:b/>
                <w:bCs/>
              </w:rPr>
              <w:t>/20</w:t>
            </w:r>
            <w:r>
              <w:rPr>
                <w:rFonts w:cstheme="minorHAnsi"/>
                <w:b/>
                <w:bCs/>
              </w:rPr>
              <w:t>13</w:t>
            </w:r>
          </w:p>
          <w:p w14:paraId="5493C574" w14:textId="77777777" w:rsidR="006A65A1" w:rsidRPr="001C719A" w:rsidRDefault="001C719A" w:rsidP="003778B4">
            <w:pPr>
              <w:widowControl w:val="0"/>
              <w:overflowPunct w:val="0"/>
              <w:autoSpaceDE w:val="0"/>
              <w:autoSpaceDN w:val="0"/>
              <w:adjustRightInd w:val="0"/>
              <w:spacing w:after="120"/>
              <w:jc w:val="both"/>
              <w:rPr>
                <w:bCs/>
                <w:u w:val="single"/>
              </w:rPr>
            </w:pPr>
            <w:r w:rsidRPr="001C719A">
              <w:rPr>
                <w:bCs/>
                <w:u w:val="single"/>
              </w:rPr>
              <w:t>Mejoras en la Planta de Tratamiento de RILES</w:t>
            </w:r>
          </w:p>
          <w:p w14:paraId="3E02DCE4" w14:textId="49FEFEDC" w:rsidR="001C719A" w:rsidRPr="00F7338F" w:rsidRDefault="001C719A" w:rsidP="003778B4">
            <w:pPr>
              <w:widowControl w:val="0"/>
              <w:overflowPunct w:val="0"/>
              <w:autoSpaceDE w:val="0"/>
              <w:autoSpaceDN w:val="0"/>
              <w:adjustRightInd w:val="0"/>
              <w:spacing w:after="120"/>
              <w:jc w:val="both"/>
              <w:rPr>
                <w:bCs/>
                <w:i/>
                <w:iCs/>
              </w:rPr>
            </w:pPr>
            <w:r>
              <w:rPr>
                <w:bCs/>
                <w:i/>
                <w:iCs/>
              </w:rPr>
              <w:t xml:space="preserve">El sistema de tratamiento de RILES en la planta </w:t>
            </w:r>
            <w:proofErr w:type="spellStart"/>
            <w:r>
              <w:rPr>
                <w:bCs/>
                <w:i/>
                <w:iCs/>
              </w:rPr>
              <w:t>Watt’s</w:t>
            </w:r>
            <w:proofErr w:type="spellEnd"/>
            <w:r>
              <w:rPr>
                <w:bCs/>
                <w:i/>
                <w:iCs/>
              </w:rPr>
              <w:t xml:space="preserve"> Osorno cuenta con un proyecto denominado “Sistema de tratamiento de residuos industriales líquidos para la planta </w:t>
            </w:r>
            <w:proofErr w:type="spellStart"/>
            <w:r>
              <w:rPr>
                <w:bCs/>
                <w:i/>
                <w:iCs/>
              </w:rPr>
              <w:t>Loncoleche</w:t>
            </w:r>
            <w:proofErr w:type="spellEnd"/>
            <w:r>
              <w:rPr>
                <w:bCs/>
                <w:i/>
                <w:iCs/>
              </w:rPr>
              <w:t xml:space="preserve"> Osorno” aprobado ambientalmente por </w:t>
            </w:r>
            <w:r w:rsidR="00CE2F32">
              <w:rPr>
                <w:bCs/>
                <w:i/>
                <w:iCs/>
              </w:rPr>
              <w:t>Resolución</w:t>
            </w:r>
            <w:r>
              <w:rPr>
                <w:bCs/>
                <w:i/>
                <w:iCs/>
              </w:rPr>
              <w:t xml:space="preserve"> Exenta N°762 del 13 de diciembre de 2005 de la Comisión Regional del Medio Ambiente de la Región de Los Lagos. Al respecto se introdujeron los siguientes cambios, que se determinó no constituían </w:t>
            </w:r>
            <w:r w:rsidR="00CE2F32">
              <w:rPr>
                <w:bCs/>
                <w:i/>
                <w:iCs/>
              </w:rPr>
              <w:t xml:space="preserve">una modificación de proyecto (Carta 657 del 30 de agosto de 2012 del SEA Región de Los Lagos): i) aumento de la capacidad del estanque ecualizador N°1 de 300 m3 a 500 m3, </w:t>
            </w:r>
            <w:proofErr w:type="spellStart"/>
            <w:r w:rsidR="00CE2F32">
              <w:rPr>
                <w:bCs/>
                <w:i/>
                <w:iCs/>
              </w:rPr>
              <w:t>ii</w:t>
            </w:r>
            <w:proofErr w:type="spellEnd"/>
            <w:r w:rsidR="00CE2F32">
              <w:rPr>
                <w:bCs/>
                <w:i/>
                <w:iCs/>
              </w:rPr>
              <w:t xml:space="preserve">) adición de una segunda unidad CAF con regulación de pH en línea de 45 m3, y </w:t>
            </w:r>
            <w:proofErr w:type="spellStart"/>
            <w:r w:rsidR="00CE2F32">
              <w:rPr>
                <w:bCs/>
                <w:i/>
                <w:iCs/>
              </w:rPr>
              <w:t>iii</w:t>
            </w:r>
            <w:proofErr w:type="spellEnd"/>
            <w:r w:rsidR="00CE2F32">
              <w:rPr>
                <w:bCs/>
                <w:i/>
                <w:iCs/>
              </w:rPr>
              <w:t xml:space="preserve">) respe3cto del flujo de aguas limpias, se agrega un estanque de capacidad de 100m3. </w:t>
            </w:r>
          </w:p>
        </w:tc>
      </w:tr>
      <w:tr w:rsidR="00007214" w:rsidRPr="00D42470" w14:paraId="67E91478" w14:textId="77777777" w:rsidTr="00F63CAA">
        <w:trPr>
          <w:trHeight w:val="627"/>
        </w:trPr>
        <w:tc>
          <w:tcPr>
            <w:tcW w:w="5000" w:type="pct"/>
            <w:gridSpan w:val="2"/>
          </w:tcPr>
          <w:p w14:paraId="65724DD1" w14:textId="634D543A" w:rsidR="00007214" w:rsidRPr="00D42470" w:rsidRDefault="00007214" w:rsidP="00F63CAA">
            <w:r w:rsidRPr="00D42470">
              <w:rPr>
                <w:b/>
              </w:rPr>
              <w:lastRenderedPageBreak/>
              <w:t>Hecho (s):</w:t>
            </w:r>
          </w:p>
          <w:p w14:paraId="6D204A4D" w14:textId="77777777" w:rsidR="00007214" w:rsidRPr="00D42470" w:rsidRDefault="00007214" w:rsidP="00F63CAA"/>
          <w:p w14:paraId="5280E3E3" w14:textId="3BBEC214" w:rsidR="00007214" w:rsidRPr="00BD65A2" w:rsidRDefault="00007214" w:rsidP="00BD65A2">
            <w:pPr>
              <w:numPr>
                <w:ilvl w:val="0"/>
                <w:numId w:val="22"/>
              </w:numPr>
              <w:ind w:left="313" w:hanging="313"/>
              <w:contextualSpacing/>
              <w:jc w:val="both"/>
              <w:rPr>
                <w:b/>
              </w:rPr>
            </w:pPr>
            <w:r w:rsidRPr="00BD65A2">
              <w:rPr>
                <w:rFonts w:eastAsia="Times New Roman"/>
                <w:color w:val="000000"/>
                <w:lang w:eastAsia="es-CL"/>
              </w:rPr>
              <w:t xml:space="preserve"> De las actividades de inspección:</w:t>
            </w:r>
          </w:p>
          <w:p w14:paraId="0F66EB99" w14:textId="3EC5AED2" w:rsidR="00BD65A2" w:rsidRPr="00BD65A2" w:rsidRDefault="00BD65A2" w:rsidP="0064003F">
            <w:pPr>
              <w:widowControl w:val="0"/>
              <w:overflowPunct w:val="0"/>
              <w:autoSpaceDE w:val="0"/>
              <w:autoSpaceDN w:val="0"/>
              <w:adjustRightInd w:val="0"/>
              <w:spacing w:after="120"/>
              <w:ind w:left="360"/>
              <w:jc w:val="both"/>
              <w:rPr>
                <w:rFonts w:cstheme="minorHAnsi"/>
              </w:rPr>
            </w:pPr>
            <w:r>
              <w:rPr>
                <w:rFonts w:cstheme="minorHAnsi"/>
              </w:rPr>
              <w:t xml:space="preserve">Con fecha 8 de septiembre de 2020 se </w:t>
            </w:r>
            <w:proofErr w:type="spellStart"/>
            <w:r>
              <w:rPr>
                <w:rFonts w:cstheme="minorHAnsi"/>
              </w:rPr>
              <w:t>recepciona</w:t>
            </w:r>
            <w:proofErr w:type="spellEnd"/>
            <w:r>
              <w:rPr>
                <w:rFonts w:cstheme="minorHAnsi"/>
              </w:rPr>
              <w:t xml:space="preserve"> Oficio CP N°9661/2020 de la SEREMI de Salud </w:t>
            </w:r>
            <w:r w:rsidR="004826FC">
              <w:rPr>
                <w:rFonts w:cstheme="minorHAnsi"/>
              </w:rPr>
              <w:t xml:space="preserve">(Anexo 3) </w:t>
            </w:r>
            <w:r>
              <w:rPr>
                <w:rFonts w:cstheme="minorHAnsi"/>
              </w:rPr>
              <w:t xml:space="preserve">que da respuesta a actividad de fiscalización </w:t>
            </w:r>
            <w:proofErr w:type="spellStart"/>
            <w:r>
              <w:rPr>
                <w:rFonts w:cstheme="minorHAnsi"/>
              </w:rPr>
              <w:t>emcomendada</w:t>
            </w:r>
            <w:proofErr w:type="spellEnd"/>
            <w:r>
              <w:rPr>
                <w:rFonts w:cstheme="minorHAnsi"/>
              </w:rPr>
              <w:t xml:space="preserve"> por la SMA a través de Ord. N°118 de fecha 7 de julio de 2020. En reporte técnico elaborado por la autoridad sanitaria, se informa que con fecha 20 de julio de 2020 se desarrolló actividad de fiscalización en la Planta </w:t>
            </w:r>
            <w:proofErr w:type="spellStart"/>
            <w:r>
              <w:rPr>
                <w:rFonts w:cstheme="minorHAnsi"/>
              </w:rPr>
              <w:t>Watt’s</w:t>
            </w:r>
            <w:proofErr w:type="spellEnd"/>
            <w:r>
              <w:rPr>
                <w:rFonts w:cstheme="minorHAnsi"/>
              </w:rPr>
              <w:t xml:space="preserve"> </w:t>
            </w:r>
            <w:r w:rsidRPr="00BD65A2">
              <w:rPr>
                <w:rFonts w:cstheme="minorHAnsi"/>
              </w:rPr>
              <w:t>de Osorno, a partir de la cual es posible establecer lo siguiente:</w:t>
            </w:r>
          </w:p>
          <w:p w14:paraId="7A69176F" w14:textId="209EDF06" w:rsidR="00BD65A2" w:rsidRPr="004431B4" w:rsidRDefault="00BD65A2" w:rsidP="00BD65A2">
            <w:pPr>
              <w:widowControl w:val="0"/>
              <w:overflowPunct w:val="0"/>
              <w:autoSpaceDE w:val="0"/>
              <w:autoSpaceDN w:val="0"/>
              <w:adjustRightInd w:val="0"/>
              <w:spacing w:after="120"/>
              <w:ind w:left="360"/>
              <w:jc w:val="both"/>
              <w:rPr>
                <w:rFonts w:cstheme="minorHAnsi"/>
              </w:rPr>
            </w:pPr>
            <w:r w:rsidRPr="00BD65A2">
              <w:rPr>
                <w:rFonts w:cstheme="minorHAnsi"/>
              </w:rPr>
              <w:t xml:space="preserve">A las 11:30 horas se recolecta muestra puntual </w:t>
            </w:r>
            <w:r w:rsidRPr="004431B4">
              <w:rPr>
                <w:rFonts w:cstheme="minorHAnsi"/>
              </w:rPr>
              <w:t xml:space="preserve">de RILES en el emisario de la planta de RILES para ser analizada en laboratorio de Salud Pública Osorno, y cuyo resultado de coliformes fecales (informe N°344-2020) </w:t>
            </w:r>
            <w:r w:rsidRPr="00F47CCD">
              <w:rPr>
                <w:rFonts w:cstheme="minorHAnsi"/>
                <w:b/>
                <w:bCs/>
              </w:rPr>
              <w:t>arroj</w:t>
            </w:r>
            <w:r w:rsidR="006244CE" w:rsidRPr="00F47CCD">
              <w:rPr>
                <w:rFonts w:cstheme="minorHAnsi"/>
                <w:b/>
                <w:bCs/>
              </w:rPr>
              <w:t>ó</w:t>
            </w:r>
            <w:r w:rsidRPr="00F47CCD">
              <w:rPr>
                <w:rFonts w:cstheme="minorHAnsi"/>
                <w:b/>
                <w:bCs/>
              </w:rPr>
              <w:t xml:space="preserve"> un valor de 9.200 NMP/100 ml,</w:t>
            </w:r>
            <w:r w:rsidRPr="004431B4">
              <w:rPr>
                <w:rFonts w:cstheme="minorHAnsi"/>
              </w:rPr>
              <w:t xml:space="preserve"> superando el límite máximo de 1.000 NMP/100 ml establecido en la Tabla N°2 del D.S. N°90/2000. </w:t>
            </w:r>
            <w:r w:rsidR="00F47CCD">
              <w:rPr>
                <w:rFonts w:cstheme="minorHAnsi"/>
              </w:rPr>
              <w:t>(lo resaltado es nuestro)</w:t>
            </w:r>
          </w:p>
          <w:p w14:paraId="2CB4E8C6" w14:textId="57CC7C4A" w:rsidR="00BD65A2" w:rsidRPr="004431B4" w:rsidRDefault="00BD65A2" w:rsidP="00BD65A2">
            <w:pPr>
              <w:widowControl w:val="0"/>
              <w:overflowPunct w:val="0"/>
              <w:autoSpaceDE w:val="0"/>
              <w:autoSpaceDN w:val="0"/>
              <w:adjustRightInd w:val="0"/>
              <w:spacing w:after="120"/>
              <w:ind w:left="360"/>
              <w:jc w:val="both"/>
              <w:rPr>
                <w:rFonts w:cstheme="minorHAnsi"/>
              </w:rPr>
            </w:pPr>
            <w:r w:rsidRPr="004431B4">
              <w:rPr>
                <w:rFonts w:cstheme="minorHAnsi"/>
              </w:rPr>
              <w:t xml:space="preserve">En reporte técnico se indica que, al momento de levantar la muestra, se constata que el sistema de cloración en laberinto de la planta de RILES no se encontraba funcionando, es decir, no se encontraba inyectando hipoclorito de sodio al 10%, por lo cual se realiza el alcance al operador y jefe de gestión señalando que la muestra recolectada probablemente saldría alterada. Debido a ello, es que con fecha 27 de julio de 2020 se realiza segunda actividad de inspección en la que se levanta muestra de riles en dos puntos de la planta de RILES: una a las 10:30 horas en emisario de la planta, y otra a las 10:45 horas en laberinto de la planta de RILES. </w:t>
            </w:r>
            <w:r w:rsidRPr="00F47CCD">
              <w:rPr>
                <w:rFonts w:cstheme="minorHAnsi"/>
                <w:b/>
                <w:bCs/>
              </w:rPr>
              <w:t>Los resultados de la primera muestra arrojaron un valor de 8,8 mg/</w:t>
            </w:r>
            <w:proofErr w:type="spellStart"/>
            <w:r w:rsidRPr="00F47CCD">
              <w:rPr>
                <w:rFonts w:cstheme="minorHAnsi"/>
                <w:b/>
                <w:bCs/>
              </w:rPr>
              <w:t>lt</w:t>
            </w:r>
            <w:proofErr w:type="spellEnd"/>
            <w:r w:rsidRPr="00F47CCD">
              <w:rPr>
                <w:rFonts w:cstheme="minorHAnsi"/>
                <w:b/>
                <w:bCs/>
              </w:rPr>
              <w:t xml:space="preserve"> de cloro total lo cual, de acuerdo a lo descrito por la autoridad sanitaria, genera cloro combinado que tiene un poder desinfectante muy bajo y su presencia causa irritaciones y malos olores. La combinación de cloro libre con amoníaco y materia orgánica nitrogenada presente en el agua da lugar a la formación de cloro combinado (cloraminas), que genera malos olores</w:t>
            </w:r>
            <w:r w:rsidRPr="004431B4">
              <w:rPr>
                <w:rFonts w:cstheme="minorHAnsi"/>
              </w:rPr>
              <w:t xml:space="preserve">. Se levanta sumario sanitario. </w:t>
            </w:r>
            <w:r w:rsidR="00F47CCD">
              <w:rPr>
                <w:rFonts w:cstheme="minorHAnsi"/>
              </w:rPr>
              <w:t>(lo resaltado es nuestro)</w:t>
            </w:r>
          </w:p>
          <w:p w14:paraId="7A7718A3" w14:textId="6BFD3C10" w:rsidR="00BD65A2" w:rsidRPr="00F47CCD" w:rsidRDefault="00BD65A2" w:rsidP="00BD65A2">
            <w:pPr>
              <w:widowControl w:val="0"/>
              <w:overflowPunct w:val="0"/>
              <w:autoSpaceDE w:val="0"/>
              <w:autoSpaceDN w:val="0"/>
              <w:adjustRightInd w:val="0"/>
              <w:spacing w:after="120"/>
              <w:ind w:left="360"/>
              <w:jc w:val="both"/>
              <w:rPr>
                <w:rFonts w:cstheme="minorHAnsi"/>
                <w:b/>
                <w:bCs/>
              </w:rPr>
            </w:pPr>
            <w:r w:rsidRPr="00F47CCD">
              <w:rPr>
                <w:rFonts w:cstheme="minorHAnsi"/>
                <w:b/>
                <w:bCs/>
              </w:rPr>
              <w:t xml:space="preserve">Dentro de los anexos se adjunta Informe de ensayo N°357-2020 de muestra tomada el 27 de julio </w:t>
            </w:r>
            <w:r w:rsidR="00F47CCD" w:rsidRPr="00F47CCD">
              <w:rPr>
                <w:rFonts w:cstheme="minorHAnsi"/>
                <w:b/>
                <w:bCs/>
              </w:rPr>
              <w:t xml:space="preserve"> de 2020 </w:t>
            </w:r>
            <w:r w:rsidRPr="00F47CCD">
              <w:rPr>
                <w:rFonts w:cstheme="minorHAnsi"/>
                <w:b/>
                <w:bCs/>
              </w:rPr>
              <w:t>en laberinto de la planta de riles, y cuyos resultados para coliformes fecales arrojó un valor de &gt;16.000 NMP/100 ml, constatándose superación del límite establecido en la Tabla N°2 de D.S. N°90/2000.</w:t>
            </w:r>
            <w:r w:rsidR="00F47CCD">
              <w:rPr>
                <w:rFonts w:cstheme="minorHAnsi"/>
                <w:b/>
                <w:bCs/>
              </w:rPr>
              <w:t xml:space="preserve"> (lo resaltado es nuestro)</w:t>
            </w:r>
          </w:p>
          <w:p w14:paraId="3A0D078E" w14:textId="3A1C5AE9" w:rsidR="00BD65A2" w:rsidRPr="004431B4" w:rsidRDefault="00007214" w:rsidP="00E809D3">
            <w:pPr>
              <w:numPr>
                <w:ilvl w:val="0"/>
                <w:numId w:val="22"/>
              </w:numPr>
              <w:ind w:left="313" w:hanging="313"/>
              <w:contextualSpacing/>
              <w:jc w:val="both"/>
            </w:pPr>
            <w:r w:rsidRPr="004431B4">
              <w:t>Del examen de información</w:t>
            </w:r>
            <w:r w:rsidR="00E809D3" w:rsidRPr="004431B4">
              <w:t xml:space="preserve"> de los informes de seguimiento ambiental, se observa que titular presenta informes de ensayo de muestreos realizado en el </w:t>
            </w:r>
            <w:proofErr w:type="spellStart"/>
            <w:r w:rsidR="00E809D3" w:rsidRPr="004431B4">
              <w:t>ril</w:t>
            </w:r>
            <w:proofErr w:type="spellEnd"/>
            <w:r w:rsidR="00E809D3" w:rsidRPr="004431B4">
              <w:t xml:space="preserve"> efluente, a partir de lo cual se constata que </w:t>
            </w:r>
            <w:r w:rsidR="00BD65A2" w:rsidRPr="004431B4">
              <w:t>en muestra tomada con fecha 31 de enero de 2014 existe superación del límite establecido para el parámetro pH en la Tabla N°2 del D.S. N°90/2000, registrando un valor de 5,78 inferior al límite de pH 6 establecido en la norma. Cabe señalar que, a pesar de que el parámetro Demanda Química de Oxígeno (DQO) no se encuentra normado en el D.S.</w:t>
            </w:r>
            <w:r w:rsidR="00E809D3" w:rsidRPr="004431B4">
              <w:t xml:space="preserve"> </w:t>
            </w:r>
            <w:r w:rsidR="00BD65A2" w:rsidRPr="004431B4">
              <w:t xml:space="preserve">N°90/2000, en los monitoreos del </w:t>
            </w:r>
            <w:proofErr w:type="spellStart"/>
            <w:r w:rsidR="00BD65A2" w:rsidRPr="004431B4">
              <w:t>ril</w:t>
            </w:r>
            <w:proofErr w:type="spellEnd"/>
            <w:r w:rsidR="00BD65A2" w:rsidRPr="004431B4">
              <w:t xml:space="preserve"> efluente realizados en febrero de 2014 y enero de 2015 se registró un valor de DQO de 868 mg/l y 1094 mg/l, respectivamente.</w:t>
            </w:r>
          </w:p>
          <w:p w14:paraId="066EE8E4" w14:textId="5B0484D2" w:rsidR="00007214" w:rsidRPr="00D42470" w:rsidRDefault="00007214" w:rsidP="00BD65A2">
            <w:pPr>
              <w:ind w:left="313"/>
              <w:contextualSpacing/>
              <w:jc w:val="both"/>
            </w:pPr>
          </w:p>
        </w:tc>
      </w:tr>
    </w:tbl>
    <w:p w14:paraId="789F9F73" w14:textId="77777777" w:rsidR="00007214" w:rsidRDefault="00007214" w:rsidP="00D42470">
      <w:pPr>
        <w:rPr>
          <w:rFonts w:ascii="Calibri" w:eastAsia="Calibri" w:hAnsi="Calibri" w:cs="Calibri"/>
          <w:sz w:val="28"/>
          <w:szCs w:val="32"/>
        </w:rPr>
      </w:pPr>
    </w:p>
    <w:p w14:paraId="01DFCB77" w14:textId="77777777" w:rsidR="00D42470" w:rsidRPr="00D42470" w:rsidRDefault="00D42470" w:rsidP="005863D4">
      <w:pPr>
        <w:pStyle w:val="Ttulo1"/>
      </w:pPr>
      <w:bookmarkStart w:id="137" w:name="_Toc352840404"/>
      <w:bookmarkStart w:id="138" w:name="_Toc352841464"/>
      <w:bookmarkStart w:id="139" w:name="_Toc447875253"/>
      <w:bookmarkStart w:id="140" w:name="_Toc449085431"/>
      <w:bookmarkStart w:id="141" w:name="_Toc65770096"/>
      <w:r w:rsidRPr="00D42470">
        <w:lastRenderedPageBreak/>
        <w:t>CONCLUSIONES</w:t>
      </w:r>
      <w:bookmarkEnd w:id="137"/>
      <w:bookmarkEnd w:id="138"/>
      <w:bookmarkEnd w:id="139"/>
      <w:bookmarkEnd w:id="140"/>
      <w:bookmarkEnd w:id="141"/>
    </w:p>
    <w:p w14:paraId="018D4DC8" w14:textId="77777777" w:rsidR="00D42470" w:rsidRPr="00F7456A" w:rsidRDefault="00D42470" w:rsidP="00D42470">
      <w:pPr>
        <w:spacing w:after="0" w:line="240" w:lineRule="auto"/>
        <w:contextualSpacing/>
        <w:jc w:val="both"/>
        <w:rPr>
          <w:rFonts w:eastAsia="Calibri" w:cs="Calibri"/>
          <w:b/>
          <w:sz w:val="20"/>
          <w:szCs w:val="20"/>
        </w:rPr>
      </w:pPr>
    </w:p>
    <w:p w14:paraId="24ED91F4" w14:textId="77777777" w:rsidR="00D42470" w:rsidRPr="00030B40" w:rsidRDefault="00D42470" w:rsidP="00D42470">
      <w:pPr>
        <w:spacing w:after="0" w:line="240" w:lineRule="auto"/>
        <w:jc w:val="both"/>
        <w:rPr>
          <w:rFonts w:eastAsia="Calibri" w:cs="Calibri"/>
          <w:color w:val="000000" w:themeColor="text1"/>
          <w:sz w:val="20"/>
          <w:szCs w:val="20"/>
        </w:rPr>
      </w:pPr>
      <w:r w:rsidRPr="00030B40">
        <w:rPr>
          <w:rFonts w:eastAsia="Calibri" w:cs="Calibri"/>
          <w:color w:val="000000" w:themeColor="text1"/>
          <w:sz w:val="20"/>
          <w:szCs w:val="20"/>
        </w:rPr>
        <w:t xml:space="preserve">Los resultados de las actividades de fiscalización, asociados los Instrumentos de </w:t>
      </w:r>
      <w:r w:rsidR="00E65EF9" w:rsidRPr="00030B40">
        <w:rPr>
          <w:rFonts w:eastAsia="Calibri" w:cs="Calibri"/>
          <w:color w:val="000000" w:themeColor="text1"/>
          <w:sz w:val="20"/>
          <w:szCs w:val="20"/>
        </w:rPr>
        <w:t>Carácter</w:t>
      </w:r>
      <w:r w:rsidRPr="00030B40">
        <w:rPr>
          <w:rFonts w:eastAsia="Calibri" w:cs="Calibri"/>
          <w:color w:val="000000" w:themeColor="text1"/>
          <w:sz w:val="20"/>
          <w:szCs w:val="20"/>
        </w:rPr>
        <w:t xml:space="preserve"> Ambiental indicados en el punto 3, permitieron identificar ciertos hallazgos que se describen a continuación:</w:t>
      </w:r>
    </w:p>
    <w:p w14:paraId="49051321" w14:textId="77777777" w:rsidR="00D42470" w:rsidRPr="00030B40" w:rsidRDefault="00D42470" w:rsidP="00D42470">
      <w:pPr>
        <w:spacing w:after="0" w:line="240" w:lineRule="auto"/>
        <w:jc w:val="both"/>
        <w:rPr>
          <w:rFonts w:eastAsia="Calibri" w:cs="Calibri"/>
          <w:color w:val="000000" w:themeColor="text1"/>
          <w:sz w:val="20"/>
          <w:szCs w:val="20"/>
        </w:rPr>
      </w:pPr>
    </w:p>
    <w:tbl>
      <w:tblPr>
        <w:tblStyle w:val="Tablaconcuadrcula1"/>
        <w:tblW w:w="5000" w:type="pct"/>
        <w:jc w:val="center"/>
        <w:tblLook w:val="04A0" w:firstRow="1" w:lastRow="0" w:firstColumn="1" w:lastColumn="0" w:noHBand="0" w:noVBand="1"/>
      </w:tblPr>
      <w:tblGrid>
        <w:gridCol w:w="1146"/>
        <w:gridCol w:w="1215"/>
        <w:gridCol w:w="8676"/>
        <w:gridCol w:w="2525"/>
      </w:tblGrid>
      <w:tr w:rsidR="00D42470" w:rsidRPr="00F7456A" w14:paraId="603055B3" w14:textId="77777777" w:rsidTr="00677FE8">
        <w:trPr>
          <w:trHeight w:val="395"/>
          <w:tblHeader/>
          <w:jc w:val="center"/>
        </w:trPr>
        <w:tc>
          <w:tcPr>
            <w:tcW w:w="423" w:type="pct"/>
            <w:shd w:val="clear" w:color="auto" w:fill="D9D9D9"/>
            <w:vAlign w:val="center"/>
          </w:tcPr>
          <w:p w14:paraId="62BBA959" w14:textId="77777777" w:rsidR="00D42470" w:rsidRPr="00F7456A" w:rsidRDefault="00D42470" w:rsidP="00D42470">
            <w:pPr>
              <w:jc w:val="center"/>
              <w:rPr>
                <w:rFonts w:asciiTheme="minorHAnsi" w:hAnsiTheme="minorHAnsi" w:cs="Calibri"/>
                <w:b/>
                <w:lang w:val="es-CL" w:eastAsia="en-US"/>
              </w:rPr>
            </w:pPr>
            <w:proofErr w:type="spellStart"/>
            <w:r w:rsidRPr="00F7456A">
              <w:rPr>
                <w:rFonts w:asciiTheme="minorHAnsi" w:hAnsiTheme="minorHAnsi" w:cs="Calibri"/>
                <w:b/>
                <w:lang w:val="es-CL" w:eastAsia="en-US"/>
              </w:rPr>
              <w:t>N°</w:t>
            </w:r>
            <w:proofErr w:type="spellEnd"/>
            <w:r w:rsidRPr="00F7456A">
              <w:rPr>
                <w:rFonts w:asciiTheme="minorHAnsi" w:hAnsiTheme="minorHAnsi" w:cs="Calibri"/>
                <w:b/>
                <w:lang w:val="es-CL" w:eastAsia="en-US"/>
              </w:rPr>
              <w:t xml:space="preserve"> Hecho constatado</w:t>
            </w:r>
          </w:p>
        </w:tc>
        <w:tc>
          <w:tcPr>
            <w:tcW w:w="504" w:type="pct"/>
            <w:shd w:val="clear" w:color="auto" w:fill="D9D9D9"/>
            <w:vAlign w:val="center"/>
          </w:tcPr>
          <w:p w14:paraId="545CA115" w14:textId="77777777" w:rsidR="00D42470" w:rsidRPr="00F7456A" w:rsidRDefault="00D42470" w:rsidP="00D42470">
            <w:pPr>
              <w:jc w:val="center"/>
              <w:rPr>
                <w:rFonts w:asciiTheme="minorHAnsi" w:hAnsiTheme="minorHAnsi" w:cs="Calibri"/>
                <w:b/>
                <w:color w:val="A6A6A6"/>
                <w:lang w:val="es-CL" w:eastAsia="en-US"/>
              </w:rPr>
            </w:pPr>
            <w:r w:rsidRPr="00F7456A">
              <w:rPr>
                <w:rFonts w:asciiTheme="minorHAnsi" w:hAnsiTheme="minorHAnsi" w:cs="Calibri"/>
                <w:b/>
                <w:lang w:val="es-CL" w:eastAsia="en-US"/>
              </w:rPr>
              <w:t>Materia específica objeto de la fiscalización ambiental.</w:t>
            </w:r>
          </w:p>
        </w:tc>
        <w:tc>
          <w:tcPr>
            <w:tcW w:w="2921" w:type="pct"/>
            <w:shd w:val="clear" w:color="auto" w:fill="D9D9D9"/>
            <w:vAlign w:val="center"/>
          </w:tcPr>
          <w:p w14:paraId="009C9619" w14:textId="77777777" w:rsidR="00D42470" w:rsidRPr="00F7456A" w:rsidRDefault="00D42470" w:rsidP="00D42470">
            <w:pPr>
              <w:jc w:val="center"/>
              <w:rPr>
                <w:rFonts w:asciiTheme="minorHAnsi" w:hAnsiTheme="minorHAnsi" w:cs="Calibri"/>
                <w:b/>
                <w:lang w:val="es-CL" w:eastAsia="en-US"/>
              </w:rPr>
            </w:pPr>
            <w:r w:rsidRPr="00F7456A">
              <w:rPr>
                <w:rFonts w:asciiTheme="minorHAnsi" w:hAnsiTheme="minorHAnsi" w:cs="Calibri"/>
                <w:b/>
                <w:lang w:val="es-CL" w:eastAsia="en-US"/>
              </w:rPr>
              <w:t>Exigencia asociada</w:t>
            </w:r>
          </w:p>
        </w:tc>
        <w:tc>
          <w:tcPr>
            <w:tcW w:w="1152" w:type="pct"/>
            <w:shd w:val="clear" w:color="auto" w:fill="D9D9D9"/>
            <w:vAlign w:val="center"/>
          </w:tcPr>
          <w:p w14:paraId="1236ED0A" w14:textId="77777777" w:rsidR="00D42470" w:rsidRPr="00F7456A" w:rsidRDefault="00F7456A" w:rsidP="00D42470">
            <w:pPr>
              <w:jc w:val="center"/>
              <w:rPr>
                <w:rFonts w:asciiTheme="minorHAnsi" w:hAnsiTheme="minorHAnsi" w:cs="Calibri"/>
                <w:b/>
                <w:lang w:val="es-CL" w:eastAsia="en-US"/>
              </w:rPr>
            </w:pPr>
            <w:r>
              <w:rPr>
                <w:rFonts w:asciiTheme="minorHAnsi" w:hAnsiTheme="minorHAnsi" w:cs="Calibri"/>
                <w:b/>
                <w:lang w:val="es-CL" w:eastAsia="en-US"/>
              </w:rPr>
              <w:t>Hallazgo</w:t>
            </w:r>
          </w:p>
        </w:tc>
      </w:tr>
      <w:tr w:rsidR="00D42470" w:rsidRPr="00F7456A" w14:paraId="23EE49DD" w14:textId="77777777" w:rsidTr="00677FE8">
        <w:trPr>
          <w:jc w:val="center"/>
        </w:trPr>
        <w:tc>
          <w:tcPr>
            <w:tcW w:w="423" w:type="pct"/>
            <w:vAlign w:val="center"/>
          </w:tcPr>
          <w:p w14:paraId="39549ACB" w14:textId="3500F687" w:rsidR="00D42470" w:rsidRPr="00F7456A" w:rsidRDefault="00030B40"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1</w:t>
            </w:r>
          </w:p>
        </w:tc>
        <w:tc>
          <w:tcPr>
            <w:tcW w:w="504" w:type="pct"/>
            <w:vAlign w:val="center"/>
          </w:tcPr>
          <w:p w14:paraId="7DC328F8" w14:textId="02EA45E0" w:rsidR="00D42470" w:rsidRPr="00F7456A" w:rsidRDefault="0064003F"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Calidad de aguas del cuerpo receptor</w:t>
            </w:r>
          </w:p>
        </w:tc>
        <w:tc>
          <w:tcPr>
            <w:tcW w:w="2921" w:type="pct"/>
            <w:vAlign w:val="center"/>
          </w:tcPr>
          <w:p w14:paraId="6AF57ECC" w14:textId="77777777" w:rsidR="007C34C5" w:rsidRPr="001347E0" w:rsidRDefault="007C34C5" w:rsidP="007C34C5">
            <w:pPr>
              <w:widowControl w:val="0"/>
              <w:overflowPunct w:val="0"/>
              <w:autoSpaceDE w:val="0"/>
              <w:autoSpaceDN w:val="0"/>
              <w:adjustRightInd w:val="0"/>
              <w:spacing w:after="120"/>
              <w:jc w:val="both"/>
              <w:rPr>
                <w:rFonts w:cstheme="minorHAnsi"/>
                <w:b/>
                <w:bCs/>
              </w:rPr>
            </w:pPr>
            <w:r w:rsidRPr="001347E0">
              <w:rPr>
                <w:rFonts w:cstheme="minorHAnsi"/>
                <w:b/>
                <w:bCs/>
              </w:rPr>
              <w:t>Considerando N°3 - RCA N°762/2005</w:t>
            </w:r>
          </w:p>
          <w:p w14:paraId="670E4B0C" w14:textId="77777777" w:rsidR="007C34C5" w:rsidRPr="001E1FED" w:rsidRDefault="007C34C5" w:rsidP="007C34C5">
            <w:pPr>
              <w:widowControl w:val="0"/>
              <w:overflowPunct w:val="0"/>
              <w:autoSpaceDE w:val="0"/>
              <w:autoSpaceDN w:val="0"/>
              <w:adjustRightInd w:val="0"/>
              <w:spacing w:after="120"/>
              <w:jc w:val="both"/>
              <w:rPr>
                <w:rFonts w:cstheme="minorHAnsi"/>
                <w:u w:val="single"/>
              </w:rPr>
            </w:pPr>
            <w:r w:rsidRPr="001347E0">
              <w:rPr>
                <w:rFonts w:cstheme="minorHAnsi"/>
                <w:u w:val="single"/>
              </w:rPr>
              <w:t xml:space="preserve">Descripción general del proyecto y de los procesos que generan </w:t>
            </w:r>
            <w:proofErr w:type="spellStart"/>
            <w:r w:rsidRPr="001347E0">
              <w:rPr>
                <w:rFonts w:cstheme="minorHAnsi"/>
                <w:u w:val="single"/>
              </w:rPr>
              <w:t>RILes</w:t>
            </w:r>
            <w:proofErr w:type="spellEnd"/>
            <w:r w:rsidRPr="001347E0">
              <w:rPr>
                <w:rFonts w:cstheme="minorHAnsi"/>
                <w:u w:val="single"/>
              </w:rPr>
              <w:t xml:space="preserve"> o consumen agua</w:t>
            </w:r>
          </w:p>
          <w:p w14:paraId="2A61FDC7" w14:textId="77777777" w:rsidR="007C34C5" w:rsidRPr="001E1FED" w:rsidRDefault="007C34C5" w:rsidP="007C34C5">
            <w:pPr>
              <w:widowControl w:val="0"/>
              <w:overflowPunct w:val="0"/>
              <w:autoSpaceDE w:val="0"/>
              <w:autoSpaceDN w:val="0"/>
              <w:adjustRightInd w:val="0"/>
              <w:spacing w:after="120"/>
              <w:jc w:val="both"/>
              <w:rPr>
                <w:rFonts w:cstheme="minorHAnsi"/>
                <w:i/>
                <w:iCs/>
              </w:rPr>
            </w:pPr>
            <w:r w:rsidRPr="001E1FED">
              <w:rPr>
                <w:rFonts w:cstheme="minorHAnsi"/>
                <w:i/>
                <w:iCs/>
              </w:rPr>
              <w:t xml:space="preserve">Las aguas servidas producidas por le personal, las aguas limpias y los Riles generados por los distintos procesos de la empresa son evacuados por distintas líneas de acueductos. Las aguas servidas serán descargadas al sistema de alcantarillado perteneciente a </w:t>
            </w:r>
            <w:proofErr w:type="spellStart"/>
            <w:r w:rsidRPr="001E1FED">
              <w:rPr>
                <w:rFonts w:cstheme="minorHAnsi"/>
                <w:i/>
                <w:iCs/>
              </w:rPr>
              <w:t>Essal</w:t>
            </w:r>
            <w:proofErr w:type="spellEnd"/>
            <w:r w:rsidRPr="001E1FED">
              <w:rPr>
                <w:rFonts w:cstheme="minorHAnsi"/>
                <w:i/>
                <w:iCs/>
              </w:rPr>
              <w:t xml:space="preserve">, las aguas limpias se mezclarán en el clorador con los Riles ya tratados por el sistema proyectado, para luego en conjunto ser descargados en el río Damas, cumpliéndose con la normativa nacional vigente para este tipo de acciones. </w:t>
            </w:r>
          </w:p>
          <w:p w14:paraId="0C517CC9" w14:textId="77777777" w:rsidR="007C34C5" w:rsidRPr="001E1FED" w:rsidRDefault="007C34C5" w:rsidP="007C34C5">
            <w:pPr>
              <w:widowControl w:val="0"/>
              <w:overflowPunct w:val="0"/>
              <w:autoSpaceDE w:val="0"/>
              <w:autoSpaceDN w:val="0"/>
              <w:adjustRightInd w:val="0"/>
              <w:spacing w:after="120"/>
              <w:jc w:val="both"/>
              <w:rPr>
                <w:rFonts w:cstheme="minorHAnsi"/>
                <w:i/>
                <w:iCs/>
              </w:rPr>
            </w:pPr>
            <w:r w:rsidRPr="001E1FED">
              <w:rPr>
                <w:rFonts w:cstheme="minorHAnsi"/>
                <w:i/>
                <w:iCs/>
              </w:rPr>
              <w:t xml:space="preserve">Los residuos líquidos, generados en los procesos productivos anteriormente mencionados, pasarán por cada uno de los procesos del sistema de tratamiento, de forma tal que las cargas resultantes cumplan con los límites permitidos según las normas nacionales vigentes para la descarga de residuos líquidos a aguas superficiales, considerando la capacidad de dilución del receptor (río Damas). </w:t>
            </w:r>
          </w:p>
          <w:p w14:paraId="2D2CD50E" w14:textId="77777777" w:rsidR="007C34C5" w:rsidRPr="001347E0" w:rsidRDefault="007C34C5" w:rsidP="007C34C5">
            <w:pPr>
              <w:widowControl w:val="0"/>
              <w:overflowPunct w:val="0"/>
              <w:autoSpaceDE w:val="0"/>
              <w:autoSpaceDN w:val="0"/>
              <w:adjustRightInd w:val="0"/>
              <w:spacing w:after="120"/>
              <w:jc w:val="both"/>
              <w:rPr>
                <w:rFonts w:cstheme="minorHAnsi"/>
                <w:u w:val="single"/>
              </w:rPr>
            </w:pPr>
            <w:r w:rsidRPr="001347E0">
              <w:rPr>
                <w:rFonts w:cstheme="minorHAnsi"/>
                <w:u w:val="single"/>
              </w:rPr>
              <w:t>Disposición final del efluente</w:t>
            </w:r>
          </w:p>
          <w:p w14:paraId="2BF6501B" w14:textId="77777777" w:rsidR="007C34C5" w:rsidRDefault="007C34C5" w:rsidP="007C34C5">
            <w:pPr>
              <w:widowControl w:val="0"/>
              <w:overflowPunct w:val="0"/>
              <w:autoSpaceDE w:val="0"/>
              <w:autoSpaceDN w:val="0"/>
              <w:adjustRightInd w:val="0"/>
              <w:spacing w:after="120"/>
              <w:jc w:val="both"/>
              <w:rPr>
                <w:rFonts w:cstheme="minorHAnsi"/>
              </w:rPr>
            </w:pPr>
            <w:r w:rsidRPr="009E3A1D">
              <w:rPr>
                <w:rFonts w:cstheme="minorHAnsi"/>
                <w:i/>
                <w:iCs/>
              </w:rPr>
              <w:t>El sistema permite tratar el 100% de las aguas residuales industriales</w:t>
            </w:r>
            <w:r>
              <w:rPr>
                <w:rFonts w:cstheme="minorHAnsi"/>
              </w:rPr>
              <w:t xml:space="preserve"> que se generan en la empresa. Los efluentes tratados en el sistema serán mezclados con las aguas limpias en el clorador y posteriormente descargados directamente hacia el río Damas, en las coordenadas UTM Norte 5.505.550 y Este 661.600.</w:t>
            </w:r>
          </w:p>
          <w:p w14:paraId="236BE35E" w14:textId="77777777" w:rsidR="007C34C5" w:rsidRPr="004D2F7D" w:rsidRDefault="007C34C5" w:rsidP="007C34C5">
            <w:pPr>
              <w:widowControl w:val="0"/>
              <w:overflowPunct w:val="0"/>
              <w:autoSpaceDE w:val="0"/>
              <w:autoSpaceDN w:val="0"/>
              <w:adjustRightInd w:val="0"/>
              <w:spacing w:after="120"/>
              <w:jc w:val="both"/>
              <w:rPr>
                <w:rFonts w:cstheme="minorHAnsi"/>
                <w:b/>
                <w:bCs/>
              </w:rPr>
            </w:pPr>
            <w:r w:rsidRPr="004D2F7D">
              <w:rPr>
                <w:rFonts w:cstheme="minorHAnsi"/>
                <w:b/>
                <w:bCs/>
              </w:rPr>
              <w:t>Considerando N°4.</w:t>
            </w:r>
            <w:r>
              <w:rPr>
                <w:rFonts w:cstheme="minorHAnsi"/>
                <w:b/>
                <w:bCs/>
              </w:rPr>
              <w:t>2</w:t>
            </w:r>
            <w:r w:rsidRPr="004D2F7D">
              <w:rPr>
                <w:rFonts w:cstheme="minorHAnsi"/>
                <w:b/>
                <w:bCs/>
              </w:rPr>
              <w:t xml:space="preserve"> - RCA N°762/2005</w:t>
            </w:r>
          </w:p>
          <w:p w14:paraId="7CFE5287" w14:textId="77777777" w:rsidR="007C34C5" w:rsidRDefault="007C34C5" w:rsidP="007C34C5">
            <w:pPr>
              <w:widowControl w:val="0"/>
              <w:overflowPunct w:val="0"/>
              <w:autoSpaceDE w:val="0"/>
              <w:autoSpaceDN w:val="0"/>
              <w:adjustRightInd w:val="0"/>
              <w:spacing w:after="120"/>
              <w:jc w:val="both"/>
              <w:rPr>
                <w:rFonts w:cstheme="minorHAnsi"/>
                <w:u w:val="single"/>
              </w:rPr>
            </w:pPr>
            <w:r>
              <w:rPr>
                <w:rFonts w:cstheme="minorHAnsi"/>
                <w:u w:val="single"/>
              </w:rPr>
              <w:t>Permisos</w:t>
            </w:r>
            <w:r w:rsidRPr="004D2F7D">
              <w:rPr>
                <w:rFonts w:cstheme="minorHAnsi"/>
                <w:u w:val="single"/>
              </w:rPr>
              <w:t xml:space="preserve"> ambientales</w:t>
            </w:r>
            <w:r>
              <w:rPr>
                <w:rFonts w:cstheme="minorHAnsi"/>
                <w:u w:val="single"/>
              </w:rPr>
              <w:t xml:space="preserve"> sectoriales:</w:t>
            </w:r>
          </w:p>
          <w:p w14:paraId="43B10CE3" w14:textId="77777777" w:rsidR="007C34C5" w:rsidRPr="009E3A1D" w:rsidRDefault="007C34C5" w:rsidP="007C34C5">
            <w:pPr>
              <w:widowControl w:val="0"/>
              <w:overflowPunct w:val="0"/>
              <w:autoSpaceDE w:val="0"/>
              <w:autoSpaceDN w:val="0"/>
              <w:adjustRightInd w:val="0"/>
              <w:spacing w:after="120"/>
              <w:jc w:val="both"/>
              <w:rPr>
                <w:rFonts w:cstheme="minorHAnsi"/>
                <w:i/>
                <w:iCs/>
              </w:rPr>
            </w:pPr>
            <w:r w:rsidRPr="009E3A1D">
              <w:rPr>
                <w:rFonts w:cstheme="minorHAnsi"/>
                <w:i/>
                <w:iCs/>
              </w:rPr>
              <w:t xml:space="preserve">Efecto esperado de la descarga sobre el cuerpo receptor: No se espera ningún efecto del cuerpo receptor, ya que recibe aguas tratadas según lo estipulado en el Decreto Supremo 90. Se entrega en adenda N°1 Estudio del Río Damas, así como análisis de efecto de la descarga del efluente sobre el cuerpo receptor. </w:t>
            </w:r>
          </w:p>
          <w:p w14:paraId="7A484670" w14:textId="77777777" w:rsidR="007C34C5" w:rsidRPr="009E3A1D" w:rsidRDefault="007C34C5" w:rsidP="007C34C5">
            <w:pPr>
              <w:widowControl w:val="0"/>
              <w:overflowPunct w:val="0"/>
              <w:autoSpaceDE w:val="0"/>
              <w:autoSpaceDN w:val="0"/>
              <w:adjustRightInd w:val="0"/>
              <w:spacing w:after="120"/>
              <w:jc w:val="both"/>
              <w:rPr>
                <w:rFonts w:cstheme="minorHAnsi"/>
                <w:b/>
                <w:bCs/>
              </w:rPr>
            </w:pPr>
            <w:r w:rsidRPr="004D2F7D">
              <w:rPr>
                <w:rFonts w:cstheme="minorHAnsi"/>
                <w:b/>
                <w:bCs/>
              </w:rPr>
              <w:t>Considerando N°</w:t>
            </w:r>
            <w:r>
              <w:rPr>
                <w:rFonts w:cstheme="minorHAnsi"/>
                <w:b/>
                <w:bCs/>
              </w:rPr>
              <w:t>6</w:t>
            </w:r>
            <w:r w:rsidRPr="004D2F7D">
              <w:rPr>
                <w:rFonts w:cstheme="minorHAnsi"/>
                <w:b/>
                <w:bCs/>
              </w:rPr>
              <w:t xml:space="preserve"> - RCA N°762/2005</w:t>
            </w:r>
            <w:r>
              <w:rPr>
                <w:rFonts w:cstheme="minorHAnsi"/>
              </w:rPr>
              <w:t xml:space="preserve"> </w:t>
            </w:r>
          </w:p>
          <w:p w14:paraId="41C33F0F" w14:textId="77777777" w:rsidR="007C34C5" w:rsidRPr="009E3A1D" w:rsidRDefault="007C34C5" w:rsidP="007C34C5">
            <w:pPr>
              <w:widowControl w:val="0"/>
              <w:overflowPunct w:val="0"/>
              <w:autoSpaceDE w:val="0"/>
              <w:autoSpaceDN w:val="0"/>
              <w:adjustRightInd w:val="0"/>
              <w:spacing w:after="120"/>
              <w:jc w:val="both"/>
              <w:rPr>
                <w:rFonts w:cstheme="minorHAnsi"/>
                <w:i/>
                <w:iCs/>
              </w:rPr>
            </w:pPr>
            <w:r w:rsidRPr="009E3A1D">
              <w:rPr>
                <w:rFonts w:cstheme="minorHAnsi"/>
                <w:i/>
                <w:iCs/>
              </w:rPr>
              <w:t xml:space="preserve">Se adquiere como compromiso ambiental voluntario el monitoreo de la calidad de las aguas del río, tanto aguas arriba como aguas abajo del punto de descarga. La frecuencia considerará al menos toma de </w:t>
            </w:r>
            <w:r w:rsidRPr="009E3A1D">
              <w:rPr>
                <w:rFonts w:cstheme="minorHAnsi"/>
                <w:i/>
                <w:iCs/>
              </w:rPr>
              <w:lastRenderedPageBreak/>
              <w:t xml:space="preserve">muestras en la época de estiaje y en máxima producción. </w:t>
            </w:r>
          </w:p>
          <w:p w14:paraId="7A56EC66" w14:textId="77777777" w:rsidR="007C34C5" w:rsidRPr="009E3A1D" w:rsidRDefault="007C34C5" w:rsidP="007C34C5">
            <w:pPr>
              <w:widowControl w:val="0"/>
              <w:overflowPunct w:val="0"/>
              <w:autoSpaceDE w:val="0"/>
              <w:autoSpaceDN w:val="0"/>
              <w:adjustRightInd w:val="0"/>
              <w:spacing w:after="120"/>
              <w:jc w:val="both"/>
              <w:rPr>
                <w:rFonts w:cstheme="minorHAnsi"/>
                <w:i/>
                <w:iCs/>
              </w:rPr>
            </w:pPr>
            <w:r w:rsidRPr="009E3A1D">
              <w:rPr>
                <w:rFonts w:cstheme="minorHAnsi"/>
                <w:i/>
                <w:iCs/>
              </w:rPr>
              <w:t>El monitoreo considerará los mismos parámetros establecidos en el Estudio del río Damas (Adendas a la DIA), es decir pH, temperatura, OD, DBO5, DQO, SST, fósforo, aceites y grasas y coliformes fecales y realizarse en época de estiaje y en máxima producción de la planta. Se monitoreará dos puntos localizados, uno aguas arriba de la descarga y otro aguas abajo. Dichos puntos serán concordantes con los considerados en el Estudio del río Damas.</w:t>
            </w:r>
          </w:p>
          <w:p w14:paraId="73B80FF8" w14:textId="77777777" w:rsidR="007C34C5" w:rsidRPr="004D2F7D" w:rsidRDefault="007C34C5" w:rsidP="007C34C5">
            <w:pPr>
              <w:widowControl w:val="0"/>
              <w:overflowPunct w:val="0"/>
              <w:autoSpaceDE w:val="0"/>
              <w:autoSpaceDN w:val="0"/>
              <w:adjustRightInd w:val="0"/>
              <w:spacing w:after="120"/>
              <w:jc w:val="both"/>
              <w:rPr>
                <w:rFonts w:cstheme="minorHAnsi"/>
                <w:b/>
                <w:bCs/>
              </w:rPr>
            </w:pPr>
            <w:r w:rsidRPr="004D2F7D">
              <w:rPr>
                <w:rFonts w:cstheme="minorHAnsi"/>
                <w:b/>
                <w:bCs/>
              </w:rPr>
              <w:t>Considerando N°</w:t>
            </w:r>
            <w:r>
              <w:rPr>
                <w:rFonts w:cstheme="minorHAnsi"/>
                <w:b/>
                <w:bCs/>
              </w:rPr>
              <w:t>3</w:t>
            </w:r>
            <w:r w:rsidRPr="004D2F7D">
              <w:rPr>
                <w:rFonts w:cstheme="minorHAnsi"/>
                <w:b/>
                <w:bCs/>
              </w:rPr>
              <w:t xml:space="preserve"> - RCA N°</w:t>
            </w:r>
            <w:r>
              <w:rPr>
                <w:rFonts w:cstheme="minorHAnsi"/>
                <w:b/>
                <w:bCs/>
              </w:rPr>
              <w:t>607</w:t>
            </w:r>
            <w:r w:rsidRPr="004D2F7D">
              <w:rPr>
                <w:rFonts w:cstheme="minorHAnsi"/>
                <w:b/>
                <w:bCs/>
              </w:rPr>
              <w:t>/200</w:t>
            </w:r>
            <w:r>
              <w:rPr>
                <w:rFonts w:cstheme="minorHAnsi"/>
                <w:b/>
                <w:bCs/>
              </w:rPr>
              <w:t>9</w:t>
            </w:r>
          </w:p>
          <w:p w14:paraId="7749944D" w14:textId="77777777" w:rsidR="007C34C5" w:rsidRPr="00671A59" w:rsidRDefault="007C34C5" w:rsidP="007C34C5">
            <w:pPr>
              <w:widowControl w:val="0"/>
              <w:overflowPunct w:val="0"/>
              <w:autoSpaceDE w:val="0"/>
              <w:autoSpaceDN w:val="0"/>
              <w:adjustRightInd w:val="0"/>
              <w:spacing w:after="120"/>
              <w:jc w:val="both"/>
              <w:rPr>
                <w:rFonts w:cstheme="minorHAnsi"/>
                <w:i/>
                <w:iCs/>
              </w:rPr>
            </w:pPr>
            <w:r w:rsidRPr="00671A59">
              <w:rPr>
                <w:rFonts w:cstheme="minorHAnsi"/>
                <w:i/>
                <w:iCs/>
              </w:rPr>
              <w:t xml:space="preserve">Debido a la ampliación de la planta de proceso se espera un aumento del volumen de residuos industriales líquidos generados, alcanzando los 2100 m3/día. La totalidad del RIL generado será conducidos y tratado mediante un sistema físico-químico, obteniéndose 2060 m3/día de RIL tratado y 40 m3/día de lodos. Del volumen total del RIL tratado, 1000 m3/día serán dispuestos en el sistema de alcantarillado de ESSAL. Una parte del RIL no enviado al sistema de alcantarillado (110 m3/día) será conducido al </w:t>
            </w:r>
            <w:proofErr w:type="spellStart"/>
            <w:r w:rsidRPr="00671A59">
              <w:rPr>
                <w:rFonts w:cstheme="minorHAnsi"/>
                <w:i/>
                <w:iCs/>
              </w:rPr>
              <w:t>lombrifiltro</w:t>
            </w:r>
            <w:proofErr w:type="spellEnd"/>
            <w:r w:rsidRPr="00671A59">
              <w:rPr>
                <w:rFonts w:cstheme="minorHAnsi"/>
                <w:i/>
                <w:iCs/>
              </w:rPr>
              <w:t xml:space="preserve"> existente y el resto (1150 m3/día) derivado a un tanque de ecualización. Finalmente, en el tanque de ecualización se producirá la mezcla del RIL tratado proveniente del </w:t>
            </w:r>
            <w:proofErr w:type="spellStart"/>
            <w:r w:rsidRPr="00671A59">
              <w:rPr>
                <w:rFonts w:cstheme="minorHAnsi"/>
                <w:i/>
                <w:iCs/>
              </w:rPr>
              <w:t>lombrifiltro</w:t>
            </w:r>
            <w:proofErr w:type="spellEnd"/>
            <w:r w:rsidRPr="00671A59">
              <w:rPr>
                <w:rFonts w:cstheme="minorHAnsi"/>
                <w:i/>
                <w:iCs/>
              </w:rPr>
              <w:t xml:space="preserve">, el descargado directamente al tanque de ecualización y un flujo de agua de 1500 m3/día, proveniente del condensado de agua del proceso de evaporación. La mezcla final de los flujos será descargada al río Damas (2760 m3/día). </w:t>
            </w:r>
          </w:p>
          <w:p w14:paraId="5CCB4DE0" w14:textId="77777777" w:rsidR="007C34C5" w:rsidRPr="004D2F7D" w:rsidRDefault="007C34C5" w:rsidP="007C34C5">
            <w:pPr>
              <w:widowControl w:val="0"/>
              <w:overflowPunct w:val="0"/>
              <w:autoSpaceDE w:val="0"/>
              <w:autoSpaceDN w:val="0"/>
              <w:adjustRightInd w:val="0"/>
              <w:spacing w:after="120"/>
              <w:jc w:val="both"/>
              <w:rPr>
                <w:rFonts w:cstheme="minorHAnsi"/>
                <w:b/>
                <w:bCs/>
              </w:rPr>
            </w:pPr>
            <w:r w:rsidRPr="004D2F7D">
              <w:rPr>
                <w:rFonts w:cstheme="minorHAnsi"/>
                <w:b/>
                <w:bCs/>
              </w:rPr>
              <w:t>Considerando N°</w:t>
            </w:r>
            <w:r>
              <w:rPr>
                <w:rFonts w:cstheme="minorHAnsi"/>
                <w:b/>
                <w:bCs/>
              </w:rPr>
              <w:t>3</w:t>
            </w:r>
            <w:r w:rsidRPr="004D2F7D">
              <w:rPr>
                <w:rFonts w:cstheme="minorHAnsi"/>
                <w:b/>
                <w:bCs/>
              </w:rPr>
              <w:t xml:space="preserve"> - RCA N°</w:t>
            </w:r>
            <w:r>
              <w:rPr>
                <w:rFonts w:cstheme="minorHAnsi"/>
                <w:b/>
                <w:bCs/>
              </w:rPr>
              <w:t>607</w:t>
            </w:r>
            <w:r w:rsidRPr="004D2F7D">
              <w:rPr>
                <w:rFonts w:cstheme="minorHAnsi"/>
                <w:b/>
                <w:bCs/>
              </w:rPr>
              <w:t>/200</w:t>
            </w:r>
            <w:r>
              <w:rPr>
                <w:rFonts w:cstheme="minorHAnsi"/>
                <w:b/>
                <w:bCs/>
              </w:rPr>
              <w:t>9</w:t>
            </w:r>
          </w:p>
          <w:p w14:paraId="7E77669C" w14:textId="77777777" w:rsidR="007C34C5" w:rsidRPr="00B745BD" w:rsidRDefault="007C34C5" w:rsidP="007C34C5">
            <w:pPr>
              <w:widowControl w:val="0"/>
              <w:overflowPunct w:val="0"/>
              <w:autoSpaceDE w:val="0"/>
              <w:autoSpaceDN w:val="0"/>
              <w:adjustRightInd w:val="0"/>
              <w:spacing w:after="120"/>
              <w:jc w:val="both"/>
              <w:rPr>
                <w:rFonts w:cstheme="minorHAnsi"/>
                <w:u w:val="single"/>
              </w:rPr>
            </w:pPr>
            <w:r w:rsidRPr="00B745BD">
              <w:rPr>
                <w:rFonts w:cstheme="minorHAnsi"/>
                <w:u w:val="single"/>
              </w:rPr>
              <w:t>Sistema de tratamiento</w:t>
            </w:r>
          </w:p>
          <w:p w14:paraId="45A85F84" w14:textId="77777777" w:rsidR="007C34C5" w:rsidRDefault="007C34C5" w:rsidP="007C34C5">
            <w:pPr>
              <w:widowControl w:val="0"/>
              <w:overflowPunct w:val="0"/>
              <w:autoSpaceDE w:val="0"/>
              <w:autoSpaceDN w:val="0"/>
              <w:adjustRightInd w:val="0"/>
              <w:spacing w:after="120"/>
              <w:jc w:val="both"/>
              <w:rPr>
                <w:rFonts w:cstheme="minorHAnsi"/>
              </w:rPr>
            </w:pPr>
            <w:r w:rsidRPr="00B745BD">
              <w:rPr>
                <w:rFonts w:cstheme="minorHAnsi"/>
                <w:i/>
                <w:iCs/>
              </w:rPr>
              <w:t>(…)</w:t>
            </w:r>
            <w:r>
              <w:rPr>
                <w:rFonts w:cstheme="minorHAnsi"/>
                <w:i/>
                <w:iCs/>
              </w:rPr>
              <w:t xml:space="preserve">. De acuerdo a lo anterior el Proyecto Ampliación Planta Osorno no considera una ampliación de las obras físicas de la Planta de Tratamiento, toda vez que de 1.130 m3/d de RIL tratado hoy en día se pasará a 2.100 m3/d con la puesta en marcha del proyecto, volumen que queda cubierto con la capacidad actual del sistema. Lo anterior, </w:t>
            </w:r>
            <w:r w:rsidRPr="00B745BD">
              <w:rPr>
                <w:rFonts w:cstheme="minorHAnsi"/>
                <w:i/>
                <w:iCs/>
              </w:rPr>
              <w:t>implica que la descarga al Río Damas aumentará de los 1.288 m3%d (autorizado) a 2.760 m3/d como producto de la operación del proyecto y ampliación de la planta</w:t>
            </w:r>
            <w:r>
              <w:rPr>
                <w:rFonts w:cstheme="minorHAnsi"/>
              </w:rPr>
              <w:t>.</w:t>
            </w:r>
          </w:p>
          <w:p w14:paraId="676513B5" w14:textId="77777777" w:rsidR="007C34C5" w:rsidRDefault="007C34C5" w:rsidP="007C34C5">
            <w:pPr>
              <w:widowControl w:val="0"/>
              <w:overflowPunct w:val="0"/>
              <w:autoSpaceDE w:val="0"/>
              <w:autoSpaceDN w:val="0"/>
              <w:adjustRightInd w:val="0"/>
              <w:spacing w:after="120"/>
              <w:jc w:val="both"/>
              <w:rPr>
                <w:rFonts w:cstheme="minorHAnsi"/>
                <w:i/>
                <w:iCs/>
              </w:rPr>
            </w:pPr>
            <w:r w:rsidRPr="00C44F47">
              <w:rPr>
                <w:rFonts w:cstheme="minorHAnsi"/>
                <w:i/>
                <w:iCs/>
              </w:rPr>
              <w:t xml:space="preserve">Coordenadas del punto de descarga al río Damas: El punto de descarga al cauce receptor río Damas no será modificado por el proyecto, por tanto el caudal para dilución se mantiene en 235 l/s (…). </w:t>
            </w:r>
          </w:p>
          <w:p w14:paraId="2BB1EEE8" w14:textId="77777777" w:rsidR="007C34C5" w:rsidRPr="004D2F7D" w:rsidRDefault="007C34C5" w:rsidP="007C34C5">
            <w:pPr>
              <w:widowControl w:val="0"/>
              <w:overflowPunct w:val="0"/>
              <w:autoSpaceDE w:val="0"/>
              <w:autoSpaceDN w:val="0"/>
              <w:adjustRightInd w:val="0"/>
              <w:spacing w:after="120"/>
              <w:jc w:val="both"/>
              <w:rPr>
                <w:rFonts w:cstheme="minorHAnsi"/>
                <w:b/>
                <w:bCs/>
              </w:rPr>
            </w:pPr>
            <w:r w:rsidRPr="004D2F7D">
              <w:rPr>
                <w:rFonts w:cstheme="minorHAnsi"/>
                <w:b/>
                <w:bCs/>
              </w:rPr>
              <w:t>Considerando N°</w:t>
            </w:r>
            <w:r>
              <w:rPr>
                <w:rFonts w:cstheme="minorHAnsi"/>
                <w:b/>
                <w:bCs/>
              </w:rPr>
              <w:t>5</w:t>
            </w:r>
            <w:r w:rsidRPr="004D2F7D">
              <w:rPr>
                <w:rFonts w:cstheme="minorHAnsi"/>
                <w:b/>
                <w:bCs/>
              </w:rPr>
              <w:t xml:space="preserve"> - RCA N°</w:t>
            </w:r>
            <w:r>
              <w:rPr>
                <w:rFonts w:cstheme="minorHAnsi"/>
                <w:b/>
                <w:bCs/>
              </w:rPr>
              <w:t>607</w:t>
            </w:r>
            <w:r w:rsidRPr="004D2F7D">
              <w:rPr>
                <w:rFonts w:cstheme="minorHAnsi"/>
                <w:b/>
                <w:bCs/>
              </w:rPr>
              <w:t>/200</w:t>
            </w:r>
            <w:r>
              <w:rPr>
                <w:rFonts w:cstheme="minorHAnsi"/>
                <w:b/>
                <w:bCs/>
              </w:rPr>
              <w:t>9</w:t>
            </w:r>
          </w:p>
          <w:p w14:paraId="64270030" w14:textId="77777777" w:rsidR="007C34C5" w:rsidRDefault="007C34C5" w:rsidP="007C34C5">
            <w:pPr>
              <w:widowControl w:val="0"/>
              <w:overflowPunct w:val="0"/>
              <w:autoSpaceDE w:val="0"/>
              <w:autoSpaceDN w:val="0"/>
              <w:adjustRightInd w:val="0"/>
              <w:spacing w:after="120"/>
              <w:jc w:val="both"/>
              <w:rPr>
                <w:rFonts w:cstheme="minorHAnsi"/>
              </w:rPr>
            </w:pPr>
            <w:r>
              <w:rPr>
                <w:rFonts w:cstheme="minorHAnsi"/>
              </w:rPr>
              <w:t xml:space="preserve">e) </w:t>
            </w:r>
            <w:r w:rsidRPr="00FF44CC">
              <w:rPr>
                <w:rFonts w:cstheme="minorHAnsi"/>
                <w:i/>
                <w:iCs/>
              </w:rPr>
              <w:t xml:space="preserve">“(…). Lo anterior se ve ratificado a través de los monitoreos de Calidad de aguas del Río Damas, realizados por un laboratorio acreditado durante los años posteriores, 2007, 2008 y 2009, para el período </w:t>
            </w:r>
            <w:r w:rsidRPr="00FF44CC">
              <w:rPr>
                <w:rFonts w:cstheme="minorHAnsi"/>
                <w:i/>
                <w:iCs/>
              </w:rPr>
              <w:lastRenderedPageBreak/>
              <w:t xml:space="preserve">de estiaje (mes de febrero) y para el mes de mayor producción de la Planta (noviembre), de acuerdo a los señalados y lo por la empresa </w:t>
            </w:r>
            <w:proofErr w:type="spellStart"/>
            <w:r w:rsidRPr="00FF44CC">
              <w:rPr>
                <w:rFonts w:cstheme="minorHAnsi"/>
                <w:i/>
                <w:iCs/>
              </w:rPr>
              <w:t>Watt’s</w:t>
            </w:r>
            <w:proofErr w:type="spellEnd"/>
            <w:r w:rsidRPr="00FF44CC">
              <w:rPr>
                <w:rFonts w:cstheme="minorHAnsi"/>
                <w:i/>
                <w:iCs/>
              </w:rPr>
              <w:t>, en la RCA N°726 del 13 de diciembre del 2005. (…). Los monitoreos de calidad de agua antes señalados, se adjuntan íntegramente en el Anexo 12</w:t>
            </w:r>
            <w:r>
              <w:rPr>
                <w:rFonts w:cstheme="minorHAnsi"/>
              </w:rPr>
              <w:t xml:space="preserve">”. </w:t>
            </w:r>
          </w:p>
          <w:p w14:paraId="473F1D56" w14:textId="77777777" w:rsidR="007C34C5" w:rsidRPr="004D2F7D" w:rsidRDefault="007C34C5" w:rsidP="007C34C5">
            <w:pPr>
              <w:widowControl w:val="0"/>
              <w:overflowPunct w:val="0"/>
              <w:autoSpaceDE w:val="0"/>
              <w:autoSpaceDN w:val="0"/>
              <w:adjustRightInd w:val="0"/>
              <w:spacing w:after="120"/>
              <w:jc w:val="both"/>
              <w:rPr>
                <w:rFonts w:cstheme="minorHAnsi"/>
                <w:b/>
                <w:bCs/>
              </w:rPr>
            </w:pPr>
            <w:r w:rsidRPr="004D2F7D">
              <w:rPr>
                <w:rFonts w:cstheme="minorHAnsi"/>
                <w:b/>
                <w:bCs/>
              </w:rPr>
              <w:t>Considerando N°</w:t>
            </w:r>
            <w:r>
              <w:rPr>
                <w:rFonts w:cstheme="minorHAnsi"/>
                <w:b/>
                <w:bCs/>
              </w:rPr>
              <w:t>7</w:t>
            </w:r>
            <w:r w:rsidRPr="004D2F7D">
              <w:rPr>
                <w:rFonts w:cstheme="minorHAnsi"/>
                <w:b/>
                <w:bCs/>
              </w:rPr>
              <w:t xml:space="preserve"> - RCA N°</w:t>
            </w:r>
            <w:r>
              <w:rPr>
                <w:rFonts w:cstheme="minorHAnsi"/>
                <w:b/>
                <w:bCs/>
              </w:rPr>
              <w:t>607</w:t>
            </w:r>
            <w:r w:rsidRPr="004D2F7D">
              <w:rPr>
                <w:rFonts w:cstheme="minorHAnsi"/>
                <w:b/>
                <w:bCs/>
              </w:rPr>
              <w:t>/200</w:t>
            </w:r>
            <w:r>
              <w:rPr>
                <w:rFonts w:cstheme="minorHAnsi"/>
                <w:b/>
                <w:bCs/>
              </w:rPr>
              <w:t>9</w:t>
            </w:r>
          </w:p>
          <w:p w14:paraId="5B55354C" w14:textId="77777777" w:rsidR="007C34C5" w:rsidRDefault="007C34C5" w:rsidP="007C34C5">
            <w:pPr>
              <w:widowControl w:val="0"/>
              <w:overflowPunct w:val="0"/>
              <w:autoSpaceDE w:val="0"/>
              <w:autoSpaceDN w:val="0"/>
              <w:adjustRightInd w:val="0"/>
              <w:spacing w:after="120"/>
              <w:jc w:val="both"/>
              <w:rPr>
                <w:rFonts w:cstheme="minorHAnsi"/>
              </w:rPr>
            </w:pPr>
            <w:r>
              <w:rPr>
                <w:rFonts w:cstheme="minorHAnsi"/>
              </w:rPr>
              <w:t>“</w:t>
            </w:r>
            <w:r w:rsidRPr="00615DDA">
              <w:rPr>
                <w:rFonts w:cstheme="minorHAnsi"/>
                <w:i/>
                <w:iCs/>
              </w:rPr>
              <w:t xml:space="preserve">Que, (…), el titular se ha comprometido voluntariamente a mantener los muestreos en dos puntos en el Río Damas, tanto aguas arriba como aguas abajo del punto de descarga. El monitoreo considerará, tal como se ha realizado hasta la fecha, la medición de los parámetros de pH, temperatura, OD, DBO5, DQO, Fósforo, Aceites y Grasas y Coliformes fecales. En consideración al aumento en el volumen del efluente a descargar por la empresa </w:t>
            </w:r>
            <w:proofErr w:type="spellStart"/>
            <w:r w:rsidRPr="00615DDA">
              <w:rPr>
                <w:rFonts w:cstheme="minorHAnsi"/>
                <w:i/>
                <w:iCs/>
              </w:rPr>
              <w:t>Watt’s</w:t>
            </w:r>
            <w:proofErr w:type="spellEnd"/>
            <w:r w:rsidRPr="00615DDA">
              <w:rPr>
                <w:rFonts w:cstheme="minorHAnsi"/>
                <w:i/>
                <w:iCs/>
              </w:rPr>
              <w:t xml:space="preserve"> al Río Damas, la frecuencia de muestreo comprometida por la empresa, aumentará a 2 veces en período de estiaje (o menor caudal del cuerpo de agua), considerando los meses de enero y febrero; y un muestreo en el mes de mayor producción de la Planta Osorno</w:t>
            </w:r>
            <w:r>
              <w:rPr>
                <w:rFonts w:cstheme="minorHAnsi"/>
              </w:rPr>
              <w:t>”.</w:t>
            </w:r>
          </w:p>
          <w:p w14:paraId="6EEA8244" w14:textId="77777777" w:rsidR="007C34C5" w:rsidRPr="004D2F7D" w:rsidRDefault="007C34C5" w:rsidP="007C34C5">
            <w:pPr>
              <w:widowControl w:val="0"/>
              <w:overflowPunct w:val="0"/>
              <w:autoSpaceDE w:val="0"/>
              <w:autoSpaceDN w:val="0"/>
              <w:adjustRightInd w:val="0"/>
              <w:spacing w:after="120"/>
              <w:jc w:val="both"/>
              <w:rPr>
                <w:rFonts w:cstheme="minorHAnsi"/>
                <w:b/>
                <w:bCs/>
              </w:rPr>
            </w:pPr>
            <w:r w:rsidRPr="004D2F7D">
              <w:rPr>
                <w:rFonts w:cstheme="minorHAnsi"/>
                <w:b/>
                <w:bCs/>
              </w:rPr>
              <w:t>Considerando N°</w:t>
            </w:r>
            <w:r>
              <w:rPr>
                <w:rFonts w:cstheme="minorHAnsi"/>
                <w:b/>
                <w:bCs/>
              </w:rPr>
              <w:t>5</w:t>
            </w:r>
            <w:r w:rsidRPr="004D2F7D">
              <w:rPr>
                <w:rFonts w:cstheme="minorHAnsi"/>
                <w:b/>
                <w:bCs/>
              </w:rPr>
              <w:t xml:space="preserve"> - RCA N°</w:t>
            </w:r>
            <w:r>
              <w:rPr>
                <w:rFonts w:cstheme="minorHAnsi"/>
                <w:b/>
                <w:bCs/>
              </w:rPr>
              <w:t>579</w:t>
            </w:r>
            <w:r w:rsidRPr="004D2F7D">
              <w:rPr>
                <w:rFonts w:cstheme="minorHAnsi"/>
                <w:b/>
                <w:bCs/>
              </w:rPr>
              <w:t>/20</w:t>
            </w:r>
            <w:r>
              <w:rPr>
                <w:rFonts w:cstheme="minorHAnsi"/>
                <w:b/>
                <w:bCs/>
              </w:rPr>
              <w:t>13</w:t>
            </w:r>
          </w:p>
          <w:p w14:paraId="35946CDB" w14:textId="77777777" w:rsidR="007C34C5" w:rsidRDefault="007C34C5" w:rsidP="007C34C5">
            <w:pPr>
              <w:widowControl w:val="0"/>
              <w:overflowPunct w:val="0"/>
              <w:autoSpaceDE w:val="0"/>
              <w:autoSpaceDN w:val="0"/>
              <w:adjustRightInd w:val="0"/>
              <w:spacing w:after="120"/>
              <w:jc w:val="both"/>
              <w:rPr>
                <w:rFonts w:cstheme="minorHAnsi"/>
              </w:rPr>
            </w:pPr>
            <w:r>
              <w:rPr>
                <w:rFonts w:cstheme="minorHAnsi"/>
              </w:rPr>
              <w:t>e) El efecto esperado de la descarga sobre el cuerpo o curso receptor, identificando los usos actuales y previstos de dicho receptor:</w:t>
            </w:r>
          </w:p>
          <w:p w14:paraId="4307C062" w14:textId="33036DD6" w:rsidR="00D42470" w:rsidRPr="007C34C5" w:rsidRDefault="007C34C5" w:rsidP="007C34C5">
            <w:r>
              <w:rPr>
                <w:rFonts w:cstheme="minorHAnsi"/>
              </w:rPr>
              <w:t xml:space="preserve"> </w:t>
            </w:r>
            <w:r w:rsidRPr="00CF09DF">
              <w:rPr>
                <w:rFonts w:cstheme="minorHAnsi"/>
                <w:i/>
                <w:iCs/>
              </w:rPr>
              <w:t>Adicionalmente a lo anterior, como parte de los compromisos de la RCA 762/2005 de la planta, el titular se comprometió voluntariamente a mantener muestreos en dos puntos en el Río Damas, tanto aguas arriba como aguas abajo del punto de descarga. El monitoreo considera la medición de los parámetros de pH, temperatura, OD, DBO5, DQO, SST, fósforo, aceites y grasas y coliformes fecales 2 veces en período de estiaje (o menor caudal del cuerpo receptor), considerando los meses de enero y febrero; y un muestreo en el mes de mayor producción de la Planta Osorno</w:t>
            </w:r>
            <w:r>
              <w:rPr>
                <w:rFonts w:cstheme="minorHAnsi"/>
              </w:rPr>
              <w:t>.</w:t>
            </w:r>
          </w:p>
        </w:tc>
        <w:tc>
          <w:tcPr>
            <w:tcW w:w="1152" w:type="pct"/>
            <w:vAlign w:val="center"/>
          </w:tcPr>
          <w:p w14:paraId="2C0B71E5" w14:textId="052D0ED8" w:rsidR="009C691B" w:rsidRDefault="00AC13E1" w:rsidP="00403DA0">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lastRenderedPageBreak/>
              <w:t xml:space="preserve">A partir de los monitores realizados en el río Damas por la SEREMI de Salud en febrero de 2019, y cuyos resultados fueron reportados mediante </w:t>
            </w:r>
            <w:r>
              <w:rPr>
                <w:rFonts w:cstheme="minorHAnsi"/>
              </w:rPr>
              <w:t xml:space="preserve">Ord. N°476 con fecha 9 de abril de 2019, </w:t>
            </w:r>
            <w:r w:rsidR="009C691B" w:rsidRPr="009C691B">
              <w:rPr>
                <w:rFonts w:asciiTheme="minorHAnsi" w:hAnsiTheme="minorHAnsi" w:cs="Calibri"/>
                <w:lang w:val="es-CL" w:eastAsia="en-US"/>
              </w:rPr>
              <w:t xml:space="preserve">se constata que existe superación del límite establecido para el parámetro coliformes fecales en la Tabla 3 de la </w:t>
            </w:r>
            <w:proofErr w:type="spellStart"/>
            <w:r w:rsidR="009C691B" w:rsidRPr="009C691B">
              <w:rPr>
                <w:rFonts w:asciiTheme="minorHAnsi" w:hAnsiTheme="minorHAnsi" w:cs="Calibri"/>
                <w:lang w:val="es-CL" w:eastAsia="en-US"/>
              </w:rPr>
              <w:t>NCh</w:t>
            </w:r>
            <w:proofErr w:type="spellEnd"/>
            <w:r w:rsidR="009C691B" w:rsidRPr="009C691B">
              <w:rPr>
                <w:rFonts w:asciiTheme="minorHAnsi" w:hAnsiTheme="minorHAnsi" w:cs="Calibri"/>
                <w:lang w:val="es-CL" w:eastAsia="en-US"/>
              </w:rPr>
              <w:t xml:space="preserve"> 1.333/Of.78, presentando un valor superior a 2419,6 NMP/100 ml en la muestra tomada el 8 de febrero aguas abajo (Informe N°139-2019), y en la muestra del día 26 de febrero en el punto de descarga en el río Damas (Informe N°196-2019). </w:t>
            </w:r>
          </w:p>
          <w:p w14:paraId="011BAECA" w14:textId="1FBD352F" w:rsidR="001E2BC8" w:rsidRDefault="001E2BC8" w:rsidP="00403DA0">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 xml:space="preserve">Del reporte técnico de la DGA </w:t>
            </w:r>
            <w:r w:rsidR="00D07971">
              <w:rPr>
                <w:rFonts w:asciiTheme="minorHAnsi" w:hAnsiTheme="minorHAnsi" w:cs="Calibri"/>
                <w:lang w:val="es-CL" w:eastAsia="en-US"/>
              </w:rPr>
              <w:t xml:space="preserve">se constata que titular no ha </w:t>
            </w:r>
            <w:r w:rsidRPr="001E2BC8">
              <w:rPr>
                <w:rFonts w:asciiTheme="minorHAnsi" w:hAnsiTheme="minorHAnsi" w:cs="Calibri"/>
                <w:lang w:val="es-CL" w:eastAsia="en-US"/>
              </w:rPr>
              <w:t>reporta</w:t>
            </w:r>
            <w:r w:rsidR="00D07971">
              <w:rPr>
                <w:rFonts w:asciiTheme="minorHAnsi" w:hAnsiTheme="minorHAnsi" w:cs="Calibri"/>
                <w:lang w:val="es-CL" w:eastAsia="en-US"/>
              </w:rPr>
              <w:t>do</w:t>
            </w:r>
            <w:r w:rsidRPr="001E2BC8">
              <w:rPr>
                <w:rFonts w:asciiTheme="minorHAnsi" w:hAnsiTheme="minorHAnsi" w:cs="Calibri"/>
                <w:lang w:val="es-CL" w:eastAsia="en-US"/>
              </w:rPr>
              <w:t xml:space="preserve"> información relativa a monitoreos de seguimiento </w:t>
            </w:r>
            <w:r w:rsidRPr="001E2BC8">
              <w:rPr>
                <w:rFonts w:asciiTheme="minorHAnsi" w:hAnsiTheme="minorHAnsi" w:cs="Calibri"/>
                <w:lang w:val="es-CL" w:eastAsia="en-US"/>
              </w:rPr>
              <w:lastRenderedPageBreak/>
              <w:t>ambiental sobre la calidad de aguas del cuerpo receptor en el período comprendido entre los años 2006 al 2012</w:t>
            </w:r>
            <w:r w:rsidR="00D07971">
              <w:rPr>
                <w:rFonts w:asciiTheme="minorHAnsi" w:hAnsiTheme="minorHAnsi" w:cs="Calibri"/>
                <w:lang w:val="es-CL" w:eastAsia="en-US"/>
              </w:rPr>
              <w:t>, de acuerdo a l</w:t>
            </w:r>
            <w:r w:rsidRPr="001E2BC8">
              <w:rPr>
                <w:rFonts w:asciiTheme="minorHAnsi" w:hAnsiTheme="minorHAnsi" w:cs="Calibri"/>
                <w:lang w:val="es-CL" w:eastAsia="en-US"/>
              </w:rPr>
              <w:t>o establecido en las RCA N°762/2015 Y N°607/2009</w:t>
            </w:r>
            <w:r w:rsidR="00D07971">
              <w:rPr>
                <w:rFonts w:asciiTheme="minorHAnsi" w:hAnsiTheme="minorHAnsi" w:cs="Calibri"/>
                <w:lang w:val="es-CL" w:eastAsia="en-US"/>
              </w:rPr>
              <w:t>.</w:t>
            </w:r>
          </w:p>
          <w:p w14:paraId="29002235" w14:textId="53EE8972" w:rsidR="00403DA0" w:rsidRPr="00403DA0" w:rsidRDefault="00403DA0" w:rsidP="00403DA0">
            <w:pPr>
              <w:widowControl w:val="0"/>
              <w:overflowPunct w:val="0"/>
              <w:autoSpaceDE w:val="0"/>
              <w:autoSpaceDN w:val="0"/>
              <w:adjustRightInd w:val="0"/>
              <w:spacing w:after="120"/>
              <w:jc w:val="both"/>
              <w:rPr>
                <w:rFonts w:asciiTheme="minorHAnsi" w:hAnsiTheme="minorHAnsi" w:cs="Calibri"/>
                <w:lang w:val="es-CL" w:eastAsia="en-US"/>
              </w:rPr>
            </w:pPr>
            <w:r>
              <w:rPr>
                <w:rFonts w:asciiTheme="minorHAnsi" w:hAnsiTheme="minorHAnsi" w:cs="Calibri"/>
                <w:lang w:val="es-CL" w:eastAsia="en-US"/>
              </w:rPr>
              <w:t xml:space="preserve">Del examen de información de los informes de seguimiento ambiental reportados a la SMA, se constata </w:t>
            </w:r>
            <w:r w:rsidRPr="00403DA0">
              <w:rPr>
                <w:rFonts w:asciiTheme="minorHAnsi" w:hAnsiTheme="minorHAnsi" w:cs="Calibri"/>
                <w:lang w:val="es-CL" w:eastAsia="en-US"/>
              </w:rPr>
              <w:t xml:space="preserve">que en muestra tomada en el río Damas con fecha 14 de febrero a las 10:10 horas, aguas abajo del punto de descarga de la UF, existe superación del límite establecido para el parámetro Coliformes fecales en la Tabla 3 de la </w:t>
            </w:r>
            <w:proofErr w:type="spellStart"/>
            <w:r w:rsidRPr="00403DA0">
              <w:rPr>
                <w:rFonts w:asciiTheme="minorHAnsi" w:hAnsiTheme="minorHAnsi" w:cs="Calibri"/>
                <w:lang w:val="es-CL" w:eastAsia="en-US"/>
              </w:rPr>
              <w:t>NCh</w:t>
            </w:r>
            <w:proofErr w:type="spellEnd"/>
            <w:r w:rsidRPr="00403DA0">
              <w:rPr>
                <w:rFonts w:asciiTheme="minorHAnsi" w:hAnsiTheme="minorHAnsi" w:cs="Calibri"/>
                <w:lang w:val="es-CL" w:eastAsia="en-US"/>
              </w:rPr>
              <w:t xml:space="preserve"> 1.333/Of.78 para recreación con contacto directo, presentando un valor de 2400 NMP/100 ml. También, se constata que en la muestra tomada con fecha 5 de febrero de 2013 aguas abajo del punto de descarga, existe superación del límite establecido para el parámetro Oxígeno disuelto (mg/l) en la Tabla 4 de la </w:t>
            </w:r>
            <w:proofErr w:type="spellStart"/>
            <w:r w:rsidRPr="00403DA0">
              <w:rPr>
                <w:rFonts w:asciiTheme="minorHAnsi" w:hAnsiTheme="minorHAnsi" w:cs="Calibri"/>
                <w:lang w:val="es-CL" w:eastAsia="en-US"/>
              </w:rPr>
              <w:t>NCh</w:t>
            </w:r>
            <w:proofErr w:type="spellEnd"/>
            <w:r w:rsidRPr="00403DA0">
              <w:rPr>
                <w:rFonts w:asciiTheme="minorHAnsi" w:hAnsiTheme="minorHAnsi" w:cs="Calibri"/>
                <w:lang w:val="es-CL" w:eastAsia="en-US"/>
              </w:rPr>
              <w:t xml:space="preserve"> 1.333/0f.78 para aguas </w:t>
            </w:r>
            <w:r w:rsidRPr="00403DA0">
              <w:rPr>
                <w:rFonts w:asciiTheme="minorHAnsi" w:hAnsiTheme="minorHAnsi" w:cs="Calibri"/>
                <w:lang w:val="es-CL" w:eastAsia="en-US"/>
              </w:rPr>
              <w:lastRenderedPageBreak/>
              <w:t xml:space="preserve">destinadas a vida acuática, registrando un valor de 1,6 mg/l, por debajo del requisito mínimo de 5 mg/l. </w:t>
            </w:r>
          </w:p>
          <w:p w14:paraId="1B6C470C" w14:textId="29357BAC" w:rsidR="009C691B" w:rsidRPr="009C691B" w:rsidRDefault="009C691B" w:rsidP="001E2BC8">
            <w:pPr>
              <w:widowControl w:val="0"/>
              <w:overflowPunct w:val="0"/>
              <w:autoSpaceDE w:val="0"/>
              <w:autoSpaceDN w:val="0"/>
              <w:adjustRightInd w:val="0"/>
              <w:spacing w:after="120"/>
              <w:jc w:val="both"/>
              <w:rPr>
                <w:rFonts w:asciiTheme="minorHAnsi" w:hAnsiTheme="minorHAnsi" w:cs="Calibri"/>
                <w:lang w:eastAsia="en-US"/>
              </w:rPr>
            </w:pPr>
          </w:p>
        </w:tc>
      </w:tr>
      <w:tr w:rsidR="00D42470" w:rsidRPr="00F7456A" w14:paraId="262EFF57" w14:textId="77777777" w:rsidTr="00677FE8">
        <w:trPr>
          <w:jc w:val="center"/>
        </w:trPr>
        <w:tc>
          <w:tcPr>
            <w:tcW w:w="423" w:type="pct"/>
            <w:vAlign w:val="center"/>
          </w:tcPr>
          <w:p w14:paraId="07946719" w14:textId="00FE6EEA" w:rsidR="00D42470" w:rsidRPr="00F7456A" w:rsidRDefault="00030B40"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lastRenderedPageBreak/>
              <w:t>2</w:t>
            </w:r>
          </w:p>
        </w:tc>
        <w:tc>
          <w:tcPr>
            <w:tcW w:w="504" w:type="pct"/>
            <w:vAlign w:val="center"/>
          </w:tcPr>
          <w:p w14:paraId="6343EC51" w14:textId="5C40306B" w:rsidR="00D42470" w:rsidRPr="00F7456A" w:rsidRDefault="006244CE" w:rsidP="00D42470">
            <w:pPr>
              <w:widowControl w:val="0"/>
              <w:overflowPunct w:val="0"/>
              <w:autoSpaceDE w:val="0"/>
              <w:autoSpaceDN w:val="0"/>
              <w:adjustRightInd w:val="0"/>
              <w:spacing w:after="120" w:line="285" w:lineRule="auto"/>
              <w:jc w:val="center"/>
              <w:rPr>
                <w:rFonts w:asciiTheme="minorHAnsi" w:hAnsiTheme="minorHAnsi" w:cs="Calibri"/>
                <w:iCs/>
                <w:lang w:val="es-CL" w:eastAsia="en-US"/>
              </w:rPr>
            </w:pPr>
            <w:r>
              <w:rPr>
                <w:rFonts w:asciiTheme="minorHAnsi" w:hAnsiTheme="minorHAnsi" w:cs="Calibri"/>
                <w:iCs/>
                <w:lang w:val="es-CL" w:eastAsia="en-US"/>
              </w:rPr>
              <w:t xml:space="preserve">Calidad del </w:t>
            </w:r>
            <w:proofErr w:type="spellStart"/>
            <w:r>
              <w:rPr>
                <w:rFonts w:asciiTheme="minorHAnsi" w:hAnsiTheme="minorHAnsi" w:cs="Calibri"/>
                <w:iCs/>
                <w:lang w:val="es-CL" w:eastAsia="en-US"/>
              </w:rPr>
              <w:t>ril</w:t>
            </w:r>
            <w:proofErr w:type="spellEnd"/>
            <w:r>
              <w:rPr>
                <w:rFonts w:asciiTheme="minorHAnsi" w:hAnsiTheme="minorHAnsi" w:cs="Calibri"/>
                <w:iCs/>
                <w:lang w:val="es-CL" w:eastAsia="en-US"/>
              </w:rPr>
              <w:t xml:space="preserve"> efluente</w:t>
            </w:r>
          </w:p>
        </w:tc>
        <w:tc>
          <w:tcPr>
            <w:tcW w:w="2921" w:type="pct"/>
            <w:vAlign w:val="center"/>
          </w:tcPr>
          <w:p w14:paraId="654F19E8" w14:textId="77777777" w:rsidR="00677FE8" w:rsidRDefault="00677FE8" w:rsidP="00677FE8">
            <w:pPr>
              <w:widowControl w:val="0"/>
              <w:overflowPunct w:val="0"/>
              <w:autoSpaceDE w:val="0"/>
              <w:autoSpaceDN w:val="0"/>
              <w:adjustRightInd w:val="0"/>
              <w:spacing w:after="120"/>
              <w:jc w:val="both"/>
              <w:rPr>
                <w:rFonts w:cstheme="minorHAnsi"/>
                <w:b/>
                <w:bCs/>
              </w:rPr>
            </w:pPr>
            <w:r w:rsidRPr="001347E0">
              <w:rPr>
                <w:rFonts w:cstheme="minorHAnsi"/>
                <w:b/>
                <w:bCs/>
              </w:rPr>
              <w:t>Considerando N°3 - RCA N°762/2005</w:t>
            </w:r>
          </w:p>
          <w:p w14:paraId="26A1B67E" w14:textId="77777777" w:rsidR="00677FE8" w:rsidRPr="003778B4" w:rsidRDefault="00677FE8" w:rsidP="00677FE8">
            <w:pPr>
              <w:widowControl w:val="0"/>
              <w:overflowPunct w:val="0"/>
              <w:autoSpaceDE w:val="0"/>
              <w:autoSpaceDN w:val="0"/>
              <w:adjustRightInd w:val="0"/>
              <w:spacing w:after="120"/>
              <w:jc w:val="both"/>
              <w:rPr>
                <w:rFonts w:cstheme="minorHAnsi"/>
                <w:u w:val="single"/>
              </w:rPr>
            </w:pPr>
            <w:r w:rsidRPr="003778B4">
              <w:rPr>
                <w:rFonts w:cstheme="minorHAnsi"/>
                <w:u w:val="single"/>
              </w:rPr>
              <w:t>Generación de efluentes líquidos:</w:t>
            </w:r>
          </w:p>
          <w:p w14:paraId="24E2D81E" w14:textId="77777777" w:rsidR="00677FE8" w:rsidRPr="003778B4" w:rsidRDefault="00677FE8" w:rsidP="00677FE8">
            <w:pPr>
              <w:widowControl w:val="0"/>
              <w:overflowPunct w:val="0"/>
              <w:autoSpaceDE w:val="0"/>
              <w:autoSpaceDN w:val="0"/>
              <w:adjustRightInd w:val="0"/>
              <w:spacing w:after="120"/>
              <w:jc w:val="both"/>
              <w:rPr>
                <w:rFonts w:cstheme="minorHAnsi"/>
                <w:i/>
                <w:iCs/>
              </w:rPr>
            </w:pPr>
            <w:r w:rsidRPr="003778B4">
              <w:rPr>
                <w:rFonts w:cstheme="minorHAnsi"/>
                <w:i/>
                <w:iCs/>
              </w:rPr>
              <w:t xml:space="preserve">Cabe señalar que el proyecto de Sistema de Tratamiento de Residuos Industriales líquidos para la Planta </w:t>
            </w:r>
            <w:proofErr w:type="spellStart"/>
            <w:r w:rsidRPr="003778B4">
              <w:rPr>
                <w:rFonts w:cstheme="minorHAnsi"/>
                <w:i/>
                <w:iCs/>
              </w:rPr>
              <w:t>Loncoleche</w:t>
            </w:r>
            <w:proofErr w:type="spellEnd"/>
            <w:r w:rsidRPr="003778B4">
              <w:rPr>
                <w:rFonts w:cstheme="minorHAnsi"/>
                <w:i/>
                <w:iCs/>
              </w:rPr>
              <w:t xml:space="preserve"> Osorno no generará como tal, residuos industriales líquidos, sino que corresponde a una medida de mitigación del impacto que producen los residuos líquidos actuales o sin proyecto. En la tabla siguiente se presentan las características de los residuos líquidos una vez que está operando la planta de tratamiento nueva. Puesto que el efluente de la planta de tratamiento se descargará al río Damas, tomando en cuenta la capacidad de dilución de éste, el residuo industrial líquidos deberá cumplir con la norma relativa a descargas y masas de aguas superficiales que establece, entre otras disposiciones, la obligación por parte de un establecimiento industrial de cumplir con todos los parámetros que la norma </w:t>
            </w:r>
            <w:r w:rsidRPr="003778B4">
              <w:rPr>
                <w:rFonts w:cstheme="minorHAnsi"/>
                <w:i/>
                <w:iCs/>
              </w:rPr>
              <w:lastRenderedPageBreak/>
              <w:t>consigna, de acuerdo a la siguiente tabla:</w:t>
            </w:r>
          </w:p>
          <w:p w14:paraId="2D89B04C" w14:textId="77777777" w:rsidR="00677FE8" w:rsidRDefault="00677FE8" w:rsidP="00677FE8">
            <w:pPr>
              <w:widowControl w:val="0"/>
              <w:overflowPunct w:val="0"/>
              <w:autoSpaceDE w:val="0"/>
              <w:autoSpaceDN w:val="0"/>
              <w:adjustRightInd w:val="0"/>
              <w:spacing w:after="120"/>
              <w:jc w:val="both"/>
              <w:rPr>
                <w:rFonts w:cstheme="minorHAnsi"/>
              </w:rPr>
            </w:pPr>
            <w:r w:rsidRPr="003778B4">
              <w:rPr>
                <w:rFonts w:cstheme="minorHAnsi"/>
                <w:noProof/>
              </w:rPr>
              <w:drawing>
                <wp:inline distT="0" distB="0" distL="0" distR="0" wp14:anchorId="4BA52435" wp14:editId="196AD4E8">
                  <wp:extent cx="5372100" cy="2773877"/>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1426" cy="2783856"/>
                          </a:xfrm>
                          <a:prstGeom prst="rect">
                            <a:avLst/>
                          </a:prstGeom>
                        </pic:spPr>
                      </pic:pic>
                    </a:graphicData>
                  </a:graphic>
                </wp:inline>
              </w:drawing>
            </w:r>
          </w:p>
          <w:p w14:paraId="163D0C55" w14:textId="77777777" w:rsidR="00677FE8" w:rsidRPr="004D2F7D" w:rsidRDefault="00677FE8" w:rsidP="00677FE8">
            <w:pPr>
              <w:widowControl w:val="0"/>
              <w:overflowPunct w:val="0"/>
              <w:autoSpaceDE w:val="0"/>
              <w:autoSpaceDN w:val="0"/>
              <w:adjustRightInd w:val="0"/>
              <w:spacing w:after="120"/>
              <w:jc w:val="both"/>
              <w:rPr>
                <w:rFonts w:cstheme="minorHAnsi"/>
                <w:b/>
                <w:bCs/>
              </w:rPr>
            </w:pPr>
            <w:r w:rsidRPr="004D2F7D">
              <w:rPr>
                <w:rFonts w:cstheme="minorHAnsi"/>
                <w:b/>
                <w:bCs/>
              </w:rPr>
              <w:t>Considerando N°</w:t>
            </w:r>
            <w:r>
              <w:rPr>
                <w:rFonts w:cstheme="minorHAnsi"/>
                <w:b/>
                <w:bCs/>
              </w:rPr>
              <w:t>3</w:t>
            </w:r>
            <w:r w:rsidRPr="004D2F7D">
              <w:rPr>
                <w:rFonts w:cstheme="minorHAnsi"/>
                <w:b/>
                <w:bCs/>
              </w:rPr>
              <w:t xml:space="preserve"> - RCA N°</w:t>
            </w:r>
            <w:r>
              <w:rPr>
                <w:rFonts w:cstheme="minorHAnsi"/>
                <w:b/>
                <w:bCs/>
              </w:rPr>
              <w:t>607</w:t>
            </w:r>
            <w:r w:rsidRPr="004D2F7D">
              <w:rPr>
                <w:rFonts w:cstheme="minorHAnsi"/>
                <w:b/>
                <w:bCs/>
              </w:rPr>
              <w:t>/200</w:t>
            </w:r>
            <w:r>
              <w:rPr>
                <w:rFonts w:cstheme="minorHAnsi"/>
                <w:b/>
                <w:bCs/>
              </w:rPr>
              <w:t>9</w:t>
            </w:r>
          </w:p>
          <w:p w14:paraId="3F0EDF9D" w14:textId="77777777" w:rsidR="00677FE8" w:rsidRPr="00B745BD" w:rsidRDefault="00677FE8" w:rsidP="00677FE8">
            <w:pPr>
              <w:widowControl w:val="0"/>
              <w:overflowPunct w:val="0"/>
              <w:autoSpaceDE w:val="0"/>
              <w:autoSpaceDN w:val="0"/>
              <w:adjustRightInd w:val="0"/>
              <w:spacing w:after="120"/>
              <w:jc w:val="both"/>
              <w:rPr>
                <w:rFonts w:cstheme="minorHAnsi"/>
                <w:u w:val="single"/>
              </w:rPr>
            </w:pPr>
            <w:r w:rsidRPr="00B745BD">
              <w:rPr>
                <w:rFonts w:cstheme="minorHAnsi"/>
                <w:u w:val="single"/>
              </w:rPr>
              <w:t>Sistema de tratamiento</w:t>
            </w:r>
          </w:p>
          <w:p w14:paraId="38A54F7F" w14:textId="77777777" w:rsidR="00677FE8" w:rsidRDefault="00677FE8" w:rsidP="00677FE8">
            <w:pPr>
              <w:widowControl w:val="0"/>
              <w:overflowPunct w:val="0"/>
              <w:autoSpaceDE w:val="0"/>
              <w:autoSpaceDN w:val="0"/>
              <w:adjustRightInd w:val="0"/>
              <w:spacing w:after="120"/>
              <w:jc w:val="both"/>
              <w:rPr>
                <w:bCs/>
                <w:i/>
                <w:iCs/>
              </w:rPr>
            </w:pPr>
            <w:r w:rsidRPr="00F7338F">
              <w:rPr>
                <w:bCs/>
                <w:i/>
                <w:iCs/>
              </w:rPr>
              <w:t>Actualmente</w:t>
            </w:r>
            <w:r>
              <w:rPr>
                <w:bCs/>
                <w:i/>
                <w:iCs/>
              </w:rPr>
              <w:t xml:space="preserve"> los efluentes líquidos de la Planta Osorno son procesados por el Sistema de Tratamiento de Residuos Industriales Líquidos de la Planta Osorno, aprobado ambientalmente a través de Resolución Exenta N°762/05 de COREMA Región de Los Lagos. Estos efluentes son descargados directamente hacia el río Damas cumpliendo con los parámetros que establece la normativa nacional en el D.S. (MINSEGPRES) N°90/00 Norma de Emisión para la regulación de contaminantes asociados a las descargas de residuos líquidos a aguas marinas y continentales superficiales (…). </w:t>
            </w:r>
          </w:p>
          <w:p w14:paraId="38E77D39" w14:textId="77777777" w:rsidR="00677FE8" w:rsidRPr="004D2F7D" w:rsidRDefault="00677FE8" w:rsidP="00677FE8">
            <w:pPr>
              <w:widowControl w:val="0"/>
              <w:overflowPunct w:val="0"/>
              <w:autoSpaceDE w:val="0"/>
              <w:autoSpaceDN w:val="0"/>
              <w:adjustRightInd w:val="0"/>
              <w:spacing w:after="120"/>
              <w:jc w:val="both"/>
              <w:rPr>
                <w:rFonts w:cstheme="minorHAnsi"/>
                <w:b/>
                <w:bCs/>
              </w:rPr>
            </w:pPr>
            <w:r w:rsidRPr="004D2F7D">
              <w:rPr>
                <w:rFonts w:cstheme="minorHAnsi"/>
                <w:b/>
                <w:bCs/>
              </w:rPr>
              <w:t>Considerando N°</w:t>
            </w:r>
            <w:r>
              <w:rPr>
                <w:rFonts w:cstheme="minorHAnsi"/>
                <w:b/>
                <w:bCs/>
              </w:rPr>
              <w:t>3</w:t>
            </w:r>
            <w:r w:rsidRPr="004D2F7D">
              <w:rPr>
                <w:rFonts w:cstheme="minorHAnsi"/>
                <w:b/>
                <w:bCs/>
              </w:rPr>
              <w:t xml:space="preserve"> - RCA N°</w:t>
            </w:r>
            <w:r>
              <w:rPr>
                <w:rFonts w:cstheme="minorHAnsi"/>
                <w:b/>
                <w:bCs/>
              </w:rPr>
              <w:t>579</w:t>
            </w:r>
            <w:r w:rsidRPr="004D2F7D">
              <w:rPr>
                <w:rFonts w:cstheme="minorHAnsi"/>
                <w:b/>
                <w:bCs/>
              </w:rPr>
              <w:t>/20</w:t>
            </w:r>
            <w:r>
              <w:rPr>
                <w:rFonts w:cstheme="minorHAnsi"/>
                <w:b/>
                <w:bCs/>
              </w:rPr>
              <w:t>13</w:t>
            </w:r>
          </w:p>
          <w:p w14:paraId="23BBD57E" w14:textId="77777777" w:rsidR="00677FE8" w:rsidRPr="001C719A" w:rsidRDefault="00677FE8" w:rsidP="00677FE8">
            <w:pPr>
              <w:widowControl w:val="0"/>
              <w:overflowPunct w:val="0"/>
              <w:autoSpaceDE w:val="0"/>
              <w:autoSpaceDN w:val="0"/>
              <w:adjustRightInd w:val="0"/>
              <w:spacing w:after="120"/>
              <w:jc w:val="both"/>
              <w:rPr>
                <w:bCs/>
                <w:u w:val="single"/>
              </w:rPr>
            </w:pPr>
            <w:r w:rsidRPr="001C719A">
              <w:rPr>
                <w:bCs/>
                <w:u w:val="single"/>
              </w:rPr>
              <w:t>Mejoras en la Planta de Tratamiento de RILES</w:t>
            </w:r>
          </w:p>
          <w:p w14:paraId="3FCDCF25" w14:textId="77F9F7D2" w:rsidR="00D42470" w:rsidRPr="00F7456A" w:rsidRDefault="00677FE8" w:rsidP="00677FE8">
            <w:pPr>
              <w:jc w:val="both"/>
              <w:rPr>
                <w:rFonts w:asciiTheme="minorHAnsi" w:hAnsiTheme="minorHAnsi" w:cs="Calibri"/>
                <w:lang w:val="es-CL" w:eastAsia="en-US"/>
              </w:rPr>
            </w:pPr>
            <w:r>
              <w:rPr>
                <w:bCs/>
                <w:i/>
                <w:iCs/>
              </w:rPr>
              <w:lastRenderedPageBreak/>
              <w:t xml:space="preserve">El sistema de tratamiento de RILES en la planta </w:t>
            </w:r>
            <w:proofErr w:type="spellStart"/>
            <w:r>
              <w:rPr>
                <w:bCs/>
                <w:i/>
                <w:iCs/>
              </w:rPr>
              <w:t>Watt’s</w:t>
            </w:r>
            <w:proofErr w:type="spellEnd"/>
            <w:r>
              <w:rPr>
                <w:bCs/>
                <w:i/>
                <w:iCs/>
              </w:rPr>
              <w:t xml:space="preserve"> Osorno cuenta con un proyecto denominado “Sistema de tratamiento de residuos industriales líquidos para la planta </w:t>
            </w:r>
            <w:proofErr w:type="spellStart"/>
            <w:r>
              <w:rPr>
                <w:bCs/>
                <w:i/>
                <w:iCs/>
              </w:rPr>
              <w:t>Loncoleche</w:t>
            </w:r>
            <w:proofErr w:type="spellEnd"/>
            <w:r>
              <w:rPr>
                <w:bCs/>
                <w:i/>
                <w:iCs/>
              </w:rPr>
              <w:t xml:space="preserve"> Osorno” aprobado ambientalmente por Resolución Exenta N°762 del 13 de diciembre de 2005 de la Comisión Regional del Medio Ambiente de la Región de Los Lagos. Al respecto se introdujeron los siguientes cambios, que se determinó no constituían una modificación de proyecto (Carta 657 del 30 de agosto de 2012 del SEA Región de Los Lagos): i) aumento de la capacidad del estanque ecualizador N°1 de 300 m3 a 500 m3, </w:t>
            </w:r>
            <w:proofErr w:type="spellStart"/>
            <w:r>
              <w:rPr>
                <w:bCs/>
                <w:i/>
                <w:iCs/>
              </w:rPr>
              <w:t>ii</w:t>
            </w:r>
            <w:proofErr w:type="spellEnd"/>
            <w:r>
              <w:rPr>
                <w:bCs/>
                <w:i/>
                <w:iCs/>
              </w:rPr>
              <w:t xml:space="preserve">) adición de una segunda unidad CAF con regulación de pH en línea de 45 m3, y </w:t>
            </w:r>
            <w:proofErr w:type="spellStart"/>
            <w:r>
              <w:rPr>
                <w:bCs/>
                <w:i/>
                <w:iCs/>
              </w:rPr>
              <w:t>iii</w:t>
            </w:r>
            <w:proofErr w:type="spellEnd"/>
            <w:r>
              <w:rPr>
                <w:bCs/>
                <w:i/>
                <w:iCs/>
              </w:rPr>
              <w:t>) respe3cto del flujo de aguas limpias, se agrega un estanque de capacidad de 100m3.</w:t>
            </w:r>
          </w:p>
        </w:tc>
        <w:tc>
          <w:tcPr>
            <w:tcW w:w="1152" w:type="pct"/>
            <w:vAlign w:val="center"/>
          </w:tcPr>
          <w:p w14:paraId="0B79EB12" w14:textId="62FDE814" w:rsidR="006244CE" w:rsidRDefault="006244CE" w:rsidP="006244CE">
            <w:pPr>
              <w:widowControl w:val="0"/>
              <w:overflowPunct w:val="0"/>
              <w:autoSpaceDE w:val="0"/>
              <w:autoSpaceDN w:val="0"/>
              <w:adjustRightInd w:val="0"/>
              <w:spacing w:after="120"/>
              <w:jc w:val="both"/>
              <w:rPr>
                <w:rFonts w:cstheme="minorHAnsi"/>
              </w:rPr>
            </w:pPr>
            <w:r>
              <w:rPr>
                <w:rFonts w:asciiTheme="minorHAnsi" w:hAnsiTheme="minorHAnsi" w:cs="Calibri"/>
                <w:lang w:val="es-CL" w:eastAsia="en-US"/>
              </w:rPr>
              <w:lastRenderedPageBreak/>
              <w:t>En actividad de inspección realizada por la SEREMI de Salud Región de Los Lagos con fecha 20 de julio de 2020, se constata qu</w:t>
            </w:r>
            <w:r w:rsidR="00C826DC">
              <w:rPr>
                <w:rFonts w:asciiTheme="minorHAnsi" w:hAnsiTheme="minorHAnsi" w:cs="Calibri"/>
                <w:lang w:val="es-CL" w:eastAsia="en-US"/>
              </w:rPr>
              <w:t xml:space="preserve">e para el </w:t>
            </w:r>
            <w:r>
              <w:rPr>
                <w:rFonts w:asciiTheme="minorHAnsi" w:hAnsiTheme="minorHAnsi" w:cs="Calibri"/>
                <w:lang w:val="es-CL" w:eastAsia="en-US"/>
              </w:rPr>
              <w:t>parámetro Coliformes fecales</w:t>
            </w:r>
            <w:r w:rsidR="00C826DC">
              <w:rPr>
                <w:rFonts w:asciiTheme="minorHAnsi" w:hAnsiTheme="minorHAnsi" w:cs="Calibri"/>
                <w:lang w:val="es-CL" w:eastAsia="en-US"/>
              </w:rPr>
              <w:t xml:space="preserve"> monitoreado en el </w:t>
            </w:r>
            <w:proofErr w:type="spellStart"/>
            <w:r w:rsidR="00C826DC">
              <w:rPr>
                <w:rFonts w:asciiTheme="minorHAnsi" w:hAnsiTheme="minorHAnsi" w:cs="Calibri"/>
                <w:lang w:val="es-CL" w:eastAsia="en-US"/>
              </w:rPr>
              <w:t>ril</w:t>
            </w:r>
            <w:proofErr w:type="spellEnd"/>
            <w:r w:rsidR="00C826DC">
              <w:rPr>
                <w:rFonts w:asciiTheme="minorHAnsi" w:hAnsiTheme="minorHAnsi" w:cs="Calibri"/>
                <w:lang w:val="es-CL" w:eastAsia="en-US"/>
              </w:rPr>
              <w:t xml:space="preserve"> efluente existe superación del límite máximo establecido en la Tabla N°2 del D.S. N°90/2000, con un </w:t>
            </w:r>
            <w:r w:rsidR="00C826DC">
              <w:rPr>
                <w:rFonts w:asciiTheme="minorHAnsi" w:hAnsiTheme="minorHAnsi" w:cs="Calibri"/>
                <w:lang w:val="es-CL" w:eastAsia="en-US"/>
              </w:rPr>
              <w:lastRenderedPageBreak/>
              <w:t>valor d</w:t>
            </w:r>
            <w:r w:rsidRPr="00C826DC">
              <w:rPr>
                <w:rFonts w:asciiTheme="minorHAnsi" w:hAnsiTheme="minorHAnsi" w:cs="Calibri"/>
                <w:lang w:val="es-CL" w:eastAsia="en-US"/>
              </w:rPr>
              <w:t>e</w:t>
            </w:r>
            <w:r w:rsidR="00C826DC">
              <w:rPr>
                <w:rFonts w:asciiTheme="minorHAnsi" w:hAnsiTheme="minorHAnsi" w:cs="Calibri"/>
                <w:lang w:val="es-CL" w:eastAsia="en-US"/>
              </w:rPr>
              <w:t xml:space="preserve"> </w:t>
            </w:r>
            <w:r w:rsidRPr="00C826DC">
              <w:rPr>
                <w:rFonts w:asciiTheme="minorHAnsi" w:hAnsiTheme="minorHAnsi" w:cs="Calibri"/>
                <w:lang w:val="es-CL" w:eastAsia="en-US"/>
              </w:rPr>
              <w:t>9.200 NMP/100 ml.</w:t>
            </w:r>
            <w:r w:rsidRPr="0074489A">
              <w:rPr>
                <w:rFonts w:cstheme="minorHAnsi"/>
              </w:rPr>
              <w:t xml:space="preserve"> </w:t>
            </w:r>
          </w:p>
          <w:p w14:paraId="4747DBB2" w14:textId="77777777" w:rsidR="00D42470" w:rsidRDefault="00FE0B06" w:rsidP="00D42470">
            <w:pPr>
              <w:widowControl w:val="0"/>
              <w:overflowPunct w:val="0"/>
              <w:autoSpaceDE w:val="0"/>
              <w:autoSpaceDN w:val="0"/>
              <w:adjustRightInd w:val="0"/>
              <w:spacing w:after="120"/>
              <w:jc w:val="both"/>
              <w:rPr>
                <w:rFonts w:asciiTheme="minorHAnsi" w:hAnsiTheme="minorHAnsi" w:cs="Calibri"/>
                <w:lang w:eastAsia="en-US"/>
              </w:rPr>
            </w:pPr>
            <w:r>
              <w:rPr>
                <w:rFonts w:asciiTheme="minorHAnsi" w:hAnsiTheme="minorHAnsi" w:cs="Calibri"/>
                <w:lang w:eastAsia="en-US"/>
              </w:rPr>
              <w:t xml:space="preserve">Luego, con fecha 27 de julio de 2020 se realiza segunda actividad de inspección por parte de la autoridad sanitaria, en la cual se constata que </w:t>
            </w:r>
            <w:r w:rsidR="004E28F2">
              <w:rPr>
                <w:rFonts w:asciiTheme="minorHAnsi" w:hAnsiTheme="minorHAnsi" w:cs="Calibri"/>
                <w:lang w:eastAsia="en-US"/>
              </w:rPr>
              <w:t xml:space="preserve">en muestra de </w:t>
            </w:r>
            <w:proofErr w:type="spellStart"/>
            <w:r w:rsidR="004E28F2">
              <w:rPr>
                <w:rFonts w:asciiTheme="minorHAnsi" w:hAnsiTheme="minorHAnsi" w:cs="Calibri"/>
                <w:lang w:eastAsia="en-US"/>
              </w:rPr>
              <w:t>ril</w:t>
            </w:r>
            <w:proofErr w:type="spellEnd"/>
            <w:r w:rsidR="004E28F2">
              <w:rPr>
                <w:rFonts w:asciiTheme="minorHAnsi" w:hAnsiTheme="minorHAnsi" w:cs="Calibri"/>
                <w:lang w:eastAsia="en-US"/>
              </w:rPr>
              <w:t xml:space="preserve"> efluente tomada en laberinto de la planta de tratamiento de RILES, </w:t>
            </w:r>
            <w:r>
              <w:rPr>
                <w:rFonts w:asciiTheme="minorHAnsi" w:hAnsiTheme="minorHAnsi" w:cs="Calibri"/>
                <w:lang w:eastAsia="en-US"/>
              </w:rPr>
              <w:t xml:space="preserve">existe superación de coliformes fecales de acuerdo al límite </w:t>
            </w:r>
            <w:r w:rsidR="004E28F2">
              <w:rPr>
                <w:rFonts w:asciiTheme="minorHAnsi" w:hAnsiTheme="minorHAnsi" w:cs="Calibri"/>
                <w:lang w:eastAsia="en-US"/>
              </w:rPr>
              <w:t xml:space="preserve">establecido en la Tabla N°2 del D.S. N°90/2000. </w:t>
            </w:r>
          </w:p>
          <w:p w14:paraId="5590919C" w14:textId="46650D9F" w:rsidR="004E28F2" w:rsidRPr="006244CE" w:rsidRDefault="004E28F2" w:rsidP="00D42470">
            <w:pPr>
              <w:widowControl w:val="0"/>
              <w:overflowPunct w:val="0"/>
              <w:autoSpaceDE w:val="0"/>
              <w:autoSpaceDN w:val="0"/>
              <w:adjustRightInd w:val="0"/>
              <w:spacing w:after="120"/>
              <w:jc w:val="both"/>
              <w:rPr>
                <w:rFonts w:asciiTheme="minorHAnsi" w:hAnsiTheme="minorHAnsi" w:cs="Calibri"/>
                <w:lang w:eastAsia="en-US"/>
              </w:rPr>
            </w:pPr>
            <w:r>
              <w:rPr>
                <w:rFonts w:asciiTheme="minorHAnsi" w:hAnsiTheme="minorHAnsi" w:cs="Calibri"/>
                <w:lang w:eastAsia="en-US"/>
              </w:rPr>
              <w:t xml:space="preserve">Finalmente, a partir del examen de información de los informes de seguimiento ambiental reportados a la SMA, se constata que </w:t>
            </w:r>
            <w:r w:rsidRPr="004E28F2">
              <w:rPr>
                <w:rFonts w:asciiTheme="minorHAnsi" w:hAnsiTheme="minorHAnsi" w:cs="Calibri"/>
                <w:lang w:eastAsia="en-US"/>
              </w:rPr>
              <w:t>en muestra tomada con fecha 31 de enero de 2014 existe superación del límite establecido para el parámetro pH en la Tabla N°2 del D.S. N°90/2000, registrando un valor de 5,78</w:t>
            </w:r>
            <w:r>
              <w:rPr>
                <w:rFonts w:asciiTheme="minorHAnsi" w:hAnsiTheme="minorHAnsi" w:cs="Calibri"/>
                <w:lang w:eastAsia="en-US"/>
              </w:rPr>
              <w:t xml:space="preserve">. </w:t>
            </w:r>
          </w:p>
        </w:tc>
      </w:tr>
    </w:tbl>
    <w:p w14:paraId="0C330EE8" w14:textId="77777777" w:rsidR="00D42470" w:rsidRPr="00F7456A" w:rsidRDefault="00D42470" w:rsidP="00D42470">
      <w:pPr>
        <w:spacing w:after="0" w:line="240" w:lineRule="auto"/>
        <w:contextualSpacing/>
        <w:jc w:val="both"/>
        <w:rPr>
          <w:rFonts w:eastAsia="Calibri" w:cs="Calibri"/>
          <w:b/>
          <w:sz w:val="20"/>
          <w:szCs w:val="20"/>
        </w:rPr>
      </w:pPr>
    </w:p>
    <w:p w14:paraId="4320418F" w14:textId="77777777" w:rsidR="00D42470" w:rsidRPr="00F7456A" w:rsidRDefault="00D42470" w:rsidP="004100AD">
      <w:pPr>
        <w:spacing w:after="0" w:line="240" w:lineRule="auto"/>
        <w:contextualSpacing/>
        <w:outlineLvl w:val="0"/>
        <w:rPr>
          <w:rFonts w:eastAsia="Calibri" w:cs="Calibri"/>
          <w:b/>
          <w:sz w:val="20"/>
          <w:szCs w:val="20"/>
        </w:rPr>
      </w:pPr>
    </w:p>
    <w:p w14:paraId="477FDCFF" w14:textId="77777777" w:rsidR="00D42470" w:rsidRPr="00D42470" w:rsidRDefault="00D42470" w:rsidP="00D42470">
      <w:pPr>
        <w:spacing w:after="0" w:line="240" w:lineRule="auto"/>
        <w:ind w:left="576"/>
        <w:contextualSpacing/>
        <w:outlineLvl w:val="0"/>
        <w:rPr>
          <w:rFonts w:ascii="Calibri" w:eastAsia="Calibri" w:hAnsi="Calibri" w:cs="Calibri"/>
          <w:b/>
          <w:sz w:val="24"/>
          <w:szCs w:val="20"/>
        </w:rPr>
      </w:pPr>
    </w:p>
    <w:p w14:paraId="0F4DF882" w14:textId="77777777" w:rsidR="00D42470" w:rsidRPr="00D42470" w:rsidRDefault="00D42470" w:rsidP="00D42470">
      <w:pPr>
        <w:numPr>
          <w:ilvl w:val="0"/>
          <w:numId w:val="9"/>
        </w:numPr>
        <w:spacing w:after="0" w:line="240" w:lineRule="auto"/>
        <w:ind w:left="567" w:hanging="567"/>
        <w:contextualSpacing/>
        <w:outlineLvl w:val="0"/>
        <w:rPr>
          <w:rFonts w:ascii="Calibri" w:eastAsia="Calibri" w:hAnsi="Calibri" w:cs="Calibri"/>
          <w:b/>
          <w:sz w:val="24"/>
          <w:szCs w:val="20"/>
        </w:rPr>
        <w:sectPr w:rsidR="00D42470" w:rsidRPr="00D42470" w:rsidSect="000A28D4">
          <w:type w:val="nextColumn"/>
          <w:pgSz w:w="15840" w:h="12240" w:orient="landscape" w:code="1"/>
          <w:pgMar w:top="1134" w:right="1134" w:bottom="1134" w:left="1134" w:header="709" w:footer="709" w:gutter="0"/>
          <w:cols w:space="708"/>
          <w:docGrid w:linePitch="360"/>
        </w:sectPr>
      </w:pPr>
    </w:p>
    <w:p w14:paraId="3D434CD9" w14:textId="77777777" w:rsidR="00D42470" w:rsidRPr="00D42470" w:rsidRDefault="00D42470" w:rsidP="005863D4">
      <w:pPr>
        <w:pStyle w:val="Ttulo1"/>
      </w:pPr>
      <w:bookmarkStart w:id="142" w:name="_Toc449085432"/>
      <w:bookmarkStart w:id="143" w:name="_Toc65770097"/>
      <w:r w:rsidRPr="00D42470">
        <w:lastRenderedPageBreak/>
        <w:t>ANEXOS</w:t>
      </w:r>
      <w:bookmarkEnd w:id="142"/>
      <w:bookmarkEnd w:id="143"/>
    </w:p>
    <w:p w14:paraId="59E7EE75" w14:textId="77777777" w:rsidR="00D42470" w:rsidRPr="00D42470" w:rsidRDefault="00D42470" w:rsidP="00D42470">
      <w:pPr>
        <w:spacing w:after="0" w:line="240" w:lineRule="auto"/>
        <w:jc w:val="both"/>
        <w:rPr>
          <w:rFonts w:ascii="Calibri" w:eastAsia="Calibri" w:hAnsi="Calibri" w:cs="Times New Roman"/>
          <w:sz w:val="20"/>
          <w:szCs w:val="20"/>
        </w:rPr>
      </w:pPr>
    </w:p>
    <w:p w14:paraId="5C87EDBE" w14:textId="77777777" w:rsidR="00D42470" w:rsidRPr="00D42470" w:rsidRDefault="00D42470" w:rsidP="00D42470">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D42470" w:rsidRPr="00D42470" w14:paraId="6900BC7D" w14:textId="77777777" w:rsidTr="0031512B">
        <w:trPr>
          <w:trHeight w:val="286"/>
          <w:jc w:val="center"/>
        </w:trPr>
        <w:tc>
          <w:tcPr>
            <w:tcW w:w="1038" w:type="pct"/>
            <w:shd w:val="clear" w:color="auto" w:fill="D9D9D9"/>
          </w:tcPr>
          <w:p w14:paraId="65B86FE8" w14:textId="77777777" w:rsidR="00D42470" w:rsidRPr="00D42470" w:rsidRDefault="00D42470" w:rsidP="00D42470">
            <w:pPr>
              <w:jc w:val="center"/>
              <w:rPr>
                <w:rFonts w:cs="Calibri"/>
                <w:b/>
                <w:lang w:val="es-CL" w:eastAsia="en-US"/>
              </w:rPr>
            </w:pPr>
            <w:r w:rsidRPr="00D42470">
              <w:rPr>
                <w:rFonts w:cs="Calibri"/>
                <w:b/>
                <w:lang w:val="es-CL" w:eastAsia="en-US"/>
              </w:rPr>
              <w:t>N° Anexo</w:t>
            </w:r>
          </w:p>
        </w:tc>
        <w:tc>
          <w:tcPr>
            <w:tcW w:w="3962" w:type="pct"/>
            <w:shd w:val="clear" w:color="auto" w:fill="D9D9D9"/>
          </w:tcPr>
          <w:p w14:paraId="6FAA07F9" w14:textId="77777777" w:rsidR="00D42470" w:rsidRPr="00D42470" w:rsidRDefault="00D42470" w:rsidP="00D42470">
            <w:pPr>
              <w:jc w:val="center"/>
              <w:rPr>
                <w:rFonts w:cs="Calibri"/>
                <w:b/>
                <w:lang w:val="es-CL" w:eastAsia="en-US"/>
              </w:rPr>
            </w:pPr>
            <w:r w:rsidRPr="00D42470">
              <w:rPr>
                <w:rFonts w:cs="Calibri"/>
                <w:b/>
                <w:lang w:val="es-CL" w:eastAsia="en-US"/>
              </w:rPr>
              <w:t>Nombre Anexo</w:t>
            </w:r>
          </w:p>
        </w:tc>
      </w:tr>
      <w:tr w:rsidR="00D5061A" w:rsidRPr="00D42470" w14:paraId="195CA372" w14:textId="77777777" w:rsidTr="0031512B">
        <w:trPr>
          <w:trHeight w:val="286"/>
          <w:jc w:val="center"/>
        </w:trPr>
        <w:tc>
          <w:tcPr>
            <w:tcW w:w="1038" w:type="pct"/>
            <w:vAlign w:val="center"/>
          </w:tcPr>
          <w:p w14:paraId="5C4BE9F1" w14:textId="77777777" w:rsidR="00D5061A" w:rsidRPr="00D42470" w:rsidRDefault="00D5061A" w:rsidP="00D5061A">
            <w:pPr>
              <w:jc w:val="center"/>
              <w:rPr>
                <w:rFonts w:cs="Calibri"/>
                <w:lang w:val="es-CL" w:eastAsia="en-US"/>
              </w:rPr>
            </w:pPr>
            <w:r w:rsidRPr="00D42470">
              <w:rPr>
                <w:rFonts w:cs="Calibri"/>
                <w:lang w:val="es-CL" w:eastAsia="en-US"/>
              </w:rPr>
              <w:t>1</w:t>
            </w:r>
          </w:p>
        </w:tc>
        <w:tc>
          <w:tcPr>
            <w:tcW w:w="3962" w:type="pct"/>
            <w:vAlign w:val="center"/>
          </w:tcPr>
          <w:p w14:paraId="675A96EB" w14:textId="5A56CBD9" w:rsidR="00D5061A" w:rsidRPr="00D42470" w:rsidRDefault="00D5061A" w:rsidP="00D5061A">
            <w:pPr>
              <w:jc w:val="both"/>
              <w:rPr>
                <w:rFonts w:cs="Calibri"/>
                <w:lang w:val="es-CL" w:eastAsia="en-US"/>
              </w:rPr>
            </w:pPr>
            <w:r>
              <w:rPr>
                <w:rFonts w:cs="Calibri"/>
                <w:lang w:val="es-CL" w:eastAsia="en-US"/>
              </w:rPr>
              <w:t>Res. Ex. N°03/2029 SMA respuesta titular</w:t>
            </w:r>
          </w:p>
        </w:tc>
      </w:tr>
      <w:tr w:rsidR="00D5061A" w:rsidRPr="00D42470" w14:paraId="30DCCE67" w14:textId="77777777" w:rsidTr="0031512B">
        <w:trPr>
          <w:trHeight w:val="264"/>
          <w:jc w:val="center"/>
        </w:trPr>
        <w:tc>
          <w:tcPr>
            <w:tcW w:w="1038" w:type="pct"/>
            <w:vAlign w:val="center"/>
          </w:tcPr>
          <w:p w14:paraId="11F6F960" w14:textId="35FEBD5B" w:rsidR="00D5061A" w:rsidRPr="00D42470" w:rsidRDefault="00D5061A" w:rsidP="00D5061A">
            <w:pPr>
              <w:jc w:val="center"/>
              <w:rPr>
                <w:rFonts w:cs="Calibri"/>
                <w:lang w:val="es-CL" w:eastAsia="en-US"/>
              </w:rPr>
            </w:pPr>
            <w:r>
              <w:rPr>
                <w:rFonts w:cs="Calibri"/>
                <w:lang w:val="es-CL" w:eastAsia="en-US"/>
              </w:rPr>
              <w:t>2</w:t>
            </w:r>
          </w:p>
        </w:tc>
        <w:tc>
          <w:tcPr>
            <w:tcW w:w="3962" w:type="pct"/>
            <w:vAlign w:val="center"/>
          </w:tcPr>
          <w:p w14:paraId="4AC98AC0" w14:textId="1AFED38E" w:rsidR="00D5061A" w:rsidRPr="00D42470" w:rsidRDefault="00D5061A" w:rsidP="00D5061A">
            <w:pPr>
              <w:jc w:val="both"/>
              <w:rPr>
                <w:rFonts w:cs="Calibri"/>
                <w:lang w:val="es-CL" w:eastAsia="en-US"/>
              </w:rPr>
            </w:pPr>
            <w:r>
              <w:rPr>
                <w:rFonts w:cs="Calibri"/>
                <w:lang w:val="es-CL" w:eastAsia="en-US"/>
              </w:rPr>
              <w:t>Res. Ex. N°05/2019 SMA respuesta titular</w:t>
            </w:r>
          </w:p>
        </w:tc>
      </w:tr>
      <w:tr w:rsidR="00D42470" w:rsidRPr="00D42470" w14:paraId="19298E3A" w14:textId="77777777" w:rsidTr="0031512B">
        <w:trPr>
          <w:trHeight w:val="286"/>
          <w:jc w:val="center"/>
        </w:trPr>
        <w:tc>
          <w:tcPr>
            <w:tcW w:w="1038" w:type="pct"/>
            <w:vAlign w:val="center"/>
          </w:tcPr>
          <w:p w14:paraId="21E7196A" w14:textId="08B326BA" w:rsidR="00D42470" w:rsidRPr="00D42470" w:rsidRDefault="00A60C11" w:rsidP="00D42470">
            <w:pPr>
              <w:jc w:val="center"/>
              <w:rPr>
                <w:rFonts w:cs="Calibri"/>
                <w:lang w:val="es-CL" w:eastAsia="en-US"/>
              </w:rPr>
            </w:pPr>
            <w:r>
              <w:rPr>
                <w:rFonts w:cs="Calibri"/>
                <w:lang w:val="es-CL" w:eastAsia="en-US"/>
              </w:rPr>
              <w:t>3</w:t>
            </w:r>
          </w:p>
        </w:tc>
        <w:tc>
          <w:tcPr>
            <w:tcW w:w="3962" w:type="pct"/>
            <w:vAlign w:val="center"/>
          </w:tcPr>
          <w:p w14:paraId="39C6C2BD" w14:textId="5B96C719" w:rsidR="00D42470" w:rsidRPr="00D42470" w:rsidRDefault="004826FC" w:rsidP="00D42470">
            <w:pPr>
              <w:jc w:val="both"/>
              <w:rPr>
                <w:rFonts w:cs="Calibri"/>
                <w:lang w:val="es-CL" w:eastAsia="en-US"/>
              </w:rPr>
            </w:pPr>
            <w:r>
              <w:rPr>
                <w:rFonts w:cstheme="minorHAnsi"/>
              </w:rPr>
              <w:t>Oficio CP N°9661/2020 de la SEREMI de Salud</w:t>
            </w:r>
          </w:p>
        </w:tc>
      </w:tr>
      <w:tr w:rsidR="00D42470" w:rsidRPr="00D42470" w14:paraId="6CFBFA67" w14:textId="77777777" w:rsidTr="0031512B">
        <w:trPr>
          <w:trHeight w:val="286"/>
          <w:jc w:val="center"/>
        </w:trPr>
        <w:tc>
          <w:tcPr>
            <w:tcW w:w="1038" w:type="pct"/>
            <w:vAlign w:val="center"/>
          </w:tcPr>
          <w:p w14:paraId="6A41F812" w14:textId="5BE158CD" w:rsidR="00D42470" w:rsidRPr="00D42470" w:rsidRDefault="00A60C11" w:rsidP="00D42470">
            <w:pPr>
              <w:jc w:val="center"/>
              <w:rPr>
                <w:rFonts w:cs="Calibri"/>
                <w:lang w:val="es-CL" w:eastAsia="en-US"/>
              </w:rPr>
            </w:pPr>
            <w:r>
              <w:rPr>
                <w:rFonts w:cs="Calibri"/>
                <w:lang w:val="es-CL" w:eastAsia="en-US"/>
              </w:rPr>
              <w:t>4</w:t>
            </w:r>
          </w:p>
        </w:tc>
        <w:tc>
          <w:tcPr>
            <w:tcW w:w="3962" w:type="pct"/>
            <w:vAlign w:val="center"/>
          </w:tcPr>
          <w:p w14:paraId="7FD6C2CC" w14:textId="76EC04B8" w:rsidR="00D42470" w:rsidRPr="00D42470" w:rsidRDefault="00A60C11" w:rsidP="00D42470">
            <w:pPr>
              <w:jc w:val="both"/>
              <w:rPr>
                <w:rFonts w:cs="Calibri"/>
                <w:lang w:val="es-CL" w:eastAsia="en-US"/>
              </w:rPr>
            </w:pPr>
            <w:r>
              <w:rPr>
                <w:rFonts w:cs="Calibri"/>
                <w:lang w:val="es-CL" w:eastAsia="en-US"/>
              </w:rPr>
              <w:t>RPM N°113/2014.</w:t>
            </w:r>
          </w:p>
        </w:tc>
      </w:tr>
      <w:tr w:rsidR="00D5061A" w:rsidRPr="00D42470" w14:paraId="67E5F1C5" w14:textId="77777777" w:rsidTr="0031512B">
        <w:trPr>
          <w:trHeight w:val="286"/>
          <w:jc w:val="center"/>
        </w:trPr>
        <w:tc>
          <w:tcPr>
            <w:tcW w:w="1038" w:type="pct"/>
            <w:vAlign w:val="center"/>
          </w:tcPr>
          <w:p w14:paraId="69A7C2B2" w14:textId="504D2759" w:rsidR="00D5061A" w:rsidRDefault="00D5061A" w:rsidP="00D42470">
            <w:pPr>
              <w:jc w:val="center"/>
              <w:rPr>
                <w:rFonts w:cs="Calibri"/>
              </w:rPr>
            </w:pPr>
            <w:r>
              <w:rPr>
                <w:rFonts w:cs="Calibri"/>
              </w:rPr>
              <w:t>5</w:t>
            </w:r>
          </w:p>
        </w:tc>
        <w:tc>
          <w:tcPr>
            <w:tcW w:w="3962" w:type="pct"/>
            <w:vAlign w:val="center"/>
          </w:tcPr>
          <w:p w14:paraId="63E51F12" w14:textId="20F8B89E" w:rsidR="00D5061A" w:rsidRDefault="00D5061A" w:rsidP="00D42470">
            <w:pPr>
              <w:jc w:val="both"/>
              <w:rPr>
                <w:rFonts w:cs="Calibri"/>
              </w:rPr>
            </w:pPr>
            <w:r w:rsidRPr="004A55A9">
              <w:rPr>
                <w:rFonts w:cstheme="minorHAnsi"/>
              </w:rPr>
              <w:t>Ord. N°56507</w:t>
            </w:r>
            <w:r>
              <w:rPr>
                <w:rFonts w:cstheme="minorHAnsi"/>
              </w:rPr>
              <w:t xml:space="preserve"> </w:t>
            </w:r>
            <w:proofErr w:type="spellStart"/>
            <w:r>
              <w:rPr>
                <w:rFonts w:cstheme="minorHAnsi"/>
              </w:rPr>
              <w:t>Sernapesca</w:t>
            </w:r>
            <w:proofErr w:type="spellEnd"/>
          </w:p>
        </w:tc>
      </w:tr>
      <w:tr w:rsidR="00D5061A" w:rsidRPr="00D42470" w14:paraId="35B023DD" w14:textId="77777777" w:rsidTr="0031512B">
        <w:trPr>
          <w:trHeight w:val="286"/>
          <w:jc w:val="center"/>
        </w:trPr>
        <w:tc>
          <w:tcPr>
            <w:tcW w:w="1038" w:type="pct"/>
            <w:vAlign w:val="center"/>
          </w:tcPr>
          <w:p w14:paraId="4A74DD90" w14:textId="3AEB54EA" w:rsidR="00D5061A" w:rsidRDefault="00D5061A" w:rsidP="00D42470">
            <w:pPr>
              <w:jc w:val="center"/>
              <w:rPr>
                <w:rFonts w:cs="Calibri"/>
              </w:rPr>
            </w:pPr>
            <w:r>
              <w:rPr>
                <w:rFonts w:cs="Calibri"/>
              </w:rPr>
              <w:t>6</w:t>
            </w:r>
          </w:p>
        </w:tc>
        <w:tc>
          <w:tcPr>
            <w:tcW w:w="3962" w:type="pct"/>
            <w:vAlign w:val="center"/>
          </w:tcPr>
          <w:p w14:paraId="0064CA43" w14:textId="13C2A7C2" w:rsidR="00D5061A" w:rsidRDefault="001067AA" w:rsidP="00D42470">
            <w:pPr>
              <w:jc w:val="both"/>
              <w:rPr>
                <w:rFonts w:cs="Calibri"/>
              </w:rPr>
            </w:pPr>
            <w:r>
              <w:rPr>
                <w:rFonts w:cstheme="minorHAnsi"/>
              </w:rPr>
              <w:t>Ord. N°476 de la SEREMI de Salud Región de Los Lagos</w:t>
            </w:r>
          </w:p>
        </w:tc>
      </w:tr>
      <w:tr w:rsidR="0008409A" w:rsidRPr="00D42470" w14:paraId="58A3295F" w14:textId="77777777" w:rsidTr="0031512B">
        <w:trPr>
          <w:trHeight w:val="286"/>
          <w:jc w:val="center"/>
        </w:trPr>
        <w:tc>
          <w:tcPr>
            <w:tcW w:w="1038" w:type="pct"/>
            <w:vAlign w:val="center"/>
          </w:tcPr>
          <w:p w14:paraId="34FCF4CD" w14:textId="7125736A" w:rsidR="0008409A" w:rsidRDefault="0008409A" w:rsidP="0008409A">
            <w:pPr>
              <w:jc w:val="center"/>
              <w:rPr>
                <w:rFonts w:cs="Calibri"/>
              </w:rPr>
            </w:pPr>
            <w:r>
              <w:rPr>
                <w:rFonts w:cs="Calibri"/>
              </w:rPr>
              <w:t>7</w:t>
            </w:r>
          </w:p>
        </w:tc>
        <w:tc>
          <w:tcPr>
            <w:tcW w:w="3962" w:type="pct"/>
            <w:vAlign w:val="center"/>
          </w:tcPr>
          <w:p w14:paraId="67483842" w14:textId="0BFDDEE3" w:rsidR="0008409A" w:rsidRDefault="0008409A" w:rsidP="0008409A">
            <w:pPr>
              <w:jc w:val="both"/>
              <w:rPr>
                <w:rFonts w:cs="Calibri"/>
              </w:rPr>
            </w:pPr>
            <w:r>
              <w:t xml:space="preserve">ORD. N°56756 </w:t>
            </w:r>
            <w:proofErr w:type="spellStart"/>
            <w:r>
              <w:t>Sernapesca</w:t>
            </w:r>
            <w:proofErr w:type="spellEnd"/>
          </w:p>
        </w:tc>
      </w:tr>
      <w:tr w:rsidR="0008409A" w:rsidRPr="00D42470" w14:paraId="65ACDA12" w14:textId="77777777" w:rsidTr="0031512B">
        <w:trPr>
          <w:trHeight w:val="286"/>
          <w:jc w:val="center"/>
        </w:trPr>
        <w:tc>
          <w:tcPr>
            <w:tcW w:w="1038" w:type="pct"/>
            <w:vAlign w:val="center"/>
          </w:tcPr>
          <w:p w14:paraId="1E78B59B" w14:textId="44C9A49D" w:rsidR="0008409A" w:rsidRDefault="0008409A" w:rsidP="0008409A">
            <w:pPr>
              <w:jc w:val="center"/>
              <w:rPr>
                <w:rFonts w:cs="Calibri"/>
              </w:rPr>
            </w:pPr>
            <w:r>
              <w:rPr>
                <w:rFonts w:cs="Calibri"/>
              </w:rPr>
              <w:t>8</w:t>
            </w:r>
          </w:p>
        </w:tc>
        <w:tc>
          <w:tcPr>
            <w:tcW w:w="3962" w:type="pct"/>
            <w:vAlign w:val="center"/>
          </w:tcPr>
          <w:p w14:paraId="17DBC8A3" w14:textId="255C51CE" w:rsidR="0008409A" w:rsidRDefault="0008409A" w:rsidP="0008409A">
            <w:pPr>
              <w:jc w:val="both"/>
              <w:rPr>
                <w:rFonts w:cs="Calibri"/>
              </w:rPr>
            </w:pPr>
            <w:r w:rsidRPr="0074489A">
              <w:rPr>
                <w:rFonts w:cstheme="minorHAnsi"/>
              </w:rPr>
              <w:t>Ord. N°1851 DGA</w:t>
            </w:r>
          </w:p>
        </w:tc>
      </w:tr>
    </w:tbl>
    <w:p w14:paraId="19C229A5" w14:textId="77777777" w:rsidR="007A7DEB" w:rsidRPr="007A7DEB" w:rsidRDefault="007A7DEB" w:rsidP="007A7DEB">
      <w:pPr>
        <w:spacing w:line="240" w:lineRule="auto"/>
        <w:jc w:val="center"/>
        <w:rPr>
          <w:rFonts w:ascii="Calibri" w:eastAsia="Calibri" w:hAnsi="Calibri" w:cs="Calibri"/>
          <w:sz w:val="28"/>
          <w:szCs w:val="32"/>
        </w:rPr>
      </w:pPr>
    </w:p>
    <w:p w14:paraId="48C46BE4"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16"/>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1F32BD" w14:textId="77777777" w:rsidR="00D71186" w:rsidRDefault="00D71186" w:rsidP="00E56524">
      <w:pPr>
        <w:spacing w:after="0" w:line="240" w:lineRule="auto"/>
      </w:pPr>
      <w:r>
        <w:separator/>
      </w:r>
    </w:p>
    <w:p w14:paraId="5AEA4E1B" w14:textId="77777777" w:rsidR="00D71186" w:rsidRDefault="00D71186"/>
  </w:endnote>
  <w:endnote w:type="continuationSeparator" w:id="0">
    <w:p w14:paraId="0460A3A0" w14:textId="77777777" w:rsidR="00D71186" w:rsidRDefault="00D71186" w:rsidP="00E56524">
      <w:pPr>
        <w:spacing w:after="0" w:line="240" w:lineRule="auto"/>
      </w:pPr>
      <w:r>
        <w:continuationSeparator/>
      </w:r>
    </w:p>
    <w:p w14:paraId="0A71D565" w14:textId="77777777" w:rsidR="00D71186" w:rsidRDefault="00D7118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2426020"/>
      <w:docPartObj>
        <w:docPartGallery w:val="Page Numbers (Bottom of Page)"/>
        <w:docPartUnique/>
      </w:docPartObj>
    </w:sdtPr>
    <w:sdtContent>
      <w:p w14:paraId="1E8BFDB2" w14:textId="77777777" w:rsidR="00F33D49" w:rsidRDefault="00F33D49">
        <w:pPr>
          <w:pStyle w:val="Piedepgina"/>
          <w:jc w:val="right"/>
        </w:pPr>
        <w:r>
          <w:fldChar w:fldCharType="begin"/>
        </w:r>
        <w:r>
          <w:instrText>PAGE   \* MERGEFORMAT</w:instrText>
        </w:r>
        <w:r>
          <w:fldChar w:fldCharType="separate"/>
        </w:r>
        <w:r w:rsidRPr="00AB3FE6">
          <w:rPr>
            <w:noProof/>
            <w:lang w:val="es-ES"/>
          </w:rPr>
          <w:t>14</w:t>
        </w:r>
        <w:r>
          <w:fldChar w:fldCharType="end"/>
        </w:r>
      </w:p>
    </w:sdtContent>
  </w:sdt>
  <w:p w14:paraId="7B9048C3" w14:textId="77777777" w:rsidR="00F33D49" w:rsidRPr="00E56524" w:rsidRDefault="00F33D49"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69445C65" w14:textId="3411F227" w:rsidR="00F33D49" w:rsidRPr="008B487B" w:rsidRDefault="00F33D49"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8B487B">
      <w:rPr>
        <w:rFonts w:ascii="Calibri" w:eastAsia="Calibri" w:hAnsi="Calibri" w:cs="Times New Roman"/>
        <w:color w:val="000000"/>
        <w:sz w:val="16"/>
        <w:szCs w:val="16"/>
      </w:rPr>
      <w:t>Aníbal Pinto 142, ofi</w:t>
    </w:r>
    <w:r>
      <w:rPr>
        <w:rFonts w:ascii="Calibri" w:eastAsia="Calibri" w:hAnsi="Calibri" w:cs="Times New Roman"/>
        <w:color w:val="000000"/>
        <w:sz w:val="16"/>
        <w:szCs w:val="16"/>
      </w:rPr>
      <w:t>cina 604. Puerto Montt</w:t>
    </w:r>
    <w:r w:rsidRPr="008B487B">
      <w:rPr>
        <w:rFonts w:ascii="Calibri" w:eastAsia="Calibri" w:hAnsi="Calibri" w:cs="Times New Roman"/>
        <w:color w:val="000000"/>
        <w:sz w:val="16"/>
        <w:szCs w:val="16"/>
      </w:rPr>
      <w:t xml:space="preserve"> / </w:t>
    </w:r>
    <w:hyperlink r:id="rId1" w:history="1">
      <w:r w:rsidRPr="008B487B">
        <w:rPr>
          <w:rFonts w:ascii="Calibri" w:eastAsia="Calibri" w:hAnsi="Calibri" w:cs="Times New Roman"/>
          <w:color w:val="0000FF"/>
          <w:sz w:val="16"/>
          <w:szCs w:val="16"/>
          <w:u w:val="single"/>
        </w:rPr>
        <w:t>www.sma.gob.cl</w:t>
      </w:r>
    </w:hyperlink>
  </w:p>
  <w:p w14:paraId="7E997CC2" w14:textId="77777777" w:rsidR="00F33D49" w:rsidRPr="008B487B" w:rsidRDefault="00F33D4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3222564"/>
      <w:docPartObj>
        <w:docPartGallery w:val="Page Numbers (Bottom of Page)"/>
        <w:docPartUnique/>
      </w:docPartObj>
    </w:sdtPr>
    <w:sdtContent>
      <w:p w14:paraId="722FB622" w14:textId="77777777" w:rsidR="00F33D49" w:rsidRDefault="00F33D49">
        <w:pPr>
          <w:pStyle w:val="Piedepgina"/>
          <w:jc w:val="right"/>
        </w:pPr>
        <w:r>
          <w:fldChar w:fldCharType="begin"/>
        </w:r>
        <w:r>
          <w:instrText>PAGE   \* MERGEFORMAT</w:instrText>
        </w:r>
        <w:r>
          <w:fldChar w:fldCharType="separate"/>
        </w:r>
        <w:r w:rsidRPr="00AB3FE6">
          <w:rPr>
            <w:noProof/>
            <w:lang w:val="es-ES"/>
          </w:rPr>
          <w:t>15</w:t>
        </w:r>
        <w:r>
          <w:fldChar w:fldCharType="end"/>
        </w:r>
      </w:p>
    </w:sdtContent>
  </w:sdt>
  <w:p w14:paraId="2B6B1D01" w14:textId="77777777" w:rsidR="00F33D49" w:rsidRPr="00E56524" w:rsidRDefault="00F33D49"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47448382" w14:textId="77777777" w:rsidR="00F33D49" w:rsidRPr="00E56524" w:rsidRDefault="00F33D49"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2A75EB65" w14:textId="77777777" w:rsidR="00F33D49" w:rsidRDefault="00F33D49">
    <w:pPr>
      <w:pStyle w:val="Piedepgina"/>
    </w:pPr>
  </w:p>
  <w:p w14:paraId="08D43B04" w14:textId="77777777" w:rsidR="00F33D49" w:rsidRDefault="00F33D4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B6AA8F" w14:textId="77777777" w:rsidR="00D71186" w:rsidRDefault="00D71186" w:rsidP="00E56524">
      <w:pPr>
        <w:spacing w:after="0" w:line="240" w:lineRule="auto"/>
      </w:pPr>
      <w:r>
        <w:separator/>
      </w:r>
    </w:p>
    <w:p w14:paraId="70BA14E0" w14:textId="77777777" w:rsidR="00D71186" w:rsidRDefault="00D71186"/>
  </w:footnote>
  <w:footnote w:type="continuationSeparator" w:id="0">
    <w:p w14:paraId="318E763E" w14:textId="77777777" w:rsidR="00D71186" w:rsidRDefault="00D71186" w:rsidP="00E56524">
      <w:pPr>
        <w:spacing w:after="0" w:line="240" w:lineRule="auto"/>
      </w:pPr>
      <w:r>
        <w:continuationSeparator/>
      </w:r>
    </w:p>
    <w:p w14:paraId="415AE451" w14:textId="77777777" w:rsidR="00D71186" w:rsidRDefault="00D7118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15:restartNumberingAfterBreak="0">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15:restartNumberingAfterBreak="0">
    <w:nsid w:val="04B00B3D"/>
    <w:multiLevelType w:val="multilevel"/>
    <w:tmpl w:val="ADB47A7C"/>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15:restartNumberingAfterBreak="0">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15:restartNumberingAfterBreak="0">
    <w:nsid w:val="2028470B"/>
    <w:multiLevelType w:val="hybridMultilevel"/>
    <w:tmpl w:val="133665CC"/>
    <w:lvl w:ilvl="0" w:tplc="D034160C">
      <w:start w:val="1"/>
      <w:numFmt w:val="lowerLetter"/>
      <w:lvlText w:val="%1."/>
      <w:lvlJc w:val="left"/>
      <w:pPr>
        <w:ind w:left="720" w:hanging="360"/>
      </w:pPr>
      <w:rPr>
        <w:rFonts w:eastAsia="Times New Roman" w:hint="default"/>
        <w:b w:val="0"/>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319728D6"/>
    <w:multiLevelType w:val="hybridMultilevel"/>
    <w:tmpl w:val="2FFC61F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5800951"/>
    <w:multiLevelType w:val="multilevel"/>
    <w:tmpl w:val="0728F3CC"/>
    <w:lvl w:ilvl="0">
      <w:start w:val="1"/>
      <w:numFmt w:val="decimal"/>
      <w:pStyle w:val="IFA1"/>
      <w:lvlText w:val="%1"/>
      <w:lvlJc w:val="left"/>
      <w:pPr>
        <w:ind w:left="43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b/>
        <w:color w:val="auto"/>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45FC1E03"/>
    <w:multiLevelType w:val="hybridMultilevel"/>
    <w:tmpl w:val="ED08CF5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15:restartNumberingAfterBreak="0">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5D60B54"/>
    <w:multiLevelType w:val="hybridMultilevel"/>
    <w:tmpl w:val="F8C095CA"/>
    <w:lvl w:ilvl="0" w:tplc="C038A8CA">
      <w:start w:val="1"/>
      <w:numFmt w:val="lowerLetter"/>
      <w:lvlText w:val="%1."/>
      <w:lvlJc w:val="left"/>
      <w:pPr>
        <w:ind w:left="644" w:hanging="360"/>
      </w:pPr>
      <w:rPr>
        <w:rFonts w:eastAsia="Times New Roman" w:hint="default"/>
        <w:b w:val="0"/>
        <w:color w:val="000000"/>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14" w15:restartNumberingAfterBreak="0">
    <w:nsid w:val="70F835C5"/>
    <w:multiLevelType w:val="hybridMultilevel"/>
    <w:tmpl w:val="AD16C99C"/>
    <w:lvl w:ilvl="0" w:tplc="1020E05A">
      <w:start w:val="1"/>
      <w:numFmt w:val="decimal"/>
      <w:lvlText w:val="%1."/>
      <w:lvlJc w:val="left"/>
      <w:pPr>
        <w:ind w:left="720" w:hanging="360"/>
      </w:pPr>
      <w:rPr>
        <w:rFonts w:ascii="Calibri" w:eastAsia="Calibri" w:hAnsi="Calibri" w:cstheme="minorHAns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72AE54F6"/>
    <w:multiLevelType w:val="hybridMultilevel"/>
    <w:tmpl w:val="DDD01E2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8" w15:restartNumberingAfterBreak="0">
    <w:nsid w:val="7CE82121"/>
    <w:multiLevelType w:val="hybridMultilevel"/>
    <w:tmpl w:val="CFA2218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7D213DA8"/>
    <w:multiLevelType w:val="hybridMultilevel"/>
    <w:tmpl w:val="7B9A376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
  </w:num>
  <w:num w:numId="2">
    <w:abstractNumId w:val="0"/>
  </w:num>
  <w:num w:numId="3">
    <w:abstractNumId w:val="10"/>
  </w:num>
  <w:num w:numId="4">
    <w:abstractNumId w:val="12"/>
  </w:num>
  <w:num w:numId="5">
    <w:abstractNumId w:val="3"/>
  </w:num>
  <w:num w:numId="6">
    <w:abstractNumId w:val="1"/>
  </w:num>
  <w:num w:numId="7">
    <w:abstractNumId w:val="11"/>
  </w:num>
  <w:num w:numId="8">
    <w:abstractNumId w:val="7"/>
  </w:num>
  <w:num w:numId="9">
    <w:abstractNumId w:val="8"/>
  </w:num>
  <w:num w:numId="10">
    <w:abstractNumId w:val="16"/>
  </w:num>
  <w:num w:numId="11">
    <w:abstractNumId w:val="17"/>
  </w:num>
  <w:num w:numId="12">
    <w:abstractNumId w:val="2"/>
  </w:num>
  <w:num w:numId="13">
    <w:abstractNumId w:val="6"/>
  </w:num>
  <w:num w:numId="14">
    <w:abstractNumId w:val="8"/>
  </w:num>
  <w:num w:numId="15">
    <w:abstractNumId w:val="8"/>
  </w:num>
  <w:num w:numId="16">
    <w:abstractNumId w:val="8"/>
  </w:num>
  <w:num w:numId="17">
    <w:abstractNumId w:val="8"/>
  </w:num>
  <w:num w:numId="18">
    <w:abstractNumId w:val="2"/>
  </w:num>
  <w:num w:numId="19">
    <w:abstractNumId w:val="14"/>
  </w:num>
  <w:num w:numId="20">
    <w:abstractNumId w:val="18"/>
  </w:num>
  <w:num w:numId="21">
    <w:abstractNumId w:val="19"/>
  </w:num>
  <w:num w:numId="22">
    <w:abstractNumId w:val="13"/>
  </w:num>
  <w:num w:numId="23">
    <w:abstractNumId w:val="4"/>
  </w:num>
  <w:num w:numId="24">
    <w:abstractNumId w:val="5"/>
  </w:num>
  <w:num w:numId="25">
    <w:abstractNumId w:val="9"/>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B3B"/>
    <w:rsid w:val="00002871"/>
    <w:rsid w:val="00003DB0"/>
    <w:rsid w:val="00007214"/>
    <w:rsid w:val="00030B40"/>
    <w:rsid w:val="00031478"/>
    <w:rsid w:val="0003562C"/>
    <w:rsid w:val="00053DF6"/>
    <w:rsid w:val="000556C1"/>
    <w:rsid w:val="00062C8D"/>
    <w:rsid w:val="000706ED"/>
    <w:rsid w:val="0007552A"/>
    <w:rsid w:val="00076A8E"/>
    <w:rsid w:val="000829AC"/>
    <w:rsid w:val="00083EA1"/>
    <w:rsid w:val="0008409A"/>
    <w:rsid w:val="000909E2"/>
    <w:rsid w:val="000A28D4"/>
    <w:rsid w:val="000B2C55"/>
    <w:rsid w:val="000D13D1"/>
    <w:rsid w:val="000E52B7"/>
    <w:rsid w:val="001029E5"/>
    <w:rsid w:val="001067AA"/>
    <w:rsid w:val="00145020"/>
    <w:rsid w:val="001520B1"/>
    <w:rsid w:val="00191FC0"/>
    <w:rsid w:val="001A6602"/>
    <w:rsid w:val="001A7FD0"/>
    <w:rsid w:val="001C286B"/>
    <w:rsid w:val="001C2BC9"/>
    <w:rsid w:val="001C719A"/>
    <w:rsid w:val="001E2BC8"/>
    <w:rsid w:val="00216EDA"/>
    <w:rsid w:val="00236422"/>
    <w:rsid w:val="00237047"/>
    <w:rsid w:val="00244974"/>
    <w:rsid w:val="002561F7"/>
    <w:rsid w:val="002613CB"/>
    <w:rsid w:val="00262969"/>
    <w:rsid w:val="0027584E"/>
    <w:rsid w:val="002D3B77"/>
    <w:rsid w:val="002D6847"/>
    <w:rsid w:val="002E549D"/>
    <w:rsid w:val="002E78C9"/>
    <w:rsid w:val="00303DE0"/>
    <w:rsid w:val="0031512B"/>
    <w:rsid w:val="003437A1"/>
    <w:rsid w:val="00362C8B"/>
    <w:rsid w:val="00372E31"/>
    <w:rsid w:val="00374F50"/>
    <w:rsid w:val="003778B4"/>
    <w:rsid w:val="003C1349"/>
    <w:rsid w:val="003E4783"/>
    <w:rsid w:val="00402F46"/>
    <w:rsid w:val="00403DA0"/>
    <w:rsid w:val="004100AD"/>
    <w:rsid w:val="004431B4"/>
    <w:rsid w:val="004438A3"/>
    <w:rsid w:val="0044610D"/>
    <w:rsid w:val="004826FC"/>
    <w:rsid w:val="004A38BB"/>
    <w:rsid w:val="004A55A9"/>
    <w:rsid w:val="004B4617"/>
    <w:rsid w:val="004B58F6"/>
    <w:rsid w:val="004E09F0"/>
    <w:rsid w:val="004E28F2"/>
    <w:rsid w:val="00541E5B"/>
    <w:rsid w:val="0054584D"/>
    <w:rsid w:val="00556C92"/>
    <w:rsid w:val="005863D4"/>
    <w:rsid w:val="005933B2"/>
    <w:rsid w:val="005A1120"/>
    <w:rsid w:val="005B385B"/>
    <w:rsid w:val="005F4240"/>
    <w:rsid w:val="00606B6F"/>
    <w:rsid w:val="00610E5F"/>
    <w:rsid w:val="006244CE"/>
    <w:rsid w:val="00633F1F"/>
    <w:rsid w:val="0064003F"/>
    <w:rsid w:val="00641FD0"/>
    <w:rsid w:val="00647CCA"/>
    <w:rsid w:val="00670985"/>
    <w:rsid w:val="00677FE8"/>
    <w:rsid w:val="006A5EE9"/>
    <w:rsid w:val="006A65A1"/>
    <w:rsid w:val="006B03F9"/>
    <w:rsid w:val="006C1281"/>
    <w:rsid w:val="006D48D8"/>
    <w:rsid w:val="006E1893"/>
    <w:rsid w:val="006F4870"/>
    <w:rsid w:val="006F4EA6"/>
    <w:rsid w:val="00724930"/>
    <w:rsid w:val="00742F86"/>
    <w:rsid w:val="0074489A"/>
    <w:rsid w:val="007553DE"/>
    <w:rsid w:val="00767619"/>
    <w:rsid w:val="00775E2B"/>
    <w:rsid w:val="00791465"/>
    <w:rsid w:val="007A7DEB"/>
    <w:rsid w:val="007B5A37"/>
    <w:rsid w:val="007C1EB9"/>
    <w:rsid w:val="007C34C5"/>
    <w:rsid w:val="007D6207"/>
    <w:rsid w:val="007F61DC"/>
    <w:rsid w:val="008043E3"/>
    <w:rsid w:val="0080678A"/>
    <w:rsid w:val="00810D59"/>
    <w:rsid w:val="0081350E"/>
    <w:rsid w:val="00816B15"/>
    <w:rsid w:val="00832C61"/>
    <w:rsid w:val="0085246F"/>
    <w:rsid w:val="00863EE2"/>
    <w:rsid w:val="008B487B"/>
    <w:rsid w:val="008D33FC"/>
    <w:rsid w:val="008E37FC"/>
    <w:rsid w:val="009076E5"/>
    <w:rsid w:val="00910416"/>
    <w:rsid w:val="0093042A"/>
    <w:rsid w:val="00933D7F"/>
    <w:rsid w:val="00941013"/>
    <w:rsid w:val="00941F19"/>
    <w:rsid w:val="00945A14"/>
    <w:rsid w:val="0095256C"/>
    <w:rsid w:val="00956221"/>
    <w:rsid w:val="00960EED"/>
    <w:rsid w:val="00987770"/>
    <w:rsid w:val="00987C39"/>
    <w:rsid w:val="00992B8C"/>
    <w:rsid w:val="00993C88"/>
    <w:rsid w:val="009A3990"/>
    <w:rsid w:val="009B0CFC"/>
    <w:rsid w:val="009C476E"/>
    <w:rsid w:val="009C691B"/>
    <w:rsid w:val="009F1382"/>
    <w:rsid w:val="00A2122C"/>
    <w:rsid w:val="00A37206"/>
    <w:rsid w:val="00A425B7"/>
    <w:rsid w:val="00A6065A"/>
    <w:rsid w:val="00A60C11"/>
    <w:rsid w:val="00A7009D"/>
    <w:rsid w:val="00A858AE"/>
    <w:rsid w:val="00A9156E"/>
    <w:rsid w:val="00A9797F"/>
    <w:rsid w:val="00AA081B"/>
    <w:rsid w:val="00AB3FE6"/>
    <w:rsid w:val="00AB4A8F"/>
    <w:rsid w:val="00AC13E1"/>
    <w:rsid w:val="00AD6A8F"/>
    <w:rsid w:val="00B32B3B"/>
    <w:rsid w:val="00B36889"/>
    <w:rsid w:val="00B54A74"/>
    <w:rsid w:val="00B54A9E"/>
    <w:rsid w:val="00B5591A"/>
    <w:rsid w:val="00B62192"/>
    <w:rsid w:val="00B75D9D"/>
    <w:rsid w:val="00BA5021"/>
    <w:rsid w:val="00BC3B50"/>
    <w:rsid w:val="00BD05E4"/>
    <w:rsid w:val="00BD319D"/>
    <w:rsid w:val="00BD65A2"/>
    <w:rsid w:val="00BF33C7"/>
    <w:rsid w:val="00C1005C"/>
    <w:rsid w:val="00C11245"/>
    <w:rsid w:val="00C219E9"/>
    <w:rsid w:val="00C667CE"/>
    <w:rsid w:val="00C802C3"/>
    <w:rsid w:val="00C80993"/>
    <w:rsid w:val="00C826DC"/>
    <w:rsid w:val="00C96739"/>
    <w:rsid w:val="00CB2172"/>
    <w:rsid w:val="00CE29FB"/>
    <w:rsid w:val="00CE2F32"/>
    <w:rsid w:val="00CE3B02"/>
    <w:rsid w:val="00D07971"/>
    <w:rsid w:val="00D14AAD"/>
    <w:rsid w:val="00D200F9"/>
    <w:rsid w:val="00D22E71"/>
    <w:rsid w:val="00D37F0E"/>
    <w:rsid w:val="00D41CC0"/>
    <w:rsid w:val="00D42470"/>
    <w:rsid w:val="00D45C40"/>
    <w:rsid w:val="00D475A8"/>
    <w:rsid w:val="00D5061A"/>
    <w:rsid w:val="00D71186"/>
    <w:rsid w:val="00D870B9"/>
    <w:rsid w:val="00DD0A8E"/>
    <w:rsid w:val="00DD6203"/>
    <w:rsid w:val="00E053EA"/>
    <w:rsid w:val="00E22786"/>
    <w:rsid w:val="00E46996"/>
    <w:rsid w:val="00E53682"/>
    <w:rsid w:val="00E55815"/>
    <w:rsid w:val="00E56524"/>
    <w:rsid w:val="00E65EF9"/>
    <w:rsid w:val="00E71D23"/>
    <w:rsid w:val="00E72F6F"/>
    <w:rsid w:val="00E7354B"/>
    <w:rsid w:val="00E809D3"/>
    <w:rsid w:val="00E91486"/>
    <w:rsid w:val="00E923B3"/>
    <w:rsid w:val="00E93179"/>
    <w:rsid w:val="00EB5642"/>
    <w:rsid w:val="00ED3B1C"/>
    <w:rsid w:val="00EF1051"/>
    <w:rsid w:val="00EF4563"/>
    <w:rsid w:val="00F02AD2"/>
    <w:rsid w:val="00F03CD4"/>
    <w:rsid w:val="00F14D23"/>
    <w:rsid w:val="00F2194D"/>
    <w:rsid w:val="00F26E26"/>
    <w:rsid w:val="00F3021B"/>
    <w:rsid w:val="00F33D49"/>
    <w:rsid w:val="00F3480E"/>
    <w:rsid w:val="00F444C7"/>
    <w:rsid w:val="00F47CCD"/>
    <w:rsid w:val="00F63CAA"/>
    <w:rsid w:val="00F66D1D"/>
    <w:rsid w:val="00F67953"/>
    <w:rsid w:val="00F72D4E"/>
    <w:rsid w:val="00F7338F"/>
    <w:rsid w:val="00F7456A"/>
    <w:rsid w:val="00FA0BA5"/>
    <w:rsid w:val="00FC2FAD"/>
    <w:rsid w:val="00FC5FD6"/>
    <w:rsid w:val="00FE0B0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D9A295"/>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IFA1"/>
    <w:next w:val="Listaconnmeros"/>
    <w:link w:val="Ttulo1Car"/>
    <w:uiPriority w:val="9"/>
    <w:qFormat/>
    <w:rsid w:val="00987770"/>
    <w:pPr>
      <w:numPr>
        <w:numId w:val="12"/>
      </w:numPr>
    </w:pPr>
  </w:style>
  <w:style w:type="paragraph" w:styleId="Ttulo2">
    <w:name w:val="heading 2"/>
    <w:basedOn w:val="Normal"/>
    <w:next w:val="Normal"/>
    <w:link w:val="Ttulo2Car"/>
    <w:uiPriority w:val="9"/>
    <w:unhideWhenUsed/>
    <w:qFormat/>
    <w:rsid w:val="00987770"/>
    <w:pPr>
      <w:numPr>
        <w:ilvl w:val="1"/>
        <w:numId w:val="12"/>
      </w:numPr>
      <w:spacing w:after="0" w:line="240" w:lineRule="auto"/>
      <w:contextualSpacing/>
      <w:jc w:val="both"/>
      <w:outlineLvl w:val="1"/>
    </w:pPr>
    <w:rPr>
      <w:rFonts w:ascii="Calibri" w:eastAsia="Calibri" w:hAnsi="Calibri" w:cs="Calibri"/>
      <w:b/>
    </w:rPr>
  </w:style>
  <w:style w:type="paragraph" w:styleId="Ttulo3">
    <w:name w:val="heading 3"/>
    <w:basedOn w:val="Normal"/>
    <w:next w:val="Normal"/>
    <w:link w:val="Ttulo3Car"/>
    <w:uiPriority w:val="9"/>
    <w:unhideWhenUsed/>
    <w:qFormat/>
    <w:rsid w:val="00987770"/>
    <w:pPr>
      <w:keepNext/>
      <w:keepLines/>
      <w:numPr>
        <w:ilvl w:val="2"/>
        <w:numId w:val="12"/>
      </w:numPr>
      <w:spacing w:before="40" w:after="0"/>
      <w:outlineLvl w:val="2"/>
    </w:pPr>
    <w:rPr>
      <w:rFonts w:asciiTheme="majorHAnsi" w:eastAsiaTheme="majorEastAsia" w:hAnsiTheme="majorHAnsi" w:cstheme="majorBidi"/>
      <w:b/>
      <w:szCs w:val="24"/>
    </w:rPr>
  </w:style>
  <w:style w:type="paragraph" w:styleId="Ttulo4">
    <w:name w:val="heading 4"/>
    <w:basedOn w:val="Normal"/>
    <w:next w:val="Normal"/>
    <w:link w:val="Ttulo4Car"/>
    <w:uiPriority w:val="9"/>
    <w:unhideWhenUsed/>
    <w:qFormat/>
    <w:rsid w:val="00987770"/>
    <w:pPr>
      <w:keepNext/>
      <w:keepLines/>
      <w:numPr>
        <w:ilvl w:val="3"/>
        <w:numId w:val="12"/>
      </w:numPr>
      <w:spacing w:before="40" w:after="0"/>
      <w:outlineLvl w:val="3"/>
    </w:pPr>
    <w:rPr>
      <w:rFonts w:eastAsiaTheme="majorEastAsia" w:cstheme="majorBidi"/>
      <w:b/>
      <w:iCs/>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87770"/>
    <w:rPr>
      <w:rFonts w:ascii="Calibri" w:eastAsia="Calibri" w:hAnsi="Calibri" w:cs="Calibri"/>
      <w:b/>
      <w:sz w:val="24"/>
      <w:szCs w:val="20"/>
    </w:rPr>
  </w:style>
  <w:style w:type="paragraph" w:styleId="TtuloTDC">
    <w:name w:val="TOC Heading"/>
    <w:basedOn w:val="Ttulo1"/>
    <w:next w:val="Normal"/>
    <w:uiPriority w:val="39"/>
    <w:unhideWhenUsed/>
    <w:qFormat/>
    <w:rsid w:val="00145020"/>
    <w:pPr>
      <w:numPr>
        <w:numId w:val="9"/>
      </w:numPr>
      <w:outlineLvl w:val="9"/>
    </w:pPr>
    <w:rPr>
      <w:lang w:eastAsia="es-CL"/>
    </w:rPr>
  </w:style>
  <w:style w:type="paragraph" w:customStyle="1" w:styleId="IFA1">
    <w:name w:val="IFA1"/>
    <w:basedOn w:val="Normal"/>
    <w:next w:val="Ttulo1"/>
    <w:rsid w:val="0007552A"/>
    <w:pPr>
      <w:numPr>
        <w:numId w:val="9"/>
      </w:numPr>
      <w:spacing w:after="0" w:line="240" w:lineRule="auto"/>
      <w:contextualSpacing/>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basedOn w:val="Fuentedeprrafopredeter"/>
    <w:link w:val="Ttulo2"/>
    <w:uiPriority w:val="9"/>
    <w:rsid w:val="00987770"/>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rsid w:val="00987770"/>
    <w:rPr>
      <w:rFonts w:asciiTheme="majorHAnsi" w:eastAsiaTheme="majorEastAsia" w:hAnsiTheme="majorHAnsi" w:cstheme="majorBidi"/>
      <w:b/>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987770"/>
    <w:rPr>
      <w:rFonts w:eastAsiaTheme="majorEastAsia" w:cstheme="majorBidi"/>
      <w:b/>
      <w:iCs/>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paragraph" w:customStyle="1" w:styleId="IFA4">
    <w:name w:val="IFA 4"/>
    <w:basedOn w:val="Ttulo2"/>
    <w:link w:val="IFA4Car"/>
    <w:rsid w:val="00C1005C"/>
  </w:style>
  <w:style w:type="character" w:customStyle="1" w:styleId="IFA4Car">
    <w:name w:val="IFA 4 Car"/>
    <w:basedOn w:val="Ttulo2Car"/>
    <w:link w:val="IFA4"/>
    <w:rsid w:val="00C1005C"/>
    <w:rPr>
      <w:rFonts w:ascii="Calibri" w:eastAsia="Calibri" w:hAnsi="Calibri" w:cs="Calibri"/>
      <w:b/>
    </w:rPr>
  </w:style>
  <w:style w:type="paragraph" w:styleId="Ttulo">
    <w:name w:val="Title"/>
    <w:basedOn w:val="Normal"/>
    <w:next w:val="Normal"/>
    <w:link w:val="TtuloCar"/>
    <w:uiPriority w:val="10"/>
    <w:qFormat/>
    <w:rsid w:val="00EF105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1051"/>
    <w:rPr>
      <w:rFonts w:asciiTheme="majorHAnsi" w:eastAsiaTheme="majorEastAsia" w:hAnsiTheme="majorHAnsi" w:cstheme="majorBidi"/>
      <w:spacing w:val="-10"/>
      <w:kern w:val="28"/>
      <w:sz w:val="56"/>
      <w:szCs w:val="56"/>
    </w:rPr>
  </w:style>
  <w:style w:type="table" w:styleId="Tablaconcuadrcula1clara">
    <w:name w:val="Grid Table 1 Light"/>
    <w:basedOn w:val="Tablanormal"/>
    <w:uiPriority w:val="46"/>
    <w:rsid w:val="00E72F6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81740417">
      <w:bodyDiv w:val="1"/>
      <w:marLeft w:val="0"/>
      <w:marRight w:val="0"/>
      <w:marTop w:val="0"/>
      <w:marBottom w:val="0"/>
      <w:divBdr>
        <w:top w:val="none" w:sz="0" w:space="0" w:color="auto"/>
        <w:left w:val="none" w:sz="0" w:space="0" w:color="auto"/>
        <w:bottom w:val="none" w:sz="0" w:space="0" w:color="auto"/>
        <w:right w:val="none" w:sz="0" w:space="0" w:color="auto"/>
      </w:divBdr>
    </w:div>
    <w:div w:id="1120953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uBobLptpzAjNY3p8dgOZkOxIJDKsITqkS+/o8Q1F7Vg=</DigestValue>
    </Reference>
    <Reference Type="http://www.w3.org/2000/09/xmldsig#Object" URI="#idOfficeObject">
      <DigestMethod Algorithm="http://www.w3.org/2001/04/xmlenc#sha256"/>
      <DigestValue>wqjnrl6WA/Tea04Ze2tfVlja+CieR8DJAksWq7iScxI=</DigestValue>
    </Reference>
    <Reference Type="http://uri.etsi.org/01903#SignedProperties" URI="#idSignedProperties">
      <Transforms>
        <Transform Algorithm="http://www.w3.org/TR/2001/REC-xml-c14n-20010315"/>
      </Transforms>
      <DigestMethod Algorithm="http://www.w3.org/2001/04/xmlenc#sha256"/>
      <DigestValue>vlkyTX7UT7gLsXtuDe088+sRD2IpDq+sxGFqOaon1VY=</DigestValue>
    </Reference>
    <Reference Type="http://www.w3.org/2000/09/xmldsig#Object" URI="#idValidSigLnImg">
      <DigestMethod Algorithm="http://www.w3.org/2001/04/xmlenc#sha256"/>
      <DigestValue>GAK250LPCvTVdUT6uMhyMA/zCFmA26Cdvvb9edr1YSI=</DigestValue>
    </Reference>
    <Reference Type="http://www.w3.org/2000/09/xmldsig#Object" URI="#idInvalidSigLnImg">
      <DigestMethod Algorithm="http://www.w3.org/2001/04/xmlenc#sha256"/>
      <DigestValue>iCqvZz4zw75BDy00w8o5ooOlCB4199fSut8BotgSYcE=</DigestValue>
    </Reference>
  </SignedInfo>
  <SignatureValue>iI261wq3L8M5Ax4i6WedWtNd2D5eX7wNilSYlno7cH8omYZpJj5FdtRIPaP/Yuf+04gJbRfD01t7
YscZQMLpLJZ65av2SrY6Dz+ZaZqixxx+NKiWirCDnKMTlzrc0UFXesyl+F0HEjtKw5AFOGkL6zXm
3QvA9E2sbP5mx+v211RaGqPDYB9qcJ0ErMLL/RZrDwR5SHmmJFrJeAkntVTq1Y2pFje+8LuPILbX
12ObwBUTDb6jnHLqkvZh++cWudyauaJ//VtiKsTTd8QwVlNk2mUuyuhsGNg5cppJVq6Wquxz7ykN
B++kfo0n2AZVdPfAHESv1uYmyRkytcgr5bpIiw==</SignatureValue>
  <KeyInfo>
    <X509Data>
      <X509Certificate>MIIICjCCBvKgAwIBAgIIS291hzr7vG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6"/>
            <mdssi:RelationshipReference xmlns:mdssi="http://schemas.openxmlformats.org/package/2006/digital-signature" SourceId="rId11"/>
          </Transform>
          <Transform Algorithm="http://www.w3.org/TR/2001/REC-xml-c14n-20010315"/>
        </Transforms>
        <DigestMethod Algorithm="http://www.w3.org/2001/04/xmlenc#sha256"/>
        <DigestValue>sVnme2uqmRu/cbXrr1mHl4/ttxdS6DO/m+H3Hrg7YR8=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8VJfKV/pOp2b8WIgzw27IgjF850y0A67I33sld+UG+Q=</DigestValue>
      </Reference>
      <Reference URI="/word/endnotes.xml?ContentType=application/vnd.openxmlformats-officedocument.wordprocessingml.endnotes+xml">
        <DigestMethod Algorithm="http://www.w3.org/2001/04/xmlenc#sha256"/>
        <DigestValue>n8sSKPqw7CrmD+xvD2xb6aDjEDjhMYv/rcd4ho/bX1A=</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1nUPDD1nyB5KTOitgvll5jqn6OHI/dUCDFSyEg4dRsk=</DigestValue>
      </Reference>
      <Reference URI="/word/footer2.xml?ContentType=application/vnd.openxmlformats-officedocument.wordprocessingml.footer+xml">
        <DigestMethod Algorithm="http://www.w3.org/2001/04/xmlenc#sha256"/>
        <DigestValue>VinxOGYzK+pt//qTjTZln+E/bVNHeJZOc0JiKMGdNZU=</DigestValue>
      </Reference>
      <Reference URI="/word/footnotes.xml?ContentType=application/vnd.openxmlformats-officedocument.wordprocessingml.footnotes+xml">
        <DigestMethod Algorithm="http://www.w3.org/2001/04/xmlenc#sha256"/>
        <DigestValue>toTe8sXgSWKi4UenAt9fTuzeMBQhOzKU//JX0M8lt0Q=</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cfweXtE2QclopnSt0bbREjpDsPTba00Gt8bWl8JaI9E=</DigestValue>
      </Reference>
      <Reference URI="/word/media/image3.emf?ContentType=image/x-emf">
        <DigestMethod Algorithm="http://www.w3.org/2001/04/xmlenc#sha256"/>
        <DigestValue>72L+9TFAnPZsINOo9BrgS/o7dHvnBU9ok9GyEA3AfY0=</DigestValue>
      </Reference>
      <Reference URI="/word/media/image4.png?ContentType=image/png">
        <DigestMethod Algorithm="http://www.w3.org/2001/04/xmlenc#sha256"/>
        <DigestValue>xTHijYdbThGc7RJiFAiejl9+wrTFtkU5r1KSbI/yLSY=</DigestValue>
      </Reference>
      <Reference URI="/word/media/image5.png?ContentType=image/png">
        <DigestMethod Algorithm="http://www.w3.org/2001/04/xmlenc#sha256"/>
        <DigestValue>W6Oot5lbOm86ghDMinpvNEx/gLKv8EgVFCLEcqNl93w=</DigestValue>
      </Reference>
      <Reference URI="/word/media/image6.png?ContentType=image/png">
        <DigestMethod Algorithm="http://www.w3.org/2001/04/xmlenc#sha256"/>
        <DigestValue>QEuSTPdZ9ZsSR/aoSjguN5jsyIm3N9BKcq8jnEjW0VE=</DigestValue>
      </Reference>
      <Reference URI="/word/media/image7.png?ContentType=image/png">
        <DigestMethod Algorithm="http://www.w3.org/2001/04/xmlenc#sha256"/>
        <DigestValue>8H+0oRgfUfx9TgV/p2BebPvdnjtKkzaE0n6bwnAuj0I=</DigestValue>
      </Reference>
      <Reference URI="/word/numbering.xml?ContentType=application/vnd.openxmlformats-officedocument.wordprocessingml.numbering+xml">
        <DigestMethod Algorithm="http://www.w3.org/2001/04/xmlenc#sha256"/>
        <DigestValue>AoX1/H7JXLq0IPJeOiaBFTj4aQ4WtFKtlGODrheIBj4=</DigestValue>
      </Reference>
      <Reference URI="/word/settings.xml?ContentType=application/vnd.openxmlformats-officedocument.wordprocessingml.settings+xml">
        <DigestMethod Algorithm="http://www.w3.org/2001/04/xmlenc#sha256"/>
        <DigestValue>/lo5ZKpI8NVCg3CN/3mt8lc6/YV9JoVCI7A/my6S0hE=</DigestValue>
      </Reference>
      <Reference URI="/word/styles.xml?ContentType=application/vnd.openxmlformats-officedocument.wordprocessingml.styles+xml">
        <DigestMethod Algorithm="http://www.w3.org/2001/04/xmlenc#sha256"/>
        <DigestValue>OkZC3BGsPCwITPyEtMa58WcWXSU/KYEJlmTlDlF5V2Q=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azntVXdcdomMlFN+kCsnkQbfPuSpumVzllXMvbKpVjI=</DigestValue>
      </Reference>
    </Manifest>
    <SignatureProperties>
      <SignatureProperty Id="idSignatureTime" Target="#idPackageSignature">
        <mdssi:SignatureTime xmlns:mdssi="http://schemas.openxmlformats.org/package/2006/digital-signature">
          <mdssi:Format>YYYY-MM-DDThh:mm:ssTZD</mdssi:Format>
          <mdssi:Value>2021-03-04T20:42:11Z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3v/d/97/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3f/f/97/3//f/9//n//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b79n32P/c/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scX5lCNjY3Mnk633P/d/97/3v/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c3hClRm2HXcRmBW/Rp9j/3f/d/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v/f/9zFTaVGRkq/CH7IZchfj5/Y/9v/3v/e/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1//n//f/9/v2f1MVYRHCbeGd8ZeRm7IZs+v2P/d/97/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9f/9//3ufY9QpdxUcKv8d/x0dKnkZ9ilfV/97/3f9e/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d79nsSX5HRoeHhIeEp0dviH6EZ8i31P/Z/9//3/ff99//3//f/93/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v2eQIRoiGiI/Fv0N3iF8GbgF2Q3aMt9T/3//f99/v3//f/9//3v/e/1//H//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a7Ep+CFbLl8eHRbcHXkRdwWXCbUR3zbfb/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zG3GRkmnyYdFpkVeA24DXcFUwXXFR5b/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ZTpQZ9iGfLjwilwm4CXUNdg02DVYNHCp/U/93/3f8f/x//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35nGCq1HV4mPCIbGtkRdQ1VCXgVNg13FV4uv2v/c/x/+3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ThYy+CFbLl8efyIZKtchlRl1GZkJuhHeOt9f/3//f/5//n//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e99rWDq2GToqXxq/Kv9GWy51FXUVuhFWAdYZX0v/f/9//n/9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c9W9MlFi4/Hn8ivkIfT/QlLg22CZUFdwleJh9f/3v/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39nFjKSHT8aPxqcOl9T+0bSIdcNlQWYDXcJOUafc/9/33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+4To8l/xkfHlsyf1ffY9lC1BmRDbkZNQmZJT9b/3v/f/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39nEzreFf8dGSrfQv9nn1tYKnAJmBV3EVcdPz7/e/97/H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s6Y7cZOyr7IV0qn1v/bxxT8y0wEXMZNg26HT9X/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33//f993GioaJhsi2R3/Rv9r/2/8TpQdEA02DXgVOzafX/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ef/9//3//f/9//3/7RhQq/B0dIj8yv1//e9932U6wJXUJtxGXFd8+33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95//n//f/9//3/ee79f8yUdIh4m3CXfRv97/3v/c1U+dQ11CXYR2R37X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+0VtgVWyY+Ej8Wf1v/c/9/OmvzMU4dEglVEV8yv1//f/9//3//f/x//H//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i+Rn4GV8WPhLcRv9r/3//fz1bsSk0DTMNuyGfPt9733//f/5//H/8f/9//n//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HdZLrQZXh49Hhkmf1f/d/97/3vZUpMhEBVVFfopX2f/e/9//3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CkxUcGj0a1x2/Pv9733P/f79zWTowFVUVlx1bRp9v/3//e/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2cUNtcZOir7GV8m/2v/a/9//389Z/I9MBVSHXYhH1f/d/93/3v/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pO+B35IT0i/Bk/T/9v/3/fe/9/+l5yHQ8RNBl9Pr9r/3f/e/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Xc4NtQlPx4dFl4q/1//f/9//3/ef5dGsSl1Ffkl/0r/a/93/3f/f/9//3//f/5//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7xGkiE+Gv0R+x3fOv9//3/ff/9/3293QpYZVBFZNn9b/3P/d/9//3v/f/9//n/+f/9//3//f/97/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f/9/n2vzNdoRHBrbFR0ev3P/f75//3/fc3xnlR2UGZUZfDZ/W/9z/3v/e/9//3/+f/9//3//f/9//3//f/9//3//f/9//3//f/9//3//f/9//3//f/9//3//f/9//3//f/9//3//f/9//3//f/9//3//f/9//3//f/9//3//f/9//3//f/9//3//f/9//3//f/9//3//f/9//3/+f/5//3//f/93/3v/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d5hKuhEcGh0euhEdX/97/3//f/9733e+PnQZtiH4Jb1G/2v/e/93/3//f/5//n//f/9//3//e/9//3//f/9//3//f/9//3//f/9//3//f/9//3//f/9//3//f/9//3//f/9//3//f/9//3//f/9//3//f/9//3//f/9//3//f/9//3//f/9//3//f/9//3//f/9//3//f/1//X//f/9//3v/e/9//3v/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m/WHfchPCaXEVo232v/f/9//3//f99rVjq2IbYhGy5/W/9z/3f/f/9//3//f/9//3//f/9//3//f/9//3//f/9//3//f/9//3//f/9//3//f/9//3//f/9//3//f/9//3//f/9//3//f/9//3//f/9//3//f/9//3//f/9//3//f/9//3//f/9//3//f/9//3//f/9//3//f/93/3v/c/9z/3f/e/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91//3//e3sytRk8JvodGC4fT/97/3v/f/9//3dfW9cltiH5JX02/3P/b/9//3//f/5//3//f/9//3//f/9//3//f/9//3//f/9//3//f/9//3//f/9//3//f/9//3//f/9//3//f/9//3//f/9//3//f/9//3//f/9//3//f/9//3//f/9//3//f/9//3//f/9//3//f/9//3//e/97n2eXRttKn1/fb/93/3//f/9//n/+f/5//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997/3//e/97XV/RLfchmzY7Ip8u32P/c/9//3//f/97OTbWKbkZ+yGfW/9v/3v/f/9//3//f/9//3//f/9//3//f/9//3//f/9//3//f/9//3//f/9//3//f/9//3//f/9//3//f/9//3//f/9//3//f/9//3//f/9//3//f/9//3//f/9//3//f/9//3//f/9//3//f/9//3//f/93f2NaNlIVlhWeNj9T/3P/f/9//3//f/5//3//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33v/f/9//3f/c1U+1iF6MlwmGh4/U/9v/3//f/9//3dfW/ctmBnaHbw+/2//e/97/3//f/9//3//f/9//3//f/9//3//f/9//3//f/9//3//f/9//3//f/9//3//f/9//3//f/9//3//f/9//3//f/9//3//f/9//3//f/9//3//f/9//3//f/9//3//f/9//3//f/9//3//f/9/328VMnMZlB3YIbcZGTLfa/9//3//f/9//3//f/9//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3//f/9//3f/f/9/ems2MhYufyI+Gp0u31v/f/9//X/9f/9zvEq6GbodGCafV/93/3v/f/9//3//f/9//3//f/9//3//f/9//3//f/9//3//f/9//3//f/9//3//f/9//3//f/9//3//f/9//3//f/9//3//f/9//3//f/9//3//f/9//3//f/9//3//f/9//3//f/9//3//f/9//3+dPlMVVg25GbsVuxV3GV42v3f/f/9//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f/9/33v/d/97/nv/f9xG0yW/Kn8iGSJfS/9//3/9f/1//3dfX/wlNg33IVou/3v/d/9//3//f/9//3//f/9//3//f/9//3//f/9//3//f/9//3//f/9//3//f/9//3//f/9//3//f/9//3//f/9//3//f/9//3//f/9//3//f/9//3//f/9//3//f/9//3//f/9//3//f/9//3//f3w6MhF3EXcReQ2aEXcZ2iVfa79z/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1/SKRsavy77GZ8uv2f/c/1/3H//f/5/20r0LZcR+x2/Pv9v/3//f/9//n//f/9//3//f/9//3//f/9//3//f/9//3//f/9//3//f/9//3//f/9//3//f/9//3//f/9//3//f/9//3//f/9//3//f/9//3//f/9//3//f/9//3//f/9//3//f/9//3//f/9/mFJOKTMRth16AZsF3RF7BV06v2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a3c+2RFdJl4mGx4fU/9z/n/9f/9//3+fZ5pG2RXZGRomP0//f/97/3//f/57/3v/f/9//3//f/9//3//f/9//3//f/9//3//f/9//3//f/9//3//f/9//3//f/9//3//f/9//3//f/9//3//f/9//3//f/9//3//f/9//3//f/9//3//f/9//3//f/9//39eb5Ax0AQyDZsFegF7BXsFmCWfQp9733//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97fWPXHTkmnzL6GX02/2//f/9//3//f/97nmsYJrUZlhWeNv93/3v/f/9//Xf/f/9//3//f/9//3//f/9//3//f/9//3//f/9//3//f/9//3//f/9//3//f/9//3//f/9//3//f/9//3//f/9//3//f/9//3//f/9//3//f/9//3//f/9//3//f/9//3//f/9/2FpxHS8Rdgl2CVcFmQ1VEbghHl//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vfc5021x1+KvodOy7/Z/9//3//f95//3v/c706lBm3Gfklf2P/d/9//3//e/97/3//f/9//3//f/9//3//f/9//3//f/9//3//f/9//3//f/9//3//f/9//3//f/9//3//f/9//3//f/9//3//f/9//3//f/9//3//f/9//3//f/9//3//f/9//3//f/9//3//fx5TkiETATQBeAl4CXYVVRGaTv97/3/f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2P0LbcZGibbGV9L/3f/e/9//3/+f/5/XVs0NrYZ1x1cOv9r/3f/c/9//3//f/9//3//f/9//3//f/9//3//f/9//3//f/9//3//f/9//3//f/9//3//f/9//3//f/9//3//f/9//3//f/9//3//f/9//3//f/9//3//f/9//3//f/9//3//f/9//3/ef/9//3e2Tk8RLg10DXUNlxF2ERkun1//e/9//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3//f/9//3//d3hClhXZIdoZXyrfc/93/3//f/1//n//cxpP+CGVFbchX1f/e99z/3//e/9//3//f/9//3//f/9//3//f/9//3//f/9//3//f/9//3//f/9//3//f/9//3//f/9//3//f/9//3//f/9//3//f/9//3//f/9//3//f/9//3//f/9//3//f/9//3//f/9//n//e79vuj5xFVMJdA1WDVYNtiHfRv97/3v9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f/97/3//f/9//n/+f/9/fW85MtYlHh4+Hh9P/2//e/9/+3/8f/9/3XN7OvYlmBmfOp9j/3P/e/97/3//f/9//3//f/9//3//f/9//3//f/9//3//f/9//3//f/9//3//f/9//3//f/9//3//f/9//3//f/9//3//f/9//3//f/9//3//f/9//3//f/9//3//f/9//3//f/9//3//f/5//3/fczM+Dw1REVYFdw13DV0qn2P/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97/3v/e/9//3/+f/5/33v/f/9KlR2fLj4ePTa/Y/97/3v8f/t//3//ez9POC7aIbkd/k7/c/97/3v/f/9//3//f/9//3//f/9//3//f/9//3//f/9//3//f/9//3//f/9//3//f/9//3//f/9//3//f/9//3//f/9//3//f/9//3//f/9//3//f/9//3//f/9//3//f/9//3/+f/9//n//f/97lk4PCc0AVglWBTUJmBG8Sr9n/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1//n/+f/9/P1sVMj0iny79Ib86/3P/d/1//X/8f/5//3P0MfohuBkYKt9j/3P/d/97/3//f/9//3//f/9//3//f/9//3//f/9//3//f/9//3//f/9//3//f/9//3//f/9//3//f/9//3//f/9//3//f/9//3//f/9//3//f/9//3//f/9//3//f/9//3//f/9//3//f/9//39bb9QtigQUAZgVeQ15Dbch/0r/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X/9f/5//n/fa3g+/B1eJv0hPip/Y/93/X/9f/1//H//cz5b2R2XGRgqnTr/c/93/3//e/9//3//f/9//3/+f/9//3//f/9//3//f/9//3//f/9//3//f/9//3//f/9//3//f/9//3//f/9//3//f/9//3//f/9//3//f/9//3//f/9//3//f/9//3//f/9//3//f/9//3//f9573E6SJTUFVg2aDXkNdRkaLn9n/3v/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X/+f/97O1/3JRkuPiYdIv9C/2//e/97/n/+f/9//38YLrUh+CEYJn9b/3P/e/97/3v/f/9//3//f/9//3//f/9//3//f/9//3//f/9//3//f/9//3//f/9//3//f/9//3//f/9//3//f/9//3//f/9//3//f/9//3//f/9//3//f/9//3//f/9//3/ff/9//3//f/9//3+fc9pWUxUyEXcRmRVVDZcVnT7/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3//f/9//3//f/9/3X/+f/1//3u/c3w21yF/Lh0eejK/X/9//3f+f/5//3//fz9T9in4IRkmmz6/Y/97/3v/e/97/3//f/9//3//f/9//3//f/9//3//f/9//3//f/9//3//f/9//3//f/9//3//f/9//3//f/9//3//f/9//3//f/9//3//f/9//3//f/9//3//f/9//3//f/9//3//f95//3//f/9/f2/5KRENNQlXDXYRVQ34Kb9j/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97/3//f99//3//f/9//3//e/5//n//f/9/HFeRKTseWyL6HT9D/3P/c/9//3/+f95//3fZTvch9yX5IV9T/3v/e/97/3v/f/9//3//f/9//3//f/9//3//f/9//3//f/9//3//f/9//3//f/9//3//f/9//3//f/9//3//f/9//3//f/9//3//f/9//3//f/9//3//f/9//3//f/9//3//f/9//3//f/9//3//f/xWkSnwCDIRlxWWEZcNHz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f/9//3/ff/9//3//f/93/n/+f957/39/Z3Al1xEaGvkZny7/b/9z33//f95//n//d59nOS5SDbgZvzr/c/93/3v/d/9//3v/f/9//3//f/9//3//f/9//3//f/9//3//f/9//3//f/9//3//f/9//3//f/9//3//f/9//3//f/9//3//f/9//3//f/9//3//f/9//3//f/9//3//f/9//3//f/9//n//f/9/33d4RjIR8Ai3FXYRVQX6Gb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3/ff/9//3//f/93/3f+f/9//X/+f753MkbVETgeHBo9Hj9P/2/ff/9/23/9f/9//38fR7QZmRU9Jh5b/3f/e/97/3//f/9//3//f/9//3//f/9//3//f/9//3//f/9//3//f/9//3//f/9//3//f/9//3//f/9//3//f/9//3//f/9//3//f/9//3//f/9//3//f/9//3//f/9//3//f/9//n/+f/5//3//f3xvsikNEZUNtRGXAbgFvFq/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3/+f99/33//f/9//3f/d/57/nv+f/5//3/4XhcaOBpdHrkNfjbfZ/9/33/9f/x//3v/e/9nmzaYEbkVWEJ/Z/97/3f/e/97/3//f/9//3//f/9//3//f/9//3//f/9//3//f/9//3//f/9//3//f/9//3//f/9//3//f/9//3//f/9//3//f/9//3//f/9//3//f/9//3//f/9//3//f/9//3/+f/5//n/+f/9//383Ou0QdA2VEdkJuAXVPT9n/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mkrTMRkeWyY6Gl8//3f/d/9//3/ff/9//3t+ZzQykB2bFZ82/2v/a/93/3u/f/9//3//f/97/3//e/97/3//f/9//3//f/9//3//f/9//3//f/9//3//f/9//3//f/9//3//f/9//3//f/9//3//f/9//3//f/9//3//f/9//3//f/9//n//f/t//H/+f/5/33//f39z80HPCDEVuxWbETUVXjq/a/97/3v/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Z/U11xU6Ijoavir/b/9z/3//f/9/33//e79vuUKxIZsV3B0/R/9r/3v/d/9/v3//f99//3v/e/97/3f/f/9//3//f/9//3//f/9//3//f/9//3//f/9//3//f/9//3//f/9//3//f/9//3//f/9//3//f/9//3//f/9//3//f/9/33/+f/5/+3/7f/5//X//f99//3+6WnQdERGaEXkNVhm5If5S/3P/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l061FToqOx5cIn9b/3P/f/9//3//f/9//39eXzQ6lxW4GTkm/2P/c/9v/3//f/9//3//f/9//3//f/9//3//f/9//3//f/9//3//f/9//3//f/9//3//f/9//3//f/9//3//f/9//3//f/9//3//f/9//3//f/9//3//f/9//3//f/9//3/+f/9//3//f/9/33//f793NjZOGVQNlhV4EVcNOjLfZ/97/3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cY9cd+CF9Jhoa/Ur/b/9//3//f99//3v/e/932k64Hdkh1h0fQ/9z/2/ff/9//3/+f/9//3//f/97/3//f/9//3//f/9//3//f/9//3//f/9//3//f/9//3//f/9//3//f/9//3//f/9//3//f/9//3//f/9//3//f/9//3//f/9//3//f/5//n//f/9//3/ff/9/33/8TnAdMwm3GZkVNgnXKT9T/3v/e/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OTK1IV4qHCJbNt9j/3v/e/9//3//e/9//3+/c3k69Sm3GVwu31//b99z/3/9f/5//3//f/9//3//f/9//3//f/9//3//f/9//3//f/9//3//f/9//3//f/9//3//f/9//3//f/9//3//f/9//3//f/9//3//f/9//3//f/9//3//f/9//3//f/9//3//f/9//3//f79rMzYvCbMduw2bDdkZvzafX/9z/3//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SpQd/B37HRgqP0//f/97/3//f/9//3v/f/9/f1vUJbcZtxnfQv9r/3//e/1//X//f/9//3//f/9//3//f/9//3//f/9//3//f/9//3//f/9//3//f/9//3//f/9//3//f/9//3//f/9//3//f/9//3//f/9//3//f/9//3//f/9//3//f/9//3//f/9//3//f/9//3e3SnERMA27DbwNuBXZGbtC32f/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X/+f79vNz66Hf0p2iG/Ov9v/3P/e/9//3//f/9//3//d7ZK2CGXHfshf0//c/9z/X/+f99//3//f/9//n//f/9//3//f/9//3//f/9//3//f/9//3//f/9//3//f/9//3//f/9//3//f/9//3//f/9//3//f/9//3//f/9//3/+f/9//3//f/9//3//f/9//3//f/97/3//d59jOTZSGZsF3Q26DbkN+CHfPp9n/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9x//3u7TrohHSr7JTwq/2v/c/9//nf/f/9/33//f/97nWc7LpYZuBVdKv9r/3P9f/1//3/ff/9//3//f/57/3//f/9//3//f/9//3//f/9//3//f/9//3//f/9//3//f/9//3//f/9//3//f/9//3//f/9//3//f/9//3//f/5//n//f/9//3//f/9//3//f/9//3//f/93/3d/W9YlmwXcCdsRuQ2VFfch21L/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f997PTq4JV8u/CH+Qv9r/3P/c/9//3//f/9//nv/fz9X1y2XFRsmPUv/b/97/3/ff99//3//f/5//3//f/9//3//f/9//3//f/9//3//f/9//3//f/9//3//f/9//3//f/9//3//f/9//3//f/9//3//f/9//3//f/9//n//f/9//3//f/9//3//f/5//n//d/97/3P/cz9XHDJ3AdsNug25DbgVlxG0JZ9f/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H/8f/9/33u/RpglHSb8IXoy31//d/93/3/+f/9//3//f/9/n2ecQrkduRn8Rv9n/3//e99/33//f99//n/+e/9//3//f/9//3//f/9//3//f/9//3//f/9//3//f/9//3//f/9//3//f/9//3//f/9//3//f/9//3//f/9//3/+f/5//3//f/9//3//f/5//3/+e/97/3e/a91K2inzEHgBmQXaDboN2RmXEZMdmz7/f/9//3//f/9//3//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f/5//3//fz9f9jW5GTwq+Bn/Ov9r/3P/f/9//3//f/9//3//d35nFy5zHVouf1P/c/9z/3//f/9//3//f/9//3//f/9//3//f/9//3//f/9//3//f/9//3//f/9//3//f/9//3//f/9//3//f/9//3//f/9//3//f/9//3//f/9//3//f/9//3//f/1//n//d/97/29/W106lyE1ETURlBGVFbgRuBXbFdsZ+SUfS/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X//f/9/33NZQpgV+yHYGRoef1v/b/9//3//f99//3/+f/9/33O9QpMd1RlaLt9r/3P/f/9//3//f/9//3//f/9//3//f/9//3//f/9//3//f/9//3//f/9//3//f/9//3//f/9//3//f/9//3//f/9//3//f/9//3//f/9//3//f/9//3//f/5//n/9f/93/3c/V/QpNBU0FVcZVhVzEZQVlxGXDRweHB58Nt9j/3v/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xtf2B35JT4i2xW+Pv9r/3v/f/9//3//f/9//3//f59nVD51EbcZH0f/b/97/3f+f/9/33//f/9//3//f/9//3//f/9//3//f/9//3//f/9//3//f/9//3//f/9//3//f/9//3//f/9//3//f/9//3//f/9//3//f/9//3//f/9//3//f/9//3N/XxsqdhVWEZgZlBmTFZAp0i10GZUZXyo/Jhsin1f/d/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n/+f/9/n29cLtgdnyr7FTouf1f/f/97/3//f/9//3/+f/5//3saV9gdVBF9Mt9j/3v/d/9//n//f/9//3//f/9//3//f/9//3//f/9//3//f/9//3//f/9//3//f/9//3//f/9//3//f/9//3//f/9//3//f/9//3//f/9//3//f/9//3/+f/9//n/fa1Y6lxmWGZcVdxE4Kt5CPFvaTvgplBlfKj4i2RmfNv9z/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v+f/1//3//f/9C9yE/Il8i2SH/Rv93/3v/f/9//3//f/t/+3//f913nzp4FdwZ/z7/b/93/n/+f/9//3//f/9//3//f/9//3//f/9//3//f/9//3//f/9//3//f/9//3//f/9//3//f/9//3//f/9//3//f/9//3//f/9//3//f/9//3//f/9//3v/e7xCtCFYDbsZlhEaIn5P/2v/f99//k72Lf0dXyocIj0mX1v/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2vWMbcd2CG3GTomf1//c/9//3//f/9//3//f/9//3//f/9//3//f/9//3//f/9//3//f/9//3//f/9//3//f/9//3//f/9//3//f/9//3//f/9//3//f/9//3//f/9//3//f/9//3//f/9//3//f/9//3//f/9//3//f/9//3//f/9//3//f/9//3//f/9//3//f/9//3//f/9//3//f/1//X+fazQ6mRn7IV8e/xUaGj8//2u/Xx1Pmj5cKvkd/BUcGj4ePh4+Ij0ePSIcHhwm+x3aHZgZdxVWEXcVdxV1FVQRdBV0FbYhOjL/Sh9Tf2OfY99v33P/d99z33O/b/9v32vfa79nn2M9V/tOmUKaQnk+Wj5ZOlo+OTrXLXQhFBk1HXcdmCH8JR0qPyY/Jh4ePiI9IvsZOyafMl9P/1//f99733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v29XPrcVtxXZFRsen2P/c/9/33//f/5//3v/f/9//3//f/9//3//f/9//3//f/9//3//f/9//3//f/9//3//f/9//3//f/9//3//f/9//3//f/9//3//f/9//3//f/9//3//f/9//3//f/9//3//f/9//3//f/9//3//f/9//3//f/9//3//f/9//3//f/9//3//f/9//3//f/9//3f/d/1//X//d9ZSGhq3Df8Vewk7Pp9r/3/ff/1//X//f/9//3//f/9//3//e/93/3f/c/9v/2v/Z/9n/1++V19PP09fT/9Gvjp7Mjoq1x34HdcZ+BnYGfgZ2Bn5GdgZHR7bGdsVuhG6FbkRuRGYDZcNdw2YEbkVGx48In4qfioeOz8/n1P/W/9v/2//d/93/3//f/5//n/9f/1//X/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11n9ymTGfoZ+hn/Qv9v/3//e/9//3/ee/9//3//f/9//3//f/9//3//f/9//3//f/9//3//f/9//3//f/9//3//f/9//3//f/9//3//f/9//3//f/9//3//f/9//3//f/9//3//f/9//3//f/9//3//f/9//3//f/9//3//f/9//3//f/9//3//f/9//3//f/9//3//f/9//3//e/93/n//f/1/uW94MnAR3R2aEbslH1P/f/9/+n/8f/9//3//f/9//3//f/9//3//f/9//3//f/9//3/+f/1//3//f/9//3//f/9/33eebxpbGlsbVxtX+1L7UtpK2k41OjU6NDp2QpdG+U4ZUztXOltbW1tfnGfda/9z/3f/e/93/3v/f/9//3//f/5//n//f/9//3//f/9//3//e/9//3v/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ucOlIV2RXYFVouv1//f/97/3//f/97/3//f/9//3//f/9//3//f/9//3//f/9//3//f/9//3//f/9//3//f/9//3//f/9//3//f/9//3//f/9//3//f/9//3//f/9//3//f/9//3//f/9//3//f/9//3//f/9//3//f/9//3//f/9//3//f/9//3//f/9//3//f/9//3//f/97/3f/f/5//X/8dx1HkRW8FbsVmiE+Np9v/3/8f/t//3//f/9//3//f/9//3//f/9//3//f/5//n/+f/9//n//f/9//3//f/9//3//f/97/3v/e/97/3f/d/9z/3P/b/93/3f/d/93/3f/d/93/3f/d/93/3f/d/93/3f/d/93/3v/e/9//3v+f/5//n/+f/9//n//f/9//3//f/9//3v/e/97/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z1bkSV2DdkduBn/Qv9z/3v/f/9//3//f/9//3//f/9//3//f/9//3//f/9//3//f/9//3//f/9//3//f/9//3//f/9//3//f/9//3//f/9//3//f/9//3//f/9//3//f/9//3//f/9//3//f/9//3//f/9//3//f/9//3//f/9//3//f/9//3//f/9//3//f/9//3//f/9//3//f/9//3//f/9/nmt1RnUZ+CW6EbsR3kL/a/9//3/+f/9//3//f/9//3//f/9//3//f99/33+/f99/33/ff/1//n/+f/5//X/+f/5//3//f/9//3//f/9//3//f/9//X/+f/1//n/+f/5//X/+f/1//X/9f/1//H/9f/x//H/e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v2sVNnYNtxW3FRsiX2P/d/9/33//f/9//3//f/9//3//f/9//3//f/9//3//f/9//3//f/9//3//f/9//3//f/9//3//f/9//3//f/9//3//f/9//3//f/9//3//f/9//3//f/9//3//f/9//3//f/9//3//f/9//3//f/9//3//f/9//3//f/9//3//f/9//3//f/9//3//f/9//3//f/9//3//e31n2CHXIboReQkZLn9X/3//f/5//nv/f/9//3//f/9//3//f/9//3/ff/9/33/ff99//X/cf/1//X/+f/5//n/+f/9//n//f/9//3//f/9//3/+f/5//n/+f/5//X/9f/1//X/8f/x//H/9f/x//X/8f/5//n//f/5//3//f/9//3//f/9//3//f/9//3//f/97/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eztf+CGVFbkVuBG8Rv9z/3//f/9//3//f/9//3//f/9//3//f/9//3//f/9//3//f/9//3//f/9//3//f/9//3//f/9//3//f/9//3//f/9//3//f/9//3//f/9//3//f/9//3//f/9//3//f/9//3//f/9//3//f/9//3//f/9//3//f/9//3//f/9//3//f/9//3//f/x//H//f/9//3//f/9//3+6QtIl2QEbDtoR3zK/d/9//3//f/9//3//f/9//3//f/97/3//e/9//3v/f/57/3v/f/9//3//f/9//3//f/9//3//f/9//3//f/9//3//f/9//3//f/9//3//f/9//3//f/9//3//f/9//3//f/9//3//f/9//3//d/97/3v/e/97/3//f/9//X/+f/x//H/+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n/+f/9/33d9NlMNuRVWBRg2n2P/f/9//3//f/9//3//f/9//3//f/9//3//f/9//3//f/9//3//f/9//3//f/9//3//f/9//3//f/9//3//f/9//3//f/9//3//f/9//3//f/9//3//f/9//3//f/9//3//f/9//3//f/9//3//f/9//3//f/9//3//f/9//3//f/9//3//f/9//H/7f/9//3//f/9//3//f59fkB24ATwSuQ0cGl9r33v/f/9//3//f/9//3//f/9//3//f/9//3v/e/97/3v/e/9//3v/f/9//3//e/9//3//f/9//3//f/9//3//f/9//3//f/9//3//f/9//3//f/9//3//f/9//3//f/9//3//f/9//3//f/97/3v/e/93/3v/e/9//3/9f/1//H/8f/5//X//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tXriFUEdcdWRWfPt9v/3f+f/5//3//f/9//3//f/9//3//f/9//3//f/9//3//f/9//3//f/9//3//f/9//3//f/9//3//f/9//3//f/9//3//f/9//3//f/9//3//f/9//3//f/9//3//f/9//3//f/9//3//f/9//3//f/9//3//f/9//3//f/9//3//f/9//3//f/9//3//f/9//3//f/9//3+1TnAdkSG4Gdkhvzb/Y/97/3v/f/9/33//f/9//3//e/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v2d1PlQNdRVZFbwhP1//d/1//n//f/9//3//f/9//3//f/9//3//f/9//3//f/9//3//f/9//3//f/9//3//f/9//3//f/9//3//f/9//3//f/9//3//f/9//3//f/9//3//f/9//3//f/9//3//f/9//3//f/9//3//f/9//3//f/9//3//f/9//3//f/9//3//f/9//3//f/9//3//f/9//3//f3xrNjZvHbgZuBkfIh9D/3//e/9//3//f99//3//f/9//3v/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51ntCFRFVcVVxVcPv93/3v/e/9//3//f/9//3//f/9//3//f/9//3//f/9//3//f/9//3//f/9//3//f/9//3//f/9//3//f/9//3//f/9//3//f/9//3//f/9//3//f/9//3//f/9//3//f/9//3//f/9//3//f/9//3//f/9//3//f/9//3//f/9//3//f/9//3//f/9//3//f/9//3//f/9//389W/MxlRm2HbsZHSZ/Y/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PdRnIZVxVWFbcpX1//f/93/3//f/9//3//f/9//3//f/9//3//f/9//3//f/9//3//f/9//3//f/9//3//f/9//3//f/9//3//f/9//3//f/9//3//f/9//3//f/9//3//f/9//3//f/9//3//f/9//3//f/9//3//f/9//3//f/9//3//f/9//3//f/9//3//f/9//3//f/9//3//f/9//3//f/93+1KVHXQV/CGZFXc+v2v/f/93/3//f/9//n//f/9//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79rdj4REVIZliE8Op9n/3f/f/9//3//e/9//3//f/9//3//f/9//3//f/9//3//f/9//3//f/9//3//f/9//3//f/9//3//f/9//3//f/9//3//f/9//3//f/9//3//f/9//3//f/9//3//f/9//3//f/9//3//f/9//3//f/9//3//f/9//3//f/9//3//f/9//3//f/9//3//f/9//3//f/9//3vfcxc2UR2WIbclth3ePt9r/3f/e/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X1MZ8Ax2HVQZfULfb/9//3v/f/97/3//f/9//3//f/9//3//f/9//3//f/9//3//f/9//3//f/9//3//f/9//3//f/9//3//f/9//3//f/9//3//f/9//3//f/9//3//f/9//3//f/9//3//f/9//3//f/9//3//f/9//3//f/9//3//f/9//3//f/9//3//f/9//3//f/9//3//f/9//3//e/93H1eTJRMRtyG1GZUZ3Ur/c/9/33f/f/9//n/+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mUaRJVQZMxW7If9K33P/e/97/3//f/9//3//f/9//3//f/9//3//f/9//3//f/9//3//f/9//3//f/9//3//f/9//3//f/9//3//f/9//3//f/9//3//f/9//3//f/9//3//f/9//3//f/9//3//f/9//3//f/9//3//f/9//3//f/9//3//f/9//3//f/9//3//f/9//3//f/9//3//f/9//3/fd5hOUSGTKbgVdg0ZKp9b/3f/d993/3/+f/5//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c1c+MxV1HZkdmiFfY79v/3v/e/97/3v/f/9//3//f/9//3//f/9//3//f/9//3//f/9//3//f/9//3//f/9//3//f/9//3//f/9//3//f/9//3//f/9//3//f/9//3//f/9//3//f/9//3//f/9//3//f/9//3//f/9//3//f/9//3//f/9//3//f/9//3//f/9//3//f/9//3//f/5//3//f/97f2dZQnEluBWYEbchnjr/c/93/3//d/5//X/+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nm+TIe8Mmh0VDfYtf1//d/93/3f/e/9//3f/f/9//3//f/9//3//f/9//3//f/9//3//f/9//3//f/9//3//f/9//3//f/9//3//f/9//3//f/9//3//f/9//3//f/9//3//f/9//3//f/9//3//f/9//3//f/9//3//f/9//3//f/9//3//f/9//3//f/9//3//f/9//3//f/9//3//f/9//3//f11n8zlWDZgVVBH5IV9X/3P/e/97/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vfc3s+EBU2EVgVkyG8St9v/3f/d/93/3//e/9//3//f/9//3//f/9//3//f/9//3//f/9//3//f/9//3//f/9//3//f/9//3//f/9//3//f/9//3//f/9//3//f/9//3//f/9//3//f/9//3//f/9//3//f/9//3//f/9//3//f/9//3//f/9//3//f/9//3//f/9//3//f/9//3//f/9//3//f/9/33f7WnYRVQ11EXYVODJ/X/97/3f/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f2fSMc4ItSUzERku/06/Z/9v/3P/d/9//3//f/9//3//f/9//3//f/9//3//f/9//3//f/9//3//f/9//3//f/9//3//f/9//3//f/9//3//f/9//3//f/9//3//f/9//3//f/9//3//f/9//3//f/9//3//f/9//3//f/9//3//f/9//3//f/9//3//f/9//3//f/9//3//f/9//3//f/9//3//f/9/OjZTGVQVdRlTFZ4+/3P/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e7lOERFTGXQZdBkXLt5Kv2f/c/97/3f/f/9//3//f/9//3//f/9//3//f/9//3//f/9//3//f/9//3//f/9//3//f/9//3//f/9//3//f/9//3//f/9//3//f/9//3//f/9//3//f/9//3//f/9//3//f/9//3//f/9//3//f/9//3//f/9//3//f/9//3//f/9//3//f/9//n//f/9//3//f/9//3+fY9YlMhF1GXQZtiH+Uv9z/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v+f/9//3//f/9//3//f/9/3XcRNisZdxVWFXUZOi79Tv9v/3v/e/9//3//f/9//3//f/9//3//f/9//3//f/9//3//f/9//3//f/9//3//f/9//3//f/9//3//f/9//3//f/9//3//f/9//3//f/9//3//f/9//3//f/9//3//f/9//3//f/9//3//f/9//3//f/9//3/+f/9//3//f/9//3//f/9//3//f/9//3//f/9//3//f/9/uVIwGTEduCFVFbclf1v/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57/3//f/9//3//f95//3//fxpXbSE1ETUNdRmWHRYyHlP/d/93/3//e/9//3//f/9//3//f/9//3//f/9//3//f/9//3//f/9//3//f/9//3//f/9//3//f/9//3//f/9//3//f/9//3//f/9//3//f/9//3//f/9//3//f/9//3//f/9//3//f/9//3//f/9//3//f/9//n//f/9//3//f/9//3//f/9//3//f/9//3//f/9//39/a9Yx7xCXHVUVVBU7Nt9v/3f/f/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17/nv/e/9//3//f/9//3/8f/5//HeRSjYNVw12GZcZcx16Op9n/3v/f/9//3//f/9//3//f/9//3//f/9//3//f/9//3//f/9//3//f/9//3//f/9//3//f/9//3//f/9//3//f/9//3//f/9//3//f/9//3//f/9//3//f/9//3//f/9//3//f/9//3//f/9//3//f/9//n/+f/9//3//f/9//3//f/9//3//f/9//3//f/9//3//f/9//VZyKTQRdxl3GZgZ3krfa/97/3//f/9//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Xv9e/9//3v/f/9//3//f/1//X/+f1djeRVXEZcZlxlyHRcyXl//d/9//3v/f/9//3//f/9//3//f/9//3//f/9//3//f/9//3//f/9//3//f/9//3//f/9//3//f/9//3//f/9//3//f/9//3//f/9//3//f/9//3//f/9//3//f/9//3//f/9//3//f/9//3//f/9//3/+f/5//3//f/9//3//f/9//3//f/9//3//f/9//3//f/9//3+/bxc+8wg1EbkhNRH3LT9b/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aRu8cMxHYKZcROyJ/U/9n/3f/e/9//3//f/9//3//f/9//3//f/9//3//f/9//3//f/9//3//f/9//3//f/9//3//f/9//3//f/9//3//f/9//3//f/9//3//f/9//3//f/9//3//f/9//3//f/9//3//f/9//3//f/9//3//f/9//3//f/9//3//f/9//3//f/9//3//f/9//3//f/9//3//f/9/W2dOIQ0Z1yGVFZkJfypfS/9r/3vfd95/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eMiXQCFQZuBU7In9P/2f/d/93/3//f/9//3//f/9//3//f/9//3//f/9//3//f/9//3//f/9//3//f/9//3//f/9//3//f/9//3//f/9//3//f/9//3//f/9//3//f/9//3//f/9//3//f/9//3//f/9//3//f/9//3//f/9//3//f/9//3//f/9//3//f/9//3//f/9//3//f/9//3//f/9//3+/d1dCLh1UEZUZmQ3bEX4uf1P/f/9733/e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3dWSjAVMBWVFdcdvTr/Z/93/3v/f/9//3//f/9//3//f/9//3//f/9//3//f/9//3//f/9//3//f/9//3//f/9//3//f/9//3//f/9//3//f/9//3//f/9//3//f/9//3//f/9//3//f/9//3//f/9//3//f/9//3//f/9//3//f/9//3//f/9//3//f/9//3//f/9//3//f/9//3//f/9//3//f/9/XmfSMREJlR2ZDXgJmA1/Kh9Tv2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1n1SnvEHURdREYJj9Pn2f/c/9//3//f/9//3//f/9//3//f/9//3//f/9//3//f/9//3//f/9//3//f/9//3//f/9//3//f/9//3//f/9//3//f/9//3//f/9//3//f/9//3//f/9//3//f/9//3//f/9//3//f/9//3//f/9//3//f/9//3//f/9//3//f/9//3//f/9//3//f/9//3//f/9//3//e5hKdBlTEboRmQ2YDbkRtSE5Nn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339WQi0dURVSGXQdnEI+X99z/3//f/5//3//f/9//3//f/9//3//f/9//3//f/9//3//f/9//3//f/9//3//f/9//3//f/9//3//f/9//3//f/9//3//f/9//3//f/9//3//f/9//3//f/9//3//f/9//3//f/9//3//f/9//3//f/9//3//f/9//3//f/9//3//f/9//3//f/9//3//f/9//3//f/9/nm84Nu4Qdg3YGfoZ2hUyCbYZX1f/c/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15j0jEwEa0EMRVaOn9n33P/f/9//3/+f/5//n//f/9//3//f/9//3//f/9//3//f/9//3//f/9//3//f/9//3//f/9//3//f/9//3//f/9//3//f/9//3//f/9//3//f/9//3//f/9//3//f/9//3//f/9//3//f/9//3//f/9//3//f/9//3//f/9//3//f/9//3//f/9//3//f/9//3//f/9//3//e91OLxUzBVUJ2RXaFXUR+CF/W/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ef/9//387ZxU6kCUUNj5b33f/f/9//3//f/9//3//f/9//3//f/9//3//f/9//3//f/9//3//f/9//3//f/9//3//f/9//3//f/9//3//f/9//3//f/9//3//f/9//3//f/9//3//f/9//3//f/9//3//f/9//3//f/9//3//f/9//3//f/9//3//f/9//3//f/9//3//f/9//3//f/9//3v/f/9//3//f/9/f2t3SnIdURlSEbQZtBmbNt9j/2//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X//f/9//3efa99v/3f/f/97/3//f/9//3//f/9//3//f/9//3//f/9//3//f/9//3//f/9//3//f/9//3//f/9//3//f/9//3//f/9//3//f/9//3//f/9//3//f/9//3//f/9//3//f/9//3//f/9//3//f/9//3//f/9//3//f/9//3//f/9//3//f/9//3//f/9//3//f/9//3//f/9//3//f/9//3//e993ej60JTENMQ2TGbw6/2//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1xnl0p2RtlSn2v/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3vfd993/3v/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5//3//f/9//3//f/9//3//f/9//3//f/9//3//f/9//3//f/9//3//f/9//3//f/9//3//f/9//3//f/9//3//f/9//3//f/9//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9//3//f/9//3//f/9//3//f/9//3//f/9//3//f/9//3//f/9//3//f/9//3//f/9//3//f/9//3//f/9//3//f/9//3//f/9//3//f/9//3//f/9//3//f/9//3//f/9//3//f/9//3//f/9//3//f/9//3//f/9//3//f/9//3//f/9//3//f/9//3//f/9//3//f/9//3//f/9//3/+f/5//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3//f/9//3//f/9//3//f/5//n/+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1//n//f/9//3//f/9//3//f/9//3//f/9//3//f/9//3//f/9//3//f/9//3//f/9//3//f/9//3//f/9//3//f/9//3//f/9//3//f/9//3//f/9//3//f/9//3//f/9//3//f/9//3//f/9//3//f/9//3//f/9//3//f/9//3//f/5//n//f/9//3//f/9//3//f/9//3//f/97/3//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97/3//f/9//3//f/9//3//f/9//3//f/9//n/9f/9//3//f/9//3//f/9//3//f/9//3//f/9//3//f/9//3//f/9//3//f/9//3//f/9//3//f/9//3//f/9//3//f/9//3//f/9//3//f/9//3//f/9//3//f/9//3//f/9//3//f/9//3//f/9//3//f/9//3//f/9//3//f/9//n/9f/9//3//f/9//3//f/9//3//f/9//3//e/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MAAAAZAAAAAAAAAAAAAAAjAAAAFEAAAAAAAAAAAAAAI0AAABSAAAAKQCqAAAAAAAAAAAAAACAPwAAAAAAAAAAAACAPwAAAAAAAAAAAAAAAAAAAAAAAAAAAAAAAAAAAAAAAAAAIgAAAAwAAAD/////RgAAABwAAAAQAAAARU1GKwJAAAAMAAAAAAAAAA4AAAAUAAAAAAAAABAAAAAUAAAA</SignatureImage>
          <SignatureComments/>
          <WindowsVersion>10.0</WindowsVersion>
          <OfficeVersion>16.0.13801/22</OfficeVersion>
          <ApplicationVersion>16.0.13801</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2021-03-04T20:42:11Z</xd:SigningTime>
          <xd:SigningCertificate>
            <xd:Cert>
              <xd:CertDigest>
                <DigestMethod Algorithm="http://www.w3.org/2001/04/xmlenc#sha256"/>
                <DigestValue>/T0QQkC1DCMKNb4sD8nYtaDEN7HOrorIreQ2okGSo2Y=</DigestValue>
              </xd:CertDigest>
              <xd:IssuerSerial>
                <X509IssuerName>E=e-sign@esign-la.com, CN=ESign Class 3 Firma Electronica Avanzada para Estado de Chile CA, OU=Terminos de uso en www.esign-la.com/acuerdoterceros, O=E-Sign S.A., C=CL</X509IssuerName>
                <X509SerialNumber>5435692498930089066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BQBAAB/AAAAAAAAAAAAAACPGAAAVAsAACBFTUYAAAEAbI4DAMsAAAAFAAAAAAAAAAAAAAAAAAAAVgUAAAADAAA2AQAArgAAAAAAAAAAAAAAAAAAAPC6BACwpwI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UAPdscdgAA1ACEaZUAAAAAADRplQBO+Tt3AAAAAE75O3cAAAAAAAAAACAAAADYNUwDLNr9Y1BplQAXt99kAADUAAAAAAAgAAAAGG6VAKB+9xBkaZUAfV2kYyAAAAABAAAADwAAABVhVyt9OqRjNGuVAGnaHHaEaZUABgAAAAAAHHaAwBER4P///wAAAAAAAAAAAAAAAJABAAAAAAABAAAAAGEAcgBpAGEAbAAAAAAAAAAAAAAAAAAAAAAAAAAAAAAABgAAAAAAAAC2RAN2AAAAAFQG4v8GAAAA6GqVABBe+XUB2AAA6GqVAAAAAAAAAAAAAAAAAAAAAAAAAAAAZHYACAAAAAAlAAAADAAAAAMAAAAYAAAADAAAAAAAAAASAAAADAAAAAEAAAAWAAAADAAAAAgAAABUAAAAVAAAAAoAAAAnAAAAHgAAAEoAAAABAAAATo21QQBAtU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V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v/e/97/3f/f/9//3//f/9//3//f/9//3//f/9//3//f/9//n/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e/97/3f/e/9//3//f/9//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v/e/9zn2ffZ/9v/3v/d/97/3v/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dzxjmUI3Ohcumj7fb/97/3v/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5//n//f/5//3//f/9zVz6VGZUZeBF4Eb9Gf1//d/9z/3f/e/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n//f/5//3//e/9//3M2OnUZGi78IRwilyGePn9j/3P/e/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1//n/9f/9//3+/a/UtVxH7Jd4ZvhV5Gbodmz6fX/97/3f+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5//n/9f/5//3//e59j9S13ET0q3xkfHv0pmRn2KV9b/3f/d/17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n//f71zv2eQIfkd+R0fFv0NnR2+HfoRfiLfU/9j/3/ff99/33//f99//3v/e/1//H//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Z5AhGh47Jj8WHhK+IZwZlwX6Ddou/1P/f/9/33/ff/9//3//e/9//X/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99vkCX5ITsqXx78FdwdeA2XCXYFthG+Mt9z/3f/f99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MUNrYZOiZ/Ij4amRF5EZcJlwlSBfcZ/lb/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e7hKlBnWIZ8uHB64CZcJdQ1VCVYNNQ0cKl9T/3f/d/x/+3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97n2cXKtYhXiZdJvoV+hV1DXUNdxFXEXcVXjK/a/93/H/8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e/1OFS74IToqXx5fHhoqtx2WGXUVmQm5Dd4631v/f/9//n/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d/9/32d5PrUZWy5fGt8u/0Z8MnUVdRW6DXcF1hlfT/9//3/+f/5//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ef/9//3//exxb1CX1KV8eXyLeQh9L9CUNCbcNdQV3CT4mH2Pfe/9//3//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n2sWMrIhPxo/Hpw6X1fbQtMh1w22CZgNeA05Rr9z/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e7hObiH/Hf8ZWzJfU99juT7UGXAJ2RkUBZklH1f/f/97/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fmc0Ot0VHx4ZKv9G/2e/W1cmcQ2YFZgVNx1fQv97/3/8d/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9//3//f/9//3//f95//3//f/9//3//fxlftx0aJhsmPCqfW/9rHVPTKTERUhk2DbodP1f/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n//f/9//3//f/9//3//f/9//3//f/9//3//f/9/33saJhoq+yH6If9G/2//bxxTkx0xETYNmRk6Mp9j/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5//3//f/9//3//f/9//3//f/5//n//f95//3//f/tG8yUdIvwdXzKfW/9/v3PZTo8ldQmWDbgZvzr/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5//3//f/9//3//f/9//3/ef/9/3X//f/9//3//f/9/n1/0KfwdPircJf9G33f/f/9zdj51CZYNdhH6Ifte/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5NW+BU7Ij8SPhJ/W/9v/385ZxM2LRkSCVQRXzafX/9//3//f/9//H/8f/9//3//f/9//3//f/9//3//f/9//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F2f5GfkZXxY/FrxC/2vff/9/PFvRLTMNVBG6Ib9C33v/f/9//3/8f/x//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bc1kukxVeHh0aGSZ/U/93/3v/e7hOkyEPEVUV2SVfZ/97/3//d/5//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kK0GRwWPh62Gd9C/3v/d/9733dZOjEZNBW4IVtGv2//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ZxM21x0aJvwZXiL/a99n/3//f11n0TkxFVEZliEfU/93/3f/e/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v/f/93+1LYHRkmPSIcHh9P/3P/f99//38bX3IdMBUzFX5Cv2v/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97/3+cc1g6tCU/Hv0RXirfW/9/33v/f75/mEaQJXUV2CH/Sv9r/3f/c/9//3v/f/9//n/+f/9//3//f/97/3//f/9//3//f/9//3//f/9//3//f/9//3//f/9//3//f/9//3//f/9//3//f/9//3//f/9//3//f/9//3//f/9//3//f/9//3//f/9//3//f/9//3//f/9//3//f/9//n/+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u0aTIR4aHhb7Gf8633//f99//3/fb5hGdhlVFTkyn1//c/93/3//e/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91//n+fa9Ix2hH8GdsVHBq/c/97vn//f993W2OVHXQZlh1cNn9b/2//e/93/3//f/5//n//f/9//3//e/9//3//f/9//3//f/9//3//f/9//3//f/9//3//f/9//3//f/9//3//f/9//3//f/9//3//f/9//3//f/9//3//f/9//3//f/9//3//f/9//3//f/9//3//f/9//3//f/5//X//f/9//3f/e/9//3v/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n//f/93uU65DRwa/BnbER1b/3//f/9//3v/d70+lBm2HfgpvUL/b/93/3v/f/9//n//f/9//3//f/9//3//f/9//3//f/9//3//f/9//3//f/9//3//f/9//3//f/9//3//f/9//3//f/9//3//f/9//3//f/9//3//f/9//3//f/9//3//f/9//3//f/9//3//f/9//3//f/9//X/+f/9//3//e/9//3//e/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95//399a9Yd1h08JpcNWjrfZ/9//3v/f/9/32s1NrYhth07Ln9X/3P/c/9//3//f/9//3//f/9//3//f/9//3//f/9//3//f/9//3//f/9//3//f/9//3//f/9//3//f/9//3//f/9//3//f/9//3//f/9//3//f/9//3//f/9//3//f/9//3//f/9//3//f/9//3//f/9//3//f/97/3f/d/9z/3P/d/93/3//f/5//n/+f/5//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n//f/97ezK2HTwiGx73KT9T/3v/e/9//3//d39ftiHXJfklnjr/c/9z/3//f/9//3//f/9//3//f/9//3//f/9//3//f/9//3//f/9//3//f/9//3//f/9//3//f/9//3//f/9//3//f/9//3//f/9//3//f/9//3//f/9//3//f/9//3//f/9//3//f/9//3//f/9//3//f/97/3+fZ7hK20qfY99v/3v/f/9//n//f/5//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99/33//f/9//3ddX7Ap9yV7Mjwifi7fZ/9v/3//f/9//3daOrUluR3aIZ9b/2v/e/97/3//f/9//3//f/9//3//f/9//3//f/9//3//f/9//3//f/9//3//f/9//3//f/9//3//f/9//3//f/9//3//f/9//3//f/9//3//f/9//3//f/9//3//f/9//3//f/9//3//f/9//3//f/9//3d/X3s2UhGWFX0yP1f/b/9//3//f95//n//f/9//3v/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e/9//3v/e/9zdkLWHZs2XCY7Ij9P/3P/f/9//3//e19bGDKYFdohvD7/b/97/3//f/9//3//f/9//3//f/9//3//f/9//3//f/9//3//f/9//3//f/9//3//f/9//3//f/9//3//f/9//3//f/9//3//f/9//3//f/9//3//f/9//3//f/9//3//f/9//3//f/9//3//f/9//3/fazY2cxm1Hdgd2B0ZMv9r/3//f/9//3//f/9//3v/e/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f/9//3//e/97/39ZZzcyFS5/Ij0WnTLfV/9//3/+f/x//3ecRroZuRkYJn9T/3v/d/9//3//f/9//3//f/9//3//f/9//3//f/9//3//f/9//3//f/9//3//f/9//3//f/9//3//f/9//3//f/9//3//f/9//3//f/9//3//f/9//3//f/9//3//f/9//3//f/9//3//f/9//3//f50+MxF3EZgVuxWaEXcZXjbfd/97/3//f/9//3//e/97/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f99//3//e/93/3/+e/9/20b0KZ8mnyIZIn9L/3//f/1//n//d39j/CFXDdYdezL/d/97/3//f/9//3//f/9//3//f/9//3//f/9//3//f/9//3//f/9//3//f/9//3//f/9//3//f/9//3//f/9//3//f/9//3//f/9//3//f/9//3//f/9//3//f/9//3//f/9//3//f/9//3//f/9/fDozFXcRmBV5DbsVVhX7KV9nv3f/f/9//3//f/97/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n+fY7ElGxqfKhsefy7fa/9z/X/be/9/3nvbStQplxH6Gb8+/2v/f/97/3/ef/9//3v/f/9//3//f/9//3//f/9//3//f/9//3//f/9//3//f/9//3//f/9//3//f/9//3//f/9//3//f/9//3//f/9//3//f/9//3//f/9//3//f/9//3//f/9//3//f/9//3+YUi0pMxGVGXoBegHeEXoFXTq/Z/9/33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n//f99rlz7ZEX4mXSY8Ih9T/3P9f/1//3//f59ju0rZFfoZ+iVfU/9//3//f/9//nv/f/9//3//f/9//3//f/9//3//f/9//3//f/9//3//f/9//3//f/9//3//f/9//3//f/9//3//f/9//3//f/9//3//f/9//3//f/9//3//f/9//3//f/9//3//f/9//3//f15rsTXQBDMRmwWaBXsFewWXIb9Gn3v/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5//3tcX9cdGSafMtkZfjr/a/9//3//f/9//3t+ZxgqlBmXGX0y/3f/d/9//3/+d/97/3//f/9//3//f/9//3//f/9//3//f/9//3//f/9//3//f/9//3//f/9//3//f/9//3//f/9//3//f/9//3//f/9//3//f/9//3//f/9//3//f/9//3//f/9//3//f/9//3+3WpEdDhF2CXUJVwV4CVURlx0fX/97/3//f/9//n//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5//3//e/93nTb4IV4qGx4aLv9r/3//f/9//3//e/93nDq1GZcZGiZfY/97/3//f/57/3//f/9//3//f/9//3//f/9//3//f/9//3//f/9//3//f/9//3//f/9//3//f/9//3//f/9//3//f/9//3//f/9//3//f/9//3//f/9//3//f/9//3//f/9//3//f/9//3//f/9/Hk+zJRMBVQV4CZkNdhVVFXpK/3v/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v/f/97/3/+f/9//39/Y9MtuBn6JfsdP0f/e/93/3//f/5//n99WxMyth22GXw632f/e99z/3//e/9//3//f/9//3//f/9//3//f/9//3//f/9//3//f/9//3//f/9//3//f/9//3//f/9//3//f/9//3//f/9//3//f/9//3//f/9//3//f/9//3//f/9//3//f/9//3//f/5//3//e5ZKTxENCXQNVA2XEVYNGS5/W/97/3v+f/5//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mUKWFfoh2hl/Lt9v/3v/f/9//Xv/f/9vG1PYIbYZtiF/W/93/3f/f/97/3//f/9//3//f/9//3//f/9//3//f/9//3//f/9//3//f/9//3//f/9//3//f/9//3//f/9//3//f/9//3//f/9//3//f/9//3//f/9//3//f/9//3//f/9//3//f/9//3//f/9733OaPpEZUwl1EVUNdxG2If9K/3v/f/1//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n//f/97/3//e/9//3/+f/5//399bzoytSE+Hh4eH0//a/9//3v8f/t//3+8b5s61iG4GZ82v2P/b/97/3v/f/9//3//f/9//3//f/9//3//f/9//3//f/9//3//f/9//3//f/9//3//f/9//3//f/9//3//f/9//3//f/9//3//f/9//3//f/9//3//f/9//3//f/9//3//f/9//3//f/5//n//f99zMj4wDTANVglWCXcNPSafY/9z/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n//f/97/3//e/9//3//f/5//n/fe/9//0q2IZ8qXyI9Nr9n/3v/e/x//H//f/9/P085Mtkd2iH+Sv9z/3f/e/9//3//f/9//3//f/9//3//f/9//3//f/9//3//f/9//3//f/9//3//f/9//3//f/9//3//f/9//3//f/9//3//f/9//3//f/9//3//f/9//3//f/9//3//f/9//3//f/5//3/+f/9//3u3Tu4IzgRWCVYJNQW5FbxK32v/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5//3//f/9//3//f/9//X/9f/5//n8/W/UxPiZ/Lv0hnzr/c/9z/X/9f/1//X//d/Qt+iGXFRkqv1//c/9z/3//e/9//3v/f/9//3/+f/9//3//f/9//3//f/9//3//f/9//3//f/9//3//f/9//3//f/9//3//f/9//3//f/9//3//f/9//3//f/9//3//f/9//3//f/9//3//f/9//3//f/9//3//fzpr9DGJBBQFmBF5DVgJtyHfRv97/3v/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5//3//f/9//3//f/9//3/9f/5//n//f99reUL8HV8q/CFfLn9j/3f9f/1//X/9f/9zX1/ZHbgZ+CW+Pv9z/3f/f/9//3//f/9//3//f/9//3//f/9//3//f/9//3//f/9//3//f/9//3//f/9//3//f/9//3//f/9//3//f/9//3//f/9//3//f/9//3//f/9//3//f/9//3//f/9//3//f/9//3//f/9/33/cTrMpFAV3EZoNmg11FTsyf2f/e/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e/9//3//f/9//3//f/9//n/9f/1//38aW/glGCpeJhwe/0b/a/9//3v+f91//3//fzgutB34Ifghn1//b/97/3v/f/97/3//f/9//3//f/9//3//f/9//3//f/9//3//f/9//3//f/9//3//f/9//3//f/9//3//f/9//3//f/9//3//f/9//3//f/9//3//f/9//3//f/9//3//f/9//3//f95//3//f79zuVJUFRENeBF4EVYNdhGdPv9r/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1//X//e99zezb4JX8qPSJaMt9j/3v/e/5//3//f/9/P08XLvchGSqbPt9n/3v/e/97/3//f/9//3//f/9//3//f/9//3//f/9//3//f/9//3//f/9//3//f/9//3//f/9//3//f/9//3//f/9//3//f/9//3//f/9//3//f/9//3//f/9//3//f/9//3//f/9//3//f/9//3ufb/kpEhEVBXgRdhFWDfgl32f/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97/3v/f/9//3/ff/9//3//f/93/n/9f/9//38cW5AlOyI6HhoeP0P/c/9z/3//f/9/3X//e7hK9yH3IfkhX0//e/97/3v/d/9//3//f/9//3//f/9//3//f/9//3//f/9//3//f/9//3//f/9//3//f/9//3//f/9//3//f/9//3//f/9//3//f/9//3//f/9//3//f/9//3//f/9//3//f/9//3//f/9//n//f/9//FZwJfAIEQ23FXUNlw3/Ov9//3//f997/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v/e/9//3/ff/9//3//f/9//3v+f/5/3nv/f39nkCnXETse+Rm/Mt9r/3fff/9/3X//f/93v2s5KnMRtxnfPt9z/3v/e/97/3//f/9//3//f/9//3//f/9//3//f/9//3//f/9//3//f/9//3//f/9//3//f/9//3//f/9//3//f/9//3//f/9//3//f/9//3//f/9//3//f/9//3//f/9//3//f/9//3//f/9//3/fc3lKMhHwDJcVlxVVBRsen3f/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e/93/3//f99/33//f/9//3f/d/5//nv9f/5/v3cRQtUROBo8Gj0aP0//a99/33/cf/x//3//ex9Lkxm5FRwiHlvfc/97/3f/f/97/3//f/9//3//f/9//3//f/9//3//f/9//3//f/9//3//f/9//3//f/9//3//f/9//3//f/9//3//f/9//3//f/9//3//f/9//3//f/9//3//f/9//3//e/9//3/+f/1//n/+f/9/XGuzKewMlRGVDZcBtwXcWp93/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3v/f/9/33//f/9//3//d/97/nv/f/5//n//fxljFxpZHj0e2hF+Nv9n/3//f/x//X//e/9//2ebOpgR2hlYPp9r/3v/e/97/3//f/9//3//f/9//3//f/9//3//f/9//3//f/9//3//f/9//3//f/9//3//f/9//3//f/9//3//f/9//3//f/9//3//f/9//3//f/9//3//f/9//3//f/9//3//f/1//n/+f/9//3//fzY2DhV0DbYR2QnZCdU9P2v/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aSrMtGR46IjsaPzv/d/9z/3//f/9//3//e15jNTJvHbsVfzL/a/9n/3f/d79/33//f/9//3/+e/97/3v/f/9//3//f/9//3//f/9//3//f/9//3//f/9//3//f/9//3//f/9//3//f/9//3//f/9//3//f/9//3//f/9//3//f/9//3/+f/5/+3/7f/5//X//f/9/f3PSPe8MERG7FXoRNRU9Nr9r/3f/e/9//3/de/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19jFjrXFTsmGRbfLv9v/3fff/9//3//f/9733O5QtElmhX9IT9H/2v/d/97/3/ff/9//3//e/9//3v/e/9//3//f/9//3//f/9//3//f/9//3//f/9//3//f/9//3//f/9//3//f/9//3//f/9//3//f/9//3//f/9//3//f/9//3//f/5//3/7f/x//n/+f/9//3/ff9pedB0yFZoRmhE2Fbol/lL/d/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393SrYZGSY8Hjsef1v/c/9//3//f99//3//e35jFDaXGZcVOSbfX/9z32v/f99//3/+f/9//3//f/97/3//f/9//3//f/9//3//f/9//3//f/9//3//f/9//3//f/9//3//f/9//3//f/9//3//f/9//3//f/9//3//f/9//3//f/9//3//f/9//n//f/9//3/ff/9/nnM2Ni4VVA2WEXkVNg06Mr9j/3v/d/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z1j1xkZJn0mGx78Sv9z/3//f/9//3//e/9//3P7Urgd+iHWGT9H/3P/b79//3//f/9//3//f/9//3//f/9//3//f/9//3//f/9//3//f/9//3//f/9//3//f/9//3//f/9//3//f/9//3//f/9//3//f/9//3//f/9//3//f/9//3//f/9//n//f/9//3//f99//3//f/xOkSEzCdgdmRU3DdclX1f/e/97/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ns5MpQdXir7HXw2v1//f/97/3/+f/9//3//f59zeTrUKbcZOyrfY/9r33P/e/1//X//f/9//3//f/9//3//f/9//3//f/9//3//f/9//3//f/9//3//f/9//3//f/9//3//f/9//3//f/9//3//f/9//3//f/9//3//f/9//3//f/9//3//f/9//3/ff/9//3//f/9/32sSNi8Nkxm8DZoJ2RmfMp9j/3P/f993/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5KtCH8HRwi+Ck/U/97/3v/f/9//3//f/9//39/W/UptxnYHd9C/2//e/97/X/+f/9//3//f/9//3//f/9//3//f/9//3//f/9//3//f/9//3//f/9//3//f/9//3//f/9//3//f/9//3//f/9//3//f/9//3//f/9//3//f/9//3//f/9//3//f/9/33//f/9//3//d9hKURFQEZsJ3RG4FfkdukL/a/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9f/1/v28WOrod/CX6IZ86/3P/c/97/3v/f/5//3//f/93lUbYIZYZGyJfT/9z/2/9f/1//3/ff/9//3/+f/57/3//f/9//3//f/9//3//f/9//3//f/9//3//f/9//3//f/9//3//f/9//3//f/9//3//f/9//3//f/9//3//f/9//n//f/9//3//f/9//3//f/9//3//e/93fmM5NjEVvAXdCdoRmQn4Id4+v2v/d/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1//X//e9xSuiE+LvolPS7/a/9z/3v/e/9//3/ff/9//3u+axsulx24FV4u32v/d/1//n/ff/9//3//f/5//3//f/9//3//f/9//3//f/9//3//f/9//3//f/9//3//f/9//3//f/9//3//f/9//3//f/9//3//f/9//3//f/9//n//f/9//3//f/9//3//f/9//3//f/9//3f/d19b9ymbBd0N2hHaEZUV+CHbTv93/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H/7f/9/v3c9OpclfzL7If5C/2v/d/9v/3/+f/9/33/+e/9/P1fWKZcV+yE9S/9r/3//f/9/33//f/9//n/+e/9//3//f/9//3//f/9//3//f/9//3//f/9//3//f/9//3//f/9//3//f/9//3//f/9//3//f/9//3//f/9//3/+f/5//3//f/9//3//f/9//3/9e/93/3f/c/9vP1f7LXcBug3aDZkJ2RV2DdUlf1v/f/9//3/+f/9//3//f/97/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8f/1//3//f59GuSkcJhwmeS7/Y/93/3f/f/9//3//f/9//3+fY51CuBnZHftG/2v/f/9/33//f/9//3/+e/5//3//f/9//3//f/9//3//f/9//3//f/9//3//f/9//3//f/9//3//f/9//3//f/9//3//f/9//3//f/9//3//f/5//3//f/9//3//f/9//3/+f/9//3v/e79n/k7aKRQRdwG6CdoN2hHZGbgRkx28Qv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1//X//f/9/P1/VMbkZGyb5Gf86/2v/b/9//3v/f/9//3/+f/97XmMXLnIZejJfT/93/3P/f/9//3//f/9//3//f/9//3//f/9//3//f/9//3//f/9//3//f/9//3//f/9//3//f/9//3//f/9//3//f/9//3//f/9//3//f/9//3//f/9//3//f/5//X/9f/93/3f/b19XXTqXHTURFA2UFZQRuBWYEdsZ2hX5Jf9G/3v/d/9//3//f/5//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f/9//3/fc1pClxUcJtgZOyJ/W/9z/3//f/9//3//f/5//3v/d71ClB20GXoy32v/d/9//3//f/9//3//f/9//3//f/9//3//f/9//3//f/9//3//f/9//3//f/9//3//f/9//3//f/9//3//f/9//3//f/9//3//f/9//3//f/9//3//f/9//3/9f/5//3f/dz9T9S00FVUVVhVXGXMNlRWXDbgRHB49Ilwy/2f/e/97/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n/+f/9/+lrYHfkhXiLaEd5C/2f/f/97/3//f/9//3//f/5/n2s0PnURlhkfR/9r/3vfc/9//n//f/9//3//f/9//3//f/9//3//f/9//3//f/9//3//f/9//3//f/9//3//f/9//3//f/9//3//f/9//3//f/9//3//f/9//3//f/9//3//f/9//n//c35bPC5VEVYRlxWUGXIRkCmxLZUZdBl/Kj4iHCafU/93/3P/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c1wu+SF/KhwaOS6fW/97/3//f/9//3//f/5//3//eztb2B11EVwy/2f/e/93/n//f/9//3//f/9//3//f/9//3//f/9//3//f/9//3//f/9//3//f/9//3//f/9//3//f/9//3//f/9//3//f/9//3//f/9//3//f/9//3//f/9//3//f99rdz6WFZcZdxWXFTgq/kIcW/pS+CmVGV8mXya5Gb82/2//d/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v/d/5//X//f/9//0bXHV8iPx7aId9C/3v/e/9//3//f/9/+3/6f/9/vXOfOncV3Bn/Pv9v/3P+f/1//3//f/9//3//f/9//3//f/9//3//f/9//3//f/9//3//f/9//3//f/9//3//f/9//3//f/9//3//f/9//3//f/9//3//f/9//3//f/9//3//e993vUKTHXkRmhWXEfodnk//a/9/3nv/UtYt/R0/Jh0iHCJ/W/9z/3//f/9//n//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a/c1lhnYIbYVOyp/X/93/3//f/9//3//f/9//3//f/9//3//f/9//3//f/9//3//f/9//3//f/9//3//f/9//3//f/9//3//f/9//3//f/9//3//f/9//3//f/9//3//f/9//3//f/9//3//f/9//3//f/9//3//f/9//3//f/9//3//f/9//3//f/9//3//f/9//3//f/9//3//f/9//X/+f59rNT6YFRwmXx4fFhoaX0P/Z79fHU+6Qlwq+R38FR0aPh5eIj0iPiIdIh0iHCIcItoduRl3FXcVdxWYGXQRdRV0FXUVth1bNt9KP1N/X79n32//c99z/3ffc99z/2v/b99rv2d/Y11b2066RppCmkJZPlo+Wj46OtctlSUTGVUhdx2YJfwlPio/Jl8qHR5fIh0eHB4bIr82X0//Y/9//3/fe/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f/9/X19xJZYR2Bm4EX0q/2//b/9//3/9f/5//3//e/9//3//f/9//3//f/9//3//f/9//3//f/9//3//f/9//3//f/9//3//f/9//3//f/9//3//f/9//3//f/9//3//f/9//3//f/9//3//f/9//3//f/9//3//f/9//3//f/9//3//f/9//3//f/9//3//f/9//3//f/9//3//f/9//3f/d/5//H+ca1I+tw0aGv4VvQ2/Tv93/3/ff/5//Xv/f/9//3//f/9//3vfc51rOlf4TtdCczJzLnMucyoRIhgmGCY5Kvcl9yH3IRkm1x06JhkmOiY6IlwmXCqeLp4ufypfJl4mPSJeJj4mPSYcIjwiGx76GdkV2RW4FdkVuBX2FfYZNiZ4LvpGflf/c/93/3//f/5//X/9f/1//X/9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a1hCtxXYGdkVPCKfX/93/3//f/5//3//e/9//3//f/9//3//f/9//3//f/9//3//f/9//3//f/9//3//f/9//3//f/9//3//f/9//3//f/9//3//f/9//3//f/9//3//f/9//3//f/9//3//f/9//3//f/9//3//f/9//3//f/9//3//f/9//3//f/9//3//f/9//3//f/9//3//d/97/X/+f/9391YaGtgR3hWcCTs+v2//f/9//X/+f/9//3//f/9//3//f/97/3f/c/93/2//b/9n/2v/X99bP09fU19PH0u9Opw2Oir3HdcZ+B3YGfgd2Bn5GfgZ+RkcHvwd2hXaFbkR2hW5EbkRdw2YDZgR2RX6HV0mfiqfLh47X0OfU/9f/2v/c/93/3f/f/9//n/+f/1//n/9f/1//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XGcXKnMV+hnZFf9G/2v/f993/3//f997/3//f/9//3//f/9//3//f/9//3//f/9//3//f/9//3//f/9//3//f/9//3//f/9//3//f/9//3//f/9//3//f/9//3//f/9//3//f/9//3//f/9//3//f/9//3//f/9//3//f/9//3//f/9//3//f/9//3//f/9//3//f/9//3//f/97/3f+f/5//n+Za3g2TxH9HXoN2yn/Tv9//3/7f/t//3//f/9//3//f/9//3//f/9//3//f/9//3/+f/5/3X//f/9//3//f/9//3vfd31rGlv6VhtX+lYbU9pO2k7ZSjU6FDY1OlU+t0bZThpTGldaWzpbe1+cY91r/m//d/93/3f/d/9//3//f/9//n/+f/9//n//f/9//3//f/9//3v/e/97/3//e/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5w6cxXZFdkVOi7fX/9//3//f/9//3v/f/9//3//f/9//3//f/9//3//f/9//3//f/9//3//f/9//3//f/9//3//f/9//3//f/9//3//f/9//3//f/9//3//f/9//3//f/9//3//f/9//3//f/9//3//f/9//3//f/9//3//f/9//3//f/9//3//f/9//3//f/9//3//f/9//3v/d/5//3/9f/17HUeyGbsV3BmZIV86f2//f/t//H//f/9//3//f/9//3//f/9//3//f/9//3/+f/9//n//f/9//3//f/9//3//f/9//3//e/97/3f/e/93/3f/c/9z/3f/e/93/3v/d/97/3f/d/93/3v/d/97/3f/e/93/3v/e/9//3//f/5//3/+f/9//3//f/9//3//f/9//3v/f/97/3//e/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5//n//f/9/PltwIZYR2BnYGf8+/3P/d/9/33//f/9//3//f/9//3//f/9//3//f/9//3//f/9//3//f/9//3//f/9//3//f/9//3//f/9//3//f/9//3//f/9//3//f/9//3//f/9//3//f/9//3//f/9//3//f/9//3//f/9//3//f/9//3//f/9//3//f/9//3//f/9//3//f/9//3//f/9//3//f/9//3+ea1RClRnXIboRuhHfQv9n/3//f/9//n//f/5//3//f/9//3//f/9/33+/f79/v3/ff99//X/9f/5//X/+f/5//3/+f/9//3//f/9//3//f/9//3/9f/1//n/9f/5//n/+f/1//X/9f/1//H/9f/x//H/8f/5//n//f/5//3//f/9//3//f/9//3//f/9//3//f/97/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azY6dQ3YGZcVPCZfY/9733//f/9//3//f/9//3//f/9//3//f/9//3//f/9//3//f/9//3//f/9//3//f/9//3//f/9//3//f/9//3//f/9//3//f/9//3//f/9//3//f/9//3//f/9//3//f/9//3//f/9//3//f/9//3//f/9//3//f/9//3//f/9//3//f/9//3//f/9//3//f/9//nv/f/97nmvXIdgluhGZDRkqn1v/f/9//nv/f/9//3//f/9//3//f/9//3//f/9/33//f99/33/df/1//X/+f/5//n/+f/5//3//f/9//3//f/9//3//f/5//3/+f/5//n/+f/1//X/9f/1//H/9f/x//X/8f/1//n//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97/n/+f/97Gl/4IXUVuRWYEbxG/2//f/9//3//f/9//3//f/9//3//f/9//3//f/9//3//f/9//3//f/9//3//f/9//3//f/9//3//f/9//3//f/9//3//f/9//3//f/9//3//f/9//3//f/9//3//f/9//3//f/9//3//f/9//3//f/9//3//f/9//3//f/9//3//f/9//3//f/9//H/7f/9//3//f/9//3/ff9pGsSHZBfoJ2xHfLt93/3v/f/9//3//f/9//3//f/9//3v/e/97/3v/f/97/3v+d/9//3//f/9//3//e/9/33v/f/9//3//f/9//3//f/9//3//f/9//3//f/9//3//f/9//3//f/9//3//f/9//3//f/9//3//e/97/3f/e/97/3v/e/9//3/9f/1//H/8f/5//X/+f/5//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97/3/+f/5//3//e3wydBG5FVYJGDK/Z/9//3//f/9//3//f/9//3//f/9//3//f/9//3//f/9//3//f/9//3//f/9//3//f/9//3//f/9//3//f/9//3//f/9//3//f/9//3//f/9//3//f/9//3//f/9//3//f/9//3//f/9//3//f/9//3//f/9//3//f/9//3//f/9//3//f/9//3/8f/x//3//f/9//3/ff/9/f1uRHZcBXRa5DT0eX2f/e/9//3//f/9//3//f/9//3//f/9//3v/f/97/3//e/9//3//f/9//3//e/9//3//f/9//3//f/9//3//f/9//3//f/9//3//f/9//3//f/9//3//f/9//3//f/9//3//f/9//3//f/9//3v/f/97/3v/e/9//3//f/1//n/8f/x//n/+f/5//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XFuOIVQRtxl6FX8632//c/5//X//f/9//3//f/9//3//f/9//3//f/9//3//f/9//3//f/9//3//f/9//3//f/9//3//f/9//3//f/9//3//f/9//3//f/9//3//f/9//3//f/9//3//f/9//3//f/9//3//f/9//3//f/9//3//f/9//3//f/9//3//f/9//3//f/9//3//f/9//3//f/9//3//f5VOkCFwHbgZ2B3fNv9j/3v/d/9//3//f/9//3/ff/9//3v/e/97/3//f/9//n//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Z5ZCMw2WGVkVvSE/W/93/X/+f/9//3//f/9//3//f/9//3//f/9//3//f/9//3//f/9//3//f/9//3//f/9//3//f/9//3//f/9//3//f/9//3//f/9//3//f/9//3//f/9//3//f/9//3//f/9//3//f/9//3//f/9//3//f/9//3//f/9//3//f/9//3//f/9//3//f/9//3//f/9//3//f/9/nW82NnAdtxnYHR8iP0P/e/9//3//f/9//3//f/9//3v/f/97/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WPVITARVxk2EVw+/3P/e/93/3//f/9//3//f/9//3//f/9//3//f/9//3//f/9//3//f/9//3//f/9//3//f/9//3//f/9//3//f/9//3//f/9//3//f/9//3//f/9//3//f/9//3//f/9//3//f/9//3//f/9//3//f/9//3//f/9//3//f/9//3//f/9//3//f/9//3//f/9//3//f/9//3//f15b8zGVGZUZux39IZ9j/3P/e/93/3//f/9//3//f/9//3//e/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d91GcxlWFXcZtylfX/97/3v/f/9//3//f/9//3//f/9//3//f/9//3//f/9//3//f/9//3//f/9//3//f/9//3//f/9//3//f/9//3//f/9//3//f/9//3//f/9//3//f/9//3//f/9//3//f/9//3//f/9//3//f/9//3//f/9//3//f/9//3//f/9//3//f/9//3//f/9//3//f/9//3//f/9//3ccV5UddRncHboZdz7fa/97/3vf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v2tVPjERMhWWITs2v2f/c/9//3v/f997/3//f/9//3//f/9//3//f/9//3//f/9//3//f/9//3//f/9//3//f/9//3//f/9//3//f/9//3//f/9//3//f/9//3//f/9//3//f/9//3//f/9//3//f/9//3//f/9//3//f/9//3//f/9//3//f/9//3//f/9//3//f/9//3//f/9//3//f/9/3nv/f79vNzZRGZchlyHWHb4+32v/c/97/3v/f957/n/+f/9//n//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c59jUxkQEXUdVR18Qv9z/3//f/9//3//f/9//3//f/9//3//f/9//3//f/9//3//f/9//3//f/9//3//f/9//3//f/9//3//f/9//3//f/9//3//f/9//3//f/9//3//f/9//3//f/9//3//f/9//3//f/9//3//f/9//3//f/9//3//f/9//3//f/9//3//f/9//3//f/9//3//f/9//3//f/97/3sfV7QpEhG4JZUZth3dSv93/3v/e/9//3/+f/5//n//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eZRnAhVBkTEbsl30bfc/93/3v/e/9//3v/f/9//3//f/9//3//f/9//3//f/9//3//f/9//3//f/9//3//f/9//3//f/9//3//f/9//3//f/9//3//f/9//3//f/9//3//f/9//3//f/9//3//f/9//3//f/9//3//f/9//3//f/9//3//f/9//3//f/9//3//f/9//3//f/9//3//f/9//3//f/93d0pxJZIpuRVWCRkqf1v/d/9z/3v/f/5//X/+f/1//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e/9zeEIzEXUdeR27JV9j32//e/9//3v/f/9//3//f/9//3//f/9//3//f/9//3//f/9//3//f/9//3//f/9//3//f/9//3//f/9//3//f/9//3//f/9//3//f/9//3//f/9//3//f/9//3//f/9//3//f/9//3//f/9//3//f/9//3//f/9//3//f/9//3//f/9//3//f/9//3//f/9//3//e/9//3t/azg+kiWYEbgVth2/Pv9z/3f/e/97/n/+f/1//n//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5//3+da5QhzgyaIfUI9jFfW/93/3P/d/97/3/fd/9//3//f/9//3//f/9//3//f/9//3//f/9//3//f/9//3//f/9//3//f/9//3//f/9//3//f/9//3//f/9//3//f/9//3//f/9//3//f/9//3//f/9//3//f/9//3//f/9//3//f/9//3//f/9//3//f/9//3//f/9//3//f/9//3/+f/9//3//f/9/XmfSOXYNdxFVEdghX1f/c/97/3f/f/9//n/9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e993ej4xGRYRWBlyId1K32//d/93/3v/f/9//3//f/9//3//f/9//3//f/9//3//f/9//3//f/9//3//f/9//3//f/9//3//f/9//3//f/9//3//f/9//3//f/9//3//f/9//3//f/9//3//f/9//3//f/9//3//f/9//3//f/9//3//f/9//3//f/9//3//f/9//3//f/9//3//f/9//3//f/9//3/fd/tedg12DXURlhkYMp9j/3v/d/9//3/+f/5//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n//f/9//3//f/9//3+fZ9ItzwiVIVMV+Cn/Tr9j/3Pfb/97/3v/f/9//3//f/9//3//f/9//3//f/9//3//f/9//3//f/9//3//f/9//3//f/9//3//f/9//3//f/9//3//f/9//3//f/9//3//f/9//3//f/9//3//f/9//3//f/9//3//f/9//3//f/9//3//f/9//3//f/9//3//f/9//3//f/9//3//f/5//3//f/9/33s6NlIVVBVUGVMVnT7/c/9z/3v/e/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972lIQEXQdVBl1Hfct/06fZ/93/3v/e/9//3//f/9//3//f/9//3//f/9//3//f/9//3//f/9//3//f/9//3//f/9//3//f/9//3//f/9//3//f/9//3//f/9//3//f/9//3//f/9//3//f/9//3//f/9//3//f/9//3//f/9//3//f/9//3//f/9//3//f/9//3//f/9//3//f/9//3//f/9//3//f59j1ykyEZYddBm3If1O/3f/e/97/n//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n/+f/57/3//f/9//3//f99//3+9cxI2ChV3FVYRlRkaLv5O32v/e/93/3//f/9//3//f/9//3//f/9//3//f/9//3//f/9//3//f/9//3//f/9//3//f/9//3//f/9//3//f/9//3//f/9//3//f/9//3//f/9//3//f/9//3//f/9//3//f/9//3//f/9//3//f/9//3//f/9//n//f/9//3//f/9//3//f/9//3//f/9//3//f/9//3+YTjEZMBm4ITQV2CVfV/93/3f/f/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n//f/57/n//f/9//3//f/9//3//e/9/GleOJTUNVhF1GbchFjI/V/93/3v/f/9//3//f/9//3//f/9//3//f/9//3//f/9//3//f/9//3//f/9//3//f/9//3//f/9//3//f/9//3//f/9//3//f/9//3//f/9//3//f/9//3//f/9//3//f/9//3//f/9//3//f/9//3//f/9//n//f/9//3//f/9//3//f/9//3//f/9//3//f/9//3//f59v1i0QFXYddhlUFVw2v2v/e/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33/+f/5//nv9e/9//3v/f/9//3//f/1//X/8d3BGNg02DXYZdhmTHVk6n2v/d/9//3v/f/9//3//f/9//3//f/9//3//f/9//3//f/9//3//f/9//3//f/9//3//f/9//3//f/9//3//f/9//3//f/9//3//f/9//3//f/9//3//f/9//3//f/9//3//f/9//3//f/9//3//f/9//3/+f/5//3//f/9//3//f/9//3//f/9//nv/f/9//3//f/9//3/9VnElNRFWGXgZdxneTr9n/3//e/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5//n/9e/57/3v/f/9//3//f/9//X/9f/57eGd4FVgRlhm3HXIdODJdX/93/3//f/9//3//f/9//3//f/9//3//f/9//3//f/9//3//f/9//3//f/9//3//f/9//3//f/9//3//f/9//3//f/9//3//f/9//3//f/9//3//f/9//3//f/9//3//f/9//3//f/9//3//f/9//3//f/5//n//f/9//3//f/9//3//f/9//3//f/9//3//f/9//3//f59vOELzCFUVuR1WEfctX1//e/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1pKzxgzEdgltxEaIp9T/2P/d/93/3//f/9//3//f/9//3//f/9//3//f/9//3//f/9//3//f/9//3//f/9//3//f/9//3//f/9//3//f/9//3//f/9//3//f/9//3//f/9//3//f/9//3//f/9//3//f/9//3//f/9//3//f/9//3//f/9//3//f/9//3//f/9//3//f/9//3//f/9//3//f/97/387Z08h7BTYIXUVmQ1fJl9P/2f/e99333/e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15TKdAIdRm3FTwmf0//a/93/3v/f/9//3//f/9//3//f/9//3//f/9//3//f/9//3//f/9//3//f/9//3//f/9//3//f/9//3//f/9//3//f/9//3//f/9//3//f/9//3//f/9//3//f/9//3//f/9//3//f/9//3//f/9//3//f/9//3//f/9//3//f/9//3//f/9//3//f/9//3//f/9//3//f993VkJPIVQRlhmZCdwVXi6fU/97/3/ff99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dzVGMBUPFZYVtxm+Ov9j/3f/d/9//3//f/9//3//f/9//3//f/9//3//f/9//3//f/9//3//f/9//3//f/9//3//f/9//3//f/9//3//f/9//3//f/9//3//f/9//3//f/9//3//f/9//3//f/9//3//f/9//3//f/9//3//f/9//3//f/9//3//f/9//3//f/9//3//f/9//3//f/9//3//f/9//39/Z7ExEQ2UGbkNdwWYDV8mH1OfY/9/33v/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PWe1KRAVdRGWFfglX1OfZ/93/3//f/9//3//f/9//3//f/9//3//f/9//3//f/9//3//f/9//3//f/9//3//f/9//3//f/9//3//f/9//3//f/9//3//f/9//3//f/9//3//f/9//3//f/9//3//f/9//3//f/9//3//f/9//3//f/9//3//f/9//3//f/9//3//f/9//3//f/9//3//f/9//3//f/97mU50FXMVuhG6EZgN2hW0IVo2f2//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ee1ZCDBlSFVEVlB18Pj5fv3P/f/9//n//f/9//n//f/9//3//f/9//3//f/9//3//f/9//3//f/9//3//f/9//3//f/9//3//f/9//3//f/9//3//f/9//3//f/9//3//f/9//3//f/9//3//f/9//3//f/9//3//f/9//3//f/9//3//f/9//3//f/9//3//f/9//3//f/9//3//f/9//3//f/9//39+bzg27gx2EbgV+xnZETIJlhVfV/9v/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XmPzNRARzgQxFXs6X2f/d/9//3//f/9//n//f/9//3//f/9//3//f/9//3//f/9//3//f/9//3//f/9//3//f/9//3//f/9//3//f/9//3//f/9//3//f/9//3//f/9//3//f/9//3//f/9//3//f/9//3//f/9//3//f/9//3//f/9//3//f/9//3//f/9//3//f/9//3//f/9//3//f/9//3//f/9/3U4wFRMFdg3ZEfoZdBEZJn9b/3P/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5//n//fzpjNTpvJRU2HVf/e/97/3//f/9//3//f/9//3//f/9//3//f/9//3//f/9//3//f/9//3//f/9//3//f/9//3//f/9//3//f/9//3//f/9//3//f/9//3//f/9//3//f/9//3//f/9//3//f/9//3//f/9//3//f/9//3//f/9//3//f/9//3//f/9//3//f/9//3//f/9//3//f/9//3//f/9//39/a3dGkx0wFVIRlBm0HXo232f/a/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ef/9//3//d79r32//e/9//3//f/9//3//f/9//3//f/9//3//f/9//3//f/9//3//f/9//3//f/9//3//f/9//3//f/9//3//f/9//3//f/9//3//f/9//3//f/9//3//f/9//3//f/9//3//f/9//3//f/9//3//f/9//3//f/9//3//f/9//3//f/9//3//f/9//3//f/9//3//f/9//3//f/9//3//f/97/3t6PrQlMQ1SEZMZvD7/b/9z/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97/3//f/9//3//f/9//3//f/9//3//f/9//3//f/9//3//f/9//3//f/9//3//f/9//3//f/9//3//f/9//3//f/9//3//f/9//3//f/9//3//f/9//3//f/9//3//f/9//3//f/9//3//f/9//3//f/9//3//f/9//3//f/9//3//f/9//3//f/9//3//f/9//3//f/9//3//f/9//3//f997PGeXSlVG+VJ+Z/93/3f/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99z/3f/e/97/3v/e/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n/+f/5//n//f/9//3//f/9//3//f/9//3//f/9//3//f/9//3//f/9//3//f/9//3//f/9//3//f/9//3//f/9//3//f/9//3//f/9//3//f/9//3//f/9//3//f/9//3//f/9//3//f/9//3//f/9//3//f/9//3//f/9//3//f/9//3//f/9//3//f/9//3//f/9//3//f/9//3//f/9//3//f/9//3//f/9//3/+f/5//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n/+f/9//3//f/9//3//f/9//3//f/9//3//f/9//3//f/9//3//f/9//3//f/9//3//f/9//3//f/9//3//f/9//3//f/9//3//f/9//3//f/9//3//f/9//3//f/9//3//f/9//3//f/9//3//f/9//3//f/9//3//f/9//3//f/9//3//f/9//3//f/9//3//f/9//3//f/9//3//f/9//3//f/9//n/+f/5//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97/3//f/9//3//f/9//3//f/9//3//f/9//n/9f/9//3//f/9//3//f/9//3//f/9//3//f/9//3//f/9//3//f/9//3//f/9//3//f/9//3//f/9//3//f/9//3//f/9//3//f/9//3//f/9//3//f/9//3//f/9//3//f/9//3//f/9//3//f/9//3//f/9//3//f/9//3//f/9//n/9f/9//3//f/9//3//f/9//3//f/9//3v/e/97/3v/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9f/5//3//f/9//3//f/9//3//f/9//3//f/9//3//f/9//3//f/9//3//f/9//3//f/9//3//f/9//3//f/9//3//f/9//3//f/9//3//f/9//3//f/9//3//f/9//3//f/9//3//f/9//3//f/9//3//f/9//3//f/9//3//f/9//3/+f/5//3//f/9//3//f/9//3v/f/9//3//f/9//3v/e/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BQBAAB8AAAAAAAAAFAAAAAV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</Object>
  <Object Id="idInvalidSigLnImg">AQAAAGwAAAAAAAAAAAAAABQBAAB/AAAAAAAAAAAAAACPGAAAVAsAACBFTUYAAAEA5JMDANIAAAAFAAAAAAAAAAAAAAAAAAAAVgUAAAADAAA2AQAArgAAAAAAAAAAAAAAAAAAAPC6BACwpwIACgAAABAAAAAAAAAAAAAAAEsAAAAQAAAAAAAAAAUAAAAeAAAAGAAAAAAAAAAAAAAAFQEAAIAAAAAnAAAAGAAAAAEAAAAAAAAAAAAAAAAAAAAlAAAADAAAAAEAAABMAAAAZAAAAAAAAAAAAAAAFAEAAH8AAAAAAAAAAAAAAB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lQA92xx2AADUAIRplQAAAAAANGmVAE75O3cAAAAATvk7dwAAAAAAAAAAIAAAANg1TAMs2v1jUGmVABe332QAANQAAAAAACAAAAAYbpUAoH73EGRplQB9XaRjIAAAAAEAAAAPAAAAFWFXK306pGM0a5UAadocdoRplQAGAAAAAAAcdoDAERHg////AAAAAAAAAAAAAAAAkAEAAAAAAAEAAAAAYQByAGkAYQBsAAAAAAAAAAAAAAAAAAAAAAAAAAAAAAAGAAAAAAAAALZEA3YAAAAAVAbi/wYAAADoapUAEF75dQHYAADoapUAAAAAAAAAAAAAAAAAAAAAAAAAAABkdgAIAAAAACUAAAAMAAAAAwAAABgAAAAMAAAAAAAAABIAAAAMAAAAAQAAABYAAAAMAAAACAAAAFQAAABUAAAACgAAACcAAAAeAAAASgAAAAEAAABOjbVBAEC1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BU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5//3//f/9//3//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e/97/3v/d/9//3//f/9//3//f/9//3//f/9//3//f/9//3/+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97/3v/d/97/3//f/9//3//f/9//3//f/9//3//f/9//3//f/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e/97/3OfZ99n/2//e/93/3v/e/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PGOZQjc6Fy6aPt9v/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n/+f/9//n//f/9//3NXPpUZlRl4EXgRv0Z/X/93/3P/d/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n//f/97/3//czY6dRkaLvwhHCKXIZ4+f2P/c/97/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5//X/+f/1//3//f79r9S1XEfsl3hm+FXkZuh2bPp9f/3v/d/5//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n/+f/1//n//f/97n2P1LXcRPSrfGR8e/SmZGfYpX1v/d/93/X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vXO/Z5Ah+R35HR8W/Q2dHb4d+hF+It9T/2P/f99/33/ff/9/33//e/97/X/8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79nkCEaHjsmPxYeEr4hnBmXBfoN2i7/U/9//3/ff99//3//f/97/3/9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32+QJfkhOypfHvwV3B14DZcJdgW2Eb4y33P/d/9/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cxQ2thk6Jn8iPhqZEXkRlwmXCVIF9xn+Vv97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97uEqUGdYhny4cHrgJlwl1DVUJVg01DRwqX1P/d/93/H/7f/1//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ufZxcq1iFeJl0m+hX6FXUNdQ13EVcRdxVeMr9r/3f8f/x//X/+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97/U4VLvghOipfHl8eGiq3HZYZdRWZCbkN3jrfW/9//3/+f/1//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3/fZ3k+tRlbLl8a3y7/RnwydRV1FboNdwXWGV9P/3//f/5//n//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95//3//f/97HFvUJfUpXx5fIt5CH0v0JQ0Jtw11BXcJPiYfY997/3//f/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efaxYysiE/Gj8enDpfV9tC0yHXDbYJmA14DTlGv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97uE5uIf8d/xlbMl9T32O5PtQZcAnZGRQFmSUfV/9//3v+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39+ZzQ63RUfHhkq/0b/Z79bVyZxDZgVmBU3HV9C/3v/f/x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n//f/9//3//f/9/GV+3HRomGyY8Kp9b/2sdU9MpMRFSGTYNuh0/V/9v/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exomGir7Ifoh/0b/b/9vHFOTHTERNg2ZGToyn2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n//f/9//3//f/9//3//f/9//n/+f/9/3n//f/9/+0bzJR0i/B1fMp9b/3+/c9lOjyV1CZYNuBm/Ov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n//f/9//3//f/9//3//f95//3/df/9//3//f/9//3+fX/Qp/B0+Ktwl/0bfd/9//3N2PnUJlg12Efoh+17/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k1b4FTsiPxI+En9b/2//fzlnEzYtGRIJVBFfNp9f/3//f/9//3/8f/x//3//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38XZ/kZ+RlfFj8WvEL/a99//388W9EtMw1UEbohv0Lfe/9//3//f/x//H//f/9//3//f/9//3//f/9//3//f/9//3//f/9//3//f/9//3//f/9//3//f/9//3//f/9//3//f/9//3//f/9//3//f/9//3//f/9//3//f/9//3//f/9//3//f/9//3//f/9//3//f/9//3//f/9//3//f/9//3//f/9//n//f/5//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5tzWS6TFV4eHRoZJn9T/3f/e/97uE6TIQ8RVRXZJV9n/3v/f/93/n/9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QrQZHBY+HrYZ30L/e/93/3vfd1k6MRk0FbghW0a/b/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79nEzbXHRom/BleIv9r32f/f/9/XWfROTEVURmWIR9T/3f/d/97/3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e/9//3f7UtgdGSY9IhweH0//c/9/33//fxtfch0wFTMVfkK/a/93/3v/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v/f5xzWDq0JT8e/RFeKt9b/3/fe/9/vn+YRpAldRXYIf9K/2v/d/9z/3//e/9//3/+f/5//3//f/9//3v/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+7RpMhHhoeFvsZ/zrff/9/33//f99vmEZ2GVUVOTKfX/9z/3f/f/97/3//f/5//3//f/9//3//f/9//3//f/9//3//f/9//3//f/9//3//f/9//3//f/9//3//f/9//3//f/9//3//f/9//3//f/9//3//f/9//3//f/9//3//f/9//3//f/9//3//f/9//3//f/9//3//f/5//n//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X/+f59r0jHaEfwZ2xUcGr9z/3u+f/9/33dbY5UddBmWHVw2f1v/b/97/3f/f/9//n/+f/9//3//f/97/3//f/9//3//f/9//3//f/9//3//f/9//3//f/9//3//f/9//3//f/9//3//f/9//3//f/9//3//f/9//3//f/9//3//f/9//3//f/9//3//f/9//3//f/9//3//f/9//n/9f/9//3//d/97/3//e/9//3//f/5//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e5TrkNHBr8GdsRHVv/f/9//3//e/93vT6UGbYd+Cm9Qv9v/3f/e/9//3/+f/9//3//f/9//3//f/9//3//f/9//3//f/9//3//f/9//3//f/9//3//f/9//3//f/9//3//f/9//3//f/9//3//f/9//3//f/9//3//f/9//3//f/9//3//f/9//3//f/9//3//f/9//3/9f/5//3//f/97/3//f/97/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n//f31r1h3WHTwmlw1aOt9n/3//e/9//3/fazU2tiG2HTsuf1f/c/9z/3//f/9//3//f/9//3//f/9//3//f/9//3//f/9//3//f/9//3//f/9//3//f/9//3//f/9//3//f/9//3//f/9//3//f/9//3//f/9//3//f/9//3//f/9//3//f/9//3//f/9//3//f/9//3//f/9//3v/d/93/3P/c/93/3f/f/9//n/+f/5//n//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t7MrYdPCIbHvcpP1P/e/97/3//f/93f1+2Idcl+SWeOv9z/3P/f/9//3//f/9//3//f/9//3//f/9//3//f/9//3//f/9//3//f/9//3//f/9//3//f/9//3//f/9//3//f/9//3//f/9//3//f/9//3//f/9//3//f/9//3//f/9//3//f/9//3//f/9//3//f/9//3v/f59nuErbSp9j32//e/9//3/+f/9//n//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33/ff/9//3//d11fsCn3JXsyPCJ+Lt9n/2//f/9//3//d1o6tSW5Hdohn1v/a/97/3v/f/9//3//f/9//3//f/9//3//f/9//3//f/9//3//f/9//3//f/9//3//f/9//3//f/9//3//f/9//3//f/9//3//f/9//3//f/9//3//f/9//3//f/9//3//f/9//3//f/9//3//f/9//3//d39fezZSEZYVfTI/V/9v/3//f/9/3n/+f/9//3//e/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997/3//e/97/3N2QtYdmzZcJjsiP0//c/9//3//f/97X1sYMpgV2iG8Pv9v/3v/f/9//3//f/9//3//f/9//3//f/9//3//f/9//3//f/9//3//f/9//3//f/9//3//f/9//3//f/9//3//f/9//3//f/9//3//f/9//3//f/9//3//f/9//3//f/9//3//f/9//3//f/9//3//f99rNjZzGbUd2B3YHRky/2v/f/9//3//f/9//3//e/97/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99//3//f/97/3v/f1lnNzIVLn8iPRadMt9X/3//f/5//H//d5xGuhm5GRgmf1P/e/93/3//f/9//3//f/9//3//f/9//3//f/9//3//f/9//3//f/9//3//f/9//3//f/9//3//f/9//3//f/9//3//f/9//3//f/9//3//f/9//3//f/9//3//f/9//3//f/9//3//f/9//3//f/9/nT4zEXcRmBW7FZoRdxleNt93/3v/f/9//3//f/97/3v/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99/33//f/97/3f/f/57/3/bRvQpnyafIhkif0v/f/9//X/+f/93f2P8IVcN1h17Mv93/3v/f/9//3//f/9//3//f/9//3//f/9//3//f/9//3//f/9//3//f/9//3//f/9//3//f/9//3//f/9//3//f/9//3//f/9//3//f/9//3//f/9//3//f/9//3//f/9//3//f/9//3//f/9//398OjMVdxGYFXkNuxVWFfspX2e/d/9//3//f/9//3v/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59jsSUbGp8qGx5/Lt9r/3P9f9t7/3/ee9tK1CmXEfoZvz7/a/9//3v/f95//3//e/9//3//f/9//3//f/9//3//f/9//3//f/9//3//f/9//3//f/9//3//f/9//3//f/9//3//f/9//3//f/9//3//f/9//3//f/9//3//f/9//3//f/9//3//f/9//3//f5hSLSkzEZUZegF6Ad4RegVdOr9n/3/f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32uXPtkRfiZdJjwiH1P/c/1//X//f/9/n2O7StkV+hn6JV9T/3//f/9//3/+e/9//3//f/9//3//f/9//3//f/9//3//f/9//3//f/9//3//f/9//3//f/9//3//f/9//3//f/9//3//f/9//3//f/9//3//f/9//3//f/9//3//f/9//3//f/9//3//f/9/XmuxNdAEMxGbBZoFewV7BZchv0afe/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n//e1xf1x0ZJp8y2Rl+Ov9r/3//f/9//3//e35nGCqUGZcZfTL/d/93/3//f/53/3v/f/9//3//f/9//3//f/9//3//f/9//3//f/9//3//f/9//3//f/9//3//f/9//3//f/9//3//f/9//3//f/9//3//f/9//3//f/9//3//f/9//3//f/9//3//f/9//3//f7dakR0OEXYJdQlXBXgJVRGXHR9f/3v/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n//f/97/3edNvghXiobHhou/2v/f/9//3//f/97/3ecOrUZlxkaJl9j/3v/f/9//nv/f/9//3//f/9//3//f/9//3//f/9//3//f/9//3//f/9//3//f/9//3//f/9//3//f/9//3//f/9//3//f/9//3//f/9//3//f/9//3//f/9//3//f/9//3//f/9//3//f/9//38eT7MlEwFVBXgJmQ12FVUVekr/e/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e/9//3v/f/5//3//f39j0y24Gfol+x0/R/97/3f/f/9//n/+f31bEzK2HbYZfDrfZ/9733P/f/97/3//f/9//3//f/9//3//f/9//3//f/9//3//f/9//3//f/9//3//f/9//3//f/9//3//f/9//3//f/9//3//f/9//3//f/9//3//f/9//3//f/9//3//f/9//3//f/9//n//f/97lkpPEQ0JdA1UDZcRVg0ZLn9b/3v/e/5//n//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eZQpYV+iHaGX8u32//e/9//3/9e/9//28bU9ghthm2IX9b/3f/d/9//3v/f/9//3//f/9//3//f/9//3//f/9//3//f/9//3//f/9//3//f/9//3//f/9//3//f/9//3//f/9//3//f/9//3//f/9//3//f/9//3//f/9//3//f/9//3//f/9//3//f/9//3vfc5o+kRlTCXURVQ13EbYh/0r/e/9//X//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v/f/97/3//f/5//n//f31vOjK1IT4eHh4fT/9r/3//e/x/+3//f7xvmzrWIbgZnza/Y/9v/3v/e/9//3//f/9//3//f/9//3//f/9//3//f/9//3//f/9//3//f/9//3//f/9//3//f/9//3//f/9//3//f/9//3//f/9//3//f/9//3//f/9//3//f/9//3//f/9//3//f/9//n/+f/9/33MyPjANMA1WCVYJdw09Jp9j/3P/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v/f/97/3//f/9//n/+f997/3//SrYhnypfIj02v2f/e/97/H/8f/9//38/Tzky2R3aIf5K/3P/d/97/3//f/9//3//f/9//3//f/9//3//f/9//3//f/9//3//f/9//3//f/9//3//f/9//3//f/9//3//f/9//3//f/9//3//f/9//3//f/9//3//f/9//3//f/9//3//f/9//n//f/5//3//e7dO7gjOBFYJVgk1BbkVvErfa/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5//n//f/9//3//f/9//3/9f/1//n/+fz9b9TE+Jn8u/SGfOv9z/3P9f/1//X/9f/939C36IZcVGSq/X/9z/3P/f/97/3//e/9//3//f/5//3//f/9//3//f/9//3//f/9//3//f/9//3//f/9//3//f/9//3//f/9//3//f/9//3//f/9//3//f/9//3//f/9//3//f/9//3//f/9//3//f/9//3//f/9/Omv0MYkEFAWYEXkNWAm3Id9G/3v/e/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n//f/9//3//f/9//3//f/1//n/+f/9/32t5QvwdXyr8IV8uf2P/d/1//X/9f/1//3NfX9kduBn4Jb4+/3P/d/9//3//f/9//3//f/9//3//f/9//3//f/9//3//f/9//3//f/9//3//f/9//3//f/9//3//f/9//3//f/9//3//f/9//3//f/9//3//f/9//3//f/9//3//f/9//3//f/9//3//f/9//3/ff9xOsykUBXcRmg2aDXUVOzJ/Z/97/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97/3//f/9//3//f/9//3/+f/1//X//fxpb+CUYKl4mHB7/Rv9r/3//e/5/3X//f/9/OC60Hfgh+CGfX/9v/3v/e/9//3v/f/9//3//f/9//3//f/9//3//f/9//3//f/9//3//f/9//3//f/9//3//f/9//3//f/9//3//f/9//3//f/9//3//f/9//3//f/9//3//f/9//3//f/9//3//f/9/3n//f/9/v3O5UlQVEQ14EXgRVg12EZ0+/2v/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5//X/9f/9733N7Nvglfyo9Iloy32P/e/97/n//f/9//38/Txcu9yEZKps+32f/e/97/3v/f/9//3//f/9//3//f/9//3//f/9//3//f/9//3//f/9//3//f/9//3//f/9//3//f/9//3//f/9//3//f/9//3//f/9//3//f/9//3//f/9//3//f/9//3//f/9//3//f/9//3//e59v+SkSERUFeBF2EVYN+CXfZ/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v/e/9//3//f99//3//f/9//3f+f/1//3//fxxbkCU7IjoeGh4/Q/9z/3P/f/9//3/df/97uEr3Ifch+SFfT/97/3v/e/93/3//f/9//3//f/9//3//f/9//3//f/9//3//f/9//3//f/9//3//f/9//3//f/9//3//f/9//3//f/9//3//f/9//3//f/9//3//f/9//3//f/9//3//f/9//3//f/9//3/+f/9//3/8VnAl8AgRDbcVdQ2XDf86/3//f/9/33v/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e/97/3//f99//3//f/9//3//e/5//n/ee/9/f2eQKdcROx75Gb8y32v/d99//3/df/9//3e/azkqcxG3Gd8+33P/e/97/3v/f/9//3//f/9//3//f/9//3//f/9//3//f/9//3//f/9//3//f/9//3//f/9//3//f/9//3//f/9//3//f/9//3//f/9//3//f/9//3//f/9//3//f/9//3//f/9//3//f/9//3//f99zeUoyEfAMlxWXFVUFGx6fd/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97/3f/f/9/33/ff/9//3//d/93/n/+e/1//n+/dxFC1RE4GjwaPRo/T/9r33/ff9x//H//f/97H0uTGbkVHCIeW99z/3v/d/9//3v/f/9//3//f/9//3//f/9//3//f/9//3//f/9//3//f/9//3//f/9//3//f/9//3//f/9//3//f/9//3//f/9//3//f/9//3//f/9//3//f/9//3//f/97/3//f/5//X/+f/5//39ca7Mp7AyVEZUNlwG3Bdxan3f/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e/9//3/ff/9//3//f/93/3v+e/9//n/+f/9/GWMXGlkePR7aEX42/2f/f/9//H/9f/97/3//Z5s6mBHaGVg+n2v/e/97/3v/f/9//3//f/9//3//f/9//3//f/9//3//f/9//3//f/9//3//f/9//3//f/9//3//f/9//3//f/9//3//f/9//3//f/9//3//f/9//3//f/9//3//f/9//3//f/9//X/+f/5//3//f/9/NjYOFXQNthHZCdkJ1T0/a/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5pKsy0ZHjoiOxo/O/93/3P/f/9//3//f/97XmM1Mm8duxV/Mv9r/2f/d/93v3/ff/9//3//f/57/3v/e/9//3//f/9//3//f/9//3//f/9//3//f/9//3//f/9//3//f/9//3//f/9//3//f/9//3//f/9//3//f/9//3//f/9//3//f/5//n/7f/t//n/9f/9//39/c9I97wwREbsVehE1FT02v2v/d/97/3//f917/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2MWOtcVOyYZFt8u/2//d99//3//f/9//3vfc7lC0SWaFf0hP0f/a/93/3v/f99//3//f/97/3//e/97/3//f/9//3//f/9//3//f/9//3//f/9//3//f/9//3//f/9//3//f/9//3//f/9//3//f/9//3//f/9//3//f/9//3//f/9//n//f/t//H/+f/5//3//f99/2l50HTIVmhGaETYVuiX+Uv93/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3dKthkZJjweOx5/W/9z/3//f/9/33//f/97fmMUNpcZlxU5Jt9f/3Pfa/9/33//f/5//3//f/9//3v/f/9//3//f/9//3//f/9//3//f/9//3//f/9//3//f/9//3//f/9//3//f/9//3//f/9//3//f/9//3//f/9//3//f/9//3//f/9//3/+f/9//3//f99//3+eczY2LhVUDZYReRU2DToyv2P/e/93/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PWPXGRkmfSYbHvxK/3P/f/9//3//f/97/3//c/tSuB36IdYZP0f/c/9vv3//f/9//3//f/9//3//f/9//3//f/9//3//f/9//3//f/9//3//f/9//3//f/9//3//f/9//3//f/9//3//f/9//3//f/9//3//f/9//3//f/9//3//f/9//3/+f/9//3//f/9/33//f/9//E6RITMJ2B2ZFTcN1yVfV/97/3v/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eezkylB1eKvsdfDa/X/9//3v/f/5//3//f/9/n3N5OtQptxk7Kt9j/2vfc/97/X/9f/9//3//f/9//3//f/9//3//f/9//3//f/9//3//f/9//3//f/9//3//f/9//3//f/9//3//f/9//3//f/9//3//f/9//3//f/9//3//f/9//3//f/9//3//f99//3//f/9//3/faxI2Lw2TGbwNmgnZGZ8yn2P/c/9/33f/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kq0IfwdHCL4KT9T/3v/e/9//3//f/9//3//f39b9Sm3Gdgd30L/b/97/3v9f/5//3//f/9//3//f/9//3//f/9//3//f/9//3//f/9//3//f/9//3//f/9//3//f/9//3//f/9//3//f/9//3//f/9//3//f/9//3//f/9//3//f/9//3//f/9//3/ff/9//3//f/932EpREVARmwndEbgV+R26Qv9r/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1//X+/bxY6uh38Jfohnzr/c/9z/3v/e/9//n//f/9//3eVRtghlhkbIl9P/3P/b/1//X//f99//3//f/5//nv/f/9//3//f/9//3//f/9//3//f/9//3//f/9//3//f/9//3//f/9//3//f/9//3//f/9//3//f/9//3//f/9//3/+f/9//3//f/9//3//f/9//3//f/97/3d+Yzk2MRW8Bd0J2hGZCfgh3j6/a/93/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9f/973FK6IT4u+iU9Lv9r/3P/e/97/3//f99//3//e75rGy6XHbgVXi7fa/93/X/+f99//3//f/9//n//f/9//3//f/9//3//f/9//3//f/9//3//f/9//3//f/9//3//f/9//3//f/9//3//f/9//3//f/9//3//f/9//3/+f/9//3//f/9//3//f/9//3//f/9//3//d/93X1v3KZsF3Q3aEdoRlRX4IdtO/3f/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8f/t//3+/dz06lyV/Mvsh/kL/a/93/2//f/5//3/ff/57/38/V9YplxX7IT1L/2v/f/9//3/ff/9//3/+f/57/3//f/9//3//f/9//3//f/9//3//f/9//3//f/9//3//f/9//3//f/9//3//f/9//3//f/9//3//f/9//3//f/5//n//f/9//3//f/9//3//f/17/3f/d/9z/28/V/stdwG6DdoNmQnZFXYN1SV/W/9//3//f/5//3//f/9//3v/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x//X//f/9/n0a5KRwmHCZ5Lv9j/3f/d/9//3//f/9//3//f59jnUK4Gdkd+0b/a/9//3/ff/9//3//f/57/n//f/9//3//f/9//3//f/9//3//f/9//3//f/9//3//f/9//3//f/9//3//f/9//3//f/9//3//f/9//3//f/9//n//f/9//3//f/9//3//f/5//3//e/97v2f+TtopFBF3AboJ2g3aEdkZuBGTHbxC/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X/9f/9//38/X9UxuRkbJvkZ/zr/a/9v/3//e/9//3//f/5//3teYxcuchl6Ml9P/3f/c/9//3//f/9//3//f/9//3//f/9//3//f/9//3//f/9//3//f/9//3//f/9//3//f/9//3//f/9//3//f/9//3//f/9//3//f/9//3//f/9//3//f/9//n/9f/1//3f/d/9vX1ddOpcdNREUDZQVlBG4FZgR2xnaFfkl/0b/e/93/3//f/9//n//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9f/5//3//f99zWkKXFRwm2Bk7In9b/3P/f/9//3//f/9//n//e/93vUKUHbQZejLfa/93/3//f/9//3//f/9//3//f/9//3//f/9//3//f/9//3//f/9//3//f/9//3//f/9//3//f/9//3//f/9//3//f/9//3//f/9//3//f/9//3//f/9//3//f/1//n//d/93P1P1LTQVVRVWFVcZcw2VFZcNuBEcHj0iXDL/Z/97/3v/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5//3/6Wtgd+SFeItoR3kL/Z/9//3v/f/9//3//f/9//n+fazQ+dRGWGR9H/2v/e99z/3/+f/9//3//f/9//3//f/9//3//f/9//3//f/9//3//f/9//3//f/9//3//f/9//3//f/9//3//f/9//3//f/9//3//f/9//3//f/9//3//f/9//3/+f/9zfls8LlURVhGXFZQZchGQKbEtlRl0GX8qPiIcJp9T/3f/c/9//3//f/5//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5//3//f79zXC75IX8qHBo5Lp9b/3v/f/9//3//f/9//n//f/97O1vYHXURXDL/Z/97/3f+f/9//3//f/9//3//f/9//3//f/9//3//f/9//3//f/9//3//f/9//3//f/9//3//f/9//3//f/9//3//f/9//3//f/9//3//f/9//3//f/9//3//f/9/32t3PpYVlxl3FZcVOCr+Qhxb+lL4KZUZXyZfJrkZvzb/b/93/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e/93/n/9f/9//3//RtcdXyI/Htoh30L/e/97/3//f/9//3/7f/p//3+9c586dxXcGf8+/2//c/5//X//f/9//3//f/9//3//f/9//3//f/9//3//f/9//3//f/9//3//f/9//3//f/9//3//f/9//3//f/9//3//f/9//3//f/9//3//f/9//3//f/9733e9QpMdeRGaFZcR+h2eT/9r/3/ee/9S1i39HT8mHSIcIn9b/3P/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59r9zWWGdghthU7Kn9f/3f/f/9//3//f/9//3//f/9//3//f/9//3//f/9//3//f/9//3//f/9//3//f/9//3//f/9//3//f/9//3//f/9//3//f/9//3//f/9//3//f/9//3//f/9//3//f/9//3//f/9//3//f/9//3//f/9//3//f/9//3//f/9//3//f/9//3//f/9//3//f/9//3/9f/5/n2s1PpgVHCZfHh8WGhpfQ/9nv18dT7pCXCr5HfwVHRo+Hl4iPSI+Ih0iHSIcIhwi2h25GXcVdxV3FZgZdBF1FXQVdRW2HVs230o/U39fv2ffb/9z33P/d99z33P/a/9v32u/Z39jXVvbTrpGmkKaQlk+Wj5aPjo61y2VJRMZVSF3HZgl/CU+Kj8mXyodHl8iHR4cHhsivzZfT/9j/3//f997/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79rWEK3FdgZ2RU8Ip9f/3f/f/9//n//f/97/3//f/9//3//f/9//3//f/9//3//f/9//3//f/9//3//f/9//3//f/9//3//f/9//3//f/9//3//f/9//3//f/9//3//f/9//3//f/9//3//f/9//3//f/9//3//f/9//3//f/9//3//f/9//3//f/9//3//f/9//3//f/9//3//f/93/3v9f/5//3f3Vhoa2BHeFZwJOz6/b/9//3/9f/5//3//f/9//3//f/9//3v/d/9z/3f/b/9v/2f/a/9f31s/T19TX08fS706nDY6Kvcd1xn4HdgZ+B3YGfkZ+Bn5GRwe/B3aFdoVuRHaFbkRuRF3DZgNmBHZFfodXSZ+Kp8uHjtfQ59T/1//a/9z/3f/d/9//3/+f/5//X/+f/1//X//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5//39cZxcqcxX6GdkV/0b/a/9/33f/f/9/33v/f/9//3//f/9//3//f/9//3//f/9//3//f/9//3//f/9//3//f/9//3//f/9//3//f/9//3//f/9//3//f/9//3//f/9//3//f/9//3//f/9//3//f/9//3//f/9//3//f/9//3//f/9//3//f/9//3//f/9//3//f/9//3//f/9//3v/d/5//n/+f5lreDZPEf0deg3bKf9O/3//f/t/+3//f/9//3//f/9//3//f/9//3//f/9//3//f/5//n/df/9//3//f/9//3//e993fWsaW/pWG1f6VhtT2k7aTtlKNToUNjU6VT63RtlOGlMaV1pbOlt7X5xj3Wv+b/93/3f/d/93/3//f/9//3/+f/5//3/+f/9//3//f/9//3//e/97/3v/f/97/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5//3//f/9/nDpzFdkV2RU6Lt9f/3//f/9//3//e/9//3//f/9//3//f/9//3//f/9//3//f/9//3//f/9//3//f/9//3//f/9//3//f/9//3//f/9//3//f/9//3//f/9//3//f/9//3//f/9//3//f/9//3//f/9//3//f/9//3//f/9//3//f/9//3//f/9//3//f/9//3//f/9//3//e/93/n//f/1//XsdR7IZuxXcGZkhXzp/b/9/+3/8f/9//3//f/9//3//f/9//3//f/9//3//f/5//3/+f/9//3//f/9//3//f/9//3//f/97/3v/d/97/3f/d/9z/3P/d/97/3f/e/93/3v/d/93/3f/e/93/3v/d/97/3f/e/97/3//f/9//n//f/5//3//f/9//3//f/9//3//e/9//3v/f/97/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n/+f/9//38+W3AhlhHYGdgZ/z7/c/93/3/ff/9//3//f/9//3//f/9//3//f/9//3//f/9//3//f/9//3//f/9//3//f/9//3//f/9//3//f/9//3//f/9//3//f/9//3//f/9//3//f/9//3//f/9//3//f/9//3//f/9//3//f/9//3//f/9//3//f/9//3//f/9//3//f/9//3//f/9//3//f/9//3//f55rVEKVGdchuhG6Ed9C/2f/f/9//3/+f/9//n//f/9//3//f/9//3/ff79/v3+/f99/33/9f/1//n/9f/5//n//f/5//3//f/9//3//f/9//3//f/1//X/+f/1//n/+f/5//X/9f/1//X/8f/1//H/8f/x//n/+f/9//n//f/9//3//f/9//3//f/9//3//f/9//3v/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79rNjp1DdgZlxU8Jl9j/3vff/9//3//f/9//3//f/9//3//f/9//3//f/9//3//f/9//3//f/9//3//f/9//3//f/9//3//f/9//3//f/9//3//f/9//3//f/9//3//f/9//3//f/9//3//f/9//3//f/9//3//f/9//3//f/9//3//f/9//3//f/9//3//f/9//3//f/9//3//f/9//3/+e/9//3uea9ch2CW6EZkNGSqfW/9//3/+e/9//3//f/9//3//f/9//3//f/9//3/ff/9/33/ff91//X/9f/5//n/+f/5//n//f/9//3//f/9//3//f/9//n//f/5//n/+f/5//X/9f/1//X/8f/1//H/9f/x//X/+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v+f/5//3saX/ghdRW5FZgRvEb/b/9//3//f/9//3//f/9//3//f/9//3//f/9//3//f/9//3//f/9//3//f/9//3//f/9//3//f/9//3//f/9//3//f/9//3//f/9//3//f/9//3//f/9//3//f/9//3//f/9//3//f/9//3//f/9//3//f/9//3//f/9//3//f/9//3//f/9//3/8f/t//3//f/9//3//f99/2kaxIdkF+gnbEd8u33f/e/9//3//f/9//3//f/9//3//e/97/3v/e/9//3v/e/53/3//f/9//3//f/97/3/fe/9//3//f/9//3//f/9//3//f/9//3//f/9//3//f/9//3//f/9//3//f/9//3//f/9//3//f/97/3v/d/97/3v/e/97/3//f/1//X/8f/x//n/9f/5//n//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v/f/5//n//f/97fDJ0EbkVVgkYMr9n/3//f/9//3//f/9//3//f/9//3//f/9//3//f/9//3//f/9//3//f/9//3//f/9//3//f/9//3//f/9//3//f/9//3//f/9//3//f/9//3//f/9//3//f/9//3//f/9//3//f/9//3//f/9//3//f/9//3//f/9//3//f/9//3//f/9//3//f/x//H//f/9//3//f99//39/W5EdlwFdFrkNPR5fZ/97/3//f/9//3//f/9//3//f/9//3//e/9//3v/f/97/3//f/9//3//f/97/3//f/9//3//f/9//3//f/9//3//f/9//3//f/9//3//f/9//3//f/9//3//f/9//3//f/9//3//f/9//3//e/9//3v/e/97/3//f/9//X/+f/x//H/+f/5//n//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39cW44hVBG3GXoVfzrfb/9z/n/9f/9//3//f/9//3//f/9//3//f/9//3//f/9//3//f/9//3//f/9//3//f/9//3//f/9//3//f/9//3//f/9//3//f/9//3//f/9//3//f/9//3//f/9//3//f/9//3//f/9//3//f/9//3//f/9//3//f/9//3//f/9//3//f/9//3//f/9//3//f/9//3//f/9/lU6QIXAduBnYHd82/2P/e/93/3//f/9//3//f99//3//e/97/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79nlkIzDZYZWRW9IT9b/3f9f/5//3//f/9//3//f/9//3//f/9//3//f/9//3//f/9//3//f/9//3//f/9//3//f/9//3//f/9//3//f/9//3//f/9//3//f/9//3//f/9//3//f/9//3//f/9//3//f/9//3//f/9//3//f/9//3//f/9//3//f/9//3//f/9//3//f/9//3//f/9//3//f/9//3+dbzY2cB23GdgdHyI/Q/97/3//f/9//3//f/9//3//e/9//3v/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d9Y9UhMBFXGTYRXD7/c/97/3f/f/9//3//f/9//3//f/9//3//f/9//3//f/9//3//f/9//3//f/9//3//f/9//3//f/9//3//f/9//3//f/9//3//f/9//3//f/9//3//f/9//3//f/9//3//f/9//3//f/9//3//f/9//3//f/9//3//f/9//3//f/9//3//f/9//3//f/9//3//f/9//3//f/9/XlvzMZUZlRm7Hf0hn2P/c/97/3f/f/9//3//f/9//3//f/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d/933UZzGVYVdxm3KV9f/3v/e/9//3//f/9//3//f/9//3//f/9//3//f/9//3//f/9//3//f/9//3//f/9//3//f/9//3//f/9//3//f/9//3//f/9//3//f/9//3//f/9//3//f/9//3//f/9//3//f/9//3//f/9//3//f/9//3//f/9//3//f/9//3//f/9//3//f/9//3//f/9//3//f/9//3//dxxXlR11Gdwduhl3Pt9r/3v/e99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a1U+MREyFZYhOza/Z/9z/3//e/9/33v/f/9//3//f/9//3//f/9//3//f/9//3//f/9//3//f/9//3//f/9//3//f/9//3//f/9//3//f/9//3//f/9//3//f/9//3//f/9//3//f/9//3//f/9//3//f/9//3//f/9//3//f/9//3//f/9//3//f/9//3//f/9//3//f/9//3//f/9//3/ee/9/v283NlEZlyGXIdYdvj7fa/9z/3v/e/9/3nv+f/5//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zn2NTGRARdR1VHXxC/3P/f/9//3//f/9//3//f/9//3//f/9//3//f/9//3//f/9//3//f/9//3//f/9//3//f/9//3//f/9//3//f/9//3//f/9//3//f/9//3//f/9//3//f/9//3//f/9//3//f/9//3//f/9//3//f/9//3//f/9//3//f/9//3//f/9//3//f/9//3//f/9//3//f/9//3v/ex9XtCkSEbgllRm2Hd1K/3f/e/97/3//f/5//n/+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d5lGcCFUGRMRuyXfRt9z/3f/e/97/3//e/9//3//f/9//3//f/9//3//f/9//3//f/9//3//f/9//3//f/9//3//f/9//3//f/9//3//f/9//3//f/9//3//f/9//3//f/9//3//f/9//3//f/9//3//f/9//3//f/9//3//f/9//3//f/9//3//f/9//3//f/9//3//f/9//3//f/9//3//f/9//3d3SnElkim5FVYJGSp/W/93/3P/e/9//n/9f/5//X//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97/3N4QjMRdR15HbslX2Pfb/97/3//e/9//3//f/9//3//f/9//3//f/9//3//f/9//3//f/9//3//f/9//3//f/9//3//f/9//3//f/9//3//f/9//3//f/9//3//f/9//3//f/9//3//f/9//3//f/9//3//f/9//3//f/9//3//f/9//3//f/9//3//f/9//3//f/9//3//f/9//3//f/97/3//e39rOD6SJZgRuBW2Hb8+/3P/d/97/3v+f/5//X/+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n//f51rlCHODJoh9Qj2MV9b/3f/c/93/3v/f993/3//f/9//3//f/9//3//f/9//3//f/9//3//f/9//3//f/9//3//f/9//3//f/9//3//f/9//3//f/9//3//f/9//3//f/9//3//f/9//3//f/9//3//f/9//3//f/9//3//f/9//3//f/9//3//f/9//3//f/9//3//f/9//3//f/5//3//f/9//39eZ9I5dg13EVUR2CFfV/9z/3v/d/9//3/+f/1//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9733d6PjEZFhFYGXIh3Urfb/93/3f/e/9//3//f/9//3//f/9//3//f/9//3//f/9//3//f/9//3//f/9//3//f/9//3//f/9//3//f/9//3//f/9//3//f/9//3//f/9//3//f/9//3//f/9//3//f/9//3//f/9//3//f/9//3//f/9//3//f/9//3//f/9//3//f/9//3//f/9//3//f/9//3//f993+152DXYNdRGWGRgyn2P/e/93/3//f/5//n//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59n0i3PCJUhUxX4Kf9Ov2P/c99v/3v/e/9//3//f/9//3//f/9//3//f/9//3//f/9//3//f/9//3//f/9//3//f/9//3//f/9//3//f/9//3//f/9//3//f/9//3//f/9//3//f/9//3//f/9//3//f/9//3//f/9//3//f/9//3//f/9//3//f/9//3//f/9//3//f/9//3//f/9//n//f/9//3/fezo2UhVUFVQZUxWdPv9z/3P/e/97/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vaUhARdB1UGXUd9y3/Tp9n/3f/e/97/3//f/9//3//f/9//3//f/9//3//f/9//3//f/9//3//f/9//3//f/9//3//f/9//3//f/9//3//f/9//3//f/9//3//f/9//3//f/9//3//f/9//3//f/9//3//f/9//3//f/9//3//f/9//3//f/9//3//f/9//3//f/9//3//f/9//3//f/9//3//f/9/n2PXKTIRlh10Gbch/U7/d/97/3v+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5//nv/f/9//3//f/9/33//f71zEjYKFXcVVhGVGRou/k7fa/97/3f/f/9//3//f/9//3//f/9//3//f/9//3//f/9//3//f/9//3//f/9//3//f/9//3//f/9//3//f/9//3//f/9//3//f/9//3//f/9//3//f/9//3//f/9//3//f/9//3//f/9//3//f/9//3//f/9//3/+f/9//3//f/9//3//f/9//3//f/9//3//f/9//3//f5hOMRkwGbghNBXYJV9X/3f/d/9//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nv+f/9//3//f/9//3//f/97/38aV44lNQ1WEXUZtyEWMj9X/3f/e/9//3//f/9//3//f/9//3//f/9//3//f/9//3//f/9//3//f/9//3//f/9//3//f/9//3//f/9//3//f/9//3//f/9//3//f/9//3//f/9//3//f/9//3//f/9//3//f/9//3//f/9//3//f/9//3/+f/9//3//f/9//3//f/9//3//f/9//3//f/9//3//f/9/n2/WLRAVdh12GVQVXDa/a/97/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f/5//n/+e/17/3//e/9//3//f/9//X/9f/x3cEY2DTYNdhl2GZMdWTqfa/93/3//e/9//3//f/9//3//f/9//3//f/9//3//f/9//3//f/9//3//f/9//3//f/9//3//f/9//3//f/9//3//f/9//3//f/9//3//f/9//3//f/9//3//f/9//3//f/9//3//f/9//3//f/9//3//f/5//n//f/9//3//f/9//3//f/9//3/+e/9//3//f/9//3//f/1WcSU1EVYZeBl3Gd5Ov2f/f/97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n/+f/17/nv/e/9//3//f/9//3/9f/1//nt4Z3gVWBGWGbcdch04Ml1f/3f/f/9//3//f/9//3//f/9//3//f/9//3//f/9//3//f/9//3//f/9//3//f/9//3//f/9//3//f/9//3//f/9//3//f/9//3//f/9//3//f/9//3//f/9//3//f/9//3//f/9//3//f/9//3//f/9//n/+f/9//3//f/9//3//f/9//3//f/9//3//f/9//3//f/9/n284QvMIVRW5HVYR9y1fX/97/3v/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WkrPGDMR2CW3ERoin1P/Y/93/3f/f/9//3//f/9//3//f/9//3//f/9//3//f/9//3//f/9//3//f/9//3//f/9//3//f/9//3//f/9//3//f/9//3//f/9//3//f/9//3//f/9//3//f/9//3//f/9//3//f/9//3//f/9//3//f/9//3//f/9//3//f/9//3//f/9//3//f/9//3//f/9//3v/fztnTyHsFNghdRWZDV8mX0//Z/9733fff95//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XlMp0Ah1GbcVPCZ/T/9r/3f/e/9//3//f/9//3//f/9//3//f/9//3//f/9//3//f/9//3//f/9//3//f/9//3//f/9//3//f/9//3//f/9//3//f/9//3//f/9//3//f/9//3//f/9//3//f/9//3//f/9//3//f/9//3//f/9//3//f/9//3//f/9//3//f/9//3//f/9//3//f/9//3//f/9/33dWQk8hVBGWGZkJ3BVeLp9T/3v/f99/33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793NUYwFQ8VlhW3Gb46/2P/d/93/3//f/9//3//f/9//3//f/9//3//f/9//3//f/9//3//f/9//3//f/9//3//f/9//3//f/9//3//f/9//3//f/9//3//f/9//3//f/9//3//f/9//3//f/9//3//f/9//3//f/9//3//f/9//3//f/9//3//f/9//3//f/9//3//f/9//3//f/9//3//f/9//3//f39nsTERDZQZuQ13BZgNXyYfU59j/3/fe/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389Z7UpEBV1EZYV+CVfU59n/3f/f/9//3//f/9//3//f/9//3//f/9//3//f/9//3//f/9//3//f/9//3//f/9//3//f/9//3//f/9//3//f/9//3//f/9//3//f/9//3//f/9//3//f/9//3//f/9//3//f/9//3//f/9//3//f/9//3//f/9//3//f/9//3//f/9//3//f/9//3//f/9//3//f/9//3uZTnQVcxW6EboRmA3aFbQhWjZ/b/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957VkIMGVIVURWUHXw+Pl+/c/9//3/+f/9//3/+f/9//3//f/9//3//f/9//3//f/9//3//f/9//3//f/9//3//f/9//3//f/9//3//f/9//3//f/9//3//f/9//3//f/9//3//f/9//3//f/9//3//f/9//3//f/9//3//f/9//3//f/9//3//f/9//3//f/9//3//f/9//3//f/9//3//f/9//3//f35vODbuDHYRuBX7GdkRMgmWFV9X/2//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39eY/M1EBHOBDEVezpfZ/93/3//f/9//3/+f/9//3//f/9//3//f/9//3//f/9//3//f/9//3//f/9//3//f/9//3//f/9//3//f/9//3//f/9//3//f/9//3//f/9//3//f/9//3//f/9//3//f/9//3//f/9//3//f/9//3//f/9//3//f/9//3//f/9//3//f/9//3//f/9//3//f/9//3//f/9//3/dTjAVEwV2DdkR+hl0ERkmf1v/c/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n/+f/9/OmM1Om8lFTYdV/97/3v/f/9//3//f/9//3//f/9//3//f/9//3//f/9//3//f/9//3//f/9//3//f/9//3//f/9//3//f/9//3//f/9//3//f/9//3//f/9//3//f/9//3//f/9//3//f/9//3//f/9//3//f/9//3//f/9//3//f/9//3//f/9//3//f/9//3//f/9//3//f/9//3//f/9//3//f39rd0aTHTAVUhGUGbQdejbfZ/9r/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95//3//f/93v2vfb/97/3//f/9//3//f/9//3//f/9//3//f/9//3//f/9//3//f/9//3//f/9//3//f/9//3//f/9//3//f/9//3//f/9//3//f/9//3//f/9//3//f/9//3//f/9//3//f/9//3//f/9//3//f/9//3//f/9//3//f/9//3//f/9//3//f/9//3//f/9//3//f/9//3//f/9//3//f/9//3v/e3o+tCUxDVIRkxm8Pv9v/3P/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v/f/9//3//f/9//3//f/9//3//f/9//3//f/9//3//f/9//3//f/9//3//f/9//3//f/9//3//f/9//3//f/9//3//f/9//3//f/9//3//f/9//3//f/9//3//f/9//3//f/9//3//f/9//3//f/9//3//f/9//3//f/9//3//f/9//3//f/9//3//f/9//3//f/9//3//f/9//3//f/9/33s8Z5dKVUb5Un5n/3f/d/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P/d/97/3v/e/97/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5//n/+f/9//3//f/9//3//f/9//3//f/9//3//f/9//3//f/9//3//f/9//3//f/9//3//f/9//3//f/9//3//f/9//3//f/9//3//f/9//3//f/9//3//f/9//3//f/9//3//f/9//3//f/9//3//f/9//3//f/9//3//f/9//3//f/9//3//f/9//3//f/9//3//f/9//3//f/9//3//f/9//3//f/9//3//f/5//n//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5//3/+f/5//3//f/9//3//f/9//3//f/9//3//f/9//3//f/9//3//f/9//3//f/9//3//f/9//3//f/9//3//f/9//3//f/9//3//f/9//3//f/9//3//f/9//3//f/9//3//f/9//3//f/9//3//f/9//3//f/9//3//f/9//3//f/9//3//f/9//3//f/9//3//f/9//3//f/9//3//f/9//3//f/9//3/+f/5//n//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n//f/5//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n//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v/f/9//3//f/9//3//f/9//3//f/9//3/+f/1//3//f/9//3//f/9//3//f/9//3//f/9//3//f/9//3//f/9//3//f/9//3//f/9//3//f/9//3//f/9//3//f/9//3//f/9//3//f/9//3//f/9//3//f/9//3//f/9//3//f/9//3//f/9//3//f/9//3//f/9//3//f/9//3/+f/1//3//f/9//3//f/9//3//f/9//3//e/97/3v/e/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1//n//f/9//3//f/9//3//f/9//3//f/9//3//f/9//3//f/9//3//f/9//3//f/9//3//f/9//3//f/9//3//f/9//3//f/9//3//f/9//3//f/9//3//f/9//3//f/9//3//f/9//3//f/9//3//f/9//3//f/9//3//f/9//3//f/5//n//f/9//3//f/9//3//e/9//3//f/9//3//e/97/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IIU4qWj+LYe16GkvviqOI/nEgyqXOYq64Uzzqcfkolg=</DigestValue>
    </Reference>
    <Reference Type="http://www.w3.org/2000/09/xmldsig#Object" URI="#idOfficeObject">
      <DigestMethod Algorithm="http://www.w3.org/2001/04/xmlenc#sha256"/>
      <DigestValue>JJ7CO9UGzdu3+8Yma2d5JuQc3X+zM4MRMha59BWA75g=</DigestValue>
    </Reference>
    <Reference Type="http://uri.etsi.org/01903#SignedProperties" URI="#idSignedProperties">
      <Transforms>
        <Transform Algorithm="http://www.w3.org/TR/2001/REC-xml-c14n-20010315"/>
      </Transforms>
      <DigestMethod Algorithm="http://www.w3.org/2001/04/xmlenc#sha256"/>
      <DigestValue>qgryqmUBphBSDpOFRXnEUAEbIls5ryJQokeMsbEftCs=</DigestValue>
    </Reference>
    <Reference Type="http://www.w3.org/2000/09/xmldsig#Object" URI="#idValidSigLnImg">
      <DigestMethod Algorithm="http://www.w3.org/2001/04/xmlenc#sha256"/>
      <DigestValue>wogehxlvks0W5G6eUSG1t+tqEgYgFVezIIFn8knPslA=</DigestValue>
    </Reference>
    <Reference Type="http://www.w3.org/2000/09/xmldsig#Object" URI="#idInvalidSigLnImg">
      <DigestMethod Algorithm="http://www.w3.org/2001/04/xmlenc#sha256"/>
      <DigestValue>ZShQ5EGkfKiIEycGZLSgTuHrwq49fD8KwA6IixPuzjU=</DigestValue>
    </Reference>
  </SignedInfo>
  <SignatureValue>NeWRKR3qMtVlDipef83vDfTxUEgZFM8y3/wO5rayBerfzwBZXNfY6spyjXKpeRrsxsTMzqcQDhLf
a+05KiGQ2M1p0xguOwml8EyuAVHDAgZJEW0cO33vo7PGDVv9sQL3EkF6Wgk0Gqg78Wfz5YWp6rv5
DxYMdTfS9Lwv7nZog6codZrpH/4JUmEGr+RdRJ58HvVRWe/2qlLkkykbCIoAqegWjmEK7AUANOaB
hTU+yoa3rhN8V+4crhOPTaGwRhXTEGAKkICdC7po0V10x8R5lwsEZOJnrnaEjtBvOFwDwY7bZBqk
WG9XH4+ZhjYYNPCciZc1iBABZ3TkKUqTVOa6tg==</SignatureValue>
  <KeyInfo>
    <X509Data>
      <X509Certificate>MIIIAzCCBuugAwIBAgIIeEIyfiU535M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wNzg1MjA5LTMwIwYDVR0SBBwwGqAYBggrBgEEAcEBAqAMFgo5OTU1MTc0MC1LMA0GCSqGSIb3DQEBCwUAA4IBAQBTANLvHoRkhVLunUrbF82rQHZPOmRU7C0Z5007JJPrnes6UFlIVJd3JvqgE0lnS8rberA6bysF3GNNdHra33wTM0jM+EZbaAp7/LvRhIBRTnvKZ9QXP6Ol6G4+sRU9CHpT6I4ELq4Y41TF9SB7V40TY2YJh0OsWHLMeQeqNDSz3IXOdPy7maLtGNqxAGpbWfwVkLfa9yiaDzi26HA0b3+jNe5kJvazWM7cqFc5XiGUdrMvFz4tEH9/W8SkFh1neN6sXJXRXTS4Kfr+p69r+7vQdEVLxx1hCNuS5UTda22fChmFRa68JJvqRUPY3oUf7SdZIks3sFYb1Sop3ZMmW8oz</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3"/>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sVnme2uqmRu/cbXrr1mHl4/ttxdS6DO/m+H3Hrg7YR8=</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8VJfKV/pOp2b8WIgzw27IgjF850y0A67I33sld+UG+Q=</DigestValue>
      </Reference>
      <Reference URI="/word/endnotes.xml?ContentType=application/vnd.openxmlformats-officedocument.wordprocessingml.endnotes+xml">
        <DigestMethod Algorithm="http://www.w3.org/2001/04/xmlenc#sha256"/>
        <DigestValue>n8sSKPqw7CrmD+xvD2xb6aDjEDjhMYv/rcd4ho/bX1A=</DigestValue>
      </Reference>
      <Reference URI="/word/fontTable.xml?ContentType=application/vnd.openxmlformats-officedocument.wordprocessingml.fontTable+xml">
        <DigestMethod Algorithm="http://www.w3.org/2001/04/xmlenc#sha256"/>
        <DigestValue>Y8eDuF4nbhEjzMWAxZNf05NCZiGCJglrtM8qKQL5lec=</DigestValue>
      </Reference>
      <Reference URI="/word/footer1.xml?ContentType=application/vnd.openxmlformats-officedocument.wordprocessingml.footer+xml">
        <DigestMethod Algorithm="http://www.w3.org/2001/04/xmlenc#sha256"/>
        <DigestValue>1nUPDD1nyB5KTOitgvll5jqn6OHI/dUCDFSyEg4dRsk=</DigestValue>
      </Reference>
      <Reference URI="/word/footer2.xml?ContentType=application/vnd.openxmlformats-officedocument.wordprocessingml.footer+xml">
        <DigestMethod Algorithm="http://www.w3.org/2001/04/xmlenc#sha256"/>
        <DigestValue>VinxOGYzK+pt//qTjTZln+E/bVNHeJZOc0JiKMGdNZU=</DigestValue>
      </Reference>
      <Reference URI="/word/footnotes.xml?ContentType=application/vnd.openxmlformats-officedocument.wordprocessingml.footnotes+xml">
        <DigestMethod Algorithm="http://www.w3.org/2001/04/xmlenc#sha256"/>
        <DigestValue>toTe8sXgSWKi4UenAt9fTuzeMBQhOzKU//JX0M8lt0Q=</DigestValue>
      </Reference>
      <Reference URI="/word/media/image1.jpg?ContentType=image/jpeg">
        <DigestMethod Algorithm="http://www.w3.org/2001/04/xmlenc#sha256"/>
        <DigestValue>G9ftlx34ed8+zogDvU6433bAsEHyfMKmw4JPXswAvp0=</DigestValue>
      </Reference>
      <Reference URI="/word/media/image2.emf?ContentType=image/x-emf">
        <DigestMethod Algorithm="http://www.w3.org/2001/04/xmlenc#sha256"/>
        <DigestValue>cfweXtE2QclopnSt0bbREjpDsPTba00Gt8bWl8JaI9E=</DigestValue>
      </Reference>
      <Reference URI="/word/media/image3.emf?ContentType=image/x-emf">
        <DigestMethod Algorithm="http://www.w3.org/2001/04/xmlenc#sha256"/>
        <DigestValue>72L+9TFAnPZsINOo9BrgS/o7dHvnBU9ok9GyEA3AfY0=</DigestValue>
      </Reference>
      <Reference URI="/word/media/image4.png?ContentType=image/png">
        <DigestMethod Algorithm="http://www.w3.org/2001/04/xmlenc#sha256"/>
        <DigestValue>xTHijYdbThGc7RJiFAiejl9+wrTFtkU5r1KSbI/yLSY=</DigestValue>
      </Reference>
      <Reference URI="/word/media/image5.png?ContentType=image/png">
        <DigestMethod Algorithm="http://www.w3.org/2001/04/xmlenc#sha256"/>
        <DigestValue>W6Oot5lbOm86ghDMinpvNEx/gLKv8EgVFCLEcqNl93w=</DigestValue>
      </Reference>
      <Reference URI="/word/media/image6.png?ContentType=image/png">
        <DigestMethod Algorithm="http://www.w3.org/2001/04/xmlenc#sha256"/>
        <DigestValue>QEuSTPdZ9ZsSR/aoSjguN5jsyIm3N9BKcq8jnEjW0VE=</DigestValue>
      </Reference>
      <Reference URI="/word/media/image7.png?ContentType=image/png">
        <DigestMethod Algorithm="http://www.w3.org/2001/04/xmlenc#sha256"/>
        <DigestValue>8H+0oRgfUfx9TgV/p2BebPvdnjtKkzaE0n6bwnAuj0I=</DigestValue>
      </Reference>
      <Reference URI="/word/numbering.xml?ContentType=application/vnd.openxmlformats-officedocument.wordprocessingml.numbering+xml">
        <DigestMethod Algorithm="http://www.w3.org/2001/04/xmlenc#sha256"/>
        <DigestValue>AoX1/H7JXLq0IPJeOiaBFTj4aQ4WtFKtlGODrheIBj4=</DigestValue>
      </Reference>
      <Reference URI="/word/settings.xml?ContentType=application/vnd.openxmlformats-officedocument.wordprocessingml.settings+xml">
        <DigestMethod Algorithm="http://www.w3.org/2001/04/xmlenc#sha256"/>
        <DigestValue>/lo5ZKpI8NVCg3CN/3mt8lc6/YV9JoVCI7A/my6S0hE=</DigestValue>
      </Reference>
      <Reference URI="/word/styles.xml?ContentType=application/vnd.openxmlformats-officedocument.wordprocessingml.styles+xml">
        <DigestMethod Algorithm="http://www.w3.org/2001/04/xmlenc#sha256"/>
        <DigestValue>OkZC3BGsPCwITPyEtMa58WcWXSU/KYEJlmTlDlF5V2Q=</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azntVXdcdomMlFN+kCsnkQbfPuSpumVzllXMvbKpVjI=</DigestValue>
      </Reference>
    </Manifest>
    <SignatureProperties>
      <SignatureProperty Id="idSignatureTime" Target="#idPackageSignature">
        <mdssi:SignatureTime xmlns:mdssi="http://schemas.openxmlformats.org/package/2006/digital-signature">
          <mdssi:Format>YYYY-MM-DDThh:mm:ssTZD</mdssi:Format>
          <mdssi:Value>2021-03-04T20:51:01Z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TAAAAGQAAAAAAAAAAAAAAJkAAABCAAAAAAAAAAAAAACaAAAAQwAAACkAqgAAAAAAAAAAAAAAgD8AAAAAAAAAAAAAgD8AAAAAAAAAAAAAAAAAAAAAAAAAAAAAAAAAAAAAAAAAACIAAAAMAAAA/////0YAAAAcAAAAEAAAAEVNRisCQAAADAAAAAAAAAAOAAAAFAAAAAAAAAAQAAAAFAAAAA==</SignatureImage>
          <SignatureComments/>
          <WindowsVersion>6.1</WindowsVersion>
          <OfficeVersion>16.0.12527/19</OfficeVersion>
          <ApplicationVersion>16.0.12527</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2021-03-04T20:51:01Z</xd:SigningTime>
          <xd:SigningCertificate>
            <xd:Cert>
              <xd:CertDigest>
                <DigestMethod Algorithm="http://www.w3.org/2001/04/xmlenc#sha256"/>
                <DigestValue>ihJAC25InwLEYwOirEVqvGkRW11SHkLJcjm/a0QREsQ=</DigestValue>
              </xd:CertDigest>
              <xd:IssuerSerial>
                <X509IssuerName>E=e-sign@esign-la.com, CN=ESign Class 3 Firma Electronica Avanzada para Estado de Chile CA, OU=Terminos de uso en www.esign-la.com/acuerdoterceros, O=E-Sign S.A., C=CL</X509IssuerName>
                <X509SerialNumber>8665544150386073491</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NIBAADoAAAAAAAAAAAAAABTQAAAHCAAACBFTUYAAAEAVPsAAMs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cAAAAYAAAABAAAAAAAAAD///8AAAAAACUAAAAMAAAABAAAAEwAAABkAAAAOgAAACsAAADHAQAAgQAAADoAAAArAAAAjgEAAFcAAAAhAPAAAAAAAAAAAAAAAIA/AAAAAAAAAAAAAIA/AAAAAAAAAAAAAAAAAAAAAAAAAAAAAAAAAAAAAAAAAAAlAAAADAAAAAAAAIAoAAAADAAAAAQAAAAhAAAACAAAAGIAAAAMAAAAAQAAAEsAAAAQAAAAAAAAAAUAAAAhAAAACAAAAB4AAAAYAAAAAAAAAAAAAADTAQAA6Q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A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</Object>
  <Object Id="idInvalidSigLnImg">AQAAAGwAAAAAAAAAAAAAANIBAADoAAAAAAAAAAAAAABTQAAAHCAAACBFTUYAAAEASAMBANEAAAAFAAAAAAAAAAAAAAAAAAAAgAcAADgEAAClAgAAfQEAAAAAAAAAAAAAAAAAANVVCgBI0AUACgAAABAAAAAAAAAAAAAAAEsAAAAQAAAAAAAAAAUAAAAeAAAAGAAAAAAAAAAAAAAA0wEAAOkAAAAnAAAAGAAAAAEAAAA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9//3//f/9//3//f/9//3//f/9//3//f/9//3//f/9//3//f/9//3//f/9//3//f/9//3//f/9//3//f/9//3//f/9//3//f/9//3//f/9//3//f/9//3//f/9//3//f/9//3//f/9//3//f/9//3//f/9//3//f/9//3//f/9//3//f/9//3//f/9//3//f/9//38AAB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3587CB-61FE-4F9B-8451-F1C9D0437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TotalTime>
  <Pages>26</Pages>
  <Words>7995</Words>
  <Characters>43975</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Ivonne Mansilla Gomez</cp:lastModifiedBy>
  <cp:revision>8</cp:revision>
  <dcterms:created xsi:type="dcterms:W3CDTF">2021-03-04T17:56:00Z</dcterms:created>
  <dcterms:modified xsi:type="dcterms:W3CDTF">2021-03-04T20:37:00Z</dcterms:modified>
</cp:coreProperties>
</file>