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1b2162ad249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625c506a7a4095"/>
      <w:headerReference w:type="even" r:id="R74ae510f4b594e1b"/>
      <w:headerReference w:type="first" r:id="Rf369b0a55736429f"/>
      <w:titlePg/>
      <w:footerReference w:type="default" r:id="R23db68050ab1475a"/>
      <w:footerReference w:type="even" r:id="R78151878f3b444a0"/>
      <w:footerReference w:type="first" r:id="Rd097dc568bcf42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3c04b8ff0541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QUIMETAL INDUSTRIAL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896a9a487948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QUIMETAL INDUSTRIAL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QUIMETAL INDUSTRIAL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87001500-3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QUIMETAL INDUSTRIAL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R-174 S/N, FUNDO MININCO, 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QUEBRADA HUELEHUEICO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QUIMETAL INDUSTRIAL.xlsx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4e2f1f0e3449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c296f698ef4a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17010e28cf41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05287c23ca46a9" /><Relationship Type="http://schemas.openxmlformats.org/officeDocument/2006/relationships/numbering" Target="/word/numbering.xml" Id="R665b25d84269489c" /><Relationship Type="http://schemas.openxmlformats.org/officeDocument/2006/relationships/settings" Target="/word/settings.xml" Id="Rf1d1fce50bd5438e" /><Relationship Type="http://schemas.openxmlformats.org/officeDocument/2006/relationships/header" Target="/word/header1.xml" Id="R64625c506a7a4095" /><Relationship Type="http://schemas.openxmlformats.org/officeDocument/2006/relationships/header" Target="/word/header2.xml" Id="R74ae510f4b594e1b" /><Relationship Type="http://schemas.openxmlformats.org/officeDocument/2006/relationships/header" Target="/word/header3.xml" Id="Rf369b0a55736429f" /><Relationship Type="http://schemas.openxmlformats.org/officeDocument/2006/relationships/image" Target="/word/media/d02b5c21-3799-41ad-bfaf-e49d9db7b5ab.png" Id="R6754a32faef84978" /><Relationship Type="http://schemas.openxmlformats.org/officeDocument/2006/relationships/footer" Target="/word/footer1.xml" Id="R23db68050ab1475a" /><Relationship Type="http://schemas.openxmlformats.org/officeDocument/2006/relationships/footer" Target="/word/footer2.xml" Id="R78151878f3b444a0" /><Relationship Type="http://schemas.openxmlformats.org/officeDocument/2006/relationships/footer" Target="/word/footer3.xml" Id="Rd097dc568bcf4260" /><Relationship Type="http://schemas.openxmlformats.org/officeDocument/2006/relationships/image" Target="/word/media/59179340-5fb5-459b-9cf9-0d6615a90602.png" Id="Ra6ef1c31d2c84822" /><Relationship Type="http://schemas.openxmlformats.org/officeDocument/2006/relationships/image" Target="/word/media/55e0c8a3-8aa4-409c-a47e-7d9b0ed41f1f.png" Id="Rce3c04b8ff0541e3" /><Relationship Type="http://schemas.openxmlformats.org/officeDocument/2006/relationships/image" Target="/word/media/3e93bda6-7667-4a2e-9c2a-8f7750b1b7e7.png" Id="R7c896a9a487948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179340-5fb5-459b-9cf9-0d6615a90602.png" Id="R5a4e2f1f0e3449eb" /><Relationship Type="http://schemas.openxmlformats.org/officeDocument/2006/relationships/hyperlink" Target="http://www.sma.gob.cl" TargetMode="External" Id="R69c296f698ef4a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2b5c21-3799-41ad-bfaf-e49d9db7b5ab.png" Id="Rfe17010e28cf41d9" /></Relationships>
</file>