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c9058cd2343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93154185714a53"/>
      <w:headerReference w:type="even" r:id="Re9cda7d1a463441d"/>
      <w:headerReference w:type="first" r:id="R9687118c68304306"/>
      <w:titlePg/>
      <w:footerReference w:type="default" r:id="R600739c453ed4920"/>
      <w:footerReference w:type="even" r:id="R8d32975f30a5475c"/>
      <w:footerReference w:type="first" r:id="R3ab6de3437024c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374e12e6c14f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DFZ-2021-702-XI-NE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3da8ab063b4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41423b6b5b42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4d5f22edfb42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fe1224ec849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c482f87ee48e6" /><Relationship Type="http://schemas.openxmlformats.org/officeDocument/2006/relationships/numbering" Target="/word/numbering.xml" Id="Red1ab95568654b0a" /><Relationship Type="http://schemas.openxmlformats.org/officeDocument/2006/relationships/settings" Target="/word/settings.xml" Id="R8bf2bc670e31436b" /><Relationship Type="http://schemas.openxmlformats.org/officeDocument/2006/relationships/header" Target="/word/header1.xml" Id="R7993154185714a53" /><Relationship Type="http://schemas.openxmlformats.org/officeDocument/2006/relationships/header" Target="/word/header2.xml" Id="Re9cda7d1a463441d" /><Relationship Type="http://schemas.openxmlformats.org/officeDocument/2006/relationships/header" Target="/word/header3.xml" Id="R9687118c68304306" /><Relationship Type="http://schemas.openxmlformats.org/officeDocument/2006/relationships/image" Target="/word/media/98bbe043-68cd-47eb-9986-620ec8574943.png" Id="R8273954094e54819" /><Relationship Type="http://schemas.openxmlformats.org/officeDocument/2006/relationships/footer" Target="/word/footer1.xml" Id="R600739c453ed4920" /><Relationship Type="http://schemas.openxmlformats.org/officeDocument/2006/relationships/footer" Target="/word/footer2.xml" Id="R8d32975f30a5475c" /><Relationship Type="http://schemas.openxmlformats.org/officeDocument/2006/relationships/footer" Target="/word/footer3.xml" Id="R3ab6de3437024c6a" /><Relationship Type="http://schemas.openxmlformats.org/officeDocument/2006/relationships/image" Target="/word/media/939ff2cf-2c9d-4cf3-97e1-fb5c51b5f10b.png" Id="R15dbf7e294fb4061" /><Relationship Type="http://schemas.openxmlformats.org/officeDocument/2006/relationships/image" Target="/word/media/113a3ce9-b4b8-40b9-9b96-ca592f9f2c1b.png" Id="Rc2374e12e6c14ff1" /><Relationship Type="http://schemas.openxmlformats.org/officeDocument/2006/relationships/image" Target="/word/media/c75808de-cf4b-43a5-b9ae-89bb7829b0dd.png" Id="R573da8ab063b46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9ff2cf-2c9d-4cf3-97e1-fb5c51b5f10b.png" Id="Ra141423b6b5b4228" /><Relationship Type="http://schemas.openxmlformats.org/officeDocument/2006/relationships/hyperlink" Target="http://www.sma.gob.cl" TargetMode="External" Id="R164d5f22edfb42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bbe043-68cd-47eb-9986-620ec8574943.png" Id="R6a4fe1224ec84962" /></Relationships>
</file>