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be893952941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926634fc9a4d9c"/>
      <w:headerReference w:type="even" r:id="Rec1bb07fa9804856"/>
      <w:headerReference w:type="first" r:id="R41cd6a970835426c"/>
      <w:titlePg/>
      <w:footerReference w:type="default" r:id="Rbed63398efb7422e"/>
      <w:footerReference w:type="even" r:id="R78a0af69848e45b5"/>
      <w:footerReference w:type="first" r:id="Rf924e331a49d42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b72248ee044b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PACIFIC FARMER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DFZ-2021-746-X-NE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5562881e1d4a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PACIFIC FARMER LTDA.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PACIFIC  FARMER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78317140-6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PACIFIC FARMER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P.FARMER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PACIFIC FARMER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PACIFIC FARMER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PACIFIC FARMER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f70056b4e994a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cad79f23c44ed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bce9a0aa46404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a83d9627bc4654" /><Relationship Type="http://schemas.openxmlformats.org/officeDocument/2006/relationships/numbering" Target="/word/numbering.xml" Id="Reb454329a7bb48ff" /><Relationship Type="http://schemas.openxmlformats.org/officeDocument/2006/relationships/settings" Target="/word/settings.xml" Id="R44ae225b2d7b44a3" /><Relationship Type="http://schemas.openxmlformats.org/officeDocument/2006/relationships/header" Target="/word/header1.xml" Id="Rc5926634fc9a4d9c" /><Relationship Type="http://schemas.openxmlformats.org/officeDocument/2006/relationships/header" Target="/word/header2.xml" Id="Rec1bb07fa9804856" /><Relationship Type="http://schemas.openxmlformats.org/officeDocument/2006/relationships/header" Target="/word/header3.xml" Id="R41cd6a970835426c" /><Relationship Type="http://schemas.openxmlformats.org/officeDocument/2006/relationships/image" Target="/word/media/9fa1aa5e-10c3-4c91-aa12-b900d59c8a70.png" Id="Rb77edea8e8f64ba7" /><Relationship Type="http://schemas.openxmlformats.org/officeDocument/2006/relationships/footer" Target="/word/footer1.xml" Id="Rbed63398efb7422e" /><Relationship Type="http://schemas.openxmlformats.org/officeDocument/2006/relationships/footer" Target="/word/footer2.xml" Id="R78a0af69848e45b5" /><Relationship Type="http://schemas.openxmlformats.org/officeDocument/2006/relationships/footer" Target="/word/footer3.xml" Id="Rf924e331a49d429d" /><Relationship Type="http://schemas.openxmlformats.org/officeDocument/2006/relationships/image" Target="/word/media/5e9c1498-8ac5-48b1-8d59-6ed0623bec8e.png" Id="R71ee57c7ec9043b0" /><Relationship Type="http://schemas.openxmlformats.org/officeDocument/2006/relationships/image" Target="/word/media/607076e7-e746-4301-82d9-17b77ff977ba.png" Id="R8db72248ee044b4e" /><Relationship Type="http://schemas.openxmlformats.org/officeDocument/2006/relationships/image" Target="/word/media/afd39756-7e75-4461-bd3d-f97596fbfff9.png" Id="Rd95562881e1d4a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e9c1498-8ac5-48b1-8d59-6ed0623bec8e.png" Id="R8f70056b4e994ac3" /><Relationship Type="http://schemas.openxmlformats.org/officeDocument/2006/relationships/hyperlink" Target="http://www.sma.gob.cl" TargetMode="External" Id="Rc9cad79f23c44e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a1aa5e-10c3-4c91-aa12-b900d59c8a70.png" Id="R5fbce9a0aa46404c" /></Relationships>
</file>