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d42582cfe4a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c9333035ed540b4"/>
      <w:headerReference w:type="even" r:id="R38768ffad82c4e25"/>
      <w:headerReference w:type="first" r:id="R2f37bbbc92d048fa"/>
      <w:titlePg/>
      <w:footerReference w:type="default" r:id="Rc6e5d3d8492f4972"/>
      <w:footerReference w:type="even" r:id="R9ea9cb975f4c40e8"/>
      <w:footerReference w:type="first" r:id="R96ec4186cd48450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2b78f1fe06448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PURIFICACION DE SENTINAS CROWAN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DFZ-2020-1565-V-NE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c5e7d8a835843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PURIFICACION DE SENTINAS CROWAN LTDA.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INDUSTRIALES CROWAN UNO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76035818-5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PURIFICACION DE SENTINAS CROWAN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O'HIGGINS 1907, 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CROWAN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CROWAN en el período 04-2018</w:t>
            </w:r>
            <w:r>
              <w:br/>
            </w:r>
            <w:r>
              <w:t>- CROWAN en el período 06-2018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23/2021</w:t>
            </w:r>
          </w:p>
        </w:tc>
        <w:tc>
          <w:tcPr>
            <w:tcW w:w="2310" w:type="pct"/>
          </w:tcPr>
          <w:p>
            <w:pPr/>
            <w:r>
              <w:t>Memorándum Derivación DSC N° 23/2021.pdf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PURIFICACION DE SENTINAS CROWAN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beebc5809148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1283eaded3d4c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c601cc9fec46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1c36f00a454ba8" /><Relationship Type="http://schemas.openxmlformats.org/officeDocument/2006/relationships/numbering" Target="/word/numbering.xml" Id="R2ed85a3c546e4212" /><Relationship Type="http://schemas.openxmlformats.org/officeDocument/2006/relationships/settings" Target="/word/settings.xml" Id="R6b404a18a0164662" /><Relationship Type="http://schemas.openxmlformats.org/officeDocument/2006/relationships/header" Target="/word/header1.xml" Id="R4c9333035ed540b4" /><Relationship Type="http://schemas.openxmlformats.org/officeDocument/2006/relationships/header" Target="/word/header2.xml" Id="R38768ffad82c4e25" /><Relationship Type="http://schemas.openxmlformats.org/officeDocument/2006/relationships/header" Target="/word/header3.xml" Id="R2f37bbbc92d048fa" /><Relationship Type="http://schemas.openxmlformats.org/officeDocument/2006/relationships/image" Target="/word/media/cb016b99-2338-4527-ace7-a142d89fa8bd.png" Id="Rfe5331b79c5b458b" /><Relationship Type="http://schemas.openxmlformats.org/officeDocument/2006/relationships/footer" Target="/word/footer1.xml" Id="Rc6e5d3d8492f4972" /><Relationship Type="http://schemas.openxmlformats.org/officeDocument/2006/relationships/footer" Target="/word/footer2.xml" Id="R9ea9cb975f4c40e8" /><Relationship Type="http://schemas.openxmlformats.org/officeDocument/2006/relationships/footer" Target="/word/footer3.xml" Id="R96ec4186cd484502" /><Relationship Type="http://schemas.openxmlformats.org/officeDocument/2006/relationships/image" Target="/word/media/2c54c84a-5cac-40b0-9284-81829bc46556.png" Id="R928125e5e7b04af9" /><Relationship Type="http://schemas.openxmlformats.org/officeDocument/2006/relationships/image" Target="/word/media/fe8b38e6-f1ad-4406-94ab-99bcdb356b87.png" Id="Ra62b78f1fe06448a" /><Relationship Type="http://schemas.openxmlformats.org/officeDocument/2006/relationships/image" Target="/word/media/563daa1d-772f-427f-901e-279af65fd838.png" Id="Rdc5e7d8a835843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54c84a-5cac-40b0-9284-81829bc46556.png" Id="Rd4beebc5809148bc" /><Relationship Type="http://schemas.openxmlformats.org/officeDocument/2006/relationships/hyperlink" Target="http://www.sma.gob.cl" TargetMode="External" Id="Rb1283eaded3d4c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016b99-2338-4527-ace7-a142d89fa8bd.png" Id="Rb9c601cc9fec462f" /></Relationships>
</file>