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C8CD0E" w14:textId="77777777" w:rsidR="00D870B9" w:rsidRPr="001029E5" w:rsidRDefault="00B32B3B" w:rsidP="00B32B3B">
      <w:pPr>
        <w:jc w:val="center"/>
        <w:rPr>
          <w:sz w:val="28"/>
          <w:szCs w:val="28"/>
        </w:rPr>
      </w:pPr>
      <w:r>
        <w:rPr>
          <w:noProof/>
          <w:lang w:eastAsia="es-CL"/>
        </w:rPr>
        <w:drawing>
          <wp:inline distT="0" distB="0" distL="0" distR="0" wp14:anchorId="37B2B0A5" wp14:editId="5D2F765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256F5320" w14:textId="77777777" w:rsidR="000A1083" w:rsidRPr="000A1083" w:rsidRDefault="000A1083" w:rsidP="000A1083">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0A1083">
        <w:rPr>
          <w:rFonts w:ascii="Calibri" w:eastAsia="Calibri" w:hAnsi="Calibri" w:cs="Times New Roman"/>
          <w:b/>
          <w:sz w:val="24"/>
          <w:szCs w:val="24"/>
        </w:rPr>
        <w:t>INFORME TÉCNICO DE FISCALIZACIÓN AMBIENTAL</w:t>
      </w:r>
      <w:bookmarkEnd w:id="0"/>
      <w:bookmarkEnd w:id="1"/>
      <w:bookmarkEnd w:id="2"/>
      <w:bookmarkEnd w:id="3"/>
    </w:p>
    <w:p w14:paraId="3AD4BF94" w14:textId="77777777" w:rsidR="000A1083" w:rsidRPr="000A1083" w:rsidRDefault="000A1083" w:rsidP="000A1083">
      <w:pPr>
        <w:spacing w:after="0" w:line="240" w:lineRule="auto"/>
        <w:jc w:val="center"/>
        <w:rPr>
          <w:rFonts w:ascii="Calibri" w:eastAsia="Calibri" w:hAnsi="Calibri" w:cs="Calibri"/>
          <w:b/>
          <w:sz w:val="24"/>
          <w:szCs w:val="24"/>
        </w:rPr>
      </w:pPr>
    </w:p>
    <w:p w14:paraId="0EC65926" w14:textId="01AB0337" w:rsidR="000A1083" w:rsidRPr="000A1083" w:rsidRDefault="00FD1FE5" w:rsidP="000A1083">
      <w:pPr>
        <w:spacing w:after="0" w:line="240" w:lineRule="auto"/>
        <w:jc w:val="center"/>
        <w:rPr>
          <w:rFonts w:ascii="Calibri" w:eastAsia="Calibri" w:hAnsi="Calibri" w:cs="Calibri"/>
          <w:b/>
          <w:sz w:val="24"/>
          <w:szCs w:val="24"/>
        </w:rPr>
      </w:pPr>
      <w:r>
        <w:rPr>
          <w:rFonts w:ascii="Calibri" w:eastAsia="Calibri" w:hAnsi="Calibri" w:cs="Calibri"/>
          <w:b/>
          <w:sz w:val="24"/>
          <w:szCs w:val="24"/>
        </w:rPr>
        <w:t xml:space="preserve">Medidas </w:t>
      </w:r>
      <w:r w:rsidR="0065235E">
        <w:rPr>
          <w:rFonts w:ascii="Calibri" w:eastAsia="Calibri" w:hAnsi="Calibri" w:cs="Calibri"/>
          <w:b/>
          <w:sz w:val="24"/>
          <w:szCs w:val="24"/>
        </w:rPr>
        <w:t>Urgentes y Transitorias</w:t>
      </w:r>
    </w:p>
    <w:p w14:paraId="6A56CC1C" w14:textId="77777777" w:rsidR="000A1083" w:rsidRPr="000A1083" w:rsidRDefault="000A1083" w:rsidP="000A1083">
      <w:pPr>
        <w:spacing w:after="0" w:line="240" w:lineRule="auto"/>
        <w:jc w:val="center"/>
        <w:rPr>
          <w:rFonts w:ascii="Calibri" w:eastAsia="Calibri" w:hAnsi="Calibri" w:cs="Calibri"/>
          <w:b/>
          <w:sz w:val="24"/>
          <w:szCs w:val="24"/>
        </w:rPr>
      </w:pPr>
    </w:p>
    <w:p w14:paraId="1EE14F0D" w14:textId="77777777" w:rsidR="000A1083" w:rsidRPr="000A1083" w:rsidRDefault="000A1083" w:rsidP="000A1083">
      <w:pPr>
        <w:spacing w:after="0" w:line="240" w:lineRule="auto"/>
        <w:jc w:val="center"/>
        <w:rPr>
          <w:rFonts w:ascii="Calibri" w:eastAsia="Calibri" w:hAnsi="Calibri" w:cs="Calibri"/>
          <w:b/>
          <w:sz w:val="24"/>
          <w:szCs w:val="24"/>
        </w:rPr>
      </w:pPr>
    </w:p>
    <w:p w14:paraId="44A26962" w14:textId="1C72399B" w:rsidR="000A1083" w:rsidRPr="005F11D7" w:rsidRDefault="0065235E" w:rsidP="000A1083">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VERTEDERO DICHAM</w:t>
      </w:r>
    </w:p>
    <w:p w14:paraId="25B1AF44" w14:textId="77777777" w:rsidR="000A1083" w:rsidRPr="005F11D7" w:rsidRDefault="000A1083" w:rsidP="000A1083">
      <w:pPr>
        <w:spacing w:after="0" w:line="240" w:lineRule="auto"/>
        <w:jc w:val="center"/>
        <w:rPr>
          <w:rFonts w:ascii="Calibri" w:eastAsia="Calibri" w:hAnsi="Calibri" w:cs="Calibri"/>
          <w:b/>
          <w:sz w:val="24"/>
          <w:szCs w:val="24"/>
        </w:rPr>
      </w:pPr>
    </w:p>
    <w:p w14:paraId="2C9D954D" w14:textId="74C70816" w:rsidR="000A1083" w:rsidRPr="005F11D7" w:rsidRDefault="000A1083" w:rsidP="000A1083">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5F11D7">
        <w:rPr>
          <w:rFonts w:ascii="Calibri" w:eastAsia="Calibri" w:hAnsi="Calibri" w:cs="Times New Roman"/>
          <w:b/>
          <w:sz w:val="24"/>
          <w:szCs w:val="24"/>
        </w:rPr>
        <w:t>DFZ-</w:t>
      </w:r>
      <w:bookmarkEnd w:id="4"/>
      <w:bookmarkEnd w:id="5"/>
      <w:bookmarkEnd w:id="6"/>
      <w:bookmarkEnd w:id="7"/>
      <w:r w:rsidR="005F11D7" w:rsidRPr="005F11D7">
        <w:rPr>
          <w:rFonts w:ascii="Calibri" w:eastAsia="Calibri" w:hAnsi="Calibri" w:cs="Times New Roman"/>
          <w:b/>
          <w:sz w:val="24"/>
          <w:szCs w:val="24"/>
        </w:rPr>
        <w:t>2020</w:t>
      </w:r>
      <w:r w:rsidRPr="005F11D7">
        <w:rPr>
          <w:rFonts w:ascii="Calibri" w:eastAsia="Calibri" w:hAnsi="Calibri" w:cs="Times New Roman"/>
          <w:b/>
          <w:sz w:val="24"/>
          <w:szCs w:val="24"/>
        </w:rPr>
        <w:t>-</w:t>
      </w:r>
      <w:r w:rsidR="0065235E">
        <w:rPr>
          <w:rFonts w:ascii="Calibri" w:eastAsia="Calibri" w:hAnsi="Calibri" w:cs="Times New Roman"/>
          <w:b/>
          <w:sz w:val="24"/>
          <w:szCs w:val="24"/>
        </w:rPr>
        <w:t>3711</w:t>
      </w:r>
      <w:r w:rsidRPr="005F11D7">
        <w:rPr>
          <w:rFonts w:ascii="Calibri" w:eastAsia="Calibri" w:hAnsi="Calibri" w:cs="Times New Roman"/>
          <w:b/>
          <w:sz w:val="24"/>
          <w:szCs w:val="24"/>
        </w:rPr>
        <w:t>-X</w:t>
      </w:r>
      <w:r w:rsidR="005F11D7" w:rsidRPr="005F11D7">
        <w:rPr>
          <w:rFonts w:ascii="Calibri" w:eastAsia="Calibri" w:hAnsi="Calibri" w:cs="Times New Roman"/>
          <w:b/>
          <w:sz w:val="24"/>
          <w:szCs w:val="24"/>
        </w:rPr>
        <w:t>-MP</w:t>
      </w:r>
    </w:p>
    <w:p w14:paraId="34757D65" w14:textId="77777777" w:rsidR="0003507E" w:rsidRPr="005F11D7" w:rsidRDefault="0003507E" w:rsidP="000A1083">
      <w:pPr>
        <w:spacing w:after="0" w:line="240" w:lineRule="auto"/>
        <w:jc w:val="center"/>
        <w:rPr>
          <w:rFonts w:ascii="Calibri" w:eastAsia="Calibri" w:hAnsi="Calibri" w:cs="Times New Roman"/>
          <w:b/>
          <w:sz w:val="24"/>
          <w:szCs w:val="24"/>
        </w:rPr>
      </w:pPr>
    </w:p>
    <w:p w14:paraId="1A585E0A" w14:textId="2C67CC35" w:rsidR="0003507E" w:rsidRPr="005F11D7" w:rsidRDefault="0025092B" w:rsidP="000A1083">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ABRIL</w:t>
      </w:r>
      <w:r w:rsidR="0003507E" w:rsidRPr="005F11D7">
        <w:rPr>
          <w:rFonts w:ascii="Calibri" w:eastAsia="Calibri" w:hAnsi="Calibri" w:cs="Times New Roman"/>
          <w:b/>
          <w:sz w:val="24"/>
          <w:szCs w:val="24"/>
        </w:rPr>
        <w:t xml:space="preserve"> </w:t>
      </w:r>
      <w:r w:rsidR="005F11D7" w:rsidRPr="005F11D7">
        <w:rPr>
          <w:rFonts w:ascii="Calibri" w:eastAsia="Calibri" w:hAnsi="Calibri" w:cs="Times New Roman"/>
          <w:b/>
          <w:sz w:val="24"/>
          <w:szCs w:val="24"/>
        </w:rPr>
        <w:t>202</w:t>
      </w:r>
      <w:r w:rsidR="0065235E">
        <w:rPr>
          <w:rFonts w:ascii="Calibri" w:eastAsia="Calibri" w:hAnsi="Calibri" w:cs="Times New Roman"/>
          <w:b/>
          <w:sz w:val="24"/>
          <w:szCs w:val="24"/>
        </w:rPr>
        <w:t>1</w:t>
      </w:r>
    </w:p>
    <w:p w14:paraId="4B1C7103" w14:textId="77777777" w:rsidR="00FD1FE5" w:rsidRPr="000A1083" w:rsidRDefault="00FD1FE5" w:rsidP="000A1083">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A1083" w:rsidRPr="000A1083" w14:paraId="6E3FB144" w14:textId="77777777" w:rsidTr="005711E9">
        <w:trPr>
          <w:trHeight w:val="567"/>
          <w:jc w:val="center"/>
        </w:trPr>
        <w:tc>
          <w:tcPr>
            <w:tcW w:w="1210" w:type="dxa"/>
            <w:shd w:val="clear" w:color="auto" w:fill="D9D9D9"/>
            <w:vAlign w:val="center"/>
          </w:tcPr>
          <w:p w14:paraId="1D284F97" w14:textId="77777777" w:rsidR="000A1083" w:rsidRPr="000A1083" w:rsidRDefault="000A1083" w:rsidP="000A1083">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2E8222FB" w14:textId="77777777" w:rsidR="000A1083" w:rsidRPr="000A1083" w:rsidRDefault="000A1083" w:rsidP="000A1083">
            <w:pPr>
              <w:spacing w:after="0" w:line="240" w:lineRule="auto"/>
              <w:jc w:val="center"/>
              <w:rPr>
                <w:rFonts w:ascii="Calibri" w:eastAsia="Calibri" w:hAnsi="Calibri" w:cs="Calibri"/>
                <w:b/>
                <w:sz w:val="18"/>
                <w:szCs w:val="18"/>
                <w:highlight w:val="yellow"/>
                <w:lang w:val="es-ES_tradnl"/>
              </w:rPr>
            </w:pPr>
            <w:r w:rsidRPr="000A1083">
              <w:rPr>
                <w:rFonts w:ascii="Calibri" w:eastAsia="Calibri" w:hAnsi="Calibri" w:cs="Calibri"/>
                <w:b/>
                <w:sz w:val="18"/>
                <w:szCs w:val="18"/>
                <w:lang w:val="es-ES_tradnl"/>
              </w:rPr>
              <w:t>Nombre</w:t>
            </w:r>
          </w:p>
        </w:tc>
        <w:tc>
          <w:tcPr>
            <w:tcW w:w="2662" w:type="dxa"/>
            <w:shd w:val="clear" w:color="auto" w:fill="D9D9D9"/>
            <w:vAlign w:val="center"/>
          </w:tcPr>
          <w:p w14:paraId="5184C9D4" w14:textId="77777777" w:rsidR="000A1083" w:rsidRPr="000A1083" w:rsidRDefault="000A1083" w:rsidP="000A1083">
            <w:pPr>
              <w:spacing w:after="0" w:line="240" w:lineRule="auto"/>
              <w:jc w:val="center"/>
              <w:rPr>
                <w:rFonts w:ascii="Calibri" w:eastAsia="Calibri" w:hAnsi="Calibri" w:cs="Calibri"/>
                <w:b/>
                <w:sz w:val="18"/>
                <w:szCs w:val="18"/>
                <w:highlight w:val="yellow"/>
                <w:lang w:val="es-ES_tradnl"/>
              </w:rPr>
            </w:pPr>
            <w:r w:rsidRPr="000A1083">
              <w:rPr>
                <w:rFonts w:ascii="Calibri" w:eastAsia="Calibri" w:hAnsi="Calibri" w:cs="Calibri"/>
                <w:b/>
                <w:sz w:val="18"/>
                <w:szCs w:val="18"/>
                <w:lang w:val="es-ES_tradnl"/>
              </w:rPr>
              <w:t>Firma</w:t>
            </w:r>
          </w:p>
        </w:tc>
      </w:tr>
      <w:tr w:rsidR="000A1083" w:rsidRPr="000A1083" w14:paraId="3ED3326F" w14:textId="77777777" w:rsidTr="005711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C806315" w14:textId="77777777" w:rsidR="000A1083" w:rsidRPr="000A1083" w:rsidRDefault="000A1083" w:rsidP="000A1083">
            <w:pPr>
              <w:spacing w:after="0" w:line="240" w:lineRule="auto"/>
              <w:jc w:val="center"/>
              <w:rPr>
                <w:rFonts w:ascii="Calibri" w:eastAsia="Calibri" w:hAnsi="Calibri" w:cs="Calibri"/>
                <w:sz w:val="18"/>
                <w:szCs w:val="18"/>
                <w:lang w:val="es-ES_tradnl"/>
              </w:rPr>
            </w:pPr>
            <w:r w:rsidRPr="000A1083">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465ED55" w14:textId="3296592C" w:rsidR="000A1083" w:rsidRPr="000A1083" w:rsidRDefault="005F11D7" w:rsidP="000A108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54E7B0B" w14:textId="77777777" w:rsidR="000A1083" w:rsidRPr="000A1083" w:rsidRDefault="00DD6F4D" w:rsidP="000A1083">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0DCD8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9" o:title=""/>
                  <o:lock v:ext="edit" ungrouping="t" rotation="t" aspectratio="f" cropping="t" verticies="t" text="t" grouping="t"/>
                  <o:signatureline v:ext="edit" id="{4617164B-0E03-45F4-87AA-F1F547CC8B2B}" provid="{00000000-0000-0000-0000-000000000000}" o:suggestedsigner="Ivonne Mansilla G." o:suggestedsigner2="Jefe SMA Los Lagos" o:suggestedsigneremail="Jefe1@sma.gob.cl" issignatureline="t"/>
                </v:shape>
              </w:pict>
            </w:r>
          </w:p>
        </w:tc>
      </w:tr>
      <w:tr w:rsidR="000A1083" w:rsidRPr="000A1083" w14:paraId="40BDB316" w14:textId="77777777" w:rsidTr="005711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BE404A1" w14:textId="77777777" w:rsidR="000A1083" w:rsidRPr="000A1083" w:rsidRDefault="000A1083" w:rsidP="000A1083">
            <w:pPr>
              <w:spacing w:after="0" w:line="240" w:lineRule="auto"/>
              <w:jc w:val="center"/>
              <w:rPr>
                <w:rFonts w:ascii="Calibri" w:eastAsia="Calibri" w:hAnsi="Calibri" w:cs="Calibri"/>
                <w:sz w:val="18"/>
                <w:szCs w:val="18"/>
                <w:lang w:val="es-ES_tradnl"/>
              </w:rPr>
            </w:pPr>
            <w:r w:rsidRPr="000A1083">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59282B5" w14:textId="387506A6" w:rsidR="000A1083" w:rsidRPr="000A1083" w:rsidRDefault="005F11D7" w:rsidP="000A108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Javiera Chinchilla Sandoval</w:t>
            </w:r>
          </w:p>
        </w:tc>
        <w:tc>
          <w:tcPr>
            <w:tcW w:w="2662" w:type="dxa"/>
            <w:tcBorders>
              <w:top w:val="single" w:sz="4" w:space="0" w:color="auto"/>
              <w:left w:val="single" w:sz="4" w:space="0" w:color="auto"/>
              <w:bottom w:val="single" w:sz="4" w:space="0" w:color="auto"/>
              <w:right w:val="single" w:sz="4" w:space="0" w:color="auto"/>
            </w:tcBorders>
            <w:vAlign w:val="center"/>
          </w:tcPr>
          <w:p w14:paraId="70AD3B02" w14:textId="77777777" w:rsidR="000A1083" w:rsidRPr="000A1083" w:rsidRDefault="00DD6F4D" w:rsidP="000A1083">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768AFA36">
                <v:shape id="_x0000_i1026" type="#_x0000_t75" alt="Línea de firma de Microsoft Office..." style="width:114pt;height:56.4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aviera Chinchilla S." o:suggestedsigner2="Fiscalizador DFZ" o:suggestedsigneremail="Fiscalizador 1 @sma.gob.cl" issignatureline="t"/>
                </v:shape>
              </w:pict>
            </w:r>
          </w:p>
        </w:tc>
      </w:tr>
    </w:tbl>
    <w:p w14:paraId="488C3A78" w14:textId="77777777" w:rsidR="000A1083" w:rsidRPr="000A1083" w:rsidRDefault="000A1083" w:rsidP="000A1083">
      <w:pPr>
        <w:spacing w:after="0" w:line="240" w:lineRule="auto"/>
        <w:jc w:val="center"/>
        <w:rPr>
          <w:rFonts w:ascii="Calibri" w:eastAsia="Calibri" w:hAnsi="Calibri" w:cs="Times New Roman"/>
          <w:b/>
          <w:szCs w:val="28"/>
        </w:rPr>
      </w:pPr>
    </w:p>
    <w:p w14:paraId="46ABE183" w14:textId="77777777" w:rsidR="000A1083" w:rsidRPr="000A1083" w:rsidRDefault="000A1083" w:rsidP="000A1083">
      <w:pPr>
        <w:spacing w:after="0" w:line="240" w:lineRule="auto"/>
        <w:jc w:val="center"/>
        <w:rPr>
          <w:rFonts w:ascii="Calibri" w:eastAsia="Calibri" w:hAnsi="Calibri" w:cs="Calibri"/>
          <w:b/>
          <w:sz w:val="28"/>
          <w:szCs w:val="32"/>
        </w:rPr>
        <w:sectPr w:rsidR="000A1083" w:rsidRPr="000A1083"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449517522" w:displacedByCustomXml="next"/>
    <w:bookmarkStart w:id="9" w:name="_Toc52886080" w:displacedByCustomXml="next"/>
    <w:bookmarkStart w:id="10" w:name="_Toc56606622" w:displacedByCustomXml="next"/>
    <w:sdt>
      <w:sdtPr>
        <w:rPr>
          <w:lang w:val="es-ES"/>
        </w:rPr>
        <w:id w:val="-818871519"/>
        <w:docPartObj>
          <w:docPartGallery w:val="Table of Contents"/>
          <w:docPartUnique/>
        </w:docPartObj>
      </w:sdtPr>
      <w:sdtEndPr>
        <w:rPr>
          <w:bCs/>
        </w:rPr>
      </w:sdtEndPr>
      <w:sdtContent>
        <w:p w14:paraId="26A899E3" w14:textId="77777777" w:rsidR="00FA0F01" w:rsidRDefault="000A1083" w:rsidP="000A1083">
          <w:pPr>
            <w:spacing w:after="0" w:line="240" w:lineRule="auto"/>
            <w:ind w:left="705" w:hanging="705"/>
            <w:contextualSpacing/>
            <w:outlineLvl w:val="0"/>
            <w:rPr>
              <w:rFonts w:ascii="Calibri" w:eastAsia="Calibri" w:hAnsi="Calibri" w:cs="Calibri"/>
              <w:b/>
              <w:sz w:val="24"/>
              <w:szCs w:val="20"/>
              <w:lang w:val="es-ES"/>
            </w:rPr>
          </w:pPr>
          <w:r w:rsidRPr="000A1083">
            <w:rPr>
              <w:rFonts w:ascii="Calibri" w:eastAsia="Calibri" w:hAnsi="Calibri" w:cs="Calibri"/>
              <w:b/>
              <w:sz w:val="24"/>
              <w:szCs w:val="20"/>
              <w:lang w:val="es-ES"/>
            </w:rPr>
            <w:t>Contenido</w:t>
          </w:r>
          <w:bookmarkEnd w:id="10"/>
          <w:bookmarkEnd w:id="9"/>
          <w:bookmarkEnd w:id="8"/>
        </w:p>
        <w:p w14:paraId="6C9ADDD0" w14:textId="5429EBEA" w:rsidR="000A3740" w:rsidRDefault="000A1083">
          <w:pPr>
            <w:pStyle w:val="TDC1"/>
            <w:tabs>
              <w:tab w:val="right" w:leader="dot" w:pos="9962"/>
            </w:tabs>
            <w:rPr>
              <w:rFonts w:eastAsiaTheme="minorEastAsia"/>
              <w:noProof/>
              <w:lang w:eastAsia="es-CL"/>
            </w:rPr>
          </w:pPr>
          <w:r w:rsidRPr="000A1083">
            <w:rPr>
              <w:rFonts w:ascii="Calibri" w:eastAsia="Calibri" w:hAnsi="Calibri" w:cs="Calibri"/>
              <w:b/>
            </w:rPr>
            <w:fldChar w:fldCharType="begin"/>
          </w:r>
          <w:r w:rsidRPr="000A1083">
            <w:rPr>
              <w:rFonts w:ascii="Calibri" w:eastAsia="Calibri" w:hAnsi="Calibri" w:cs="Calibri"/>
              <w:b/>
            </w:rPr>
            <w:instrText xml:space="preserve"> TOC \o "1-3" \h \z \u </w:instrText>
          </w:r>
          <w:r w:rsidRPr="000A1083">
            <w:rPr>
              <w:rFonts w:ascii="Calibri" w:eastAsia="Calibri" w:hAnsi="Calibri" w:cs="Calibri"/>
              <w:b/>
            </w:rPr>
            <w:fldChar w:fldCharType="separate"/>
          </w:r>
        </w:p>
        <w:p w14:paraId="0C3C6F86" w14:textId="79DCFD44" w:rsidR="000A3740" w:rsidRDefault="00DD6F4D">
          <w:pPr>
            <w:pStyle w:val="TDC1"/>
            <w:tabs>
              <w:tab w:val="left" w:pos="440"/>
              <w:tab w:val="right" w:leader="dot" w:pos="9962"/>
            </w:tabs>
            <w:rPr>
              <w:rFonts w:eastAsiaTheme="minorEastAsia"/>
              <w:noProof/>
              <w:lang w:eastAsia="es-CL"/>
            </w:rPr>
          </w:pPr>
          <w:hyperlink w:anchor="_Toc56606623" w:history="1">
            <w:r w:rsidR="000A3740" w:rsidRPr="004B50D9">
              <w:rPr>
                <w:rStyle w:val="Hipervnculo"/>
                <w:noProof/>
              </w:rPr>
              <w:t>1</w:t>
            </w:r>
            <w:r w:rsidR="000A3740">
              <w:rPr>
                <w:rFonts w:eastAsiaTheme="minorEastAsia"/>
                <w:noProof/>
                <w:lang w:eastAsia="es-CL"/>
              </w:rPr>
              <w:tab/>
            </w:r>
            <w:r w:rsidR="000A3740" w:rsidRPr="004B50D9">
              <w:rPr>
                <w:rStyle w:val="Hipervnculo"/>
                <w:noProof/>
              </w:rPr>
              <w:t>RESUMEN</w:t>
            </w:r>
            <w:r w:rsidR="000A3740">
              <w:rPr>
                <w:noProof/>
                <w:webHidden/>
              </w:rPr>
              <w:tab/>
            </w:r>
            <w:r w:rsidR="000A3740">
              <w:rPr>
                <w:noProof/>
                <w:webHidden/>
              </w:rPr>
              <w:fldChar w:fldCharType="begin"/>
            </w:r>
            <w:r w:rsidR="000A3740">
              <w:rPr>
                <w:noProof/>
                <w:webHidden/>
              </w:rPr>
              <w:instrText xml:space="preserve"> PAGEREF _Toc56606623 \h </w:instrText>
            </w:r>
            <w:r w:rsidR="000A3740">
              <w:rPr>
                <w:noProof/>
                <w:webHidden/>
              </w:rPr>
            </w:r>
            <w:r w:rsidR="000A3740">
              <w:rPr>
                <w:noProof/>
                <w:webHidden/>
              </w:rPr>
              <w:fldChar w:fldCharType="separate"/>
            </w:r>
            <w:r w:rsidR="0025092B">
              <w:rPr>
                <w:noProof/>
                <w:webHidden/>
              </w:rPr>
              <w:t>2</w:t>
            </w:r>
            <w:r w:rsidR="000A3740">
              <w:rPr>
                <w:noProof/>
                <w:webHidden/>
              </w:rPr>
              <w:fldChar w:fldCharType="end"/>
            </w:r>
          </w:hyperlink>
        </w:p>
        <w:p w14:paraId="058F1E02" w14:textId="356D7248" w:rsidR="000A3740" w:rsidRDefault="00DD6F4D">
          <w:pPr>
            <w:pStyle w:val="TDC1"/>
            <w:tabs>
              <w:tab w:val="left" w:pos="440"/>
              <w:tab w:val="right" w:leader="dot" w:pos="9962"/>
            </w:tabs>
            <w:rPr>
              <w:rFonts w:eastAsiaTheme="minorEastAsia"/>
              <w:noProof/>
              <w:lang w:eastAsia="es-CL"/>
            </w:rPr>
          </w:pPr>
          <w:hyperlink w:anchor="_Toc56606624" w:history="1">
            <w:r w:rsidR="000A3740" w:rsidRPr="004B50D9">
              <w:rPr>
                <w:rStyle w:val="Hipervnculo"/>
                <w:noProof/>
              </w:rPr>
              <w:t>2</w:t>
            </w:r>
            <w:r w:rsidR="000A3740">
              <w:rPr>
                <w:rFonts w:eastAsiaTheme="minorEastAsia"/>
                <w:noProof/>
                <w:lang w:eastAsia="es-CL"/>
              </w:rPr>
              <w:tab/>
            </w:r>
            <w:r w:rsidR="000A3740" w:rsidRPr="004B50D9">
              <w:rPr>
                <w:rStyle w:val="Hipervnculo"/>
                <w:noProof/>
              </w:rPr>
              <w:t>IDENTIFICACIÓN DE LA UNIDAD FISCALIZABLE</w:t>
            </w:r>
            <w:r w:rsidR="000A3740">
              <w:rPr>
                <w:noProof/>
                <w:webHidden/>
              </w:rPr>
              <w:tab/>
            </w:r>
            <w:r w:rsidR="000A3740">
              <w:rPr>
                <w:noProof/>
                <w:webHidden/>
              </w:rPr>
              <w:fldChar w:fldCharType="begin"/>
            </w:r>
            <w:r w:rsidR="000A3740">
              <w:rPr>
                <w:noProof/>
                <w:webHidden/>
              </w:rPr>
              <w:instrText xml:space="preserve"> PAGEREF _Toc56606624 \h </w:instrText>
            </w:r>
            <w:r w:rsidR="000A3740">
              <w:rPr>
                <w:noProof/>
                <w:webHidden/>
              </w:rPr>
            </w:r>
            <w:r w:rsidR="000A3740">
              <w:rPr>
                <w:noProof/>
                <w:webHidden/>
              </w:rPr>
              <w:fldChar w:fldCharType="separate"/>
            </w:r>
            <w:r w:rsidR="0025092B">
              <w:rPr>
                <w:noProof/>
                <w:webHidden/>
              </w:rPr>
              <w:t>3</w:t>
            </w:r>
            <w:r w:rsidR="000A3740">
              <w:rPr>
                <w:noProof/>
                <w:webHidden/>
              </w:rPr>
              <w:fldChar w:fldCharType="end"/>
            </w:r>
          </w:hyperlink>
        </w:p>
        <w:p w14:paraId="5E7EDA4A" w14:textId="4AE7FBB4" w:rsidR="000A3740" w:rsidRDefault="00DD6F4D">
          <w:pPr>
            <w:pStyle w:val="TDC2"/>
            <w:tabs>
              <w:tab w:val="left" w:pos="880"/>
              <w:tab w:val="right" w:leader="dot" w:pos="9962"/>
            </w:tabs>
            <w:rPr>
              <w:rFonts w:eastAsiaTheme="minorEastAsia"/>
              <w:noProof/>
              <w:lang w:eastAsia="es-CL"/>
            </w:rPr>
          </w:pPr>
          <w:hyperlink w:anchor="_Toc56606625" w:history="1">
            <w:r w:rsidR="000A3740" w:rsidRPr="004B50D9">
              <w:rPr>
                <w:rStyle w:val="Hipervnculo"/>
                <w:noProof/>
              </w:rPr>
              <w:t>2.1</w:t>
            </w:r>
            <w:r w:rsidR="000A3740">
              <w:rPr>
                <w:rFonts w:eastAsiaTheme="minorEastAsia"/>
                <w:noProof/>
                <w:lang w:eastAsia="es-CL"/>
              </w:rPr>
              <w:tab/>
            </w:r>
            <w:r w:rsidR="000A3740" w:rsidRPr="004B50D9">
              <w:rPr>
                <w:rStyle w:val="Hipervnculo"/>
                <w:noProof/>
              </w:rPr>
              <w:t>Antecedentes Generales</w:t>
            </w:r>
            <w:r w:rsidR="000A3740">
              <w:rPr>
                <w:noProof/>
                <w:webHidden/>
              </w:rPr>
              <w:tab/>
            </w:r>
            <w:r w:rsidR="000A3740">
              <w:rPr>
                <w:noProof/>
                <w:webHidden/>
              </w:rPr>
              <w:fldChar w:fldCharType="begin"/>
            </w:r>
            <w:r w:rsidR="000A3740">
              <w:rPr>
                <w:noProof/>
                <w:webHidden/>
              </w:rPr>
              <w:instrText xml:space="preserve"> PAGEREF _Toc56606625 \h </w:instrText>
            </w:r>
            <w:r w:rsidR="000A3740">
              <w:rPr>
                <w:noProof/>
                <w:webHidden/>
              </w:rPr>
            </w:r>
            <w:r w:rsidR="000A3740">
              <w:rPr>
                <w:noProof/>
                <w:webHidden/>
              </w:rPr>
              <w:fldChar w:fldCharType="separate"/>
            </w:r>
            <w:r w:rsidR="0025092B">
              <w:rPr>
                <w:noProof/>
                <w:webHidden/>
              </w:rPr>
              <w:t>3</w:t>
            </w:r>
            <w:r w:rsidR="000A3740">
              <w:rPr>
                <w:noProof/>
                <w:webHidden/>
              </w:rPr>
              <w:fldChar w:fldCharType="end"/>
            </w:r>
          </w:hyperlink>
        </w:p>
        <w:p w14:paraId="43891F20" w14:textId="33770047" w:rsidR="000A3740" w:rsidRDefault="00DD6F4D">
          <w:pPr>
            <w:pStyle w:val="TDC2"/>
            <w:tabs>
              <w:tab w:val="left" w:pos="880"/>
              <w:tab w:val="right" w:leader="dot" w:pos="9962"/>
            </w:tabs>
            <w:rPr>
              <w:rFonts w:eastAsiaTheme="minorEastAsia"/>
              <w:noProof/>
              <w:lang w:eastAsia="es-CL"/>
            </w:rPr>
          </w:pPr>
          <w:hyperlink w:anchor="_Toc56606626" w:history="1">
            <w:r w:rsidR="000A3740" w:rsidRPr="004B50D9">
              <w:rPr>
                <w:rStyle w:val="Hipervnculo"/>
                <w:noProof/>
              </w:rPr>
              <w:t>2.2</w:t>
            </w:r>
            <w:r w:rsidR="000A3740">
              <w:rPr>
                <w:rFonts w:eastAsiaTheme="minorEastAsia"/>
                <w:noProof/>
                <w:lang w:eastAsia="es-CL"/>
              </w:rPr>
              <w:tab/>
            </w:r>
            <w:r w:rsidR="000A3740" w:rsidRPr="004B50D9">
              <w:rPr>
                <w:rStyle w:val="Hipervnculo"/>
                <w:noProof/>
              </w:rPr>
              <w:t>Ubicación y Layout</w:t>
            </w:r>
            <w:r w:rsidR="000A3740">
              <w:rPr>
                <w:noProof/>
                <w:webHidden/>
              </w:rPr>
              <w:tab/>
            </w:r>
            <w:r w:rsidR="000A3740">
              <w:rPr>
                <w:noProof/>
                <w:webHidden/>
              </w:rPr>
              <w:fldChar w:fldCharType="begin"/>
            </w:r>
            <w:r w:rsidR="000A3740">
              <w:rPr>
                <w:noProof/>
                <w:webHidden/>
              </w:rPr>
              <w:instrText xml:space="preserve"> PAGEREF _Toc56606626 \h </w:instrText>
            </w:r>
            <w:r w:rsidR="000A3740">
              <w:rPr>
                <w:noProof/>
                <w:webHidden/>
              </w:rPr>
            </w:r>
            <w:r w:rsidR="000A3740">
              <w:rPr>
                <w:noProof/>
                <w:webHidden/>
              </w:rPr>
              <w:fldChar w:fldCharType="separate"/>
            </w:r>
            <w:r w:rsidR="0025092B">
              <w:rPr>
                <w:noProof/>
                <w:webHidden/>
              </w:rPr>
              <w:t>4</w:t>
            </w:r>
            <w:r w:rsidR="000A3740">
              <w:rPr>
                <w:noProof/>
                <w:webHidden/>
              </w:rPr>
              <w:fldChar w:fldCharType="end"/>
            </w:r>
          </w:hyperlink>
        </w:p>
        <w:p w14:paraId="7E7BEB15" w14:textId="21746268" w:rsidR="000A3740" w:rsidRDefault="00DD6F4D">
          <w:pPr>
            <w:pStyle w:val="TDC1"/>
            <w:tabs>
              <w:tab w:val="right" w:leader="dot" w:pos="9962"/>
            </w:tabs>
            <w:rPr>
              <w:rFonts w:eastAsiaTheme="minorEastAsia"/>
              <w:noProof/>
              <w:lang w:eastAsia="es-CL"/>
            </w:rPr>
          </w:pPr>
          <w:hyperlink w:anchor="_Toc56606627" w:history="1">
            <w:r w:rsidR="000A3740" w:rsidRPr="004B50D9">
              <w:rPr>
                <w:rStyle w:val="Hipervnculo"/>
                <w:noProof/>
              </w:rPr>
              <w:t>INSTRUMENTOS DE CARÁCTER AMBIENTAL QUE ORIGINAN LA DICTACIÓN DE MEDIDAS PROVISIONALES</w:t>
            </w:r>
            <w:r w:rsidR="000A3740">
              <w:rPr>
                <w:noProof/>
                <w:webHidden/>
              </w:rPr>
              <w:tab/>
            </w:r>
            <w:r w:rsidR="000A3740">
              <w:rPr>
                <w:noProof/>
                <w:webHidden/>
              </w:rPr>
              <w:fldChar w:fldCharType="begin"/>
            </w:r>
            <w:r w:rsidR="000A3740">
              <w:rPr>
                <w:noProof/>
                <w:webHidden/>
              </w:rPr>
              <w:instrText xml:space="preserve"> PAGEREF _Toc56606627 \h </w:instrText>
            </w:r>
            <w:r w:rsidR="000A3740">
              <w:rPr>
                <w:noProof/>
                <w:webHidden/>
              </w:rPr>
            </w:r>
            <w:r w:rsidR="000A3740">
              <w:rPr>
                <w:noProof/>
                <w:webHidden/>
              </w:rPr>
              <w:fldChar w:fldCharType="separate"/>
            </w:r>
            <w:r w:rsidR="0025092B">
              <w:rPr>
                <w:noProof/>
                <w:webHidden/>
              </w:rPr>
              <w:t>6</w:t>
            </w:r>
            <w:r w:rsidR="000A3740">
              <w:rPr>
                <w:noProof/>
                <w:webHidden/>
              </w:rPr>
              <w:fldChar w:fldCharType="end"/>
            </w:r>
          </w:hyperlink>
        </w:p>
        <w:p w14:paraId="72F68A60" w14:textId="3B3BE55F" w:rsidR="000A3740" w:rsidRDefault="00DD6F4D">
          <w:pPr>
            <w:pStyle w:val="TDC1"/>
            <w:tabs>
              <w:tab w:val="left" w:pos="440"/>
              <w:tab w:val="right" w:leader="dot" w:pos="9962"/>
            </w:tabs>
            <w:rPr>
              <w:rFonts w:eastAsiaTheme="minorEastAsia"/>
              <w:noProof/>
              <w:lang w:eastAsia="es-CL"/>
            </w:rPr>
          </w:pPr>
          <w:hyperlink w:anchor="_Toc56606628" w:history="1">
            <w:r w:rsidR="000A3740" w:rsidRPr="004B50D9">
              <w:rPr>
                <w:rStyle w:val="Hipervnculo"/>
                <w:noProof/>
              </w:rPr>
              <w:t>3</w:t>
            </w:r>
            <w:r w:rsidR="000A3740">
              <w:rPr>
                <w:rFonts w:eastAsiaTheme="minorEastAsia"/>
                <w:noProof/>
                <w:lang w:eastAsia="es-CL"/>
              </w:rPr>
              <w:tab/>
            </w:r>
            <w:r w:rsidR="000A3740" w:rsidRPr="004B50D9">
              <w:rPr>
                <w:rStyle w:val="Hipervnculo"/>
                <w:noProof/>
              </w:rPr>
              <w:t>ANTECEDENTES DE LA ACTIVIDAD DE FISCALIZACIÓN</w:t>
            </w:r>
            <w:r w:rsidR="000A3740">
              <w:rPr>
                <w:noProof/>
                <w:webHidden/>
              </w:rPr>
              <w:tab/>
            </w:r>
            <w:r w:rsidR="000A3740">
              <w:rPr>
                <w:noProof/>
                <w:webHidden/>
              </w:rPr>
              <w:fldChar w:fldCharType="begin"/>
            </w:r>
            <w:r w:rsidR="000A3740">
              <w:rPr>
                <w:noProof/>
                <w:webHidden/>
              </w:rPr>
              <w:instrText xml:space="preserve"> PAGEREF _Toc56606628 \h </w:instrText>
            </w:r>
            <w:r w:rsidR="000A3740">
              <w:rPr>
                <w:noProof/>
                <w:webHidden/>
              </w:rPr>
            </w:r>
            <w:r w:rsidR="000A3740">
              <w:rPr>
                <w:noProof/>
                <w:webHidden/>
              </w:rPr>
              <w:fldChar w:fldCharType="separate"/>
            </w:r>
            <w:r w:rsidR="0025092B">
              <w:rPr>
                <w:noProof/>
                <w:webHidden/>
              </w:rPr>
              <w:t>6</w:t>
            </w:r>
            <w:r w:rsidR="000A3740">
              <w:rPr>
                <w:noProof/>
                <w:webHidden/>
              </w:rPr>
              <w:fldChar w:fldCharType="end"/>
            </w:r>
          </w:hyperlink>
        </w:p>
        <w:p w14:paraId="7727678D" w14:textId="13860DDA" w:rsidR="000A3740" w:rsidRDefault="00DD6F4D">
          <w:pPr>
            <w:pStyle w:val="TDC2"/>
            <w:tabs>
              <w:tab w:val="left" w:pos="880"/>
              <w:tab w:val="right" w:leader="dot" w:pos="9962"/>
            </w:tabs>
            <w:rPr>
              <w:rFonts w:eastAsiaTheme="minorEastAsia"/>
              <w:noProof/>
              <w:lang w:eastAsia="es-CL"/>
            </w:rPr>
          </w:pPr>
          <w:hyperlink w:anchor="_Toc56606629" w:history="1">
            <w:r w:rsidR="000A3740" w:rsidRPr="004B50D9">
              <w:rPr>
                <w:rStyle w:val="Hipervnculo"/>
                <w:noProof/>
              </w:rPr>
              <w:t>3.1</w:t>
            </w:r>
            <w:r w:rsidR="000A3740">
              <w:rPr>
                <w:rFonts w:eastAsiaTheme="minorEastAsia"/>
                <w:noProof/>
                <w:lang w:eastAsia="es-CL"/>
              </w:rPr>
              <w:tab/>
            </w:r>
            <w:r w:rsidR="000A3740" w:rsidRPr="004B50D9">
              <w:rPr>
                <w:rStyle w:val="Hipervnculo"/>
                <w:noProof/>
              </w:rPr>
              <w:t>Aspectos relativos a la ejecución de la Inspección Ambiental</w:t>
            </w:r>
            <w:r w:rsidR="000A3740">
              <w:rPr>
                <w:noProof/>
                <w:webHidden/>
              </w:rPr>
              <w:tab/>
            </w:r>
            <w:r w:rsidR="000A3740">
              <w:rPr>
                <w:noProof/>
                <w:webHidden/>
              </w:rPr>
              <w:fldChar w:fldCharType="begin"/>
            </w:r>
            <w:r w:rsidR="000A3740">
              <w:rPr>
                <w:noProof/>
                <w:webHidden/>
              </w:rPr>
              <w:instrText xml:space="preserve"> PAGEREF _Toc56606629 \h </w:instrText>
            </w:r>
            <w:r w:rsidR="000A3740">
              <w:rPr>
                <w:noProof/>
                <w:webHidden/>
              </w:rPr>
            </w:r>
            <w:r w:rsidR="000A3740">
              <w:rPr>
                <w:noProof/>
                <w:webHidden/>
              </w:rPr>
              <w:fldChar w:fldCharType="separate"/>
            </w:r>
            <w:r w:rsidR="0025092B">
              <w:rPr>
                <w:noProof/>
                <w:webHidden/>
              </w:rPr>
              <w:t>6</w:t>
            </w:r>
            <w:r w:rsidR="000A3740">
              <w:rPr>
                <w:noProof/>
                <w:webHidden/>
              </w:rPr>
              <w:fldChar w:fldCharType="end"/>
            </w:r>
          </w:hyperlink>
        </w:p>
        <w:p w14:paraId="3DBC94F8" w14:textId="6C23F872" w:rsidR="000A3740" w:rsidRPr="00DD6F4D" w:rsidRDefault="00DD6F4D">
          <w:pPr>
            <w:pStyle w:val="TDC3"/>
            <w:rPr>
              <w:rFonts w:asciiTheme="minorHAnsi" w:eastAsiaTheme="minorEastAsia" w:hAnsiTheme="minorHAnsi" w:cstheme="minorBidi"/>
              <w:b w:val="0"/>
              <w:bCs w:val="0"/>
              <w:lang w:eastAsia="es-CL"/>
            </w:rPr>
          </w:pPr>
          <w:hyperlink w:anchor="_Toc56606630" w:history="1">
            <w:r w:rsidR="000A3740" w:rsidRPr="00DD6F4D">
              <w:rPr>
                <w:rStyle w:val="Hipervnculo"/>
                <w:b w:val="0"/>
                <w:bCs w:val="0"/>
              </w:rPr>
              <w:t>3.1.1</w:t>
            </w:r>
            <w:r w:rsidR="000A3740" w:rsidRPr="00DD6F4D">
              <w:rPr>
                <w:rFonts w:asciiTheme="minorHAnsi" w:eastAsiaTheme="minorEastAsia" w:hAnsiTheme="minorHAnsi" w:cstheme="minorBidi"/>
                <w:b w:val="0"/>
                <w:bCs w:val="0"/>
                <w:lang w:eastAsia="es-CL"/>
              </w:rPr>
              <w:tab/>
            </w:r>
            <w:r w:rsidR="000A3740" w:rsidRPr="00DD6F4D">
              <w:rPr>
                <w:rStyle w:val="Hipervnculo"/>
                <w:b w:val="0"/>
                <w:bCs w:val="0"/>
              </w:rPr>
              <w:t>Ejecución de la inspección</w:t>
            </w:r>
            <w:r w:rsidR="000A3740" w:rsidRPr="00DD6F4D">
              <w:rPr>
                <w:b w:val="0"/>
                <w:bCs w:val="0"/>
                <w:webHidden/>
              </w:rPr>
              <w:tab/>
            </w:r>
            <w:r w:rsidR="000A3740" w:rsidRPr="00DD6F4D">
              <w:rPr>
                <w:b w:val="0"/>
                <w:bCs w:val="0"/>
                <w:webHidden/>
              </w:rPr>
              <w:fldChar w:fldCharType="begin"/>
            </w:r>
            <w:r w:rsidR="000A3740" w:rsidRPr="00DD6F4D">
              <w:rPr>
                <w:b w:val="0"/>
                <w:bCs w:val="0"/>
                <w:webHidden/>
              </w:rPr>
              <w:instrText xml:space="preserve"> PAGEREF _Toc56606630 \h </w:instrText>
            </w:r>
            <w:r w:rsidR="000A3740" w:rsidRPr="00DD6F4D">
              <w:rPr>
                <w:b w:val="0"/>
                <w:bCs w:val="0"/>
                <w:webHidden/>
              </w:rPr>
            </w:r>
            <w:r w:rsidR="000A3740" w:rsidRPr="00DD6F4D">
              <w:rPr>
                <w:b w:val="0"/>
                <w:bCs w:val="0"/>
                <w:webHidden/>
              </w:rPr>
              <w:fldChar w:fldCharType="separate"/>
            </w:r>
            <w:r w:rsidR="0025092B" w:rsidRPr="00DD6F4D">
              <w:rPr>
                <w:b w:val="0"/>
                <w:bCs w:val="0"/>
                <w:webHidden/>
              </w:rPr>
              <w:t>6</w:t>
            </w:r>
            <w:r w:rsidR="000A3740" w:rsidRPr="00DD6F4D">
              <w:rPr>
                <w:b w:val="0"/>
                <w:bCs w:val="0"/>
                <w:webHidden/>
              </w:rPr>
              <w:fldChar w:fldCharType="end"/>
            </w:r>
          </w:hyperlink>
        </w:p>
        <w:p w14:paraId="06ABB49B" w14:textId="6F18AE52" w:rsidR="000A3740" w:rsidRPr="00DD6F4D" w:rsidRDefault="00DD6F4D">
          <w:pPr>
            <w:pStyle w:val="TDC2"/>
            <w:tabs>
              <w:tab w:val="left" w:pos="1100"/>
              <w:tab w:val="right" w:leader="dot" w:pos="9962"/>
            </w:tabs>
            <w:rPr>
              <w:rFonts w:eastAsiaTheme="minorEastAsia"/>
              <w:noProof/>
              <w:lang w:eastAsia="es-CL"/>
            </w:rPr>
          </w:pPr>
          <w:hyperlink w:anchor="_Toc56606631" w:history="1">
            <w:r w:rsidR="000A3740" w:rsidRPr="00DD6F4D">
              <w:rPr>
                <w:rStyle w:val="Hipervnculo"/>
                <w:noProof/>
              </w:rPr>
              <w:t>3.1.2</w:t>
            </w:r>
            <w:r w:rsidR="000A3740" w:rsidRPr="00DD6F4D">
              <w:rPr>
                <w:rFonts w:eastAsiaTheme="minorEastAsia"/>
                <w:noProof/>
                <w:lang w:eastAsia="es-CL"/>
              </w:rPr>
              <w:tab/>
            </w:r>
            <w:r w:rsidR="000A3740" w:rsidRPr="00DD6F4D">
              <w:rPr>
                <w:rStyle w:val="Hipervnculo"/>
                <w:noProof/>
              </w:rPr>
              <w:t>Detalle del Recorrido de la Inspección</w:t>
            </w:r>
            <w:r w:rsidR="000A3740" w:rsidRPr="00DD6F4D">
              <w:rPr>
                <w:noProof/>
                <w:webHidden/>
              </w:rPr>
              <w:tab/>
            </w:r>
            <w:r w:rsidR="000A3740" w:rsidRPr="00DD6F4D">
              <w:rPr>
                <w:noProof/>
                <w:webHidden/>
              </w:rPr>
              <w:fldChar w:fldCharType="begin"/>
            </w:r>
            <w:r w:rsidR="000A3740" w:rsidRPr="00DD6F4D">
              <w:rPr>
                <w:noProof/>
                <w:webHidden/>
              </w:rPr>
              <w:instrText xml:space="preserve"> PAGEREF _Toc56606631 \h </w:instrText>
            </w:r>
            <w:r w:rsidR="000A3740" w:rsidRPr="00DD6F4D">
              <w:rPr>
                <w:noProof/>
                <w:webHidden/>
              </w:rPr>
            </w:r>
            <w:r w:rsidR="000A3740" w:rsidRPr="00DD6F4D">
              <w:rPr>
                <w:noProof/>
                <w:webHidden/>
              </w:rPr>
              <w:fldChar w:fldCharType="separate"/>
            </w:r>
            <w:r w:rsidR="0025092B" w:rsidRPr="00DD6F4D">
              <w:rPr>
                <w:noProof/>
                <w:webHidden/>
              </w:rPr>
              <w:t>6</w:t>
            </w:r>
            <w:r w:rsidR="000A3740" w:rsidRPr="00DD6F4D">
              <w:rPr>
                <w:noProof/>
                <w:webHidden/>
              </w:rPr>
              <w:fldChar w:fldCharType="end"/>
            </w:r>
          </w:hyperlink>
        </w:p>
        <w:p w14:paraId="043C4EDE" w14:textId="44D718CA" w:rsidR="000A3740" w:rsidRPr="00DD6F4D" w:rsidRDefault="00DD6F4D">
          <w:pPr>
            <w:pStyle w:val="TDC1"/>
            <w:tabs>
              <w:tab w:val="left" w:pos="660"/>
              <w:tab w:val="right" w:leader="dot" w:pos="9962"/>
            </w:tabs>
            <w:rPr>
              <w:rFonts w:eastAsiaTheme="minorEastAsia"/>
              <w:noProof/>
              <w:lang w:eastAsia="es-CL"/>
            </w:rPr>
          </w:pPr>
          <w:hyperlink w:anchor="_Toc56606632" w:history="1">
            <w:r w:rsidR="000A3740" w:rsidRPr="00DD6F4D">
              <w:rPr>
                <w:rStyle w:val="Hipervnculo"/>
                <w:rFonts w:ascii="Calibri" w:eastAsia="Calibri" w:hAnsi="Calibri" w:cs="Calibri"/>
                <w:noProof/>
              </w:rPr>
              <w:t>3.2</w:t>
            </w:r>
            <w:r w:rsidR="000A3740" w:rsidRPr="00DD6F4D">
              <w:rPr>
                <w:rFonts w:eastAsiaTheme="minorEastAsia"/>
                <w:noProof/>
                <w:lang w:eastAsia="es-CL"/>
              </w:rPr>
              <w:tab/>
            </w:r>
            <w:r w:rsidR="000A3740" w:rsidRPr="00DD6F4D">
              <w:rPr>
                <w:rStyle w:val="Hipervnculo"/>
                <w:noProof/>
              </w:rPr>
              <w:t>Revisión Documental</w:t>
            </w:r>
            <w:r w:rsidR="000A3740" w:rsidRPr="00DD6F4D">
              <w:rPr>
                <w:noProof/>
                <w:webHidden/>
              </w:rPr>
              <w:tab/>
            </w:r>
            <w:r w:rsidR="000A3740" w:rsidRPr="00DD6F4D">
              <w:rPr>
                <w:noProof/>
                <w:webHidden/>
              </w:rPr>
              <w:fldChar w:fldCharType="begin"/>
            </w:r>
            <w:r w:rsidR="000A3740" w:rsidRPr="00DD6F4D">
              <w:rPr>
                <w:noProof/>
                <w:webHidden/>
              </w:rPr>
              <w:instrText xml:space="preserve"> PAGEREF _Toc56606632 \h </w:instrText>
            </w:r>
            <w:r w:rsidR="000A3740" w:rsidRPr="00DD6F4D">
              <w:rPr>
                <w:noProof/>
                <w:webHidden/>
              </w:rPr>
            </w:r>
            <w:r w:rsidR="000A3740" w:rsidRPr="00DD6F4D">
              <w:rPr>
                <w:noProof/>
                <w:webHidden/>
              </w:rPr>
              <w:fldChar w:fldCharType="separate"/>
            </w:r>
            <w:r w:rsidR="0025092B" w:rsidRPr="00DD6F4D">
              <w:rPr>
                <w:noProof/>
                <w:webHidden/>
              </w:rPr>
              <w:t>7</w:t>
            </w:r>
            <w:r w:rsidR="000A3740" w:rsidRPr="00DD6F4D">
              <w:rPr>
                <w:noProof/>
                <w:webHidden/>
              </w:rPr>
              <w:fldChar w:fldCharType="end"/>
            </w:r>
          </w:hyperlink>
        </w:p>
        <w:p w14:paraId="18AA42BD" w14:textId="686E3283" w:rsidR="000A3740" w:rsidRPr="00DD6F4D" w:rsidRDefault="00DD6F4D">
          <w:pPr>
            <w:pStyle w:val="TDC2"/>
            <w:tabs>
              <w:tab w:val="left" w:pos="1100"/>
              <w:tab w:val="right" w:leader="dot" w:pos="9962"/>
            </w:tabs>
            <w:rPr>
              <w:rFonts w:eastAsiaTheme="minorEastAsia"/>
              <w:noProof/>
              <w:lang w:eastAsia="es-CL"/>
            </w:rPr>
          </w:pPr>
          <w:hyperlink w:anchor="_Toc56606633" w:history="1">
            <w:r w:rsidR="000A3740" w:rsidRPr="00DD6F4D">
              <w:rPr>
                <w:rStyle w:val="Hipervnculo"/>
                <w:noProof/>
              </w:rPr>
              <w:t>3.2.1</w:t>
            </w:r>
            <w:r w:rsidR="000A3740" w:rsidRPr="00DD6F4D">
              <w:rPr>
                <w:rFonts w:eastAsiaTheme="minorEastAsia"/>
                <w:noProof/>
                <w:lang w:eastAsia="es-CL"/>
              </w:rPr>
              <w:tab/>
            </w:r>
            <w:r w:rsidR="000A3740" w:rsidRPr="00DD6F4D">
              <w:rPr>
                <w:rStyle w:val="Hipervnculo"/>
                <w:noProof/>
              </w:rPr>
              <w:t>Documentos Revisados</w:t>
            </w:r>
            <w:r w:rsidR="000A3740" w:rsidRPr="00DD6F4D">
              <w:rPr>
                <w:noProof/>
                <w:webHidden/>
              </w:rPr>
              <w:tab/>
            </w:r>
            <w:r w:rsidR="000A3740" w:rsidRPr="00DD6F4D">
              <w:rPr>
                <w:noProof/>
                <w:webHidden/>
              </w:rPr>
              <w:fldChar w:fldCharType="begin"/>
            </w:r>
            <w:r w:rsidR="000A3740" w:rsidRPr="00DD6F4D">
              <w:rPr>
                <w:noProof/>
                <w:webHidden/>
              </w:rPr>
              <w:instrText xml:space="preserve"> PAGEREF _Toc56606633 \h </w:instrText>
            </w:r>
            <w:r w:rsidR="000A3740" w:rsidRPr="00DD6F4D">
              <w:rPr>
                <w:noProof/>
                <w:webHidden/>
              </w:rPr>
            </w:r>
            <w:r w:rsidR="000A3740" w:rsidRPr="00DD6F4D">
              <w:rPr>
                <w:noProof/>
                <w:webHidden/>
              </w:rPr>
              <w:fldChar w:fldCharType="separate"/>
            </w:r>
            <w:r w:rsidR="0025092B" w:rsidRPr="00DD6F4D">
              <w:rPr>
                <w:noProof/>
                <w:webHidden/>
              </w:rPr>
              <w:t>7</w:t>
            </w:r>
            <w:r w:rsidR="000A3740" w:rsidRPr="00DD6F4D">
              <w:rPr>
                <w:noProof/>
                <w:webHidden/>
              </w:rPr>
              <w:fldChar w:fldCharType="end"/>
            </w:r>
          </w:hyperlink>
        </w:p>
        <w:p w14:paraId="56CF06F4" w14:textId="7885E191" w:rsidR="000A3740" w:rsidRDefault="00DD6F4D">
          <w:pPr>
            <w:pStyle w:val="TDC1"/>
            <w:tabs>
              <w:tab w:val="left" w:pos="440"/>
              <w:tab w:val="right" w:leader="dot" w:pos="9962"/>
            </w:tabs>
            <w:rPr>
              <w:rFonts w:eastAsiaTheme="minorEastAsia"/>
              <w:noProof/>
              <w:lang w:eastAsia="es-CL"/>
            </w:rPr>
          </w:pPr>
          <w:hyperlink w:anchor="_Toc56606634" w:history="1">
            <w:r w:rsidR="000A3740" w:rsidRPr="004B50D9">
              <w:rPr>
                <w:rStyle w:val="Hipervnculo"/>
                <w:noProof/>
              </w:rPr>
              <w:t>4</w:t>
            </w:r>
            <w:r w:rsidR="000A3740">
              <w:rPr>
                <w:rFonts w:eastAsiaTheme="minorEastAsia"/>
                <w:noProof/>
                <w:lang w:eastAsia="es-CL"/>
              </w:rPr>
              <w:tab/>
            </w:r>
            <w:r w:rsidR="000A3740" w:rsidRPr="004B50D9">
              <w:rPr>
                <w:rStyle w:val="Hipervnculo"/>
                <w:noProof/>
              </w:rPr>
              <w:t>HECHOS CONSTATADOS</w:t>
            </w:r>
            <w:r w:rsidR="000A3740">
              <w:rPr>
                <w:noProof/>
                <w:webHidden/>
              </w:rPr>
              <w:tab/>
            </w:r>
            <w:r w:rsidR="000A3740">
              <w:rPr>
                <w:noProof/>
                <w:webHidden/>
              </w:rPr>
              <w:fldChar w:fldCharType="begin"/>
            </w:r>
            <w:r w:rsidR="000A3740">
              <w:rPr>
                <w:noProof/>
                <w:webHidden/>
              </w:rPr>
              <w:instrText xml:space="preserve"> PAGEREF _Toc56606634 \h </w:instrText>
            </w:r>
            <w:r w:rsidR="000A3740">
              <w:rPr>
                <w:noProof/>
                <w:webHidden/>
              </w:rPr>
            </w:r>
            <w:r w:rsidR="000A3740">
              <w:rPr>
                <w:noProof/>
                <w:webHidden/>
              </w:rPr>
              <w:fldChar w:fldCharType="separate"/>
            </w:r>
            <w:r w:rsidR="0025092B">
              <w:rPr>
                <w:noProof/>
                <w:webHidden/>
              </w:rPr>
              <w:t>8</w:t>
            </w:r>
            <w:r w:rsidR="000A3740">
              <w:rPr>
                <w:noProof/>
                <w:webHidden/>
              </w:rPr>
              <w:fldChar w:fldCharType="end"/>
            </w:r>
          </w:hyperlink>
        </w:p>
        <w:p w14:paraId="5A451041" w14:textId="7A2788C8" w:rsidR="000A3740" w:rsidRDefault="00DD6F4D">
          <w:pPr>
            <w:pStyle w:val="TDC1"/>
            <w:tabs>
              <w:tab w:val="left" w:pos="440"/>
              <w:tab w:val="right" w:leader="dot" w:pos="9962"/>
            </w:tabs>
            <w:rPr>
              <w:rFonts w:eastAsiaTheme="minorEastAsia"/>
              <w:noProof/>
              <w:lang w:eastAsia="es-CL"/>
            </w:rPr>
          </w:pPr>
          <w:hyperlink w:anchor="_Toc56606652" w:history="1">
            <w:r w:rsidR="000A3740" w:rsidRPr="004B50D9">
              <w:rPr>
                <w:rStyle w:val="Hipervnculo"/>
                <w:noProof/>
              </w:rPr>
              <w:t>5</w:t>
            </w:r>
            <w:r w:rsidR="000A3740">
              <w:rPr>
                <w:rFonts w:eastAsiaTheme="minorEastAsia"/>
                <w:noProof/>
                <w:lang w:eastAsia="es-CL"/>
              </w:rPr>
              <w:tab/>
            </w:r>
            <w:r w:rsidR="000A3740" w:rsidRPr="004B50D9">
              <w:rPr>
                <w:rStyle w:val="Hipervnculo"/>
                <w:noProof/>
              </w:rPr>
              <w:t>CONCLUSIÓN</w:t>
            </w:r>
            <w:r w:rsidR="000A3740">
              <w:rPr>
                <w:noProof/>
                <w:webHidden/>
              </w:rPr>
              <w:tab/>
            </w:r>
            <w:r w:rsidR="000A3740">
              <w:rPr>
                <w:noProof/>
                <w:webHidden/>
              </w:rPr>
              <w:fldChar w:fldCharType="begin"/>
            </w:r>
            <w:r w:rsidR="000A3740">
              <w:rPr>
                <w:noProof/>
                <w:webHidden/>
              </w:rPr>
              <w:instrText xml:space="preserve"> PAGEREF _Toc56606652 \h </w:instrText>
            </w:r>
            <w:r w:rsidR="000A3740">
              <w:rPr>
                <w:noProof/>
                <w:webHidden/>
              </w:rPr>
            </w:r>
            <w:r w:rsidR="000A3740">
              <w:rPr>
                <w:noProof/>
                <w:webHidden/>
              </w:rPr>
              <w:fldChar w:fldCharType="separate"/>
            </w:r>
            <w:r w:rsidR="0025092B">
              <w:rPr>
                <w:noProof/>
                <w:webHidden/>
              </w:rPr>
              <w:t>28</w:t>
            </w:r>
            <w:r w:rsidR="000A3740">
              <w:rPr>
                <w:noProof/>
                <w:webHidden/>
              </w:rPr>
              <w:fldChar w:fldCharType="end"/>
            </w:r>
          </w:hyperlink>
        </w:p>
        <w:p w14:paraId="268D6701" w14:textId="7479711A" w:rsidR="000A3740" w:rsidRDefault="00DD6F4D">
          <w:pPr>
            <w:pStyle w:val="TDC1"/>
            <w:tabs>
              <w:tab w:val="left" w:pos="440"/>
              <w:tab w:val="right" w:leader="dot" w:pos="9962"/>
            </w:tabs>
            <w:rPr>
              <w:rFonts w:eastAsiaTheme="minorEastAsia"/>
              <w:noProof/>
              <w:lang w:eastAsia="es-CL"/>
            </w:rPr>
          </w:pPr>
          <w:hyperlink w:anchor="_Toc56606653" w:history="1">
            <w:r w:rsidR="000A3740" w:rsidRPr="004B50D9">
              <w:rPr>
                <w:rStyle w:val="Hipervnculo"/>
                <w:noProof/>
              </w:rPr>
              <w:t>6</w:t>
            </w:r>
            <w:r w:rsidR="000A3740">
              <w:rPr>
                <w:rFonts w:eastAsiaTheme="minorEastAsia"/>
                <w:noProof/>
                <w:lang w:eastAsia="es-CL"/>
              </w:rPr>
              <w:tab/>
            </w:r>
            <w:r w:rsidR="000A3740" w:rsidRPr="004B50D9">
              <w:rPr>
                <w:rStyle w:val="Hipervnculo"/>
                <w:noProof/>
              </w:rPr>
              <w:t>ANEXOS</w:t>
            </w:r>
            <w:r w:rsidR="000A3740">
              <w:rPr>
                <w:noProof/>
                <w:webHidden/>
              </w:rPr>
              <w:tab/>
            </w:r>
            <w:r w:rsidR="000A3740">
              <w:rPr>
                <w:noProof/>
                <w:webHidden/>
              </w:rPr>
              <w:fldChar w:fldCharType="begin"/>
            </w:r>
            <w:r w:rsidR="000A3740">
              <w:rPr>
                <w:noProof/>
                <w:webHidden/>
              </w:rPr>
              <w:instrText xml:space="preserve"> PAGEREF _Toc56606653 \h </w:instrText>
            </w:r>
            <w:r w:rsidR="000A3740">
              <w:rPr>
                <w:noProof/>
                <w:webHidden/>
              </w:rPr>
            </w:r>
            <w:r w:rsidR="000A3740">
              <w:rPr>
                <w:noProof/>
                <w:webHidden/>
              </w:rPr>
              <w:fldChar w:fldCharType="separate"/>
            </w:r>
            <w:r w:rsidR="0025092B">
              <w:rPr>
                <w:noProof/>
                <w:webHidden/>
              </w:rPr>
              <w:t>29</w:t>
            </w:r>
            <w:r w:rsidR="000A3740">
              <w:rPr>
                <w:noProof/>
                <w:webHidden/>
              </w:rPr>
              <w:fldChar w:fldCharType="end"/>
            </w:r>
          </w:hyperlink>
        </w:p>
        <w:p w14:paraId="3F4AB022" w14:textId="19B55F97" w:rsidR="000A1083" w:rsidRPr="000A1083" w:rsidRDefault="000A1083" w:rsidP="000A1083">
          <w:pPr>
            <w:spacing w:line="240" w:lineRule="auto"/>
          </w:pPr>
          <w:r w:rsidRPr="000A1083">
            <w:rPr>
              <w:b/>
              <w:bCs/>
              <w:lang w:val="es-ES"/>
            </w:rPr>
            <w:fldChar w:fldCharType="end"/>
          </w:r>
        </w:p>
      </w:sdtContent>
    </w:sdt>
    <w:p w14:paraId="2F53E9E9" w14:textId="77777777" w:rsidR="000A1083" w:rsidRPr="000A1083" w:rsidRDefault="000A1083" w:rsidP="000A1083">
      <w:pPr>
        <w:spacing w:after="0" w:line="240" w:lineRule="auto"/>
        <w:jc w:val="center"/>
        <w:rPr>
          <w:rFonts w:ascii="Calibri" w:eastAsia="Calibri" w:hAnsi="Calibri" w:cs="Calibri"/>
          <w:b/>
          <w:sz w:val="28"/>
          <w:szCs w:val="32"/>
        </w:rPr>
      </w:pPr>
    </w:p>
    <w:p w14:paraId="41415627" w14:textId="77777777" w:rsidR="000A1083" w:rsidRPr="000A1083" w:rsidRDefault="000A1083" w:rsidP="000A1083">
      <w:pPr>
        <w:spacing w:after="0" w:line="240" w:lineRule="auto"/>
        <w:jc w:val="center"/>
        <w:rPr>
          <w:rFonts w:ascii="Calibri" w:eastAsia="Calibri" w:hAnsi="Calibri" w:cs="Calibri"/>
          <w:b/>
          <w:sz w:val="28"/>
          <w:szCs w:val="32"/>
        </w:rPr>
      </w:pPr>
    </w:p>
    <w:p w14:paraId="0292ED17" w14:textId="77777777" w:rsidR="000A1083" w:rsidRPr="000A1083" w:rsidRDefault="000A1083" w:rsidP="000A1083">
      <w:pPr>
        <w:spacing w:after="0" w:line="240" w:lineRule="auto"/>
        <w:jc w:val="center"/>
        <w:rPr>
          <w:rFonts w:ascii="Calibri" w:eastAsia="Calibri" w:hAnsi="Calibri" w:cs="Calibri"/>
          <w:b/>
          <w:sz w:val="28"/>
          <w:szCs w:val="32"/>
        </w:rPr>
      </w:pPr>
    </w:p>
    <w:p w14:paraId="599E3371" w14:textId="77777777" w:rsidR="000A1083" w:rsidRPr="000A1083" w:rsidRDefault="000A1083" w:rsidP="000A1083">
      <w:pPr>
        <w:spacing w:after="0" w:line="240" w:lineRule="auto"/>
        <w:jc w:val="center"/>
        <w:rPr>
          <w:rFonts w:ascii="Calibri" w:eastAsia="Calibri" w:hAnsi="Calibri" w:cs="Calibri"/>
          <w:b/>
          <w:sz w:val="28"/>
          <w:szCs w:val="32"/>
        </w:rPr>
      </w:pPr>
    </w:p>
    <w:p w14:paraId="252856B6" w14:textId="77777777" w:rsidR="000A1083" w:rsidRPr="000A1083" w:rsidRDefault="000A1083" w:rsidP="000A1083">
      <w:pPr>
        <w:spacing w:after="0" w:line="240" w:lineRule="auto"/>
        <w:jc w:val="center"/>
        <w:rPr>
          <w:rFonts w:ascii="Calibri" w:eastAsia="Calibri" w:hAnsi="Calibri" w:cs="Calibri"/>
          <w:b/>
          <w:sz w:val="28"/>
          <w:szCs w:val="32"/>
        </w:rPr>
      </w:pPr>
    </w:p>
    <w:p w14:paraId="17935ABD" w14:textId="134FF249" w:rsidR="000A1083" w:rsidRDefault="000A1083" w:rsidP="000A1083">
      <w:pPr>
        <w:spacing w:after="0" w:line="240" w:lineRule="auto"/>
        <w:jc w:val="center"/>
        <w:rPr>
          <w:rFonts w:ascii="Calibri" w:eastAsia="Calibri" w:hAnsi="Calibri" w:cs="Calibri"/>
          <w:b/>
          <w:sz w:val="28"/>
          <w:szCs w:val="32"/>
        </w:rPr>
      </w:pPr>
    </w:p>
    <w:p w14:paraId="7D0E9C4E" w14:textId="348F489C" w:rsidR="00157143" w:rsidRDefault="00157143" w:rsidP="000A1083">
      <w:pPr>
        <w:spacing w:after="0" w:line="240" w:lineRule="auto"/>
        <w:jc w:val="center"/>
        <w:rPr>
          <w:rFonts w:ascii="Calibri" w:eastAsia="Calibri" w:hAnsi="Calibri" w:cs="Calibri"/>
          <w:b/>
          <w:sz w:val="28"/>
          <w:szCs w:val="32"/>
        </w:rPr>
      </w:pPr>
    </w:p>
    <w:p w14:paraId="77E14E47" w14:textId="1984F02F" w:rsidR="00157143" w:rsidRDefault="00157143" w:rsidP="000A1083">
      <w:pPr>
        <w:spacing w:after="0" w:line="240" w:lineRule="auto"/>
        <w:jc w:val="center"/>
        <w:rPr>
          <w:rFonts w:ascii="Calibri" w:eastAsia="Calibri" w:hAnsi="Calibri" w:cs="Calibri"/>
          <w:b/>
          <w:sz w:val="28"/>
          <w:szCs w:val="32"/>
        </w:rPr>
      </w:pPr>
    </w:p>
    <w:p w14:paraId="1BFEEE41" w14:textId="1E06E96A" w:rsidR="00157143" w:rsidRDefault="00157143" w:rsidP="000A1083">
      <w:pPr>
        <w:spacing w:after="0" w:line="240" w:lineRule="auto"/>
        <w:jc w:val="center"/>
        <w:rPr>
          <w:rFonts w:ascii="Calibri" w:eastAsia="Calibri" w:hAnsi="Calibri" w:cs="Calibri"/>
          <w:b/>
          <w:sz w:val="28"/>
          <w:szCs w:val="32"/>
        </w:rPr>
      </w:pPr>
    </w:p>
    <w:p w14:paraId="0A354B06" w14:textId="398BCB8B" w:rsidR="00157143" w:rsidRDefault="00157143" w:rsidP="000A1083">
      <w:pPr>
        <w:spacing w:after="0" w:line="240" w:lineRule="auto"/>
        <w:jc w:val="center"/>
        <w:rPr>
          <w:rFonts w:ascii="Calibri" w:eastAsia="Calibri" w:hAnsi="Calibri" w:cs="Calibri"/>
          <w:b/>
          <w:sz w:val="28"/>
          <w:szCs w:val="32"/>
        </w:rPr>
      </w:pPr>
    </w:p>
    <w:p w14:paraId="430C6D56" w14:textId="4ECB4DEA" w:rsidR="00157143" w:rsidRDefault="00157143" w:rsidP="000A1083">
      <w:pPr>
        <w:spacing w:after="0" w:line="240" w:lineRule="auto"/>
        <w:jc w:val="center"/>
        <w:rPr>
          <w:rFonts w:ascii="Calibri" w:eastAsia="Calibri" w:hAnsi="Calibri" w:cs="Calibri"/>
          <w:b/>
          <w:sz w:val="28"/>
          <w:szCs w:val="32"/>
        </w:rPr>
      </w:pPr>
    </w:p>
    <w:p w14:paraId="6878E365" w14:textId="00B88E49" w:rsidR="00157143" w:rsidRDefault="00157143" w:rsidP="000A1083">
      <w:pPr>
        <w:spacing w:after="0" w:line="240" w:lineRule="auto"/>
        <w:jc w:val="center"/>
        <w:rPr>
          <w:rFonts w:ascii="Calibri" w:eastAsia="Calibri" w:hAnsi="Calibri" w:cs="Calibri"/>
          <w:b/>
          <w:sz w:val="28"/>
          <w:szCs w:val="32"/>
        </w:rPr>
      </w:pPr>
    </w:p>
    <w:p w14:paraId="43372BE9" w14:textId="77777777" w:rsidR="00157143" w:rsidRPr="000A1083" w:rsidRDefault="00157143" w:rsidP="000A1083">
      <w:pPr>
        <w:spacing w:after="0" w:line="240" w:lineRule="auto"/>
        <w:jc w:val="center"/>
        <w:rPr>
          <w:rFonts w:ascii="Calibri" w:eastAsia="Calibri" w:hAnsi="Calibri" w:cs="Calibri"/>
          <w:b/>
          <w:sz w:val="28"/>
          <w:szCs w:val="32"/>
        </w:rPr>
      </w:pPr>
    </w:p>
    <w:p w14:paraId="0B0CB73E" w14:textId="77777777" w:rsidR="000A1083" w:rsidRPr="000A1083" w:rsidRDefault="000A1083" w:rsidP="000A1083">
      <w:pPr>
        <w:spacing w:after="0" w:line="240" w:lineRule="auto"/>
        <w:jc w:val="center"/>
        <w:rPr>
          <w:rFonts w:ascii="Calibri" w:eastAsia="Calibri" w:hAnsi="Calibri" w:cs="Calibri"/>
          <w:b/>
          <w:sz w:val="28"/>
          <w:szCs w:val="32"/>
        </w:rPr>
      </w:pPr>
    </w:p>
    <w:p w14:paraId="01DE69F1" w14:textId="77777777" w:rsidR="000A1083" w:rsidRPr="000A1083" w:rsidRDefault="000A1083" w:rsidP="000A1083">
      <w:pPr>
        <w:spacing w:after="0" w:line="240" w:lineRule="auto"/>
        <w:jc w:val="center"/>
        <w:rPr>
          <w:rFonts w:ascii="Calibri" w:eastAsia="Calibri" w:hAnsi="Calibri" w:cs="Calibri"/>
          <w:b/>
          <w:sz w:val="28"/>
          <w:szCs w:val="32"/>
        </w:rPr>
      </w:pPr>
    </w:p>
    <w:p w14:paraId="4C9300AA" w14:textId="77777777" w:rsidR="000A1083" w:rsidRPr="000A1083" w:rsidRDefault="000A1083" w:rsidP="000A1083">
      <w:pPr>
        <w:spacing w:after="0" w:line="240" w:lineRule="auto"/>
        <w:jc w:val="center"/>
        <w:rPr>
          <w:rFonts w:ascii="Calibri" w:eastAsia="Calibri" w:hAnsi="Calibri" w:cs="Calibri"/>
          <w:b/>
          <w:sz w:val="28"/>
          <w:szCs w:val="32"/>
        </w:rPr>
      </w:pPr>
    </w:p>
    <w:p w14:paraId="3E8D69DA" w14:textId="77777777" w:rsidR="000A1083" w:rsidRPr="000A1083" w:rsidRDefault="000A1083" w:rsidP="000A1083">
      <w:pPr>
        <w:spacing w:after="0" w:line="240" w:lineRule="auto"/>
        <w:jc w:val="center"/>
        <w:rPr>
          <w:rFonts w:ascii="Calibri" w:eastAsia="Calibri" w:hAnsi="Calibri" w:cs="Calibri"/>
          <w:b/>
          <w:sz w:val="28"/>
          <w:szCs w:val="32"/>
        </w:rPr>
      </w:pPr>
    </w:p>
    <w:p w14:paraId="5222B6D9" w14:textId="77777777" w:rsidR="000A1083" w:rsidRPr="000A1083" w:rsidRDefault="000A1083" w:rsidP="000A1083">
      <w:pPr>
        <w:spacing w:after="0" w:line="240" w:lineRule="auto"/>
        <w:jc w:val="center"/>
        <w:rPr>
          <w:rFonts w:ascii="Calibri" w:eastAsia="Calibri" w:hAnsi="Calibri" w:cs="Calibri"/>
          <w:b/>
          <w:sz w:val="28"/>
          <w:szCs w:val="32"/>
        </w:rPr>
      </w:pPr>
    </w:p>
    <w:p w14:paraId="18CD76D4" w14:textId="77777777" w:rsidR="000A1083" w:rsidRPr="000A1083" w:rsidRDefault="000A1083" w:rsidP="000A1083">
      <w:pPr>
        <w:spacing w:after="0" w:line="240" w:lineRule="auto"/>
        <w:jc w:val="center"/>
        <w:rPr>
          <w:rFonts w:ascii="Calibri" w:eastAsia="Calibri" w:hAnsi="Calibri" w:cs="Calibri"/>
          <w:b/>
          <w:sz w:val="28"/>
          <w:szCs w:val="32"/>
        </w:rPr>
      </w:pPr>
    </w:p>
    <w:p w14:paraId="4B162873" w14:textId="77777777" w:rsidR="000A1083" w:rsidRPr="000A1083" w:rsidRDefault="000A1083" w:rsidP="000A1083">
      <w:pPr>
        <w:pStyle w:val="Ttulo1"/>
      </w:pPr>
      <w:bookmarkStart w:id="11" w:name="_Toc449085405"/>
      <w:bookmarkStart w:id="12" w:name="_Toc56606623"/>
      <w:r w:rsidRPr="000A1083">
        <w:lastRenderedPageBreak/>
        <w:t>RESUMEN</w:t>
      </w:r>
      <w:bookmarkEnd w:id="11"/>
      <w:bookmarkEnd w:id="12"/>
    </w:p>
    <w:p w14:paraId="2C1A9B25" w14:textId="77777777" w:rsidR="000A1083" w:rsidRPr="000A1083" w:rsidRDefault="000A1083" w:rsidP="000A1083">
      <w:pPr>
        <w:spacing w:after="0" w:line="240" w:lineRule="auto"/>
        <w:contextualSpacing/>
        <w:outlineLvl w:val="0"/>
        <w:rPr>
          <w:rFonts w:ascii="Calibri" w:eastAsia="Calibri" w:hAnsi="Calibri" w:cs="Calibri"/>
          <w:b/>
          <w:sz w:val="24"/>
          <w:szCs w:val="20"/>
        </w:rPr>
      </w:pPr>
    </w:p>
    <w:p w14:paraId="13BEAC57" w14:textId="4BE3D386" w:rsidR="000A1083" w:rsidRPr="00400562" w:rsidRDefault="000A1083" w:rsidP="000A1083">
      <w:pPr>
        <w:spacing w:after="0" w:line="240" w:lineRule="auto"/>
        <w:jc w:val="both"/>
        <w:rPr>
          <w:rFonts w:cstheme="minorHAnsi"/>
          <w:sz w:val="20"/>
          <w:szCs w:val="20"/>
        </w:rPr>
      </w:pPr>
      <w:r w:rsidRPr="000A1083">
        <w:rPr>
          <w:rFonts w:ascii="Calibri" w:eastAsia="Calibri" w:hAnsi="Calibri" w:cs="Calibri"/>
          <w:sz w:val="20"/>
          <w:szCs w:val="20"/>
        </w:rPr>
        <w:t xml:space="preserve">El presente documento da cuenta de los resultados de las actividades de fiscalización ambiental realizada por </w:t>
      </w:r>
      <w:r w:rsidR="005F11D7">
        <w:rPr>
          <w:rFonts w:ascii="Calibri" w:eastAsia="Calibri" w:hAnsi="Calibri" w:cs="Calibri"/>
          <w:sz w:val="20"/>
          <w:szCs w:val="20"/>
        </w:rPr>
        <w:t>la Superintendencia del Medio Ambiente (SMA)</w:t>
      </w:r>
      <w:r w:rsidRPr="000A1083">
        <w:rPr>
          <w:rFonts w:ascii="Calibri" w:eastAsia="Calibri" w:hAnsi="Calibri" w:cs="Calibri"/>
          <w:sz w:val="20"/>
          <w:szCs w:val="20"/>
        </w:rPr>
        <w:t xml:space="preserve"> a la unidad fiscalizable “</w:t>
      </w:r>
      <w:r w:rsidR="0065235E">
        <w:rPr>
          <w:rFonts w:ascii="Calibri" w:eastAsia="Calibri" w:hAnsi="Calibri" w:cs="Calibri"/>
          <w:sz w:val="20"/>
          <w:szCs w:val="20"/>
        </w:rPr>
        <w:t xml:space="preserve">Vertedero </w:t>
      </w:r>
      <w:proofErr w:type="spellStart"/>
      <w:r w:rsidR="0065235E">
        <w:rPr>
          <w:rFonts w:ascii="Calibri" w:eastAsia="Calibri" w:hAnsi="Calibri" w:cs="Calibri"/>
          <w:sz w:val="20"/>
          <w:szCs w:val="20"/>
        </w:rPr>
        <w:t>Dicham</w:t>
      </w:r>
      <w:proofErr w:type="spellEnd"/>
      <w:r w:rsidRPr="000A1083">
        <w:rPr>
          <w:rFonts w:ascii="Calibri" w:eastAsia="Calibri" w:hAnsi="Calibri" w:cs="Calibri"/>
          <w:sz w:val="20"/>
          <w:szCs w:val="20"/>
        </w:rPr>
        <w:t xml:space="preserve">”, localizada en </w:t>
      </w:r>
      <w:r w:rsidR="005F11D7">
        <w:rPr>
          <w:rFonts w:ascii="Calibri" w:eastAsia="Calibri" w:hAnsi="Calibri" w:cs="Calibri"/>
          <w:sz w:val="20"/>
          <w:szCs w:val="20"/>
        </w:rPr>
        <w:t xml:space="preserve">el sector </w:t>
      </w:r>
      <w:r w:rsidR="005F11D7" w:rsidRPr="00977554">
        <w:rPr>
          <w:rFonts w:ascii="Calibri" w:eastAsia="Calibri" w:hAnsi="Calibri" w:cs="Calibri"/>
          <w:sz w:val="20"/>
          <w:szCs w:val="20"/>
        </w:rPr>
        <w:t xml:space="preserve">de </w:t>
      </w:r>
      <w:proofErr w:type="spellStart"/>
      <w:r w:rsidR="0065235E">
        <w:rPr>
          <w:rFonts w:ascii="Calibri" w:eastAsia="Calibri" w:hAnsi="Calibri" w:cs="Calibri"/>
          <w:sz w:val="20"/>
          <w:szCs w:val="20"/>
        </w:rPr>
        <w:t>Dicham</w:t>
      </w:r>
      <w:proofErr w:type="spellEnd"/>
      <w:r w:rsidR="005F11D7" w:rsidRPr="00977554">
        <w:rPr>
          <w:rFonts w:ascii="Calibri" w:eastAsia="Calibri" w:hAnsi="Calibri" w:cs="Calibri"/>
          <w:sz w:val="20"/>
          <w:szCs w:val="20"/>
        </w:rPr>
        <w:t xml:space="preserve">, comuna </w:t>
      </w:r>
      <w:r w:rsidR="005F11D7">
        <w:rPr>
          <w:rFonts w:ascii="Calibri" w:eastAsia="Calibri" w:hAnsi="Calibri" w:cs="Calibri"/>
          <w:sz w:val="20"/>
          <w:szCs w:val="20"/>
        </w:rPr>
        <w:t xml:space="preserve">de </w:t>
      </w:r>
      <w:r w:rsidR="0065235E">
        <w:rPr>
          <w:rFonts w:ascii="Calibri" w:eastAsia="Calibri" w:hAnsi="Calibri" w:cs="Calibri"/>
          <w:sz w:val="20"/>
          <w:szCs w:val="20"/>
        </w:rPr>
        <w:t>Chonchi</w:t>
      </w:r>
      <w:r w:rsidR="005F11D7">
        <w:rPr>
          <w:rFonts w:ascii="Calibri" w:eastAsia="Calibri" w:hAnsi="Calibri" w:cs="Calibri"/>
          <w:sz w:val="20"/>
          <w:szCs w:val="20"/>
        </w:rPr>
        <w:t>, Región de Los Lagos</w:t>
      </w:r>
      <w:r w:rsidRPr="000A1083">
        <w:rPr>
          <w:rFonts w:ascii="Calibri" w:eastAsia="Calibri" w:hAnsi="Calibri" w:cs="Calibri"/>
          <w:sz w:val="20"/>
          <w:szCs w:val="20"/>
        </w:rPr>
        <w:t xml:space="preserve">. La actividad de inspección fue desarrollada durante los días </w:t>
      </w:r>
      <w:r w:rsidR="005F11D7">
        <w:rPr>
          <w:rFonts w:ascii="Calibri" w:eastAsia="Calibri" w:hAnsi="Calibri" w:cs="Calibri"/>
          <w:sz w:val="20"/>
          <w:szCs w:val="20"/>
        </w:rPr>
        <w:t>2</w:t>
      </w:r>
      <w:r w:rsidR="00F958F7">
        <w:rPr>
          <w:rFonts w:ascii="Calibri" w:eastAsia="Calibri" w:hAnsi="Calibri" w:cs="Calibri"/>
          <w:sz w:val="20"/>
          <w:szCs w:val="20"/>
        </w:rPr>
        <w:t>3</w:t>
      </w:r>
      <w:r w:rsidR="005F11D7">
        <w:rPr>
          <w:rFonts w:ascii="Calibri" w:eastAsia="Calibri" w:hAnsi="Calibri" w:cs="Calibri"/>
          <w:sz w:val="20"/>
          <w:szCs w:val="20"/>
        </w:rPr>
        <w:t xml:space="preserve"> de </w:t>
      </w:r>
      <w:r w:rsidR="00F958F7">
        <w:rPr>
          <w:rFonts w:ascii="Calibri" w:eastAsia="Calibri" w:hAnsi="Calibri" w:cs="Calibri"/>
          <w:sz w:val="20"/>
          <w:szCs w:val="20"/>
        </w:rPr>
        <w:t>septiembre</w:t>
      </w:r>
      <w:r w:rsidR="005F11D7">
        <w:rPr>
          <w:rFonts w:ascii="Calibri" w:eastAsia="Calibri" w:hAnsi="Calibri" w:cs="Calibri"/>
          <w:sz w:val="20"/>
          <w:szCs w:val="20"/>
        </w:rPr>
        <w:t xml:space="preserve"> y </w:t>
      </w:r>
      <w:r w:rsidR="00F958F7">
        <w:rPr>
          <w:rFonts w:ascii="Calibri" w:eastAsia="Calibri" w:hAnsi="Calibri" w:cs="Calibri"/>
          <w:sz w:val="20"/>
          <w:szCs w:val="20"/>
        </w:rPr>
        <w:t xml:space="preserve">27 de octubre </w:t>
      </w:r>
      <w:r w:rsidR="005F11D7">
        <w:rPr>
          <w:rFonts w:ascii="Calibri" w:eastAsia="Calibri" w:hAnsi="Calibri" w:cs="Calibri"/>
          <w:sz w:val="20"/>
          <w:szCs w:val="20"/>
        </w:rPr>
        <w:t xml:space="preserve">de </w:t>
      </w:r>
      <w:r w:rsidR="005F11D7" w:rsidRPr="00400562">
        <w:rPr>
          <w:rFonts w:ascii="Calibri" w:eastAsia="Calibri" w:hAnsi="Calibri" w:cs="Calibri"/>
          <w:sz w:val="20"/>
          <w:szCs w:val="20"/>
        </w:rPr>
        <w:t>2020</w:t>
      </w:r>
      <w:r w:rsidRPr="00400562">
        <w:rPr>
          <w:rFonts w:ascii="Calibri" w:eastAsia="Calibri" w:hAnsi="Calibri" w:cs="Calibri"/>
          <w:sz w:val="20"/>
          <w:szCs w:val="20"/>
        </w:rPr>
        <w:t xml:space="preserve"> </w:t>
      </w:r>
      <w:r w:rsidRPr="00400562">
        <w:rPr>
          <w:rFonts w:cstheme="minorHAnsi"/>
          <w:sz w:val="20"/>
          <w:szCs w:val="20"/>
        </w:rPr>
        <w:t>(Ver anexos</w:t>
      </w:r>
      <w:r w:rsidR="00157143" w:rsidRPr="00400562">
        <w:rPr>
          <w:rFonts w:cstheme="minorHAnsi"/>
          <w:sz w:val="20"/>
          <w:szCs w:val="20"/>
        </w:rPr>
        <w:t xml:space="preserve"> 1 y 2</w:t>
      </w:r>
      <w:r w:rsidRPr="00400562">
        <w:rPr>
          <w:rFonts w:cstheme="minorHAnsi"/>
          <w:sz w:val="20"/>
          <w:szCs w:val="20"/>
        </w:rPr>
        <w:t>).</w:t>
      </w:r>
    </w:p>
    <w:p w14:paraId="4F7DCB83" w14:textId="77777777" w:rsidR="000A1083" w:rsidRPr="00400562" w:rsidRDefault="000A1083" w:rsidP="000A1083">
      <w:pPr>
        <w:spacing w:after="0" w:line="240" w:lineRule="auto"/>
        <w:jc w:val="both"/>
        <w:rPr>
          <w:rFonts w:ascii="Calibri" w:eastAsia="Calibri" w:hAnsi="Calibri" w:cs="Calibri"/>
          <w:sz w:val="20"/>
          <w:szCs w:val="20"/>
        </w:rPr>
      </w:pPr>
    </w:p>
    <w:p w14:paraId="27F5485E" w14:textId="32B474F7" w:rsidR="000A1083" w:rsidRPr="000A1083" w:rsidRDefault="000A1083" w:rsidP="000A1083">
      <w:pPr>
        <w:spacing w:after="0" w:line="240" w:lineRule="auto"/>
        <w:jc w:val="both"/>
        <w:rPr>
          <w:rFonts w:cstheme="minorHAnsi"/>
          <w:color w:val="FF0000"/>
          <w:sz w:val="20"/>
          <w:szCs w:val="20"/>
        </w:rPr>
      </w:pPr>
      <w:r w:rsidRPr="00400562">
        <w:rPr>
          <w:rFonts w:cstheme="minorHAnsi"/>
          <w:sz w:val="20"/>
          <w:szCs w:val="20"/>
        </w:rPr>
        <w:t xml:space="preserve">El motivo de la actividad de inspección ambiental se originó a partir de la dictación de las medidas </w:t>
      </w:r>
      <w:r w:rsidR="00F958F7" w:rsidRPr="00400562">
        <w:rPr>
          <w:rFonts w:cstheme="minorHAnsi"/>
          <w:sz w:val="20"/>
          <w:szCs w:val="20"/>
        </w:rPr>
        <w:t>urgentes y transitorias</w:t>
      </w:r>
      <w:r w:rsidRPr="00400562">
        <w:rPr>
          <w:rFonts w:cstheme="minorHAnsi"/>
          <w:sz w:val="20"/>
          <w:szCs w:val="20"/>
        </w:rPr>
        <w:t xml:space="preserve"> adoptadas por la Superintendencia del Medio Ambiente mediante Resolución Exenta N°</w:t>
      </w:r>
      <w:r w:rsidR="005F11D7" w:rsidRPr="00400562">
        <w:rPr>
          <w:rFonts w:cstheme="minorHAnsi"/>
          <w:sz w:val="20"/>
          <w:szCs w:val="20"/>
        </w:rPr>
        <w:t>1</w:t>
      </w:r>
      <w:r w:rsidR="00F958F7" w:rsidRPr="00400562">
        <w:rPr>
          <w:rFonts w:cstheme="minorHAnsi"/>
          <w:sz w:val="20"/>
          <w:szCs w:val="20"/>
        </w:rPr>
        <w:t>823</w:t>
      </w:r>
      <w:r w:rsidRPr="00400562">
        <w:rPr>
          <w:rFonts w:cstheme="minorHAnsi"/>
          <w:sz w:val="20"/>
          <w:szCs w:val="20"/>
        </w:rPr>
        <w:t>/</w:t>
      </w:r>
      <w:r w:rsidR="005F11D7" w:rsidRPr="00400562">
        <w:rPr>
          <w:rFonts w:cstheme="minorHAnsi"/>
          <w:sz w:val="20"/>
          <w:szCs w:val="20"/>
        </w:rPr>
        <w:t>2020</w:t>
      </w:r>
      <w:r w:rsidRPr="00400562">
        <w:rPr>
          <w:rFonts w:cstheme="minorHAnsi"/>
          <w:sz w:val="20"/>
          <w:szCs w:val="20"/>
        </w:rPr>
        <w:t xml:space="preserve"> de fecha </w:t>
      </w:r>
      <w:r w:rsidR="00F958F7" w:rsidRPr="00400562">
        <w:rPr>
          <w:rFonts w:cstheme="minorHAnsi"/>
          <w:sz w:val="20"/>
          <w:szCs w:val="20"/>
        </w:rPr>
        <w:t>14</w:t>
      </w:r>
      <w:r w:rsidR="005F11D7" w:rsidRPr="00400562">
        <w:rPr>
          <w:rFonts w:cstheme="minorHAnsi"/>
          <w:sz w:val="20"/>
          <w:szCs w:val="20"/>
        </w:rPr>
        <w:t xml:space="preserve"> de </w:t>
      </w:r>
      <w:r w:rsidR="00F958F7" w:rsidRPr="00400562">
        <w:rPr>
          <w:rFonts w:cstheme="minorHAnsi"/>
          <w:sz w:val="20"/>
          <w:szCs w:val="20"/>
        </w:rPr>
        <w:t xml:space="preserve">septiembre </w:t>
      </w:r>
      <w:r w:rsidR="005F11D7" w:rsidRPr="00400562">
        <w:rPr>
          <w:rFonts w:cstheme="minorHAnsi"/>
          <w:sz w:val="20"/>
          <w:szCs w:val="20"/>
        </w:rPr>
        <w:t>de 2020</w:t>
      </w:r>
      <w:r w:rsidR="009111FF" w:rsidRPr="00400562">
        <w:rPr>
          <w:rFonts w:cstheme="minorHAnsi"/>
          <w:sz w:val="20"/>
          <w:szCs w:val="20"/>
        </w:rPr>
        <w:t xml:space="preserve"> (Anexo 3)</w:t>
      </w:r>
      <w:r w:rsidRPr="00400562">
        <w:rPr>
          <w:rFonts w:cstheme="minorHAnsi"/>
          <w:sz w:val="20"/>
          <w:szCs w:val="20"/>
        </w:rPr>
        <w:t xml:space="preserve">, en virtud de lo establecido en el artículo </w:t>
      </w:r>
      <w:r w:rsidR="000C19FF" w:rsidRPr="00400562">
        <w:rPr>
          <w:rFonts w:cstheme="minorHAnsi"/>
          <w:sz w:val="20"/>
          <w:szCs w:val="20"/>
        </w:rPr>
        <w:t>3</w:t>
      </w:r>
      <w:r w:rsidRPr="00400562">
        <w:rPr>
          <w:rFonts w:cstheme="minorHAnsi"/>
          <w:sz w:val="20"/>
          <w:szCs w:val="20"/>
        </w:rPr>
        <w:t xml:space="preserve"> </w:t>
      </w:r>
      <w:r w:rsidR="005C6AE4" w:rsidRPr="00400562">
        <w:rPr>
          <w:rFonts w:cstheme="minorHAnsi"/>
          <w:sz w:val="20"/>
          <w:szCs w:val="20"/>
        </w:rPr>
        <w:t xml:space="preserve">letra </w:t>
      </w:r>
      <w:r w:rsidR="000C19FF" w:rsidRPr="00400562">
        <w:rPr>
          <w:rFonts w:cstheme="minorHAnsi"/>
          <w:sz w:val="20"/>
          <w:szCs w:val="20"/>
        </w:rPr>
        <w:t>g</w:t>
      </w:r>
      <w:r w:rsidR="005C6AE4" w:rsidRPr="00400562">
        <w:rPr>
          <w:rFonts w:cstheme="minorHAnsi"/>
          <w:sz w:val="20"/>
          <w:szCs w:val="20"/>
        </w:rPr>
        <w:t xml:space="preserve">) </w:t>
      </w:r>
      <w:r w:rsidRPr="00400562">
        <w:rPr>
          <w:rFonts w:cstheme="minorHAnsi"/>
          <w:sz w:val="20"/>
          <w:szCs w:val="20"/>
        </w:rPr>
        <w:t xml:space="preserve">de la LO-SMA. Lo anterior </w:t>
      </w:r>
      <w:r w:rsidR="005C6AE4" w:rsidRPr="00400562">
        <w:rPr>
          <w:rFonts w:cstheme="minorHAnsi"/>
          <w:sz w:val="20"/>
          <w:szCs w:val="20"/>
        </w:rPr>
        <w:t>con la finalidad de precaver y gestionar el daño inminente</w:t>
      </w:r>
      <w:r w:rsidR="005C6AE4">
        <w:rPr>
          <w:rFonts w:cstheme="minorHAnsi"/>
          <w:sz w:val="20"/>
          <w:szCs w:val="20"/>
        </w:rPr>
        <w:t xml:space="preserve"> al medio ambiente que está generando el </w:t>
      </w:r>
      <w:r w:rsidR="000C19FF">
        <w:rPr>
          <w:rFonts w:cstheme="minorHAnsi"/>
          <w:sz w:val="20"/>
          <w:szCs w:val="20"/>
        </w:rPr>
        <w:t xml:space="preserve">Vertedero </w:t>
      </w:r>
      <w:proofErr w:type="spellStart"/>
      <w:r w:rsidR="000C19FF">
        <w:rPr>
          <w:rFonts w:cstheme="minorHAnsi"/>
          <w:sz w:val="20"/>
          <w:szCs w:val="20"/>
        </w:rPr>
        <w:t>Dicham</w:t>
      </w:r>
      <w:proofErr w:type="spellEnd"/>
      <w:r w:rsidR="005C6AE4">
        <w:rPr>
          <w:rFonts w:cstheme="minorHAnsi"/>
          <w:sz w:val="20"/>
          <w:szCs w:val="20"/>
        </w:rPr>
        <w:t xml:space="preserve">. </w:t>
      </w:r>
    </w:p>
    <w:p w14:paraId="07E60795" w14:textId="77777777" w:rsidR="000A1083" w:rsidRPr="000A1083" w:rsidRDefault="000A1083" w:rsidP="000A1083">
      <w:pPr>
        <w:spacing w:after="0" w:line="240" w:lineRule="auto"/>
        <w:jc w:val="both"/>
        <w:rPr>
          <w:rFonts w:ascii="Calibri" w:eastAsia="Calibri" w:hAnsi="Calibri" w:cs="Calibri"/>
          <w:b/>
          <w:color w:val="FF0000"/>
          <w:sz w:val="20"/>
          <w:szCs w:val="20"/>
        </w:rPr>
      </w:pPr>
    </w:p>
    <w:p w14:paraId="1EBD92E8" w14:textId="29C89D5A" w:rsidR="000A1083" w:rsidRPr="00CD59B0" w:rsidRDefault="000A1083" w:rsidP="005C6AE4">
      <w:pPr>
        <w:jc w:val="both"/>
        <w:rPr>
          <w:rFonts w:ascii="Calibri" w:eastAsia="Calibri" w:hAnsi="Calibri" w:cs="Calibri"/>
          <w:sz w:val="20"/>
          <w:szCs w:val="20"/>
        </w:rPr>
      </w:pPr>
      <w:r w:rsidRPr="00CD59B0">
        <w:rPr>
          <w:rFonts w:ascii="Calibri" w:eastAsia="Calibri" w:hAnsi="Calibri" w:cs="Calibri"/>
          <w:sz w:val="20"/>
          <w:szCs w:val="20"/>
        </w:rPr>
        <w:t xml:space="preserve">La materia objeto de la fiscalización consistió en la verificación de las siguientes medidas, adoptadas por la </w:t>
      </w:r>
      <w:r w:rsidR="005C6AE4" w:rsidRPr="00CD59B0">
        <w:rPr>
          <w:rFonts w:ascii="Calibri" w:eastAsia="Calibri" w:hAnsi="Calibri" w:cs="Calibri"/>
          <w:sz w:val="20"/>
          <w:szCs w:val="20"/>
        </w:rPr>
        <w:t>S</w:t>
      </w:r>
      <w:r w:rsidRPr="00CD59B0">
        <w:rPr>
          <w:rFonts w:ascii="Calibri" w:eastAsia="Calibri" w:hAnsi="Calibri" w:cs="Calibri"/>
          <w:sz w:val="20"/>
          <w:szCs w:val="20"/>
        </w:rPr>
        <w:t>uperintendencia del Medio Ambiente:</w:t>
      </w:r>
    </w:p>
    <w:p w14:paraId="4AD713B9" w14:textId="1F9C67F2" w:rsidR="0061438F" w:rsidRDefault="005455CD" w:rsidP="005455CD">
      <w:pPr>
        <w:pStyle w:val="Prrafodelista"/>
        <w:numPr>
          <w:ilvl w:val="0"/>
          <w:numId w:val="26"/>
        </w:numPr>
        <w:rPr>
          <w:rFonts w:cstheme="minorHAnsi"/>
          <w:sz w:val="20"/>
          <w:szCs w:val="20"/>
        </w:rPr>
      </w:pPr>
      <w:r>
        <w:rPr>
          <w:rFonts w:cstheme="minorHAnsi"/>
          <w:sz w:val="20"/>
          <w:szCs w:val="20"/>
        </w:rPr>
        <w:t>Sellado de zanja N°34, según lo establecido en los considerandos 42 y 43 de la presente resolución.</w:t>
      </w:r>
    </w:p>
    <w:p w14:paraId="4E4C67EF" w14:textId="59E4AC79" w:rsidR="005455CD" w:rsidRDefault="005455CD" w:rsidP="005455CD">
      <w:pPr>
        <w:pStyle w:val="Prrafodelista"/>
        <w:numPr>
          <w:ilvl w:val="0"/>
          <w:numId w:val="26"/>
        </w:numPr>
        <w:rPr>
          <w:rFonts w:cstheme="minorHAnsi"/>
          <w:sz w:val="20"/>
          <w:szCs w:val="20"/>
        </w:rPr>
      </w:pPr>
      <w:r>
        <w:rPr>
          <w:rFonts w:cstheme="minorHAnsi"/>
          <w:sz w:val="20"/>
          <w:szCs w:val="20"/>
        </w:rPr>
        <w:t>Monitoreos de aguas superficiales, según lo dispuesto en la letra a) del considerando 45 de la presente resolución.</w:t>
      </w:r>
    </w:p>
    <w:p w14:paraId="34B976AC" w14:textId="5B4354B7" w:rsidR="005455CD" w:rsidRDefault="005455CD" w:rsidP="005455CD">
      <w:pPr>
        <w:pStyle w:val="Prrafodelista"/>
        <w:numPr>
          <w:ilvl w:val="0"/>
          <w:numId w:val="26"/>
        </w:numPr>
        <w:rPr>
          <w:rFonts w:cstheme="minorHAnsi"/>
          <w:sz w:val="20"/>
          <w:szCs w:val="20"/>
        </w:rPr>
      </w:pPr>
      <w:r>
        <w:rPr>
          <w:rFonts w:cstheme="minorHAnsi"/>
          <w:sz w:val="20"/>
          <w:szCs w:val="20"/>
        </w:rPr>
        <w:t>Realizar pozos de aguas abajo del vertedero para verificar si existe escurrimiento de lixiviados, según lo dispuesto en la letra b) del considerando 45 de la presente resolución.</w:t>
      </w:r>
    </w:p>
    <w:p w14:paraId="4115C48D" w14:textId="33B702F8" w:rsidR="005455CD" w:rsidRPr="005455CD" w:rsidRDefault="005455CD" w:rsidP="005455CD">
      <w:pPr>
        <w:pStyle w:val="Prrafodelista"/>
        <w:numPr>
          <w:ilvl w:val="0"/>
          <w:numId w:val="26"/>
        </w:numPr>
        <w:rPr>
          <w:rFonts w:cstheme="minorHAnsi"/>
          <w:sz w:val="20"/>
          <w:szCs w:val="20"/>
        </w:rPr>
      </w:pPr>
      <w:r>
        <w:rPr>
          <w:rFonts w:cstheme="minorHAnsi"/>
          <w:sz w:val="20"/>
          <w:szCs w:val="20"/>
        </w:rPr>
        <w:t>Realizar un análisis de la calidad de las aguas presentes en los pozos de la letra anterior, según lo dispuestos en la letra c) del considerando 45 de la presente resolución.</w:t>
      </w:r>
    </w:p>
    <w:p w14:paraId="1345C785" w14:textId="77777777" w:rsidR="00ED7A6F" w:rsidRDefault="00ED7A6F" w:rsidP="00ED7A6F">
      <w:pPr>
        <w:spacing w:after="0" w:line="240" w:lineRule="auto"/>
        <w:contextualSpacing/>
        <w:jc w:val="both"/>
        <w:rPr>
          <w:rFonts w:eastAsia="Calibri" w:cstheme="minorHAnsi"/>
          <w:sz w:val="20"/>
          <w:szCs w:val="20"/>
        </w:rPr>
      </w:pPr>
    </w:p>
    <w:p w14:paraId="6062F16F" w14:textId="701039E9" w:rsidR="000A1083" w:rsidRPr="00400562" w:rsidRDefault="000A1083" w:rsidP="00ED7A6F">
      <w:pPr>
        <w:spacing w:after="0" w:line="240" w:lineRule="auto"/>
        <w:contextualSpacing/>
        <w:jc w:val="both"/>
        <w:rPr>
          <w:rFonts w:ascii="Calibri" w:eastAsia="Calibri" w:hAnsi="Calibri" w:cs="Calibri"/>
          <w:sz w:val="20"/>
          <w:szCs w:val="20"/>
        </w:rPr>
      </w:pPr>
      <w:r w:rsidRPr="00252CF3">
        <w:rPr>
          <w:rFonts w:ascii="Calibri" w:eastAsia="Calibri" w:hAnsi="Calibri" w:cs="Calibri"/>
          <w:sz w:val="20"/>
          <w:szCs w:val="20"/>
        </w:rPr>
        <w:t xml:space="preserve">Entre los principales hechos constatados que representan hallazgos se </w:t>
      </w:r>
      <w:r w:rsidRPr="00400562">
        <w:rPr>
          <w:rFonts w:ascii="Calibri" w:eastAsia="Calibri" w:hAnsi="Calibri" w:cs="Calibri"/>
          <w:sz w:val="20"/>
          <w:szCs w:val="20"/>
        </w:rPr>
        <w:t>encuentran</w:t>
      </w:r>
      <w:r w:rsidRPr="00400562">
        <w:rPr>
          <w:rFonts w:ascii="Calibri" w:eastAsia="Calibri" w:hAnsi="Calibri" w:cs="Calibri"/>
          <w:b/>
          <w:sz w:val="20"/>
          <w:szCs w:val="20"/>
        </w:rPr>
        <w:t>:</w:t>
      </w:r>
      <w:r w:rsidR="00252CF3" w:rsidRPr="00400562">
        <w:rPr>
          <w:rFonts w:ascii="Calibri" w:eastAsia="Calibri" w:hAnsi="Calibri" w:cs="Calibri"/>
          <w:b/>
          <w:sz w:val="20"/>
          <w:szCs w:val="20"/>
        </w:rPr>
        <w:t xml:space="preserve"> </w:t>
      </w:r>
      <w:r w:rsidR="00A95F26" w:rsidRPr="00400562">
        <w:rPr>
          <w:rFonts w:ascii="Calibri" w:eastAsia="Calibri" w:hAnsi="Calibri" w:cs="Calibri"/>
          <w:bCs/>
          <w:sz w:val="20"/>
          <w:szCs w:val="20"/>
        </w:rPr>
        <w:t>C</w:t>
      </w:r>
      <w:r w:rsidR="00252CF3" w:rsidRPr="00400562">
        <w:rPr>
          <w:rFonts w:ascii="Calibri" w:eastAsia="Calibri" w:hAnsi="Calibri" w:cs="Calibri"/>
          <w:bCs/>
          <w:sz w:val="20"/>
          <w:szCs w:val="20"/>
        </w:rPr>
        <w:t xml:space="preserve">onformidad </w:t>
      </w:r>
      <w:r w:rsidR="00A95F26" w:rsidRPr="00400562">
        <w:rPr>
          <w:rFonts w:ascii="Calibri" w:eastAsia="Calibri" w:hAnsi="Calibri" w:cs="Calibri"/>
          <w:bCs/>
          <w:sz w:val="20"/>
          <w:szCs w:val="20"/>
        </w:rPr>
        <w:t xml:space="preserve">parcial </w:t>
      </w:r>
      <w:r w:rsidR="00252CF3" w:rsidRPr="00400562">
        <w:rPr>
          <w:rFonts w:ascii="Calibri" w:eastAsia="Calibri" w:hAnsi="Calibri" w:cs="Calibri"/>
          <w:bCs/>
          <w:sz w:val="20"/>
          <w:szCs w:val="20"/>
        </w:rPr>
        <w:t>de la medida N°1</w:t>
      </w:r>
      <w:r w:rsidR="00A95F26" w:rsidRPr="00400562">
        <w:rPr>
          <w:rFonts w:ascii="Calibri" w:eastAsia="Calibri" w:hAnsi="Calibri" w:cs="Calibri"/>
          <w:bCs/>
          <w:sz w:val="20"/>
          <w:szCs w:val="20"/>
        </w:rPr>
        <w:t xml:space="preserve"> al </w:t>
      </w:r>
      <w:r w:rsidR="00A95F26" w:rsidRPr="00400562">
        <w:rPr>
          <w:rFonts w:ascii="Calibri" w:eastAsia="Calibri" w:hAnsi="Calibri" w:cs="Calibri"/>
          <w:sz w:val="20"/>
          <w:szCs w:val="20"/>
        </w:rPr>
        <w:t xml:space="preserve">no presentar documentación comprobable que diera cuenta del recubrimiento y emparejado de la zanja, así como tampoco de la nivelación de la zanja para el escurrimiento de las aguas lluvias </w:t>
      </w:r>
      <w:r w:rsidR="00400562" w:rsidRPr="00400562">
        <w:rPr>
          <w:rFonts w:ascii="Calibri" w:eastAsia="Calibri" w:hAnsi="Calibri" w:cs="Calibri"/>
          <w:sz w:val="20"/>
          <w:szCs w:val="20"/>
        </w:rPr>
        <w:t>ni de</w:t>
      </w:r>
      <w:r w:rsidR="00400562">
        <w:rPr>
          <w:rFonts w:ascii="Calibri" w:eastAsia="Calibri" w:hAnsi="Calibri" w:cs="Calibri"/>
          <w:sz w:val="20"/>
          <w:szCs w:val="20"/>
        </w:rPr>
        <w:t xml:space="preserve"> la c</w:t>
      </w:r>
      <w:r w:rsidR="00A95F26" w:rsidRPr="00A95F26">
        <w:rPr>
          <w:rFonts w:ascii="Calibri" w:eastAsia="Calibri" w:hAnsi="Calibri" w:cs="Calibri"/>
          <w:sz w:val="20"/>
          <w:szCs w:val="20"/>
        </w:rPr>
        <w:t>onstrucción de sistema de drenaje perimetral de aguas lluvias</w:t>
      </w:r>
      <w:r w:rsidR="00400562">
        <w:rPr>
          <w:rFonts w:ascii="Calibri" w:eastAsia="Calibri" w:hAnsi="Calibri" w:cs="Calibri"/>
          <w:sz w:val="20"/>
          <w:szCs w:val="20"/>
        </w:rPr>
        <w:t xml:space="preserve">; y </w:t>
      </w:r>
      <w:r w:rsidR="00FF3D40" w:rsidRPr="00400562">
        <w:rPr>
          <w:rFonts w:ascii="Calibri" w:eastAsia="Calibri" w:hAnsi="Calibri" w:cs="Calibri"/>
          <w:sz w:val="20"/>
          <w:szCs w:val="20"/>
        </w:rPr>
        <w:t xml:space="preserve">la </w:t>
      </w:r>
      <w:r w:rsidR="00A95F26" w:rsidRPr="00400562">
        <w:rPr>
          <w:rFonts w:ascii="Calibri" w:eastAsia="Calibri" w:hAnsi="Calibri" w:cs="Calibri"/>
          <w:sz w:val="20"/>
          <w:szCs w:val="20"/>
        </w:rPr>
        <w:t xml:space="preserve">no </w:t>
      </w:r>
      <w:r w:rsidR="00FF3D40" w:rsidRPr="00400562">
        <w:rPr>
          <w:rFonts w:ascii="Calibri" w:eastAsia="Calibri" w:hAnsi="Calibri" w:cs="Calibri"/>
          <w:sz w:val="20"/>
          <w:szCs w:val="20"/>
        </w:rPr>
        <w:t>conformidad de la medida N°</w:t>
      </w:r>
      <w:r w:rsidR="00400562" w:rsidRPr="00400562">
        <w:rPr>
          <w:rFonts w:ascii="Calibri" w:eastAsia="Calibri" w:hAnsi="Calibri" w:cs="Calibri"/>
          <w:sz w:val="20"/>
          <w:szCs w:val="20"/>
        </w:rPr>
        <w:t xml:space="preserve">4 al no </w:t>
      </w:r>
      <w:r w:rsidR="00400562">
        <w:rPr>
          <w:rFonts w:ascii="Calibri" w:eastAsia="Calibri" w:hAnsi="Calibri" w:cs="Calibri"/>
          <w:sz w:val="20"/>
          <w:szCs w:val="20"/>
        </w:rPr>
        <w:t xml:space="preserve">cumplir a cabalidad con </w:t>
      </w:r>
      <w:r w:rsidR="00400562" w:rsidRPr="00400562">
        <w:rPr>
          <w:rFonts w:ascii="Calibri" w:eastAsia="Calibri" w:hAnsi="Calibri" w:cs="Calibri"/>
          <w:sz w:val="20"/>
          <w:szCs w:val="20"/>
        </w:rPr>
        <w:t>lo establecido en la letra c) del considerando 45 de la Res. Ex. N°1823</w:t>
      </w:r>
      <w:r w:rsidR="00400562">
        <w:rPr>
          <w:rFonts w:ascii="Calibri" w:eastAsia="Calibri" w:hAnsi="Calibri" w:cs="Calibri"/>
          <w:sz w:val="20"/>
          <w:szCs w:val="20"/>
        </w:rPr>
        <w:t>/2020</w:t>
      </w:r>
      <w:r w:rsidR="00252CF3" w:rsidRPr="00400562">
        <w:rPr>
          <w:rFonts w:ascii="Calibri" w:eastAsia="Calibri" w:hAnsi="Calibri" w:cs="Calibri"/>
          <w:sz w:val="20"/>
          <w:szCs w:val="20"/>
        </w:rPr>
        <w:t>.</w:t>
      </w:r>
    </w:p>
    <w:p w14:paraId="4ED51A06" w14:textId="77777777" w:rsidR="000A1083" w:rsidRPr="000A1083" w:rsidRDefault="000A1083" w:rsidP="000A1083">
      <w:pPr>
        <w:spacing w:after="0" w:line="240" w:lineRule="auto"/>
        <w:contextualSpacing/>
        <w:jc w:val="both"/>
        <w:rPr>
          <w:rFonts w:ascii="Calibri" w:eastAsia="Calibri" w:hAnsi="Calibri" w:cs="Calibri"/>
          <w:sz w:val="20"/>
          <w:szCs w:val="20"/>
        </w:rPr>
      </w:pPr>
    </w:p>
    <w:p w14:paraId="605424D4" w14:textId="77777777" w:rsidR="000A1083" w:rsidRPr="000A1083" w:rsidRDefault="000A1083" w:rsidP="000A1083">
      <w:pPr>
        <w:spacing w:after="0" w:line="240" w:lineRule="auto"/>
        <w:jc w:val="both"/>
        <w:rPr>
          <w:rFonts w:ascii="Calibri" w:eastAsia="Calibri" w:hAnsi="Calibri" w:cs="Calibri"/>
          <w:sz w:val="20"/>
          <w:szCs w:val="20"/>
        </w:rPr>
      </w:pPr>
    </w:p>
    <w:p w14:paraId="1715D241" w14:textId="77777777" w:rsidR="000A1083" w:rsidRPr="000A1083" w:rsidRDefault="000A1083" w:rsidP="000A1083">
      <w:pPr>
        <w:spacing w:after="0" w:line="240" w:lineRule="auto"/>
        <w:jc w:val="both"/>
        <w:rPr>
          <w:rFonts w:ascii="Calibri" w:eastAsia="Calibri" w:hAnsi="Calibri" w:cs="Calibri"/>
          <w:sz w:val="20"/>
          <w:szCs w:val="20"/>
        </w:rPr>
      </w:pPr>
    </w:p>
    <w:p w14:paraId="51BD16D6" w14:textId="77777777" w:rsidR="000A1083" w:rsidRPr="000A1083" w:rsidRDefault="000A1083" w:rsidP="000A1083">
      <w:pPr>
        <w:spacing w:after="0" w:line="240" w:lineRule="auto"/>
        <w:jc w:val="both"/>
        <w:rPr>
          <w:rFonts w:ascii="Calibri" w:eastAsia="Calibri" w:hAnsi="Calibri" w:cs="Calibri"/>
          <w:sz w:val="20"/>
          <w:szCs w:val="20"/>
        </w:rPr>
      </w:pPr>
    </w:p>
    <w:p w14:paraId="5E21F019" w14:textId="01581710" w:rsidR="000A1083" w:rsidRDefault="000A1083" w:rsidP="000A1083">
      <w:pPr>
        <w:spacing w:after="0" w:line="240" w:lineRule="auto"/>
        <w:jc w:val="both"/>
        <w:rPr>
          <w:rFonts w:ascii="Calibri" w:eastAsia="Calibri" w:hAnsi="Calibri" w:cs="Calibri"/>
          <w:sz w:val="20"/>
          <w:szCs w:val="20"/>
        </w:rPr>
      </w:pPr>
    </w:p>
    <w:p w14:paraId="2B797856" w14:textId="6E0A4592" w:rsidR="00157143" w:rsidRDefault="00157143" w:rsidP="000A1083">
      <w:pPr>
        <w:spacing w:after="0" w:line="240" w:lineRule="auto"/>
        <w:jc w:val="both"/>
        <w:rPr>
          <w:rFonts w:ascii="Calibri" w:eastAsia="Calibri" w:hAnsi="Calibri" w:cs="Calibri"/>
          <w:sz w:val="20"/>
          <w:szCs w:val="20"/>
        </w:rPr>
      </w:pPr>
    </w:p>
    <w:p w14:paraId="1B1BDE93" w14:textId="17367842" w:rsidR="00157143" w:rsidRDefault="00157143" w:rsidP="000A1083">
      <w:pPr>
        <w:spacing w:after="0" w:line="240" w:lineRule="auto"/>
        <w:jc w:val="both"/>
        <w:rPr>
          <w:rFonts w:ascii="Calibri" w:eastAsia="Calibri" w:hAnsi="Calibri" w:cs="Calibri"/>
          <w:sz w:val="20"/>
          <w:szCs w:val="20"/>
        </w:rPr>
      </w:pPr>
    </w:p>
    <w:p w14:paraId="1FB04110" w14:textId="47BCC86C" w:rsidR="00157143" w:rsidRDefault="00157143" w:rsidP="000A1083">
      <w:pPr>
        <w:spacing w:after="0" w:line="240" w:lineRule="auto"/>
        <w:jc w:val="both"/>
        <w:rPr>
          <w:rFonts w:ascii="Calibri" w:eastAsia="Calibri" w:hAnsi="Calibri" w:cs="Calibri"/>
          <w:sz w:val="20"/>
          <w:szCs w:val="20"/>
        </w:rPr>
      </w:pPr>
    </w:p>
    <w:p w14:paraId="3061A742" w14:textId="24478ADA" w:rsidR="00157143" w:rsidRDefault="00157143" w:rsidP="000A1083">
      <w:pPr>
        <w:spacing w:after="0" w:line="240" w:lineRule="auto"/>
        <w:jc w:val="both"/>
        <w:rPr>
          <w:rFonts w:ascii="Calibri" w:eastAsia="Calibri" w:hAnsi="Calibri" w:cs="Calibri"/>
          <w:sz w:val="20"/>
          <w:szCs w:val="20"/>
        </w:rPr>
      </w:pPr>
    </w:p>
    <w:p w14:paraId="67A69B7E" w14:textId="2B7047A0" w:rsidR="00435E3D" w:rsidRDefault="00435E3D" w:rsidP="000A1083">
      <w:pPr>
        <w:spacing w:after="0" w:line="240" w:lineRule="auto"/>
        <w:jc w:val="both"/>
        <w:rPr>
          <w:rFonts w:ascii="Calibri" w:eastAsia="Calibri" w:hAnsi="Calibri" w:cs="Calibri"/>
          <w:sz w:val="20"/>
          <w:szCs w:val="20"/>
        </w:rPr>
      </w:pPr>
    </w:p>
    <w:p w14:paraId="0D789D18" w14:textId="672F5EA2" w:rsidR="00435E3D" w:rsidRDefault="00435E3D" w:rsidP="000A1083">
      <w:pPr>
        <w:spacing w:after="0" w:line="240" w:lineRule="auto"/>
        <w:jc w:val="both"/>
        <w:rPr>
          <w:rFonts w:ascii="Calibri" w:eastAsia="Calibri" w:hAnsi="Calibri" w:cs="Calibri"/>
          <w:sz w:val="20"/>
          <w:szCs w:val="20"/>
        </w:rPr>
      </w:pPr>
    </w:p>
    <w:p w14:paraId="1F4E608B" w14:textId="1CDA795C" w:rsidR="00435E3D" w:rsidRDefault="00435E3D" w:rsidP="000A1083">
      <w:pPr>
        <w:spacing w:after="0" w:line="240" w:lineRule="auto"/>
        <w:jc w:val="both"/>
        <w:rPr>
          <w:rFonts w:ascii="Calibri" w:eastAsia="Calibri" w:hAnsi="Calibri" w:cs="Calibri"/>
          <w:sz w:val="20"/>
          <w:szCs w:val="20"/>
        </w:rPr>
      </w:pPr>
    </w:p>
    <w:p w14:paraId="046E6F21" w14:textId="1BA9FB04" w:rsidR="00435E3D" w:rsidRDefault="00435E3D" w:rsidP="000A1083">
      <w:pPr>
        <w:spacing w:after="0" w:line="240" w:lineRule="auto"/>
        <w:jc w:val="both"/>
        <w:rPr>
          <w:rFonts w:ascii="Calibri" w:eastAsia="Calibri" w:hAnsi="Calibri" w:cs="Calibri"/>
          <w:sz w:val="20"/>
          <w:szCs w:val="20"/>
        </w:rPr>
      </w:pPr>
    </w:p>
    <w:p w14:paraId="630F7A81" w14:textId="63DB8D97" w:rsidR="00435E3D" w:rsidRDefault="00435E3D" w:rsidP="000A1083">
      <w:pPr>
        <w:spacing w:after="0" w:line="240" w:lineRule="auto"/>
        <w:jc w:val="both"/>
        <w:rPr>
          <w:rFonts w:ascii="Calibri" w:eastAsia="Calibri" w:hAnsi="Calibri" w:cs="Calibri"/>
          <w:sz w:val="20"/>
          <w:szCs w:val="20"/>
        </w:rPr>
      </w:pPr>
    </w:p>
    <w:p w14:paraId="78D3B4D1" w14:textId="6CCCA365" w:rsidR="00435E3D" w:rsidRDefault="00435E3D" w:rsidP="000A1083">
      <w:pPr>
        <w:spacing w:after="0" w:line="240" w:lineRule="auto"/>
        <w:jc w:val="both"/>
        <w:rPr>
          <w:rFonts w:ascii="Calibri" w:eastAsia="Calibri" w:hAnsi="Calibri" w:cs="Calibri"/>
          <w:sz w:val="20"/>
          <w:szCs w:val="20"/>
        </w:rPr>
      </w:pPr>
    </w:p>
    <w:p w14:paraId="01A54212" w14:textId="3BE46110" w:rsidR="00435E3D" w:rsidRDefault="00435E3D" w:rsidP="000A1083">
      <w:pPr>
        <w:spacing w:after="0" w:line="240" w:lineRule="auto"/>
        <w:jc w:val="both"/>
        <w:rPr>
          <w:rFonts w:ascii="Calibri" w:eastAsia="Calibri" w:hAnsi="Calibri" w:cs="Calibri"/>
          <w:sz w:val="20"/>
          <w:szCs w:val="20"/>
        </w:rPr>
      </w:pPr>
    </w:p>
    <w:p w14:paraId="436C8951" w14:textId="35DCB9F3" w:rsidR="00435E3D" w:rsidRDefault="00435E3D" w:rsidP="000A1083">
      <w:pPr>
        <w:spacing w:after="0" w:line="240" w:lineRule="auto"/>
        <w:jc w:val="both"/>
        <w:rPr>
          <w:rFonts w:ascii="Calibri" w:eastAsia="Calibri" w:hAnsi="Calibri" w:cs="Calibri"/>
          <w:sz w:val="20"/>
          <w:szCs w:val="20"/>
        </w:rPr>
      </w:pPr>
    </w:p>
    <w:p w14:paraId="6FD66ABA" w14:textId="0FC95E67" w:rsidR="00435E3D" w:rsidRDefault="00435E3D" w:rsidP="000A1083">
      <w:pPr>
        <w:spacing w:after="0" w:line="240" w:lineRule="auto"/>
        <w:jc w:val="both"/>
        <w:rPr>
          <w:rFonts w:ascii="Calibri" w:eastAsia="Calibri" w:hAnsi="Calibri" w:cs="Calibri"/>
          <w:sz w:val="20"/>
          <w:szCs w:val="20"/>
        </w:rPr>
      </w:pPr>
    </w:p>
    <w:p w14:paraId="3B376092" w14:textId="5680A1FF" w:rsidR="00435E3D" w:rsidRDefault="00435E3D" w:rsidP="000A1083">
      <w:pPr>
        <w:spacing w:after="0" w:line="240" w:lineRule="auto"/>
        <w:jc w:val="both"/>
        <w:rPr>
          <w:rFonts w:ascii="Calibri" w:eastAsia="Calibri" w:hAnsi="Calibri" w:cs="Calibri"/>
          <w:sz w:val="20"/>
          <w:szCs w:val="20"/>
        </w:rPr>
      </w:pPr>
    </w:p>
    <w:p w14:paraId="1FD38F20" w14:textId="12269026" w:rsidR="00435E3D" w:rsidRDefault="00435E3D" w:rsidP="000A1083">
      <w:pPr>
        <w:spacing w:after="0" w:line="240" w:lineRule="auto"/>
        <w:jc w:val="both"/>
        <w:rPr>
          <w:rFonts w:ascii="Calibri" w:eastAsia="Calibri" w:hAnsi="Calibri" w:cs="Calibri"/>
          <w:sz w:val="20"/>
          <w:szCs w:val="20"/>
        </w:rPr>
      </w:pPr>
    </w:p>
    <w:p w14:paraId="6C74CD41" w14:textId="57F33371" w:rsidR="00435E3D" w:rsidRDefault="00435E3D" w:rsidP="000A1083">
      <w:pPr>
        <w:spacing w:after="0" w:line="240" w:lineRule="auto"/>
        <w:jc w:val="both"/>
        <w:rPr>
          <w:rFonts w:ascii="Calibri" w:eastAsia="Calibri" w:hAnsi="Calibri" w:cs="Calibri"/>
          <w:sz w:val="20"/>
          <w:szCs w:val="20"/>
        </w:rPr>
      </w:pPr>
    </w:p>
    <w:p w14:paraId="28096792" w14:textId="0BD706A3" w:rsidR="00435E3D" w:rsidRDefault="00435E3D" w:rsidP="000A1083">
      <w:pPr>
        <w:spacing w:after="0" w:line="240" w:lineRule="auto"/>
        <w:jc w:val="both"/>
        <w:rPr>
          <w:rFonts w:ascii="Calibri" w:eastAsia="Calibri" w:hAnsi="Calibri" w:cs="Calibri"/>
          <w:sz w:val="20"/>
          <w:szCs w:val="20"/>
        </w:rPr>
      </w:pPr>
    </w:p>
    <w:p w14:paraId="53265057" w14:textId="77777777" w:rsidR="00435E3D" w:rsidRDefault="00435E3D" w:rsidP="000A1083">
      <w:pPr>
        <w:spacing w:after="0" w:line="240" w:lineRule="auto"/>
        <w:jc w:val="both"/>
        <w:rPr>
          <w:rFonts w:ascii="Calibri" w:eastAsia="Calibri" w:hAnsi="Calibri" w:cs="Calibri"/>
          <w:sz w:val="20"/>
          <w:szCs w:val="20"/>
        </w:rPr>
      </w:pPr>
    </w:p>
    <w:p w14:paraId="00686C1E" w14:textId="41087E69" w:rsidR="00157143" w:rsidRDefault="00157143" w:rsidP="000A1083">
      <w:pPr>
        <w:spacing w:after="0" w:line="240" w:lineRule="auto"/>
        <w:jc w:val="both"/>
        <w:rPr>
          <w:rFonts w:ascii="Calibri" w:eastAsia="Calibri" w:hAnsi="Calibri" w:cs="Calibri"/>
          <w:sz w:val="20"/>
          <w:szCs w:val="20"/>
        </w:rPr>
      </w:pPr>
    </w:p>
    <w:p w14:paraId="7DE64EDE" w14:textId="77777777" w:rsidR="00157143" w:rsidRPr="000A1083" w:rsidRDefault="00157143" w:rsidP="000A1083">
      <w:pPr>
        <w:spacing w:after="0" w:line="240" w:lineRule="auto"/>
        <w:jc w:val="both"/>
        <w:rPr>
          <w:rFonts w:ascii="Calibri" w:eastAsia="Calibri" w:hAnsi="Calibri" w:cs="Calibri"/>
          <w:sz w:val="20"/>
          <w:szCs w:val="20"/>
        </w:rPr>
      </w:pPr>
    </w:p>
    <w:p w14:paraId="5704DF8C" w14:textId="77777777" w:rsidR="000A1083" w:rsidRPr="000A1083" w:rsidRDefault="000A1083" w:rsidP="000A1083">
      <w:pPr>
        <w:spacing w:after="0" w:line="240" w:lineRule="auto"/>
        <w:jc w:val="both"/>
        <w:rPr>
          <w:rFonts w:ascii="Calibri" w:eastAsia="Calibri" w:hAnsi="Calibri" w:cs="Calibri"/>
          <w:sz w:val="20"/>
          <w:szCs w:val="20"/>
        </w:rPr>
      </w:pPr>
    </w:p>
    <w:p w14:paraId="4C117527" w14:textId="77777777" w:rsidR="000A1083" w:rsidRPr="000A1083" w:rsidRDefault="000A1083" w:rsidP="000A1083">
      <w:pPr>
        <w:spacing w:after="0" w:line="240" w:lineRule="auto"/>
        <w:jc w:val="both"/>
        <w:rPr>
          <w:rFonts w:ascii="Calibri" w:eastAsia="Calibri" w:hAnsi="Calibri" w:cs="Calibri"/>
          <w:sz w:val="20"/>
          <w:szCs w:val="20"/>
        </w:rPr>
      </w:pPr>
    </w:p>
    <w:p w14:paraId="035CF514" w14:textId="77777777" w:rsidR="000A1083" w:rsidRPr="000A1083" w:rsidRDefault="000A1083" w:rsidP="000A1083">
      <w:pPr>
        <w:pStyle w:val="Ttulo1"/>
      </w:pPr>
      <w:bookmarkStart w:id="13" w:name="_Toc390777017"/>
      <w:bookmarkStart w:id="14" w:name="_Toc449085406"/>
      <w:bookmarkStart w:id="15" w:name="_Toc56606624"/>
      <w:r w:rsidRPr="000A1083">
        <w:t xml:space="preserve">IDENTIFICACIÓN </w:t>
      </w:r>
      <w:bookmarkEnd w:id="13"/>
      <w:r w:rsidRPr="000A1083">
        <w:t>DE LA UNIDAD FISCALIZABLE</w:t>
      </w:r>
      <w:bookmarkEnd w:id="14"/>
      <w:bookmarkEnd w:id="15"/>
    </w:p>
    <w:p w14:paraId="2032A715" w14:textId="77777777" w:rsidR="000A1083" w:rsidRPr="000A1083" w:rsidRDefault="000A1083" w:rsidP="000A1083">
      <w:pPr>
        <w:spacing w:after="0" w:line="240" w:lineRule="auto"/>
        <w:ind w:left="576"/>
        <w:contextualSpacing/>
        <w:outlineLvl w:val="0"/>
        <w:rPr>
          <w:rFonts w:ascii="Calibri" w:eastAsia="Calibri" w:hAnsi="Calibri" w:cs="Calibri"/>
          <w:b/>
          <w:sz w:val="24"/>
          <w:szCs w:val="20"/>
        </w:rPr>
      </w:pPr>
    </w:p>
    <w:p w14:paraId="5240878D" w14:textId="77777777" w:rsidR="000A1083" w:rsidRPr="000A1083" w:rsidRDefault="000A1083" w:rsidP="000A1083">
      <w:pPr>
        <w:pStyle w:val="Ttulo2"/>
      </w:pPr>
      <w:bookmarkStart w:id="16" w:name="_Toc449085407"/>
      <w:bookmarkStart w:id="17" w:name="_Toc56606625"/>
      <w:r w:rsidRPr="000A1083">
        <w:t>Antecedentes Generales</w:t>
      </w:r>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412320" w:rsidRPr="00D42470" w14:paraId="05EDB8DE" w14:textId="77777777" w:rsidTr="005711E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09D0B89" w14:textId="77777777" w:rsidR="00412320" w:rsidRPr="00D42470" w:rsidRDefault="00412320" w:rsidP="005711E9">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73D03C0A" w14:textId="3DF86FA3" w:rsidR="00412320" w:rsidRPr="00435E3D" w:rsidRDefault="00435E3D" w:rsidP="005711E9">
            <w:pPr>
              <w:spacing w:after="0" w:line="240" w:lineRule="auto"/>
              <w:jc w:val="both"/>
              <w:rPr>
                <w:rFonts w:ascii="Calibri" w:eastAsia="Calibri" w:hAnsi="Calibri" w:cs="Calibri"/>
                <w:bCs/>
                <w:sz w:val="20"/>
                <w:szCs w:val="20"/>
              </w:rPr>
            </w:pPr>
            <w:r>
              <w:rPr>
                <w:rFonts w:ascii="Calibri" w:eastAsia="Calibri" w:hAnsi="Calibri" w:cs="Calibri"/>
                <w:bCs/>
                <w:sz w:val="20"/>
                <w:szCs w:val="20"/>
              </w:rPr>
              <w:t xml:space="preserve">Vertedero </w:t>
            </w:r>
            <w:proofErr w:type="spellStart"/>
            <w:r>
              <w:rPr>
                <w:rFonts w:ascii="Calibri" w:eastAsia="Calibri" w:hAnsi="Calibri" w:cs="Calibri"/>
                <w:bCs/>
                <w:sz w:val="20"/>
                <w:szCs w:val="20"/>
              </w:rPr>
              <w:t>Dicham</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AA91EF6" w14:textId="77777777" w:rsidR="00412320" w:rsidRDefault="00412320" w:rsidP="005711E9">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169C5175" w14:textId="48E5F279" w:rsidR="005711E9" w:rsidRPr="005711E9" w:rsidRDefault="00435E3D" w:rsidP="005711E9">
            <w:pPr>
              <w:spacing w:after="0" w:line="240" w:lineRule="auto"/>
              <w:jc w:val="both"/>
              <w:rPr>
                <w:rFonts w:ascii="Calibri" w:eastAsia="Calibri" w:hAnsi="Calibri" w:cs="Calibri"/>
                <w:bCs/>
                <w:sz w:val="20"/>
                <w:szCs w:val="20"/>
                <w:lang w:eastAsia="es-ES"/>
              </w:rPr>
            </w:pPr>
            <w:r>
              <w:rPr>
                <w:rFonts w:ascii="Calibri" w:eastAsia="Calibri" w:hAnsi="Calibri" w:cs="Calibri"/>
                <w:bCs/>
                <w:sz w:val="20"/>
                <w:szCs w:val="20"/>
                <w:lang w:eastAsia="es-ES"/>
              </w:rPr>
              <w:t>Prohibición de operación</w:t>
            </w:r>
          </w:p>
        </w:tc>
      </w:tr>
      <w:tr w:rsidR="000A1083" w:rsidRPr="000A1083" w14:paraId="65E90B7D" w14:textId="77777777" w:rsidTr="005711E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D9DB71" w14:textId="6FF60D7A" w:rsidR="000A1083" w:rsidRPr="000A1083" w:rsidRDefault="000A1083" w:rsidP="000A1083">
            <w:pPr>
              <w:spacing w:after="0" w:line="240" w:lineRule="auto"/>
              <w:jc w:val="both"/>
              <w:rPr>
                <w:rFonts w:ascii="Calibri" w:eastAsia="Calibri" w:hAnsi="Calibri" w:cs="Calibri"/>
                <w:b/>
                <w:sz w:val="20"/>
                <w:szCs w:val="20"/>
              </w:rPr>
            </w:pPr>
            <w:r w:rsidRPr="000A1083">
              <w:rPr>
                <w:rFonts w:ascii="Calibri" w:eastAsia="Calibri" w:hAnsi="Calibri" w:cs="Calibri"/>
                <w:b/>
                <w:sz w:val="20"/>
                <w:szCs w:val="20"/>
              </w:rPr>
              <w:t>Región:</w:t>
            </w:r>
            <w:r w:rsidRPr="000A1083">
              <w:rPr>
                <w:rFonts w:ascii="Calibri" w:eastAsia="Calibri" w:hAnsi="Calibri" w:cs="Calibri"/>
                <w:sz w:val="20"/>
                <w:szCs w:val="20"/>
              </w:rPr>
              <w:t xml:space="preserve"> </w:t>
            </w:r>
            <w:r w:rsidR="005711E9">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03954312" w14:textId="77777777" w:rsidR="000A1083" w:rsidRDefault="000A1083" w:rsidP="000A1083">
            <w:pPr>
              <w:spacing w:after="100" w:line="276" w:lineRule="auto"/>
              <w:ind w:left="46"/>
              <w:jc w:val="both"/>
              <w:rPr>
                <w:rFonts w:ascii="Calibri" w:eastAsia="Calibri" w:hAnsi="Calibri" w:cs="Calibri"/>
                <w:sz w:val="20"/>
                <w:szCs w:val="20"/>
              </w:rPr>
            </w:pPr>
            <w:r w:rsidRPr="000A1083">
              <w:rPr>
                <w:rFonts w:ascii="Calibri" w:eastAsia="Calibri" w:hAnsi="Calibri" w:cs="Calibri"/>
                <w:b/>
                <w:sz w:val="20"/>
                <w:szCs w:val="20"/>
              </w:rPr>
              <w:t>Ubicación específica de la unidad fiscalizable:</w:t>
            </w:r>
            <w:r w:rsidRPr="000A1083">
              <w:rPr>
                <w:rFonts w:ascii="Calibri" w:eastAsia="Calibri" w:hAnsi="Calibri" w:cs="Calibri"/>
                <w:sz w:val="20"/>
                <w:szCs w:val="20"/>
              </w:rPr>
              <w:t xml:space="preserve"> </w:t>
            </w:r>
          </w:p>
          <w:p w14:paraId="772F6A35" w14:textId="77777777" w:rsidR="00977554" w:rsidRDefault="00F86869" w:rsidP="000A1083">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Latitud: 42,628395</w:t>
            </w:r>
          </w:p>
          <w:p w14:paraId="3FC439C5" w14:textId="6C1C1E7B" w:rsidR="00F86869" w:rsidRPr="000A1083" w:rsidRDefault="00F86869" w:rsidP="000A1083">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Longitud: 73, 844343</w:t>
            </w:r>
          </w:p>
        </w:tc>
      </w:tr>
      <w:tr w:rsidR="000A1083" w:rsidRPr="000A1083" w14:paraId="14EA9981" w14:textId="77777777" w:rsidTr="005711E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6A9AD8" w14:textId="5B6BA019" w:rsidR="000A1083" w:rsidRPr="000A1083" w:rsidRDefault="000A1083" w:rsidP="000A1083">
            <w:pPr>
              <w:spacing w:after="0" w:line="240" w:lineRule="auto"/>
              <w:jc w:val="both"/>
              <w:rPr>
                <w:rFonts w:ascii="Calibri" w:eastAsia="Calibri" w:hAnsi="Calibri" w:cs="Calibri"/>
                <w:sz w:val="20"/>
                <w:szCs w:val="20"/>
              </w:rPr>
            </w:pPr>
            <w:r w:rsidRPr="000A1083">
              <w:rPr>
                <w:rFonts w:ascii="Calibri" w:eastAsia="Calibri" w:hAnsi="Calibri" w:cs="Calibri"/>
                <w:b/>
                <w:sz w:val="20"/>
                <w:szCs w:val="20"/>
              </w:rPr>
              <w:t>Provincia:</w:t>
            </w:r>
            <w:r w:rsidRPr="000A1083">
              <w:rPr>
                <w:rFonts w:ascii="Calibri" w:eastAsia="Calibri" w:hAnsi="Calibri" w:cs="Calibri"/>
                <w:sz w:val="20"/>
                <w:szCs w:val="20"/>
              </w:rPr>
              <w:t xml:space="preserve"> </w:t>
            </w:r>
            <w:r w:rsidR="005711E9">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6CC3218A" w14:textId="77777777" w:rsidR="000A1083" w:rsidRPr="000A1083" w:rsidRDefault="000A1083" w:rsidP="000A1083">
            <w:pPr>
              <w:spacing w:after="0" w:line="240" w:lineRule="auto"/>
              <w:ind w:left="188"/>
              <w:jc w:val="both"/>
              <w:rPr>
                <w:rFonts w:ascii="Calibri" w:eastAsia="Calibri" w:hAnsi="Calibri" w:cs="Calibri"/>
                <w:b/>
                <w:sz w:val="20"/>
                <w:szCs w:val="20"/>
              </w:rPr>
            </w:pPr>
          </w:p>
        </w:tc>
      </w:tr>
      <w:tr w:rsidR="000A1083" w:rsidRPr="000A1083" w14:paraId="31D39DEA" w14:textId="77777777" w:rsidTr="005711E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0FB2C6" w14:textId="0738699A" w:rsidR="000A1083" w:rsidRP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Comuna:</w:t>
            </w:r>
            <w:r w:rsidRPr="000A1083">
              <w:rPr>
                <w:rFonts w:ascii="Calibri" w:eastAsia="Calibri" w:hAnsi="Calibri" w:cs="Calibri"/>
                <w:sz w:val="20"/>
                <w:szCs w:val="20"/>
              </w:rPr>
              <w:t xml:space="preserve"> </w:t>
            </w:r>
            <w:r w:rsidR="00435E3D">
              <w:rPr>
                <w:rFonts w:ascii="Calibri" w:eastAsia="Calibri" w:hAnsi="Calibri" w:cs="Calibri"/>
                <w:sz w:val="20"/>
                <w:szCs w:val="20"/>
              </w:rPr>
              <w:t>Chonchi</w:t>
            </w:r>
          </w:p>
        </w:tc>
        <w:tc>
          <w:tcPr>
            <w:tcW w:w="2296" w:type="pct"/>
            <w:vMerge/>
            <w:tcBorders>
              <w:left w:val="single" w:sz="4" w:space="0" w:color="auto"/>
              <w:bottom w:val="single" w:sz="4" w:space="0" w:color="auto"/>
              <w:right w:val="single" w:sz="4" w:space="0" w:color="auto"/>
            </w:tcBorders>
            <w:shd w:val="clear" w:color="auto" w:fill="FFFFFF"/>
          </w:tcPr>
          <w:p w14:paraId="0049FF4B" w14:textId="77777777" w:rsidR="000A1083" w:rsidRPr="000A1083" w:rsidRDefault="000A1083" w:rsidP="000A1083">
            <w:pPr>
              <w:spacing w:after="0" w:line="240" w:lineRule="auto"/>
              <w:ind w:left="188"/>
              <w:jc w:val="both"/>
              <w:rPr>
                <w:rFonts w:ascii="Calibri" w:eastAsia="Calibri" w:hAnsi="Calibri" w:cs="Calibri"/>
                <w:b/>
                <w:sz w:val="20"/>
                <w:szCs w:val="20"/>
              </w:rPr>
            </w:pPr>
          </w:p>
        </w:tc>
      </w:tr>
      <w:tr w:rsidR="000A1083" w:rsidRPr="000A1083" w14:paraId="4AE528F5" w14:textId="77777777" w:rsidTr="005711E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9121EF"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Titular de la unidad fiscalizable:</w:t>
            </w:r>
            <w:r w:rsidRPr="000A1083">
              <w:rPr>
                <w:rFonts w:ascii="Calibri" w:eastAsia="Calibri" w:hAnsi="Calibri" w:cs="Calibri"/>
                <w:sz w:val="20"/>
                <w:szCs w:val="20"/>
              </w:rPr>
              <w:t xml:space="preserve"> </w:t>
            </w:r>
          </w:p>
          <w:p w14:paraId="1E5DE04B" w14:textId="4D072764" w:rsidR="005711E9" w:rsidRPr="000A1083" w:rsidRDefault="00435E3D" w:rsidP="000A1083">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Fernando Hernández Díaz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A252BE"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RUT o RUN:</w:t>
            </w:r>
            <w:r w:rsidRPr="000A1083">
              <w:rPr>
                <w:rFonts w:ascii="Calibri" w:eastAsia="Calibri" w:hAnsi="Calibri" w:cs="Calibri"/>
                <w:sz w:val="20"/>
                <w:szCs w:val="20"/>
              </w:rPr>
              <w:t xml:space="preserve"> </w:t>
            </w:r>
          </w:p>
          <w:p w14:paraId="12726DA6" w14:textId="308F277C" w:rsidR="005711E9" w:rsidRPr="000A1083" w:rsidRDefault="00435E3D" w:rsidP="000A1083">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12.760.274-3</w:t>
            </w:r>
          </w:p>
        </w:tc>
      </w:tr>
      <w:tr w:rsidR="000A1083" w:rsidRPr="000A1083" w14:paraId="7847612A" w14:textId="77777777" w:rsidTr="005711E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B413D9"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Domicilio titular:</w:t>
            </w:r>
            <w:r w:rsidRPr="000A1083">
              <w:rPr>
                <w:rFonts w:ascii="Calibri" w:eastAsia="Calibri" w:hAnsi="Calibri" w:cs="Calibri"/>
                <w:sz w:val="20"/>
                <w:szCs w:val="20"/>
              </w:rPr>
              <w:t xml:space="preserve"> </w:t>
            </w:r>
          </w:p>
          <w:p w14:paraId="54612CEC" w14:textId="17230A49" w:rsidR="005711E9" w:rsidRPr="000A1083" w:rsidRDefault="00435E3D" w:rsidP="000A1083">
            <w:pPr>
              <w:spacing w:after="100" w:line="276" w:lineRule="auto"/>
              <w:jc w:val="both"/>
              <w:rPr>
                <w:rFonts w:ascii="Calibri" w:eastAsia="Calibri" w:hAnsi="Calibri" w:cs="Calibri"/>
                <w:sz w:val="20"/>
                <w:szCs w:val="20"/>
              </w:rPr>
            </w:pPr>
            <w:proofErr w:type="spellStart"/>
            <w:r>
              <w:rPr>
                <w:rFonts w:ascii="Calibri" w:eastAsia="Calibri" w:hAnsi="Calibri" w:cs="Calibri"/>
                <w:sz w:val="20"/>
                <w:szCs w:val="20"/>
              </w:rPr>
              <w:t>Llicaldad</w:t>
            </w:r>
            <w:proofErr w:type="spellEnd"/>
            <w:r>
              <w:rPr>
                <w:rFonts w:ascii="Calibri" w:eastAsia="Calibri" w:hAnsi="Calibri" w:cs="Calibri"/>
                <w:sz w:val="20"/>
                <w:szCs w:val="20"/>
              </w:rPr>
              <w:t xml:space="preserve"> s/n. Castro.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05457C" w14:textId="0DD21841" w:rsidR="000A1083" w:rsidRP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Correo electrónico:</w:t>
            </w:r>
            <w:r w:rsidRPr="000A1083">
              <w:rPr>
                <w:rFonts w:ascii="Calibri" w:eastAsia="Calibri" w:hAnsi="Calibri" w:cs="Calibri"/>
                <w:sz w:val="20"/>
                <w:szCs w:val="20"/>
              </w:rPr>
              <w:t xml:space="preserve"> </w:t>
            </w:r>
            <w:r w:rsidR="00435E3D">
              <w:rPr>
                <w:rFonts w:ascii="Calibri" w:eastAsia="Calibri" w:hAnsi="Calibri" w:cs="Calibri"/>
                <w:sz w:val="20"/>
                <w:szCs w:val="20"/>
              </w:rPr>
              <w:t>limfo</w:t>
            </w:r>
            <w:r w:rsidR="00F86869">
              <w:rPr>
                <w:rFonts w:ascii="Calibri" w:eastAsia="Calibri" w:hAnsi="Calibri" w:cs="Calibri"/>
                <w:sz w:val="20"/>
                <w:szCs w:val="20"/>
              </w:rPr>
              <w:t>s@gmail.com</w:t>
            </w:r>
          </w:p>
        </w:tc>
      </w:tr>
      <w:tr w:rsidR="000A1083" w:rsidRPr="000A1083" w14:paraId="4F5C9FE6" w14:textId="77777777" w:rsidTr="005711E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5676E29" w14:textId="77777777" w:rsidR="000A1083" w:rsidRPr="000A1083" w:rsidRDefault="000A1083" w:rsidP="000A1083">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F9F5EF" w14:textId="02A76CE6" w:rsidR="000A1083" w:rsidRP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Teléfono:</w:t>
            </w:r>
            <w:r w:rsidRPr="000A1083">
              <w:rPr>
                <w:rFonts w:ascii="Calibri" w:eastAsia="Calibri" w:hAnsi="Calibri" w:cs="Calibri"/>
                <w:sz w:val="20"/>
                <w:szCs w:val="20"/>
              </w:rPr>
              <w:t xml:space="preserve"> </w:t>
            </w:r>
            <w:r w:rsidR="00F86869">
              <w:rPr>
                <w:rFonts w:ascii="Calibri" w:eastAsia="Calibri" w:hAnsi="Calibri" w:cs="Calibri"/>
                <w:sz w:val="20"/>
                <w:szCs w:val="20"/>
              </w:rPr>
              <w:t>998310660</w:t>
            </w:r>
          </w:p>
        </w:tc>
      </w:tr>
      <w:tr w:rsidR="000A1083" w:rsidRPr="000A1083" w14:paraId="386A3616" w14:textId="77777777" w:rsidTr="005711E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14D834"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Identificación del representante legal:</w:t>
            </w:r>
            <w:r w:rsidRPr="000A1083">
              <w:rPr>
                <w:rFonts w:ascii="Calibri" w:eastAsia="Calibri" w:hAnsi="Calibri" w:cs="Calibri"/>
                <w:sz w:val="20"/>
                <w:szCs w:val="20"/>
              </w:rPr>
              <w:t xml:space="preserve"> </w:t>
            </w:r>
          </w:p>
          <w:p w14:paraId="2F6F1EBC" w14:textId="4D6C17C1" w:rsidR="005711E9" w:rsidRPr="000A1083" w:rsidRDefault="000816AF" w:rsidP="000A1083">
            <w:pPr>
              <w:spacing w:after="100" w:line="276" w:lineRule="auto"/>
              <w:jc w:val="both"/>
              <w:rPr>
                <w:rFonts w:ascii="Calibri" w:eastAsia="Calibri" w:hAnsi="Calibri" w:cs="Calibri"/>
                <w:sz w:val="20"/>
                <w:szCs w:val="20"/>
              </w:rPr>
            </w:pPr>
            <w:r>
              <w:rPr>
                <w:rFonts w:ascii="Calibri" w:eastAsia="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661696" w14:textId="77777777" w:rsidR="005711E9" w:rsidRDefault="000A1083" w:rsidP="000A1083">
            <w:pPr>
              <w:spacing w:after="100" w:line="276" w:lineRule="auto"/>
              <w:jc w:val="both"/>
              <w:rPr>
                <w:rFonts w:ascii="Calibri" w:eastAsia="Calibri" w:hAnsi="Calibri" w:cs="Calibri"/>
                <w:b/>
                <w:sz w:val="20"/>
                <w:szCs w:val="20"/>
              </w:rPr>
            </w:pPr>
            <w:r w:rsidRPr="000A1083">
              <w:rPr>
                <w:rFonts w:ascii="Calibri" w:eastAsia="Calibri" w:hAnsi="Calibri" w:cs="Calibri"/>
                <w:b/>
                <w:sz w:val="20"/>
                <w:szCs w:val="20"/>
              </w:rPr>
              <w:t>RUT o RUN:</w:t>
            </w:r>
          </w:p>
          <w:p w14:paraId="54FAE684" w14:textId="0E5C2C95" w:rsidR="000A1083" w:rsidRPr="005711E9" w:rsidRDefault="000816AF" w:rsidP="000A1083">
            <w:pPr>
              <w:spacing w:after="100" w:line="276" w:lineRule="auto"/>
              <w:jc w:val="both"/>
              <w:rPr>
                <w:rFonts w:ascii="Calibri" w:eastAsia="Calibri" w:hAnsi="Calibri" w:cs="Calibri"/>
                <w:bCs/>
                <w:sz w:val="20"/>
                <w:szCs w:val="20"/>
                <w:lang w:val="es-ES" w:eastAsia="es-ES"/>
              </w:rPr>
            </w:pPr>
            <w:r>
              <w:rPr>
                <w:rFonts w:ascii="Calibri" w:eastAsia="Calibri" w:hAnsi="Calibri" w:cs="Calibri"/>
                <w:bCs/>
                <w:sz w:val="20"/>
                <w:szCs w:val="20"/>
                <w:lang w:val="es-ES" w:eastAsia="es-ES"/>
              </w:rPr>
              <w:t>---------------</w:t>
            </w:r>
          </w:p>
        </w:tc>
      </w:tr>
      <w:tr w:rsidR="000A1083" w:rsidRPr="000A1083" w14:paraId="62F21398" w14:textId="77777777" w:rsidTr="005711E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EC483D"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Domicilio representante legal:</w:t>
            </w:r>
            <w:r w:rsidRPr="000A1083">
              <w:rPr>
                <w:rFonts w:ascii="Calibri" w:eastAsia="Calibri" w:hAnsi="Calibri" w:cs="Calibri"/>
                <w:sz w:val="20"/>
                <w:szCs w:val="20"/>
              </w:rPr>
              <w:t xml:space="preserve"> </w:t>
            </w:r>
          </w:p>
          <w:p w14:paraId="5DA9C58E" w14:textId="3E08B580" w:rsidR="005711E9" w:rsidRPr="000A1083" w:rsidRDefault="00C207CA" w:rsidP="000A1083">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0CB113" w14:textId="3E4CCC19" w:rsidR="000A1083" w:rsidRPr="000A1083" w:rsidRDefault="000A1083" w:rsidP="000A1083">
            <w:pPr>
              <w:spacing w:after="100" w:line="276" w:lineRule="auto"/>
              <w:jc w:val="both"/>
              <w:rPr>
                <w:rFonts w:ascii="Calibri" w:eastAsia="Calibri" w:hAnsi="Calibri" w:cs="Calibri"/>
                <w:sz w:val="20"/>
                <w:szCs w:val="20"/>
                <w:lang w:val="es-ES" w:eastAsia="es-ES"/>
              </w:rPr>
            </w:pPr>
            <w:r w:rsidRPr="000A1083">
              <w:rPr>
                <w:rFonts w:ascii="Calibri" w:eastAsia="Calibri" w:hAnsi="Calibri" w:cs="Calibri"/>
                <w:b/>
                <w:sz w:val="20"/>
                <w:szCs w:val="20"/>
              </w:rPr>
              <w:t>Correo electrónico:</w:t>
            </w:r>
            <w:r w:rsidRPr="000A1083">
              <w:rPr>
                <w:rFonts w:ascii="Calibri" w:eastAsia="Calibri" w:hAnsi="Calibri" w:cs="Calibri"/>
                <w:sz w:val="20"/>
                <w:szCs w:val="20"/>
              </w:rPr>
              <w:t xml:space="preserve"> </w:t>
            </w:r>
            <w:r w:rsidR="005711E9">
              <w:rPr>
                <w:rFonts w:ascii="Calibri" w:eastAsia="Calibri" w:hAnsi="Calibri" w:cs="Calibri"/>
                <w:sz w:val="20"/>
                <w:szCs w:val="20"/>
              </w:rPr>
              <w:t>-------------</w:t>
            </w:r>
          </w:p>
        </w:tc>
      </w:tr>
      <w:tr w:rsidR="000A1083" w:rsidRPr="000A1083" w14:paraId="704CB031" w14:textId="77777777" w:rsidTr="005711E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E6AB6C" w14:textId="77777777" w:rsidR="000A1083" w:rsidRPr="000A1083" w:rsidRDefault="000A1083" w:rsidP="000A1083">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4B3C14" w14:textId="0CDC18E2" w:rsidR="000A1083" w:rsidRPr="000A1083" w:rsidRDefault="000A1083" w:rsidP="000A1083">
            <w:pPr>
              <w:spacing w:after="100" w:line="276" w:lineRule="auto"/>
              <w:jc w:val="both"/>
              <w:rPr>
                <w:rFonts w:ascii="Calibri" w:eastAsia="Calibri" w:hAnsi="Calibri" w:cs="Calibri"/>
                <w:sz w:val="20"/>
                <w:szCs w:val="20"/>
                <w:lang w:val="es-ES" w:eastAsia="es-ES"/>
              </w:rPr>
            </w:pPr>
            <w:r w:rsidRPr="000A1083">
              <w:rPr>
                <w:rFonts w:ascii="Calibri" w:eastAsia="Calibri" w:hAnsi="Calibri" w:cs="Calibri"/>
                <w:b/>
                <w:sz w:val="20"/>
                <w:szCs w:val="20"/>
              </w:rPr>
              <w:t>Teléfono:</w:t>
            </w:r>
            <w:r w:rsidRPr="000A1083">
              <w:rPr>
                <w:rFonts w:ascii="Calibri" w:eastAsia="Calibri" w:hAnsi="Calibri" w:cs="Calibri"/>
                <w:sz w:val="20"/>
                <w:szCs w:val="20"/>
              </w:rPr>
              <w:t xml:space="preserve"> </w:t>
            </w:r>
            <w:r w:rsidR="00C207CA">
              <w:rPr>
                <w:rFonts w:ascii="Calibri" w:eastAsia="Calibri" w:hAnsi="Calibri" w:cs="Calibri"/>
                <w:sz w:val="20"/>
                <w:szCs w:val="20"/>
              </w:rPr>
              <w:t>--------</w:t>
            </w:r>
          </w:p>
        </w:tc>
      </w:tr>
    </w:tbl>
    <w:p w14:paraId="49103B57" w14:textId="77777777" w:rsidR="000A1083" w:rsidRPr="000A1083" w:rsidRDefault="000A1083" w:rsidP="000A1083">
      <w:pPr>
        <w:contextualSpacing/>
        <w:jc w:val="both"/>
        <w:rPr>
          <w:sz w:val="20"/>
          <w:szCs w:val="20"/>
        </w:rPr>
      </w:pPr>
    </w:p>
    <w:p w14:paraId="0EC1560B" w14:textId="77777777" w:rsidR="000A1083" w:rsidRPr="000A1083" w:rsidRDefault="000A1083" w:rsidP="000A1083">
      <w:pPr>
        <w:contextualSpacing/>
        <w:jc w:val="both"/>
        <w:rPr>
          <w:sz w:val="20"/>
          <w:szCs w:val="20"/>
        </w:rPr>
      </w:pPr>
    </w:p>
    <w:p w14:paraId="2A0EAAE1" w14:textId="77777777" w:rsidR="000A1083" w:rsidRPr="000A1083" w:rsidRDefault="000A1083" w:rsidP="000A1083">
      <w:pPr>
        <w:jc w:val="both"/>
        <w:rPr>
          <w:rFonts w:ascii="Calibri" w:eastAsia="Calibri" w:hAnsi="Calibri" w:cs="Calibri"/>
          <w:sz w:val="20"/>
          <w:szCs w:val="20"/>
        </w:rPr>
      </w:pPr>
    </w:p>
    <w:p w14:paraId="0FBE4D23" w14:textId="77777777" w:rsidR="000A1083" w:rsidRPr="000A1083" w:rsidRDefault="000A1083" w:rsidP="000A1083">
      <w:pPr>
        <w:jc w:val="both"/>
        <w:rPr>
          <w:rFonts w:ascii="Calibri" w:eastAsia="Calibri" w:hAnsi="Calibri" w:cs="Calibri"/>
          <w:sz w:val="20"/>
          <w:szCs w:val="20"/>
        </w:rPr>
      </w:pPr>
    </w:p>
    <w:p w14:paraId="12A1F190" w14:textId="77777777" w:rsidR="000A1083" w:rsidRPr="000A1083" w:rsidRDefault="000A1083" w:rsidP="000A1083">
      <w:pPr>
        <w:jc w:val="both"/>
        <w:rPr>
          <w:rFonts w:ascii="Calibri" w:eastAsia="Calibri" w:hAnsi="Calibri" w:cs="Calibri"/>
          <w:sz w:val="20"/>
          <w:szCs w:val="20"/>
        </w:rPr>
      </w:pPr>
    </w:p>
    <w:p w14:paraId="69BCDD7A" w14:textId="77777777" w:rsidR="000A1083" w:rsidRPr="000A1083" w:rsidRDefault="000A1083" w:rsidP="000A1083">
      <w:pPr>
        <w:jc w:val="both"/>
        <w:rPr>
          <w:rFonts w:ascii="Calibri" w:eastAsia="Calibri" w:hAnsi="Calibri" w:cs="Calibri"/>
          <w:sz w:val="20"/>
          <w:szCs w:val="20"/>
        </w:rPr>
      </w:pPr>
    </w:p>
    <w:p w14:paraId="0D898C0E" w14:textId="77777777" w:rsidR="000A1083" w:rsidRPr="000A1083" w:rsidRDefault="000A1083" w:rsidP="000A1083">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0A1083" w:rsidRPr="000A1083"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70CEBCCA" w14:textId="005F433A" w:rsidR="000A1083" w:rsidRPr="00DD54C0" w:rsidRDefault="000A1083" w:rsidP="000A1083">
      <w:pPr>
        <w:pStyle w:val="Ttulo2"/>
      </w:pPr>
      <w:bookmarkStart w:id="27" w:name="_Toc449085408"/>
      <w:bookmarkStart w:id="28" w:name="_Toc56606626"/>
      <w:r w:rsidRPr="00DD54C0">
        <w:lastRenderedPageBreak/>
        <w:t>Ubicación</w:t>
      </w:r>
      <w:bookmarkEnd w:id="18"/>
      <w:bookmarkEnd w:id="19"/>
      <w:bookmarkEnd w:id="20"/>
      <w:bookmarkEnd w:id="21"/>
      <w:bookmarkEnd w:id="22"/>
      <w:bookmarkEnd w:id="23"/>
      <w:r w:rsidR="000C7067" w:rsidRPr="00DD54C0">
        <w:t xml:space="preserve"> y</w:t>
      </w:r>
      <w:r w:rsidRPr="00DD54C0">
        <w:t xml:space="preserve"> </w:t>
      </w:r>
      <w:proofErr w:type="spellStart"/>
      <w:r w:rsidRPr="00DD54C0">
        <w:t>Layout</w:t>
      </w:r>
      <w:bookmarkEnd w:id="24"/>
      <w:bookmarkEnd w:id="25"/>
      <w:bookmarkEnd w:id="26"/>
      <w:bookmarkEnd w:id="27"/>
      <w:bookmarkEnd w:id="28"/>
      <w:proofErr w:type="spellEnd"/>
      <w:r w:rsidRPr="00DD54C0">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77"/>
        <w:gridCol w:w="2517"/>
        <w:gridCol w:w="3108"/>
        <w:gridCol w:w="3060"/>
      </w:tblGrid>
      <w:tr w:rsidR="000A1083" w:rsidRPr="000A1083" w14:paraId="27139D29" w14:textId="77777777" w:rsidTr="005711E9">
        <w:trPr>
          <w:trHeight w:val="6465"/>
          <w:jc w:val="center"/>
        </w:trPr>
        <w:tc>
          <w:tcPr>
            <w:tcW w:w="5000" w:type="pct"/>
            <w:gridSpan w:val="4"/>
            <w:shd w:val="clear" w:color="auto" w:fill="FFFFFF"/>
            <w:tcMar>
              <w:top w:w="58" w:type="dxa"/>
              <w:left w:w="58" w:type="dxa"/>
              <w:bottom w:w="58" w:type="dxa"/>
              <w:right w:w="58" w:type="dxa"/>
            </w:tcMar>
            <w:hideMark/>
          </w:tcPr>
          <w:p w14:paraId="462D8B11" w14:textId="6238694B" w:rsidR="000A1083" w:rsidRPr="000A1083" w:rsidRDefault="000A1083" w:rsidP="000A1083">
            <w:pPr>
              <w:spacing w:after="0" w:line="240" w:lineRule="auto"/>
              <w:jc w:val="both"/>
              <w:rPr>
                <w:rFonts w:ascii="Calibri" w:eastAsia="Calibri" w:hAnsi="Calibri" w:cs="Times New Roman"/>
                <w:color w:val="FF0000"/>
                <w:sz w:val="20"/>
                <w:szCs w:val="20"/>
              </w:rPr>
            </w:pPr>
            <w:bookmarkStart w:id="29" w:name="_Toc352840382"/>
            <w:bookmarkStart w:id="30" w:name="_Toc352841442"/>
            <w:bookmarkStart w:id="31" w:name="_Toc352940732"/>
            <w:bookmarkStart w:id="32" w:name="_Toc353998108"/>
            <w:bookmarkStart w:id="33" w:name="_Toc353998181"/>
            <w:r w:rsidRPr="000A1083">
              <w:rPr>
                <w:rFonts w:ascii="Calibri" w:eastAsia="Calibri" w:hAnsi="Calibri" w:cs="Times New Roman"/>
                <w:b/>
              </w:rPr>
              <w:t xml:space="preserve">Figura 1. Mapa de ubicación local </w:t>
            </w:r>
            <w:r w:rsidRPr="000A1083">
              <w:rPr>
                <w:rFonts w:ascii="Calibri" w:eastAsia="Calibri" w:hAnsi="Calibri" w:cs="Times New Roman"/>
                <w:b/>
                <w:sz w:val="20"/>
                <w:szCs w:val="20"/>
              </w:rPr>
              <w:t>(</w:t>
            </w:r>
            <w:r w:rsidRPr="000A1083">
              <w:rPr>
                <w:rFonts w:ascii="Calibri" w:eastAsia="Calibri" w:hAnsi="Calibri" w:cs="Times New Roman"/>
                <w:sz w:val="20"/>
                <w:szCs w:val="20"/>
              </w:rPr>
              <w:t xml:space="preserve">Fuente: </w:t>
            </w:r>
            <w:bookmarkEnd w:id="29"/>
            <w:bookmarkEnd w:id="30"/>
            <w:bookmarkEnd w:id="31"/>
            <w:bookmarkEnd w:id="32"/>
            <w:bookmarkEnd w:id="33"/>
            <w:r w:rsidR="00DD54C0">
              <w:rPr>
                <w:rFonts w:ascii="Calibri" w:eastAsia="Calibri" w:hAnsi="Calibri" w:cs="Times New Roman"/>
                <w:sz w:val="20"/>
                <w:szCs w:val="20"/>
              </w:rPr>
              <w:t xml:space="preserve">Google </w:t>
            </w:r>
            <w:proofErr w:type="spellStart"/>
            <w:r w:rsidR="00DD54C0">
              <w:rPr>
                <w:rFonts w:ascii="Calibri" w:eastAsia="Calibri" w:hAnsi="Calibri" w:cs="Times New Roman"/>
                <w:sz w:val="20"/>
                <w:szCs w:val="20"/>
              </w:rPr>
              <w:t>Earth</w:t>
            </w:r>
            <w:proofErr w:type="spellEnd"/>
            <w:r w:rsidR="00DD54C0">
              <w:rPr>
                <w:rFonts w:ascii="Calibri" w:eastAsia="Calibri" w:hAnsi="Calibri" w:cs="Times New Roman"/>
                <w:sz w:val="20"/>
                <w:szCs w:val="20"/>
              </w:rPr>
              <w:t>)</w:t>
            </w:r>
          </w:p>
          <w:p w14:paraId="5C3CE46A" w14:textId="239E6605" w:rsidR="000A1083" w:rsidRPr="000A1083" w:rsidRDefault="00DB7F70" w:rsidP="000A1083">
            <w:pPr>
              <w:spacing w:after="0" w:line="240" w:lineRule="auto"/>
              <w:jc w:val="center"/>
              <w:rPr>
                <w:rFonts w:ascii="Calibri" w:eastAsia="Calibri" w:hAnsi="Calibri" w:cs="Calibri"/>
                <w:b/>
                <w:noProof/>
                <w:sz w:val="24"/>
                <w:szCs w:val="20"/>
                <w:lang w:eastAsia="es-CL"/>
              </w:rPr>
            </w:pPr>
            <w:r w:rsidRPr="00DB7F70">
              <w:rPr>
                <w:rFonts w:ascii="Calibri" w:eastAsia="Calibri" w:hAnsi="Calibri" w:cs="Calibri"/>
                <w:b/>
                <w:noProof/>
                <w:sz w:val="24"/>
                <w:szCs w:val="20"/>
                <w:lang w:eastAsia="es-CL"/>
              </w:rPr>
              <w:drawing>
                <wp:inline distT="0" distB="0" distL="0" distR="0" wp14:anchorId="0EBCA3EA" wp14:editId="70E67E61">
                  <wp:extent cx="7658100" cy="468809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4042"/>
                          <a:stretch/>
                        </pic:blipFill>
                        <pic:spPr bwMode="auto">
                          <a:xfrm>
                            <a:off x="0" y="0"/>
                            <a:ext cx="7669884" cy="4695306"/>
                          </a:xfrm>
                          <a:prstGeom prst="rect">
                            <a:avLst/>
                          </a:prstGeom>
                          <a:ln>
                            <a:noFill/>
                          </a:ln>
                          <a:extLst>
                            <a:ext uri="{53640926-AAD7-44D8-BBD7-CCE9431645EC}">
                              <a14:shadowObscured xmlns:a14="http://schemas.microsoft.com/office/drawing/2010/main"/>
                            </a:ext>
                          </a:extLst>
                        </pic:spPr>
                      </pic:pic>
                    </a:graphicData>
                  </a:graphic>
                </wp:inline>
              </w:drawing>
            </w:r>
          </w:p>
        </w:tc>
      </w:tr>
      <w:tr w:rsidR="000A1083" w:rsidRPr="000A1083" w14:paraId="7A46A466" w14:textId="77777777" w:rsidTr="005711E9">
        <w:trPr>
          <w:trHeight w:val="229"/>
          <w:jc w:val="center"/>
        </w:trPr>
        <w:tc>
          <w:tcPr>
            <w:tcW w:w="1798" w:type="pct"/>
            <w:shd w:val="clear" w:color="auto" w:fill="FFFFFF"/>
            <w:tcMar>
              <w:top w:w="58" w:type="dxa"/>
              <w:left w:w="58" w:type="dxa"/>
              <w:bottom w:w="58" w:type="dxa"/>
              <w:right w:w="58" w:type="dxa"/>
            </w:tcMar>
            <w:hideMark/>
          </w:tcPr>
          <w:p w14:paraId="368101E4" w14:textId="77777777" w:rsidR="000A1083" w:rsidRPr="000A1083" w:rsidRDefault="000A1083" w:rsidP="000A1083">
            <w:pPr>
              <w:spacing w:after="0" w:line="240" w:lineRule="auto"/>
              <w:jc w:val="both"/>
              <w:rPr>
                <w:rFonts w:ascii="Calibri" w:eastAsia="Calibri" w:hAnsi="Calibri" w:cs="Calibri"/>
                <w:b/>
                <w:sz w:val="20"/>
                <w:szCs w:val="18"/>
              </w:rPr>
            </w:pPr>
            <w:r w:rsidRPr="000A1083">
              <w:rPr>
                <w:rFonts w:ascii="Calibri" w:eastAsia="Calibri" w:hAnsi="Calibri" w:cs="Calibri"/>
                <w:b/>
                <w:sz w:val="20"/>
                <w:szCs w:val="18"/>
              </w:rPr>
              <w:t xml:space="preserve">Coordenadas UTM de referencia: </w:t>
            </w:r>
            <w:r w:rsidRPr="00DD54C0">
              <w:rPr>
                <w:rFonts w:ascii="Calibri" w:eastAsia="Calibri" w:hAnsi="Calibri" w:cs="Calibri"/>
                <w:b/>
                <w:sz w:val="20"/>
                <w:szCs w:val="18"/>
              </w:rPr>
              <w:t>DATUM WGS 84</w:t>
            </w:r>
          </w:p>
        </w:tc>
        <w:tc>
          <w:tcPr>
            <w:tcW w:w="928" w:type="pct"/>
            <w:shd w:val="clear" w:color="auto" w:fill="FFFFFF"/>
          </w:tcPr>
          <w:p w14:paraId="0E32530F" w14:textId="103BE5F7" w:rsidR="000A1083" w:rsidRPr="000A1083" w:rsidRDefault="000A1083" w:rsidP="000A1083">
            <w:pPr>
              <w:spacing w:after="0" w:line="240" w:lineRule="auto"/>
              <w:jc w:val="both"/>
              <w:rPr>
                <w:rFonts w:ascii="Calibri" w:eastAsia="Calibri" w:hAnsi="Calibri" w:cs="Calibri"/>
                <w:b/>
                <w:sz w:val="20"/>
                <w:szCs w:val="18"/>
              </w:rPr>
            </w:pPr>
            <w:r w:rsidRPr="000A1083">
              <w:rPr>
                <w:rFonts w:ascii="Calibri" w:eastAsia="Calibri" w:hAnsi="Calibri" w:cs="Calibri"/>
                <w:b/>
                <w:sz w:val="20"/>
                <w:szCs w:val="18"/>
              </w:rPr>
              <w:t>Huso:</w:t>
            </w:r>
            <w:r w:rsidR="00DD54C0">
              <w:rPr>
                <w:rFonts w:ascii="Calibri" w:eastAsia="Calibri" w:hAnsi="Calibri" w:cs="Calibri"/>
                <w:b/>
                <w:sz w:val="20"/>
                <w:szCs w:val="18"/>
              </w:rPr>
              <w:t>18 S</w:t>
            </w:r>
          </w:p>
        </w:tc>
        <w:tc>
          <w:tcPr>
            <w:tcW w:w="1146" w:type="pct"/>
            <w:shd w:val="clear" w:color="auto" w:fill="FFFFFF"/>
          </w:tcPr>
          <w:p w14:paraId="3BA92803" w14:textId="0BE6683C" w:rsidR="000A1083" w:rsidRPr="00DB7F70" w:rsidRDefault="000A1083" w:rsidP="000A1083">
            <w:pPr>
              <w:spacing w:after="0" w:line="240" w:lineRule="auto"/>
              <w:jc w:val="both"/>
              <w:rPr>
                <w:rFonts w:ascii="Calibri" w:eastAsia="Calibri" w:hAnsi="Calibri" w:cs="Calibri"/>
                <w:b/>
                <w:sz w:val="20"/>
                <w:szCs w:val="18"/>
              </w:rPr>
            </w:pPr>
            <w:r w:rsidRPr="00DB7F70">
              <w:rPr>
                <w:rFonts w:ascii="Calibri" w:eastAsia="Calibri" w:hAnsi="Calibri" w:cs="Calibri"/>
                <w:b/>
                <w:sz w:val="20"/>
                <w:szCs w:val="18"/>
              </w:rPr>
              <w:t>UTM N:</w:t>
            </w:r>
            <w:r w:rsidR="00DD54C0" w:rsidRPr="00DB7F70">
              <w:rPr>
                <w:rFonts w:ascii="Calibri" w:eastAsia="Calibri" w:hAnsi="Calibri" w:cs="Calibri"/>
                <w:b/>
                <w:sz w:val="20"/>
                <w:szCs w:val="18"/>
              </w:rPr>
              <w:t xml:space="preserve"> </w:t>
            </w:r>
            <w:r w:rsidR="00DB7F70" w:rsidRPr="00DB7F70">
              <w:rPr>
                <w:rFonts w:ascii="Calibri" w:eastAsia="Calibri" w:hAnsi="Calibri" w:cs="Calibri"/>
                <w:bCs/>
                <w:sz w:val="20"/>
                <w:szCs w:val="18"/>
              </w:rPr>
              <w:t>5279708</w:t>
            </w:r>
          </w:p>
        </w:tc>
        <w:tc>
          <w:tcPr>
            <w:tcW w:w="1128" w:type="pct"/>
            <w:shd w:val="clear" w:color="auto" w:fill="FFFFFF"/>
          </w:tcPr>
          <w:p w14:paraId="6370D274" w14:textId="60507261" w:rsidR="000A1083" w:rsidRPr="00DB7F70" w:rsidRDefault="000A1083" w:rsidP="000A1083">
            <w:pPr>
              <w:spacing w:after="0" w:line="240" w:lineRule="auto"/>
              <w:jc w:val="both"/>
              <w:rPr>
                <w:rFonts w:ascii="Calibri" w:eastAsia="Calibri" w:hAnsi="Calibri" w:cs="Calibri"/>
                <w:b/>
                <w:sz w:val="20"/>
                <w:szCs w:val="16"/>
              </w:rPr>
            </w:pPr>
            <w:r w:rsidRPr="00DB7F70">
              <w:rPr>
                <w:rFonts w:ascii="Calibri" w:eastAsia="Calibri" w:hAnsi="Calibri" w:cs="Calibri"/>
                <w:b/>
                <w:sz w:val="20"/>
                <w:szCs w:val="16"/>
              </w:rPr>
              <w:t>UTM E:</w:t>
            </w:r>
            <w:r w:rsidR="00DD54C0" w:rsidRPr="00DB7F70">
              <w:rPr>
                <w:rFonts w:ascii="Calibri" w:eastAsia="Calibri" w:hAnsi="Calibri" w:cs="Calibri"/>
                <w:b/>
                <w:sz w:val="20"/>
                <w:szCs w:val="16"/>
              </w:rPr>
              <w:t xml:space="preserve"> </w:t>
            </w:r>
            <w:r w:rsidR="00DB7F70" w:rsidRPr="00DB7F70">
              <w:rPr>
                <w:rFonts w:ascii="Calibri" w:eastAsia="Calibri" w:hAnsi="Calibri" w:cs="Calibri"/>
                <w:bCs/>
                <w:sz w:val="20"/>
                <w:szCs w:val="16"/>
              </w:rPr>
              <w:t>594907</w:t>
            </w:r>
          </w:p>
        </w:tc>
      </w:tr>
      <w:tr w:rsidR="000A1083" w:rsidRPr="000A1083" w14:paraId="3F2223D4" w14:textId="77777777" w:rsidTr="005711E9">
        <w:trPr>
          <w:trHeight w:val="728"/>
          <w:jc w:val="center"/>
        </w:trPr>
        <w:tc>
          <w:tcPr>
            <w:tcW w:w="5000" w:type="pct"/>
            <w:gridSpan w:val="4"/>
            <w:shd w:val="clear" w:color="auto" w:fill="FFFFFF"/>
            <w:tcMar>
              <w:top w:w="58" w:type="dxa"/>
              <w:left w:w="58" w:type="dxa"/>
              <w:bottom w:w="58" w:type="dxa"/>
              <w:right w:w="58" w:type="dxa"/>
            </w:tcMar>
          </w:tcPr>
          <w:p w14:paraId="031DCB5A" w14:textId="1BFDAAE8" w:rsidR="000A1083" w:rsidRPr="00DD54C0" w:rsidRDefault="000A1083" w:rsidP="000A1083">
            <w:pPr>
              <w:spacing w:after="0" w:line="240" w:lineRule="auto"/>
              <w:jc w:val="both"/>
              <w:rPr>
                <w:rFonts w:ascii="Calibri" w:eastAsia="Calibri" w:hAnsi="Calibri" w:cs="Calibri"/>
                <w:bCs/>
                <w:sz w:val="20"/>
                <w:szCs w:val="18"/>
              </w:rPr>
            </w:pPr>
            <w:r w:rsidRPr="000A1083">
              <w:rPr>
                <w:rFonts w:ascii="Calibri" w:eastAsia="Calibri" w:hAnsi="Calibri" w:cs="Calibri"/>
                <w:b/>
                <w:sz w:val="20"/>
                <w:szCs w:val="18"/>
              </w:rPr>
              <w:t>Ruta de acceso:</w:t>
            </w:r>
            <w:r w:rsidR="00C00E53">
              <w:rPr>
                <w:rFonts w:ascii="Calibri" w:eastAsia="Calibri" w:hAnsi="Calibri" w:cs="Calibri"/>
                <w:bCs/>
                <w:sz w:val="20"/>
                <w:szCs w:val="18"/>
              </w:rPr>
              <w:t xml:space="preserve"> Desde la ciudad de Castro, tomar la ruta 5 Sur camino a Chonchi, y a aproximadamente 22 km tomar el cruce hacia </w:t>
            </w:r>
            <w:proofErr w:type="spellStart"/>
            <w:r w:rsidR="00C00E53">
              <w:rPr>
                <w:rFonts w:ascii="Calibri" w:eastAsia="Calibri" w:hAnsi="Calibri" w:cs="Calibri"/>
                <w:bCs/>
                <w:sz w:val="20"/>
                <w:szCs w:val="18"/>
              </w:rPr>
              <w:t>Dicham</w:t>
            </w:r>
            <w:proofErr w:type="spellEnd"/>
            <w:r w:rsidR="00C00E53">
              <w:rPr>
                <w:rFonts w:ascii="Calibri" w:eastAsia="Calibri" w:hAnsi="Calibri" w:cs="Calibri"/>
                <w:bCs/>
                <w:sz w:val="20"/>
                <w:szCs w:val="18"/>
              </w:rPr>
              <w:t xml:space="preserve">. Luego se avanza 3,5 km en dirección a Los </w:t>
            </w:r>
            <w:proofErr w:type="spellStart"/>
            <w:r w:rsidR="00C00E53">
              <w:rPr>
                <w:rFonts w:ascii="Calibri" w:eastAsia="Calibri" w:hAnsi="Calibri" w:cs="Calibri"/>
                <w:bCs/>
                <w:sz w:val="20"/>
                <w:szCs w:val="18"/>
              </w:rPr>
              <w:t>Petanes</w:t>
            </w:r>
            <w:proofErr w:type="spellEnd"/>
            <w:r w:rsidR="00C00E53">
              <w:rPr>
                <w:rFonts w:ascii="Calibri" w:eastAsia="Calibri" w:hAnsi="Calibri" w:cs="Calibri"/>
                <w:bCs/>
                <w:sz w:val="20"/>
                <w:szCs w:val="18"/>
              </w:rPr>
              <w:t xml:space="preserve">, donde se encuentra el cruce hacia el vertedero industrial </w:t>
            </w:r>
            <w:proofErr w:type="spellStart"/>
            <w:r w:rsidR="00C00E53">
              <w:rPr>
                <w:rFonts w:ascii="Calibri" w:eastAsia="Calibri" w:hAnsi="Calibri" w:cs="Calibri"/>
                <w:bCs/>
                <w:sz w:val="20"/>
                <w:szCs w:val="18"/>
              </w:rPr>
              <w:t>Dicham</w:t>
            </w:r>
            <w:proofErr w:type="spellEnd"/>
            <w:r w:rsidR="00C00E53">
              <w:rPr>
                <w:rFonts w:ascii="Calibri" w:eastAsia="Calibri" w:hAnsi="Calibri" w:cs="Calibri"/>
                <w:bCs/>
                <w:sz w:val="20"/>
                <w:szCs w:val="18"/>
              </w:rPr>
              <w:t xml:space="preserve">. </w:t>
            </w:r>
          </w:p>
          <w:p w14:paraId="290EFD8F" w14:textId="77777777" w:rsidR="000A1083" w:rsidRPr="000A1083" w:rsidRDefault="000A1083" w:rsidP="000A1083">
            <w:pPr>
              <w:spacing w:after="0" w:line="240" w:lineRule="auto"/>
              <w:jc w:val="both"/>
              <w:rPr>
                <w:rFonts w:ascii="Calibri" w:eastAsia="Calibri" w:hAnsi="Calibri" w:cs="Calibri"/>
                <w:b/>
                <w:color w:val="FF0000"/>
                <w:sz w:val="20"/>
                <w:szCs w:val="18"/>
              </w:rPr>
            </w:pPr>
          </w:p>
        </w:tc>
      </w:tr>
    </w:tbl>
    <w:p w14:paraId="12D8A2BB" w14:textId="77777777" w:rsidR="000A1083" w:rsidRDefault="000A1083" w:rsidP="000A1083">
      <w:pPr>
        <w:ind w:left="360" w:hanging="360"/>
        <w:contextualSpacing/>
      </w:pPr>
    </w:p>
    <w:p w14:paraId="020C4045" w14:textId="076DD2D6" w:rsidR="00166E44" w:rsidRDefault="00166E44" w:rsidP="000A1083">
      <w:pPr>
        <w:ind w:left="360" w:hanging="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166E44" w:rsidRPr="000A1083" w14:paraId="289781EA" w14:textId="77777777" w:rsidTr="003170A7">
        <w:trPr>
          <w:trHeight w:val="6465"/>
          <w:jc w:val="center"/>
        </w:trPr>
        <w:tc>
          <w:tcPr>
            <w:tcW w:w="5000" w:type="pct"/>
            <w:shd w:val="clear" w:color="auto" w:fill="FFFFFF"/>
            <w:tcMar>
              <w:top w:w="58" w:type="dxa"/>
              <w:left w:w="58" w:type="dxa"/>
              <w:bottom w:w="58" w:type="dxa"/>
              <w:right w:w="58" w:type="dxa"/>
            </w:tcMar>
            <w:hideMark/>
          </w:tcPr>
          <w:p w14:paraId="2B0A3CE8" w14:textId="7F9DA548" w:rsidR="00166E44" w:rsidRPr="000A1083" w:rsidRDefault="00166E44" w:rsidP="003170A7">
            <w:pPr>
              <w:spacing w:after="0" w:line="240" w:lineRule="auto"/>
              <w:jc w:val="both"/>
              <w:rPr>
                <w:rFonts w:ascii="Calibri" w:eastAsia="Calibri" w:hAnsi="Calibri" w:cs="Times New Roman"/>
                <w:color w:val="FF0000"/>
                <w:sz w:val="20"/>
                <w:szCs w:val="20"/>
              </w:rPr>
            </w:pPr>
            <w:r w:rsidRPr="000A1083">
              <w:rPr>
                <w:rFonts w:ascii="Calibri" w:eastAsia="Calibri" w:hAnsi="Calibri" w:cs="Times New Roman"/>
                <w:b/>
              </w:rPr>
              <w:t xml:space="preserve">Figura </w:t>
            </w:r>
            <w:r>
              <w:rPr>
                <w:rFonts w:ascii="Calibri" w:eastAsia="Calibri" w:hAnsi="Calibri" w:cs="Times New Roman"/>
                <w:b/>
              </w:rPr>
              <w:t>2</w:t>
            </w:r>
            <w:r w:rsidRPr="000A1083">
              <w:rPr>
                <w:rFonts w:ascii="Calibri" w:eastAsia="Calibri" w:hAnsi="Calibri" w:cs="Times New Roman"/>
                <w:b/>
              </w:rPr>
              <w:t xml:space="preserve">. </w:t>
            </w:r>
            <w:proofErr w:type="spellStart"/>
            <w:r>
              <w:rPr>
                <w:rFonts w:ascii="Calibri" w:eastAsia="Calibri" w:hAnsi="Calibri" w:cs="Times New Roman"/>
                <w:b/>
              </w:rPr>
              <w:t>Layout</w:t>
            </w:r>
            <w:proofErr w:type="spellEnd"/>
            <w:r>
              <w:rPr>
                <w:rFonts w:ascii="Calibri" w:eastAsia="Calibri" w:hAnsi="Calibri" w:cs="Times New Roman"/>
                <w:b/>
              </w:rPr>
              <w:t xml:space="preserve"> del proyecto</w:t>
            </w:r>
            <w:r w:rsidRPr="000A1083">
              <w:rPr>
                <w:rFonts w:ascii="Calibri" w:eastAsia="Calibri" w:hAnsi="Calibri" w:cs="Times New Roman"/>
                <w:b/>
              </w:rPr>
              <w:t xml:space="preserve"> </w:t>
            </w:r>
            <w:r w:rsidRPr="000A1083">
              <w:rPr>
                <w:rFonts w:ascii="Calibri" w:eastAsia="Calibri" w:hAnsi="Calibri" w:cs="Times New Roman"/>
                <w:b/>
                <w:sz w:val="20"/>
                <w:szCs w:val="20"/>
              </w:rPr>
              <w:t>(</w:t>
            </w:r>
            <w:r w:rsidRPr="000A1083">
              <w:rPr>
                <w:rFonts w:ascii="Calibri" w:eastAsia="Calibri" w:hAnsi="Calibri" w:cs="Times New Roman"/>
                <w:sz w:val="20"/>
                <w:szCs w:val="20"/>
              </w:rPr>
              <w:t xml:space="preserve">Fuente: </w:t>
            </w:r>
            <w:r w:rsidR="00682CFB">
              <w:rPr>
                <w:rFonts w:ascii="Calibri" w:eastAsia="Calibri" w:hAnsi="Calibri" w:cs="Times New Roman"/>
                <w:sz w:val="20"/>
                <w:szCs w:val="20"/>
              </w:rPr>
              <w:t xml:space="preserve">Google </w:t>
            </w:r>
            <w:proofErr w:type="spellStart"/>
            <w:r w:rsidR="00682CFB">
              <w:rPr>
                <w:rFonts w:ascii="Calibri" w:eastAsia="Calibri" w:hAnsi="Calibri" w:cs="Times New Roman"/>
                <w:sz w:val="20"/>
                <w:szCs w:val="20"/>
              </w:rPr>
              <w:t>Earth</w:t>
            </w:r>
            <w:proofErr w:type="spellEnd"/>
            <w:r>
              <w:rPr>
                <w:rFonts w:ascii="Calibri" w:eastAsia="Calibri" w:hAnsi="Calibri" w:cs="Times New Roman"/>
                <w:sz w:val="20"/>
                <w:szCs w:val="20"/>
              </w:rPr>
              <w:t>).</w:t>
            </w:r>
          </w:p>
          <w:p w14:paraId="42CF5FB5" w14:textId="24FCF511" w:rsidR="00166E44" w:rsidRPr="000A1083" w:rsidRDefault="00E71A17" w:rsidP="003170A7">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mc:AlternateContent>
                <mc:Choice Requires="wps">
                  <w:drawing>
                    <wp:anchor distT="0" distB="0" distL="114300" distR="114300" simplePos="0" relativeHeight="251673600" behindDoc="0" locked="0" layoutInCell="1" allowOverlap="1" wp14:anchorId="791F6D92" wp14:editId="10FA9121">
                      <wp:simplePos x="0" y="0"/>
                      <wp:positionH relativeFrom="column">
                        <wp:posOffset>7452360</wp:posOffset>
                      </wp:positionH>
                      <wp:positionV relativeFrom="paragraph">
                        <wp:posOffset>2966720</wp:posOffset>
                      </wp:positionV>
                      <wp:extent cx="733425" cy="238125"/>
                      <wp:effectExtent l="76200" t="266700" r="28575" b="28575"/>
                      <wp:wrapNone/>
                      <wp:docPr id="8" name="Bocadillo: rectángulo 8"/>
                      <wp:cNvGraphicFramePr/>
                      <a:graphic xmlns:a="http://schemas.openxmlformats.org/drawingml/2006/main">
                        <a:graphicData uri="http://schemas.microsoft.com/office/word/2010/wordprocessingShape">
                          <wps:wsp>
                            <wps:cNvSpPr/>
                            <wps:spPr>
                              <a:xfrm>
                                <a:off x="0" y="0"/>
                                <a:ext cx="733425" cy="238125"/>
                              </a:xfrm>
                              <a:prstGeom prst="wedgeRectCallout">
                                <a:avLst>
                                  <a:gd name="adj1" fmla="val -54599"/>
                                  <a:gd name="adj2" fmla="val -145500"/>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AFCCF" w14:textId="24E15E17" w:rsidR="00DD6F4D" w:rsidRPr="00F37DE3" w:rsidRDefault="00DD6F4D" w:rsidP="00682CFB">
                                  <w:pPr>
                                    <w:jc w:val="center"/>
                                    <w:rPr>
                                      <w:b/>
                                      <w:bCs/>
                                      <w:color w:val="FFFFFF" w:themeColor="background1"/>
                                      <w:sz w:val="20"/>
                                      <w:szCs w:val="20"/>
                                    </w:rPr>
                                  </w:pPr>
                                  <w:r w:rsidRPr="00F37DE3">
                                    <w:rPr>
                                      <w:b/>
                                      <w:bCs/>
                                      <w:color w:val="FFFFFF" w:themeColor="background1"/>
                                      <w:sz w:val="20"/>
                                      <w:szCs w:val="20"/>
                                    </w:rPr>
                                    <w:t>Estación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1F6D9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8" o:spid="_x0000_s1026" type="#_x0000_t61" style="position:absolute;left:0;text-align:left;margin-left:586.8pt;margin-top:233.6pt;width:57.7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" adj="-993,-20628" filled="f" strokecolor="white [3212]" strokeweight="1pt">
                      <v:textbox>
                        <w:txbxContent>
                          <w:p w14:paraId="691AFCCF" w14:textId="24E15E17" w:rsidR="00DD6F4D" w:rsidRPr="00F37DE3" w:rsidRDefault="00DD6F4D" w:rsidP="00682CFB">
                            <w:pPr>
                              <w:jc w:val="center"/>
                              <w:rPr>
                                <w:b/>
                                <w:bCs/>
                                <w:color w:val="FFFFFF" w:themeColor="background1"/>
                                <w:sz w:val="20"/>
                                <w:szCs w:val="20"/>
                              </w:rPr>
                            </w:pPr>
                            <w:r w:rsidRPr="00F37DE3">
                              <w:rPr>
                                <w:b/>
                                <w:bCs/>
                                <w:color w:val="FFFFFF" w:themeColor="background1"/>
                                <w:sz w:val="20"/>
                                <w:szCs w:val="20"/>
                              </w:rPr>
                              <w:t>Estación 4</w:t>
                            </w:r>
                          </w:p>
                        </w:txbxContent>
                      </v:textbox>
                    </v:shape>
                  </w:pict>
                </mc:Fallback>
              </mc:AlternateContent>
            </w:r>
            <w:r>
              <w:rPr>
                <w:rFonts w:ascii="Calibri" w:eastAsia="Calibri" w:hAnsi="Calibri" w:cs="Calibri"/>
                <w:b/>
                <w:noProof/>
                <w:sz w:val="24"/>
                <w:szCs w:val="20"/>
                <w:lang w:eastAsia="es-CL"/>
              </w:rPr>
              <mc:AlternateContent>
                <mc:Choice Requires="wps">
                  <w:drawing>
                    <wp:anchor distT="0" distB="0" distL="114300" distR="114300" simplePos="0" relativeHeight="251667456" behindDoc="0" locked="0" layoutInCell="1" allowOverlap="1" wp14:anchorId="3275ED1F" wp14:editId="65A77F02">
                      <wp:simplePos x="0" y="0"/>
                      <wp:positionH relativeFrom="column">
                        <wp:posOffset>7250430</wp:posOffset>
                      </wp:positionH>
                      <wp:positionV relativeFrom="paragraph">
                        <wp:posOffset>1687830</wp:posOffset>
                      </wp:positionV>
                      <wp:extent cx="733425" cy="238125"/>
                      <wp:effectExtent l="133350" t="0" r="28575" b="523875"/>
                      <wp:wrapNone/>
                      <wp:docPr id="12" name="Bocadillo: rectángulo 12"/>
                      <wp:cNvGraphicFramePr/>
                      <a:graphic xmlns:a="http://schemas.openxmlformats.org/drawingml/2006/main">
                        <a:graphicData uri="http://schemas.microsoft.com/office/word/2010/wordprocessingShape">
                          <wps:wsp>
                            <wps:cNvSpPr/>
                            <wps:spPr>
                              <a:xfrm>
                                <a:off x="0" y="0"/>
                                <a:ext cx="733425" cy="238125"/>
                              </a:xfrm>
                              <a:prstGeom prst="wedgeRectCallout">
                                <a:avLst>
                                  <a:gd name="adj1" fmla="val -62391"/>
                                  <a:gd name="adj2" fmla="val 234500"/>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481548" w14:textId="28530CA0" w:rsidR="00DD6F4D" w:rsidRPr="00F37DE3" w:rsidRDefault="00DD6F4D" w:rsidP="0062207A">
                                  <w:pPr>
                                    <w:jc w:val="center"/>
                                    <w:rPr>
                                      <w:b/>
                                      <w:bCs/>
                                      <w:color w:val="FFFFFF" w:themeColor="background1"/>
                                      <w:sz w:val="20"/>
                                      <w:szCs w:val="20"/>
                                    </w:rPr>
                                  </w:pPr>
                                  <w:r w:rsidRPr="00F37DE3">
                                    <w:rPr>
                                      <w:b/>
                                      <w:bCs/>
                                      <w:color w:val="FFFFFF" w:themeColor="background1"/>
                                      <w:sz w:val="20"/>
                                      <w:szCs w:val="20"/>
                                    </w:rPr>
                                    <w:t>Estación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5ED1F" id="Bocadillo: rectángulo 12" o:spid="_x0000_s1027" type="#_x0000_t61" style="position:absolute;left:0;text-align:left;margin-left:570.9pt;margin-top:132.9pt;width:57.7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" adj="-2676,61452" filled="f" strokecolor="white [3212]" strokeweight="1pt">
                      <v:textbox>
                        <w:txbxContent>
                          <w:p w14:paraId="58481548" w14:textId="28530CA0" w:rsidR="00DD6F4D" w:rsidRPr="00F37DE3" w:rsidRDefault="00DD6F4D" w:rsidP="0062207A">
                            <w:pPr>
                              <w:jc w:val="center"/>
                              <w:rPr>
                                <w:b/>
                                <w:bCs/>
                                <w:color w:val="FFFFFF" w:themeColor="background1"/>
                                <w:sz w:val="20"/>
                                <w:szCs w:val="20"/>
                              </w:rPr>
                            </w:pPr>
                            <w:r w:rsidRPr="00F37DE3">
                              <w:rPr>
                                <w:b/>
                                <w:bCs/>
                                <w:color w:val="FFFFFF" w:themeColor="background1"/>
                                <w:sz w:val="20"/>
                                <w:szCs w:val="20"/>
                              </w:rPr>
                              <w:t>Estación 1</w:t>
                            </w:r>
                          </w:p>
                        </w:txbxContent>
                      </v:textbox>
                    </v:shape>
                  </w:pict>
                </mc:Fallback>
              </mc:AlternateContent>
            </w:r>
            <w:r>
              <w:rPr>
                <w:rFonts w:ascii="Calibri" w:eastAsia="Calibri" w:hAnsi="Calibri" w:cs="Calibri"/>
                <w:b/>
                <w:noProof/>
                <w:sz w:val="24"/>
                <w:szCs w:val="20"/>
                <w:lang w:eastAsia="es-CL"/>
              </w:rPr>
              <mc:AlternateContent>
                <mc:Choice Requires="wps">
                  <w:drawing>
                    <wp:anchor distT="0" distB="0" distL="114300" distR="114300" simplePos="0" relativeHeight="251683840" behindDoc="0" locked="0" layoutInCell="1" allowOverlap="1" wp14:anchorId="06522D5C" wp14:editId="4E9DF10A">
                      <wp:simplePos x="0" y="0"/>
                      <wp:positionH relativeFrom="column">
                        <wp:posOffset>5745480</wp:posOffset>
                      </wp:positionH>
                      <wp:positionV relativeFrom="paragraph">
                        <wp:posOffset>1812290</wp:posOffset>
                      </wp:positionV>
                      <wp:extent cx="733425" cy="238125"/>
                      <wp:effectExtent l="0" t="0" r="28575" b="352425"/>
                      <wp:wrapNone/>
                      <wp:docPr id="16" name="Bocadillo: rectángulo 16"/>
                      <wp:cNvGraphicFramePr/>
                      <a:graphic xmlns:a="http://schemas.openxmlformats.org/drawingml/2006/main">
                        <a:graphicData uri="http://schemas.microsoft.com/office/word/2010/wordprocessingShape">
                          <wps:wsp>
                            <wps:cNvSpPr/>
                            <wps:spPr>
                              <a:xfrm>
                                <a:off x="0" y="0"/>
                                <a:ext cx="733425" cy="238125"/>
                              </a:xfrm>
                              <a:prstGeom prst="wedgeRectCallout">
                                <a:avLst>
                                  <a:gd name="adj1" fmla="val 31115"/>
                                  <a:gd name="adj2" fmla="val 170500"/>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304DCC" w14:textId="75DFEEB1" w:rsidR="00DD6F4D" w:rsidRPr="00F37DE3" w:rsidRDefault="00DD6F4D" w:rsidP="00F37DE3">
                                  <w:pPr>
                                    <w:jc w:val="center"/>
                                    <w:rPr>
                                      <w:b/>
                                      <w:bCs/>
                                      <w:color w:val="FFFFFF" w:themeColor="background1"/>
                                      <w:sz w:val="20"/>
                                      <w:szCs w:val="20"/>
                                    </w:rPr>
                                  </w:pPr>
                                  <w:r w:rsidRPr="00F37DE3">
                                    <w:rPr>
                                      <w:b/>
                                      <w:bCs/>
                                      <w:color w:val="FFFFFF" w:themeColor="background1"/>
                                      <w:sz w:val="20"/>
                                      <w:szCs w:val="20"/>
                                    </w:rPr>
                                    <w:t xml:space="preserve">Estación </w:t>
                                  </w:r>
                                  <w:r>
                                    <w:rPr>
                                      <w:b/>
                                      <w:bCs/>
                                      <w:color w:val="FFFFFF" w:themeColor="background1"/>
                                      <w:sz w:val="20"/>
                                      <w:szCs w:val="20"/>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22D5C" id="Bocadillo: rectángulo 16" o:spid="_x0000_s1028" type="#_x0000_t61" style="position:absolute;left:0;text-align:left;margin-left:452.4pt;margin-top:142.7pt;width:57.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" adj="17521,47628" filled="f" strokecolor="white [3212]" strokeweight="1pt">
                      <v:textbox>
                        <w:txbxContent>
                          <w:p w14:paraId="54304DCC" w14:textId="75DFEEB1" w:rsidR="00DD6F4D" w:rsidRPr="00F37DE3" w:rsidRDefault="00DD6F4D" w:rsidP="00F37DE3">
                            <w:pPr>
                              <w:jc w:val="center"/>
                              <w:rPr>
                                <w:b/>
                                <w:bCs/>
                                <w:color w:val="FFFFFF" w:themeColor="background1"/>
                                <w:sz w:val="20"/>
                                <w:szCs w:val="20"/>
                              </w:rPr>
                            </w:pPr>
                            <w:r w:rsidRPr="00F37DE3">
                              <w:rPr>
                                <w:b/>
                                <w:bCs/>
                                <w:color w:val="FFFFFF" w:themeColor="background1"/>
                                <w:sz w:val="20"/>
                                <w:szCs w:val="20"/>
                              </w:rPr>
                              <w:t xml:space="preserve">Estación </w:t>
                            </w:r>
                            <w:r>
                              <w:rPr>
                                <w:b/>
                                <w:bCs/>
                                <w:color w:val="FFFFFF" w:themeColor="background1"/>
                                <w:sz w:val="20"/>
                                <w:szCs w:val="20"/>
                              </w:rPr>
                              <w:t>9</w:t>
                            </w:r>
                          </w:p>
                        </w:txbxContent>
                      </v:textbox>
                    </v:shape>
                  </w:pict>
                </mc:Fallback>
              </mc:AlternateContent>
            </w:r>
            <w:r>
              <w:rPr>
                <w:rFonts w:ascii="Calibri" w:eastAsia="Calibri" w:hAnsi="Calibri" w:cs="Calibri"/>
                <w:b/>
                <w:noProof/>
                <w:sz w:val="24"/>
                <w:szCs w:val="20"/>
                <w:lang w:eastAsia="es-CL"/>
              </w:rPr>
              <mc:AlternateContent>
                <mc:Choice Requires="wps">
                  <w:drawing>
                    <wp:anchor distT="0" distB="0" distL="114300" distR="114300" simplePos="0" relativeHeight="251681792" behindDoc="0" locked="0" layoutInCell="1" allowOverlap="1" wp14:anchorId="1F77A957" wp14:editId="7CF9241D">
                      <wp:simplePos x="0" y="0"/>
                      <wp:positionH relativeFrom="column">
                        <wp:posOffset>5107305</wp:posOffset>
                      </wp:positionH>
                      <wp:positionV relativeFrom="paragraph">
                        <wp:posOffset>2440940</wp:posOffset>
                      </wp:positionV>
                      <wp:extent cx="733425" cy="238125"/>
                      <wp:effectExtent l="0" t="0" r="219075" b="333375"/>
                      <wp:wrapNone/>
                      <wp:docPr id="15" name="Bocadillo: rectángulo 15"/>
                      <wp:cNvGraphicFramePr/>
                      <a:graphic xmlns:a="http://schemas.openxmlformats.org/drawingml/2006/main">
                        <a:graphicData uri="http://schemas.microsoft.com/office/word/2010/wordprocessingShape">
                          <wps:wsp>
                            <wps:cNvSpPr/>
                            <wps:spPr>
                              <a:xfrm>
                                <a:off x="0" y="0"/>
                                <a:ext cx="733425" cy="238125"/>
                              </a:xfrm>
                              <a:prstGeom prst="wedgeRectCallout">
                                <a:avLst>
                                  <a:gd name="adj1" fmla="val 70076"/>
                                  <a:gd name="adj2" fmla="val 154500"/>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F1C82" w14:textId="7BDC798F" w:rsidR="00DD6F4D" w:rsidRPr="00F37DE3" w:rsidRDefault="00DD6F4D" w:rsidP="00F37DE3">
                                  <w:pPr>
                                    <w:jc w:val="center"/>
                                    <w:rPr>
                                      <w:b/>
                                      <w:bCs/>
                                      <w:color w:val="FFFFFF" w:themeColor="background1"/>
                                      <w:sz w:val="20"/>
                                      <w:szCs w:val="20"/>
                                    </w:rPr>
                                  </w:pPr>
                                  <w:r w:rsidRPr="00F37DE3">
                                    <w:rPr>
                                      <w:b/>
                                      <w:bCs/>
                                      <w:color w:val="FFFFFF" w:themeColor="background1"/>
                                      <w:sz w:val="20"/>
                                      <w:szCs w:val="20"/>
                                    </w:rPr>
                                    <w:t xml:space="preserve">Estación </w:t>
                                  </w:r>
                                  <w:r>
                                    <w:rPr>
                                      <w:b/>
                                      <w:bCs/>
                                      <w:color w:val="FFFFFF" w:themeColor="background1"/>
                                      <w:sz w:val="20"/>
                                      <w:szCs w:val="20"/>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7A957" id="Bocadillo: rectángulo 15" o:spid="_x0000_s1029" type="#_x0000_t61" style="position:absolute;left:0;text-align:left;margin-left:402.15pt;margin-top:192.2pt;width:57.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" adj="25936,44172" filled="f" strokecolor="white [3212]" strokeweight="1pt">
                      <v:textbox>
                        <w:txbxContent>
                          <w:p w14:paraId="49EF1C82" w14:textId="7BDC798F" w:rsidR="00DD6F4D" w:rsidRPr="00F37DE3" w:rsidRDefault="00DD6F4D" w:rsidP="00F37DE3">
                            <w:pPr>
                              <w:jc w:val="center"/>
                              <w:rPr>
                                <w:b/>
                                <w:bCs/>
                                <w:color w:val="FFFFFF" w:themeColor="background1"/>
                                <w:sz w:val="20"/>
                                <w:szCs w:val="20"/>
                              </w:rPr>
                            </w:pPr>
                            <w:r w:rsidRPr="00F37DE3">
                              <w:rPr>
                                <w:b/>
                                <w:bCs/>
                                <w:color w:val="FFFFFF" w:themeColor="background1"/>
                                <w:sz w:val="20"/>
                                <w:szCs w:val="20"/>
                              </w:rPr>
                              <w:t xml:space="preserve">Estación </w:t>
                            </w:r>
                            <w:r>
                              <w:rPr>
                                <w:b/>
                                <w:bCs/>
                                <w:color w:val="FFFFFF" w:themeColor="background1"/>
                                <w:sz w:val="20"/>
                                <w:szCs w:val="20"/>
                              </w:rPr>
                              <w:t>8</w:t>
                            </w:r>
                          </w:p>
                        </w:txbxContent>
                      </v:textbox>
                    </v:shape>
                  </w:pict>
                </mc:Fallback>
              </mc:AlternateContent>
            </w:r>
            <w:r>
              <w:rPr>
                <w:rFonts w:ascii="Calibri" w:eastAsia="Calibri" w:hAnsi="Calibri" w:cs="Calibri"/>
                <w:b/>
                <w:noProof/>
                <w:sz w:val="24"/>
                <w:szCs w:val="20"/>
                <w:lang w:eastAsia="es-CL"/>
              </w:rPr>
              <mc:AlternateContent>
                <mc:Choice Requires="wps">
                  <w:drawing>
                    <wp:anchor distT="0" distB="0" distL="114300" distR="114300" simplePos="0" relativeHeight="251679744" behindDoc="0" locked="0" layoutInCell="1" allowOverlap="1" wp14:anchorId="2A2A3CA7" wp14:editId="7895B9BC">
                      <wp:simplePos x="0" y="0"/>
                      <wp:positionH relativeFrom="column">
                        <wp:posOffset>4916805</wp:posOffset>
                      </wp:positionH>
                      <wp:positionV relativeFrom="paragraph">
                        <wp:posOffset>3155315</wp:posOffset>
                      </wp:positionV>
                      <wp:extent cx="733425" cy="238125"/>
                      <wp:effectExtent l="0" t="0" r="295275" b="28575"/>
                      <wp:wrapNone/>
                      <wp:docPr id="14" name="Bocadillo: rectángulo 14"/>
                      <wp:cNvGraphicFramePr/>
                      <a:graphic xmlns:a="http://schemas.openxmlformats.org/drawingml/2006/main">
                        <a:graphicData uri="http://schemas.microsoft.com/office/word/2010/wordprocessingShape">
                          <wps:wsp>
                            <wps:cNvSpPr/>
                            <wps:spPr>
                              <a:xfrm>
                                <a:off x="0" y="0"/>
                                <a:ext cx="733425" cy="238125"/>
                              </a:xfrm>
                              <a:prstGeom prst="wedgeRectCallout">
                                <a:avLst>
                                  <a:gd name="adj1" fmla="val 80466"/>
                                  <a:gd name="adj2" fmla="val -45500"/>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8AC6D4" w14:textId="54B1F41F" w:rsidR="00DD6F4D" w:rsidRPr="00F37DE3" w:rsidRDefault="00DD6F4D" w:rsidP="00F37DE3">
                                  <w:pPr>
                                    <w:jc w:val="center"/>
                                    <w:rPr>
                                      <w:b/>
                                      <w:bCs/>
                                      <w:color w:val="FFFFFF" w:themeColor="background1"/>
                                      <w:sz w:val="20"/>
                                      <w:szCs w:val="20"/>
                                    </w:rPr>
                                  </w:pPr>
                                  <w:r w:rsidRPr="00F37DE3">
                                    <w:rPr>
                                      <w:b/>
                                      <w:bCs/>
                                      <w:color w:val="FFFFFF" w:themeColor="background1"/>
                                      <w:sz w:val="20"/>
                                      <w:szCs w:val="20"/>
                                    </w:rPr>
                                    <w:t xml:space="preserve">Estación </w:t>
                                  </w:r>
                                  <w:r>
                                    <w:rPr>
                                      <w:b/>
                                      <w:bCs/>
                                      <w:color w:val="FFFFFF" w:themeColor="background1"/>
                                      <w:sz w:val="20"/>
                                      <w:szCs w:val="2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A3CA7" id="Bocadillo: rectángulo 14" o:spid="_x0000_s1030" type="#_x0000_t61" style="position:absolute;left:0;text-align:left;margin-left:387.15pt;margin-top:248.45pt;width:57.75pt;height:1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" adj="28181,972" filled="f" strokecolor="white [3212]" strokeweight="1pt">
                      <v:textbox>
                        <w:txbxContent>
                          <w:p w14:paraId="268AC6D4" w14:textId="54B1F41F" w:rsidR="00DD6F4D" w:rsidRPr="00F37DE3" w:rsidRDefault="00DD6F4D" w:rsidP="00F37DE3">
                            <w:pPr>
                              <w:jc w:val="center"/>
                              <w:rPr>
                                <w:b/>
                                <w:bCs/>
                                <w:color w:val="FFFFFF" w:themeColor="background1"/>
                                <w:sz w:val="20"/>
                                <w:szCs w:val="20"/>
                              </w:rPr>
                            </w:pPr>
                            <w:r w:rsidRPr="00F37DE3">
                              <w:rPr>
                                <w:b/>
                                <w:bCs/>
                                <w:color w:val="FFFFFF" w:themeColor="background1"/>
                                <w:sz w:val="20"/>
                                <w:szCs w:val="20"/>
                              </w:rPr>
                              <w:t xml:space="preserve">Estación </w:t>
                            </w:r>
                            <w:r>
                              <w:rPr>
                                <w:b/>
                                <w:bCs/>
                                <w:color w:val="FFFFFF" w:themeColor="background1"/>
                                <w:sz w:val="20"/>
                                <w:szCs w:val="20"/>
                              </w:rPr>
                              <w:t>7</w:t>
                            </w:r>
                          </w:p>
                        </w:txbxContent>
                      </v:textbox>
                    </v:shape>
                  </w:pict>
                </mc:Fallback>
              </mc:AlternateContent>
            </w:r>
            <w:r>
              <w:rPr>
                <w:rFonts w:ascii="Calibri" w:eastAsia="Calibri" w:hAnsi="Calibri" w:cs="Calibri"/>
                <w:b/>
                <w:noProof/>
                <w:sz w:val="24"/>
                <w:szCs w:val="20"/>
                <w:lang w:eastAsia="es-CL"/>
              </w:rPr>
              <mc:AlternateContent>
                <mc:Choice Requires="wps">
                  <w:drawing>
                    <wp:anchor distT="0" distB="0" distL="114300" distR="114300" simplePos="0" relativeHeight="251677696" behindDoc="0" locked="0" layoutInCell="1" allowOverlap="1" wp14:anchorId="78719C64" wp14:editId="688731E4">
                      <wp:simplePos x="0" y="0"/>
                      <wp:positionH relativeFrom="column">
                        <wp:posOffset>135255</wp:posOffset>
                      </wp:positionH>
                      <wp:positionV relativeFrom="paragraph">
                        <wp:posOffset>2955290</wp:posOffset>
                      </wp:positionV>
                      <wp:extent cx="733425" cy="238125"/>
                      <wp:effectExtent l="0" t="323850" r="28575" b="28575"/>
                      <wp:wrapNone/>
                      <wp:docPr id="13" name="Bocadillo: rectángulo 13"/>
                      <wp:cNvGraphicFramePr/>
                      <a:graphic xmlns:a="http://schemas.openxmlformats.org/drawingml/2006/main">
                        <a:graphicData uri="http://schemas.microsoft.com/office/word/2010/wordprocessingShape">
                          <wps:wsp>
                            <wps:cNvSpPr/>
                            <wps:spPr>
                              <a:xfrm>
                                <a:off x="0" y="0"/>
                                <a:ext cx="733425" cy="238125"/>
                              </a:xfrm>
                              <a:prstGeom prst="wedgeRectCallout">
                                <a:avLst>
                                  <a:gd name="adj1" fmla="val -36418"/>
                                  <a:gd name="adj2" fmla="val -169500"/>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99662" w14:textId="58FE1A01" w:rsidR="00DD6F4D" w:rsidRPr="00F37DE3" w:rsidRDefault="00DD6F4D" w:rsidP="00F37DE3">
                                  <w:pPr>
                                    <w:jc w:val="center"/>
                                    <w:rPr>
                                      <w:b/>
                                      <w:bCs/>
                                      <w:color w:val="FFFFFF" w:themeColor="background1"/>
                                      <w:sz w:val="20"/>
                                      <w:szCs w:val="20"/>
                                    </w:rPr>
                                  </w:pPr>
                                  <w:r w:rsidRPr="00F37DE3">
                                    <w:rPr>
                                      <w:b/>
                                      <w:bCs/>
                                      <w:color w:val="FFFFFF" w:themeColor="background1"/>
                                      <w:sz w:val="20"/>
                                      <w:szCs w:val="20"/>
                                    </w:rPr>
                                    <w:t xml:space="preserve">Estación </w:t>
                                  </w:r>
                                  <w:r>
                                    <w:rPr>
                                      <w:b/>
                                      <w:bCs/>
                                      <w:color w:val="FFFFFF" w:themeColor="background1"/>
                                      <w:sz w:val="20"/>
                                      <w:szCs w:val="2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19C64" id="Bocadillo: rectángulo 13" o:spid="_x0000_s1031" type="#_x0000_t61" style="position:absolute;left:0;text-align:left;margin-left:10.65pt;margin-top:232.7pt;width:57.75pt;height:1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" adj="2934,-25812" filled="f" strokecolor="white [3212]" strokeweight="1pt">
                      <v:textbox>
                        <w:txbxContent>
                          <w:p w14:paraId="75499662" w14:textId="58FE1A01" w:rsidR="00DD6F4D" w:rsidRPr="00F37DE3" w:rsidRDefault="00DD6F4D" w:rsidP="00F37DE3">
                            <w:pPr>
                              <w:jc w:val="center"/>
                              <w:rPr>
                                <w:b/>
                                <w:bCs/>
                                <w:color w:val="FFFFFF" w:themeColor="background1"/>
                                <w:sz w:val="20"/>
                                <w:szCs w:val="20"/>
                              </w:rPr>
                            </w:pPr>
                            <w:r w:rsidRPr="00F37DE3">
                              <w:rPr>
                                <w:b/>
                                <w:bCs/>
                                <w:color w:val="FFFFFF" w:themeColor="background1"/>
                                <w:sz w:val="20"/>
                                <w:szCs w:val="20"/>
                              </w:rPr>
                              <w:t xml:space="preserve">Estación </w:t>
                            </w:r>
                            <w:r>
                              <w:rPr>
                                <w:b/>
                                <w:bCs/>
                                <w:color w:val="FFFFFF" w:themeColor="background1"/>
                                <w:sz w:val="20"/>
                                <w:szCs w:val="20"/>
                              </w:rPr>
                              <w:t>6</w:t>
                            </w:r>
                          </w:p>
                        </w:txbxContent>
                      </v:textbox>
                    </v:shape>
                  </w:pict>
                </mc:Fallback>
              </mc:AlternateContent>
            </w:r>
            <w:r w:rsidR="00F37DE3">
              <w:rPr>
                <w:rFonts w:ascii="Calibri" w:eastAsia="Calibri" w:hAnsi="Calibri" w:cs="Calibri"/>
                <w:b/>
                <w:noProof/>
                <w:sz w:val="24"/>
                <w:szCs w:val="20"/>
                <w:lang w:eastAsia="es-CL"/>
              </w:rPr>
              <mc:AlternateContent>
                <mc:Choice Requires="wps">
                  <w:drawing>
                    <wp:anchor distT="0" distB="0" distL="114300" distR="114300" simplePos="0" relativeHeight="251675648" behindDoc="0" locked="0" layoutInCell="1" allowOverlap="1" wp14:anchorId="49E89747" wp14:editId="2A7093CF">
                      <wp:simplePos x="0" y="0"/>
                      <wp:positionH relativeFrom="column">
                        <wp:posOffset>6174105</wp:posOffset>
                      </wp:positionH>
                      <wp:positionV relativeFrom="paragraph">
                        <wp:posOffset>783590</wp:posOffset>
                      </wp:positionV>
                      <wp:extent cx="733425" cy="238125"/>
                      <wp:effectExtent l="0" t="0" r="28575" b="295275"/>
                      <wp:wrapNone/>
                      <wp:docPr id="9" name="Bocadillo: rectángulo 9"/>
                      <wp:cNvGraphicFramePr/>
                      <a:graphic xmlns:a="http://schemas.openxmlformats.org/drawingml/2006/main">
                        <a:graphicData uri="http://schemas.microsoft.com/office/word/2010/wordprocessingShape">
                          <wps:wsp>
                            <wps:cNvSpPr/>
                            <wps:spPr>
                              <a:xfrm>
                                <a:off x="0" y="0"/>
                                <a:ext cx="733425" cy="238125"/>
                              </a:xfrm>
                              <a:prstGeom prst="wedgeRectCallout">
                                <a:avLst>
                                  <a:gd name="adj1" fmla="val -29924"/>
                                  <a:gd name="adj2" fmla="val 146500"/>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360CF" w14:textId="3E8F2000" w:rsidR="00DD6F4D" w:rsidRPr="00F37DE3" w:rsidRDefault="00DD6F4D" w:rsidP="00682CFB">
                                  <w:pPr>
                                    <w:jc w:val="center"/>
                                    <w:rPr>
                                      <w:b/>
                                      <w:bCs/>
                                      <w:color w:val="FFFFFF" w:themeColor="background1"/>
                                      <w:sz w:val="20"/>
                                      <w:szCs w:val="20"/>
                                    </w:rPr>
                                  </w:pPr>
                                  <w:r w:rsidRPr="00F37DE3">
                                    <w:rPr>
                                      <w:b/>
                                      <w:bCs/>
                                      <w:color w:val="FFFFFF" w:themeColor="background1"/>
                                      <w:sz w:val="20"/>
                                      <w:szCs w:val="20"/>
                                    </w:rPr>
                                    <w:t>Estación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89747" id="Bocadillo: rectángulo 9" o:spid="_x0000_s1032" type="#_x0000_t61" style="position:absolute;left:0;text-align:left;margin-left:486.15pt;margin-top:61.7pt;width:57.7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" adj="4336,42444" filled="f" strokecolor="white [3212]" strokeweight="1pt">
                      <v:textbox>
                        <w:txbxContent>
                          <w:p w14:paraId="74E360CF" w14:textId="3E8F2000" w:rsidR="00DD6F4D" w:rsidRPr="00F37DE3" w:rsidRDefault="00DD6F4D" w:rsidP="00682CFB">
                            <w:pPr>
                              <w:jc w:val="center"/>
                              <w:rPr>
                                <w:b/>
                                <w:bCs/>
                                <w:color w:val="FFFFFF" w:themeColor="background1"/>
                                <w:sz w:val="20"/>
                                <w:szCs w:val="20"/>
                              </w:rPr>
                            </w:pPr>
                            <w:r w:rsidRPr="00F37DE3">
                              <w:rPr>
                                <w:b/>
                                <w:bCs/>
                                <w:color w:val="FFFFFF" w:themeColor="background1"/>
                                <w:sz w:val="20"/>
                                <w:szCs w:val="20"/>
                              </w:rPr>
                              <w:t>Estación 5</w:t>
                            </w:r>
                          </w:p>
                        </w:txbxContent>
                      </v:textbox>
                    </v:shape>
                  </w:pict>
                </mc:Fallback>
              </mc:AlternateContent>
            </w:r>
            <w:r w:rsidR="00F37DE3">
              <w:rPr>
                <w:rFonts w:ascii="Calibri" w:eastAsia="Calibri" w:hAnsi="Calibri" w:cs="Calibri"/>
                <w:b/>
                <w:noProof/>
                <w:sz w:val="24"/>
                <w:szCs w:val="20"/>
                <w:lang w:eastAsia="es-CL"/>
              </w:rPr>
              <mc:AlternateContent>
                <mc:Choice Requires="wps">
                  <w:drawing>
                    <wp:anchor distT="0" distB="0" distL="114300" distR="114300" simplePos="0" relativeHeight="251671552" behindDoc="0" locked="0" layoutInCell="1" allowOverlap="1" wp14:anchorId="0F17C71C" wp14:editId="617496B2">
                      <wp:simplePos x="0" y="0"/>
                      <wp:positionH relativeFrom="column">
                        <wp:posOffset>6993255</wp:posOffset>
                      </wp:positionH>
                      <wp:positionV relativeFrom="paragraph">
                        <wp:posOffset>1183640</wp:posOffset>
                      </wp:positionV>
                      <wp:extent cx="733425" cy="238125"/>
                      <wp:effectExtent l="0" t="0" r="28575" b="904875"/>
                      <wp:wrapNone/>
                      <wp:docPr id="6" name="Bocadillo: rectángulo 6"/>
                      <wp:cNvGraphicFramePr/>
                      <a:graphic xmlns:a="http://schemas.openxmlformats.org/drawingml/2006/main">
                        <a:graphicData uri="http://schemas.microsoft.com/office/word/2010/wordprocessingShape">
                          <wps:wsp>
                            <wps:cNvSpPr/>
                            <wps:spPr>
                              <a:xfrm>
                                <a:off x="0" y="0"/>
                                <a:ext cx="733425" cy="238125"/>
                              </a:xfrm>
                              <a:prstGeom prst="wedgeRectCallout">
                                <a:avLst>
                                  <a:gd name="adj1" fmla="val -44210"/>
                                  <a:gd name="adj2" fmla="val 386500"/>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CEE09" w14:textId="6514C6C9" w:rsidR="00DD6F4D" w:rsidRPr="00F37DE3" w:rsidRDefault="00DD6F4D" w:rsidP="00682CFB">
                                  <w:pPr>
                                    <w:jc w:val="center"/>
                                    <w:rPr>
                                      <w:b/>
                                      <w:bCs/>
                                      <w:color w:val="FFFFFF" w:themeColor="background1"/>
                                      <w:sz w:val="20"/>
                                      <w:szCs w:val="20"/>
                                    </w:rPr>
                                  </w:pPr>
                                  <w:r w:rsidRPr="00F37DE3">
                                    <w:rPr>
                                      <w:b/>
                                      <w:bCs/>
                                      <w:color w:val="FFFFFF" w:themeColor="background1"/>
                                      <w:sz w:val="20"/>
                                      <w:szCs w:val="20"/>
                                    </w:rPr>
                                    <w:t>Estación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7C71C" id="Bocadillo: rectángulo 6" o:spid="_x0000_s1033" type="#_x0000_t61" style="position:absolute;left:0;text-align:left;margin-left:550.65pt;margin-top:93.2pt;width:57.75pt;height:18.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" adj="1251,94284" filled="f" strokecolor="white [3212]" strokeweight="1pt">
                      <v:textbox>
                        <w:txbxContent>
                          <w:p w14:paraId="2E9CEE09" w14:textId="6514C6C9" w:rsidR="00DD6F4D" w:rsidRPr="00F37DE3" w:rsidRDefault="00DD6F4D" w:rsidP="00682CFB">
                            <w:pPr>
                              <w:jc w:val="center"/>
                              <w:rPr>
                                <w:b/>
                                <w:bCs/>
                                <w:color w:val="FFFFFF" w:themeColor="background1"/>
                                <w:sz w:val="20"/>
                                <w:szCs w:val="20"/>
                              </w:rPr>
                            </w:pPr>
                            <w:r w:rsidRPr="00F37DE3">
                              <w:rPr>
                                <w:b/>
                                <w:bCs/>
                                <w:color w:val="FFFFFF" w:themeColor="background1"/>
                                <w:sz w:val="20"/>
                                <w:szCs w:val="20"/>
                              </w:rPr>
                              <w:t>Estación 3</w:t>
                            </w:r>
                          </w:p>
                        </w:txbxContent>
                      </v:textbox>
                    </v:shape>
                  </w:pict>
                </mc:Fallback>
              </mc:AlternateContent>
            </w:r>
            <w:r w:rsidR="00F37DE3">
              <w:rPr>
                <w:rFonts w:ascii="Calibri" w:eastAsia="Calibri" w:hAnsi="Calibri" w:cs="Calibri"/>
                <w:b/>
                <w:noProof/>
                <w:sz w:val="24"/>
                <w:szCs w:val="20"/>
                <w:lang w:eastAsia="es-CL"/>
              </w:rPr>
              <mc:AlternateContent>
                <mc:Choice Requires="wps">
                  <w:drawing>
                    <wp:anchor distT="0" distB="0" distL="114300" distR="114300" simplePos="0" relativeHeight="251669504" behindDoc="0" locked="0" layoutInCell="1" allowOverlap="1" wp14:anchorId="40236716" wp14:editId="4EF3613F">
                      <wp:simplePos x="0" y="0"/>
                      <wp:positionH relativeFrom="column">
                        <wp:posOffset>6764655</wp:posOffset>
                      </wp:positionH>
                      <wp:positionV relativeFrom="paragraph">
                        <wp:posOffset>3393440</wp:posOffset>
                      </wp:positionV>
                      <wp:extent cx="733425" cy="238125"/>
                      <wp:effectExtent l="0" t="857250" r="28575" b="28575"/>
                      <wp:wrapNone/>
                      <wp:docPr id="3" name="Bocadillo: rectángulo 3"/>
                      <wp:cNvGraphicFramePr/>
                      <a:graphic xmlns:a="http://schemas.openxmlformats.org/drawingml/2006/main">
                        <a:graphicData uri="http://schemas.microsoft.com/office/word/2010/wordprocessingShape">
                          <wps:wsp>
                            <wps:cNvSpPr/>
                            <wps:spPr>
                              <a:xfrm>
                                <a:off x="0" y="0"/>
                                <a:ext cx="733425" cy="238125"/>
                              </a:xfrm>
                              <a:prstGeom prst="wedgeRectCallout">
                                <a:avLst>
                                  <a:gd name="adj1" fmla="val 12934"/>
                                  <a:gd name="adj2" fmla="val -377500"/>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87D23" w14:textId="52EC8062" w:rsidR="00DD6F4D" w:rsidRPr="00F37DE3" w:rsidRDefault="00DD6F4D" w:rsidP="00682CFB">
                                  <w:pPr>
                                    <w:jc w:val="center"/>
                                    <w:rPr>
                                      <w:b/>
                                      <w:bCs/>
                                      <w:color w:val="FFFFFF" w:themeColor="background1"/>
                                      <w:sz w:val="20"/>
                                      <w:szCs w:val="20"/>
                                    </w:rPr>
                                  </w:pPr>
                                  <w:r w:rsidRPr="00F37DE3">
                                    <w:rPr>
                                      <w:b/>
                                      <w:bCs/>
                                      <w:color w:val="FFFFFF" w:themeColor="background1"/>
                                      <w:sz w:val="20"/>
                                      <w:szCs w:val="20"/>
                                    </w:rPr>
                                    <w:t>Estación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36716" id="Bocadillo: rectángulo 3" o:spid="_x0000_s1034" type="#_x0000_t61" style="position:absolute;left:0;text-align:left;margin-left:532.65pt;margin-top:267.2pt;width:57.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" adj="13594,-70740" filled="f" strokecolor="white [3212]" strokeweight="1pt">
                      <v:textbox>
                        <w:txbxContent>
                          <w:p w14:paraId="09787D23" w14:textId="52EC8062" w:rsidR="00DD6F4D" w:rsidRPr="00F37DE3" w:rsidRDefault="00DD6F4D" w:rsidP="00682CFB">
                            <w:pPr>
                              <w:jc w:val="center"/>
                              <w:rPr>
                                <w:b/>
                                <w:bCs/>
                                <w:color w:val="FFFFFF" w:themeColor="background1"/>
                                <w:sz w:val="20"/>
                                <w:szCs w:val="20"/>
                              </w:rPr>
                            </w:pPr>
                            <w:r w:rsidRPr="00F37DE3">
                              <w:rPr>
                                <w:b/>
                                <w:bCs/>
                                <w:color w:val="FFFFFF" w:themeColor="background1"/>
                                <w:sz w:val="20"/>
                                <w:szCs w:val="20"/>
                              </w:rPr>
                              <w:t>Estación 2</w:t>
                            </w:r>
                          </w:p>
                        </w:txbxContent>
                      </v:textbox>
                    </v:shape>
                  </w:pict>
                </mc:Fallback>
              </mc:AlternateContent>
            </w:r>
            <w:r w:rsidR="00682CFB" w:rsidRPr="00682CFB">
              <w:rPr>
                <w:rFonts w:ascii="Calibri" w:eastAsia="Calibri" w:hAnsi="Calibri" w:cs="Calibri"/>
                <w:b/>
                <w:noProof/>
                <w:sz w:val="24"/>
                <w:szCs w:val="20"/>
                <w:lang w:eastAsia="es-CL"/>
              </w:rPr>
              <w:drawing>
                <wp:inline distT="0" distB="0" distL="0" distR="0" wp14:anchorId="0129D868" wp14:editId="43C70F67">
                  <wp:extent cx="8538210" cy="49974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538210" cy="4997450"/>
                          </a:xfrm>
                          <a:prstGeom prst="rect">
                            <a:avLst/>
                          </a:prstGeom>
                        </pic:spPr>
                      </pic:pic>
                    </a:graphicData>
                  </a:graphic>
                </wp:inline>
              </w:drawing>
            </w:r>
          </w:p>
        </w:tc>
      </w:tr>
    </w:tbl>
    <w:p w14:paraId="1BC5546F" w14:textId="5D4C746A" w:rsidR="00166E44" w:rsidRPr="000A1083" w:rsidRDefault="00166E44" w:rsidP="000A1083">
      <w:pPr>
        <w:ind w:left="360" w:hanging="360"/>
        <w:contextualSpacing/>
        <w:sectPr w:rsidR="00166E44" w:rsidRPr="000A1083" w:rsidSect="000A28D4">
          <w:type w:val="nextColumn"/>
          <w:pgSz w:w="15840" w:h="12240" w:orient="landscape" w:code="1"/>
          <w:pgMar w:top="1134" w:right="1134" w:bottom="1134" w:left="1134" w:header="709" w:footer="709" w:gutter="0"/>
          <w:pgNumType w:start="4"/>
          <w:cols w:space="708"/>
          <w:docGrid w:linePitch="360"/>
        </w:sectPr>
      </w:pPr>
    </w:p>
    <w:p w14:paraId="7A52C8E6" w14:textId="704405EA" w:rsidR="002D3DB2" w:rsidRPr="005711E9" w:rsidRDefault="000D16B5" w:rsidP="002D3DB2">
      <w:pPr>
        <w:pStyle w:val="Ttulo1"/>
        <w:numPr>
          <w:ilvl w:val="0"/>
          <w:numId w:val="0"/>
        </w:numPr>
        <w:ind w:left="360" w:hanging="360"/>
      </w:pPr>
      <w:bookmarkStart w:id="34" w:name="_Toc56606627"/>
      <w:bookmarkStart w:id="35" w:name="_Toc449085417"/>
      <w:bookmarkStart w:id="36" w:name="_Toc352840392"/>
      <w:bookmarkStart w:id="37" w:name="_Toc352841452"/>
      <w:r>
        <w:lastRenderedPageBreak/>
        <w:t xml:space="preserve">INSTRUMENTOS DE CARÁCTER AMBIENTAL QUE ORIGINAN LA DICTACIÓN DE MEDIDAS </w:t>
      </w:r>
      <w:r w:rsidRPr="005711E9">
        <w:t>PROVISIONALES</w:t>
      </w:r>
      <w:bookmarkEnd w:id="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5"/>
        <w:gridCol w:w="1261"/>
        <w:gridCol w:w="1259"/>
        <w:gridCol w:w="1261"/>
        <w:gridCol w:w="1619"/>
        <w:gridCol w:w="3331"/>
        <w:gridCol w:w="4386"/>
      </w:tblGrid>
      <w:tr w:rsidR="00412320" w:rsidRPr="00D42470" w14:paraId="70EC012D" w14:textId="77777777" w:rsidTr="00AF0277">
        <w:trPr>
          <w:trHeight w:val="498"/>
        </w:trPr>
        <w:tc>
          <w:tcPr>
            <w:tcW w:w="5000" w:type="pct"/>
            <w:gridSpan w:val="7"/>
            <w:shd w:val="clear" w:color="000000" w:fill="D9D9D9"/>
            <w:noWrap/>
          </w:tcPr>
          <w:p w14:paraId="64F0474B" w14:textId="7C82C62D" w:rsidR="00412320" w:rsidRPr="00D42470" w:rsidRDefault="00412320" w:rsidP="005711E9">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BF5FFB" w:rsidRPr="00D42470" w14:paraId="795AEFB5" w14:textId="77777777" w:rsidTr="00BF5FFB">
        <w:trPr>
          <w:trHeight w:val="498"/>
        </w:trPr>
        <w:tc>
          <w:tcPr>
            <w:tcW w:w="164" w:type="pct"/>
            <w:shd w:val="clear" w:color="auto" w:fill="auto"/>
            <w:vAlign w:val="center"/>
            <w:hideMark/>
          </w:tcPr>
          <w:p w14:paraId="28F621FF" w14:textId="77777777" w:rsidR="00412320" w:rsidRPr="00D42470" w:rsidRDefault="00412320" w:rsidP="005711E9">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465" w:type="pct"/>
            <w:shd w:val="clear" w:color="auto" w:fill="auto"/>
            <w:vAlign w:val="center"/>
            <w:hideMark/>
          </w:tcPr>
          <w:p w14:paraId="0582F6DA" w14:textId="77777777" w:rsidR="00412320" w:rsidRPr="00D42470" w:rsidRDefault="00412320" w:rsidP="005711E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464" w:type="pct"/>
            <w:shd w:val="clear" w:color="auto" w:fill="auto"/>
            <w:vAlign w:val="center"/>
            <w:hideMark/>
          </w:tcPr>
          <w:p w14:paraId="0C44BA0D" w14:textId="77777777" w:rsidR="00412320" w:rsidRPr="00D42470" w:rsidRDefault="00412320" w:rsidP="005711E9">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43A248AF" w14:textId="77777777" w:rsidR="00412320" w:rsidRPr="00D42470" w:rsidRDefault="00412320" w:rsidP="005711E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65" w:type="pct"/>
            <w:vAlign w:val="center"/>
          </w:tcPr>
          <w:p w14:paraId="43CB31BF" w14:textId="77777777" w:rsidR="00412320" w:rsidRPr="00D42470" w:rsidRDefault="00412320" w:rsidP="005711E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597" w:type="pct"/>
            <w:shd w:val="clear" w:color="auto" w:fill="auto"/>
            <w:vAlign w:val="center"/>
            <w:hideMark/>
          </w:tcPr>
          <w:p w14:paraId="654053DC" w14:textId="77777777" w:rsidR="00412320" w:rsidRPr="00D42470" w:rsidRDefault="00412320" w:rsidP="005711E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228" w:type="pct"/>
            <w:shd w:val="clear" w:color="auto" w:fill="auto"/>
            <w:vAlign w:val="center"/>
            <w:hideMark/>
          </w:tcPr>
          <w:p w14:paraId="6FDE1934" w14:textId="77777777" w:rsidR="00412320" w:rsidRPr="00D42470" w:rsidRDefault="00412320" w:rsidP="005711E9">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617" w:type="pct"/>
          </w:tcPr>
          <w:p w14:paraId="3679CA84" w14:textId="35E6C6FE" w:rsidR="00412320" w:rsidRPr="00D42470" w:rsidRDefault="00412320" w:rsidP="005711E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BF5FFB" w:rsidRPr="00D42470" w14:paraId="1BC6C898" w14:textId="77777777" w:rsidTr="00BF5FFB">
        <w:trPr>
          <w:trHeight w:val="498"/>
        </w:trPr>
        <w:tc>
          <w:tcPr>
            <w:tcW w:w="164" w:type="pct"/>
            <w:shd w:val="clear" w:color="auto" w:fill="auto"/>
            <w:noWrap/>
            <w:vAlign w:val="center"/>
            <w:hideMark/>
          </w:tcPr>
          <w:p w14:paraId="30AAF714" w14:textId="3FF99CAA" w:rsidR="00412320" w:rsidRPr="00D42470" w:rsidRDefault="00AF0277" w:rsidP="005711E9">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465" w:type="pct"/>
            <w:shd w:val="clear" w:color="auto" w:fill="auto"/>
            <w:noWrap/>
            <w:vAlign w:val="center"/>
          </w:tcPr>
          <w:p w14:paraId="29D58BB7" w14:textId="168A167C" w:rsidR="00412320" w:rsidRPr="00D42470" w:rsidRDefault="00AF0277" w:rsidP="005711E9">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w:t>
            </w:r>
            <w:r w:rsidR="00972208">
              <w:rPr>
                <w:rFonts w:ascii="Calibri" w:eastAsia="Calibri" w:hAnsi="Calibri" w:cs="Times New Roman"/>
                <w:color w:val="000000"/>
                <w:sz w:val="20"/>
              </w:rPr>
              <w:t>UT</w:t>
            </w:r>
          </w:p>
        </w:tc>
        <w:tc>
          <w:tcPr>
            <w:tcW w:w="464" w:type="pct"/>
            <w:shd w:val="clear" w:color="auto" w:fill="auto"/>
            <w:noWrap/>
            <w:vAlign w:val="center"/>
          </w:tcPr>
          <w:p w14:paraId="005DAFF8" w14:textId="0B7F391A" w:rsidR="00412320" w:rsidRPr="00D42470" w:rsidRDefault="00972208" w:rsidP="005711E9">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1823</w:t>
            </w:r>
          </w:p>
        </w:tc>
        <w:tc>
          <w:tcPr>
            <w:tcW w:w="465" w:type="pct"/>
          </w:tcPr>
          <w:p w14:paraId="25347152" w14:textId="153ABE32" w:rsidR="00412320" w:rsidRPr="00D42470" w:rsidRDefault="00E974F3" w:rsidP="005711E9">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14</w:t>
            </w:r>
            <w:r w:rsidR="00AF0277">
              <w:rPr>
                <w:rFonts w:ascii="Calibri" w:eastAsia="Calibri" w:hAnsi="Calibri" w:cs="Times New Roman"/>
                <w:color w:val="000000"/>
                <w:sz w:val="20"/>
              </w:rPr>
              <w:t>.</w:t>
            </w:r>
            <w:r>
              <w:rPr>
                <w:rFonts w:ascii="Calibri" w:eastAsia="Calibri" w:hAnsi="Calibri" w:cs="Times New Roman"/>
                <w:color w:val="000000"/>
                <w:sz w:val="20"/>
              </w:rPr>
              <w:t>09</w:t>
            </w:r>
            <w:r w:rsidR="00AF0277">
              <w:rPr>
                <w:rFonts w:ascii="Calibri" w:eastAsia="Calibri" w:hAnsi="Calibri" w:cs="Times New Roman"/>
                <w:color w:val="000000"/>
                <w:sz w:val="20"/>
              </w:rPr>
              <w:t>.2020</w:t>
            </w:r>
          </w:p>
        </w:tc>
        <w:tc>
          <w:tcPr>
            <w:tcW w:w="597" w:type="pct"/>
            <w:shd w:val="clear" w:color="auto" w:fill="auto"/>
            <w:noWrap/>
            <w:vAlign w:val="center"/>
          </w:tcPr>
          <w:p w14:paraId="67EC216B" w14:textId="762A8BE5" w:rsidR="00412320" w:rsidRPr="00D42470" w:rsidRDefault="00AF0277" w:rsidP="005711E9">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SMA</w:t>
            </w:r>
          </w:p>
        </w:tc>
        <w:tc>
          <w:tcPr>
            <w:tcW w:w="1228" w:type="pct"/>
            <w:shd w:val="clear" w:color="auto" w:fill="auto"/>
            <w:noWrap/>
            <w:vAlign w:val="center"/>
          </w:tcPr>
          <w:p w14:paraId="68CAEACC" w14:textId="67F89222" w:rsidR="00412320" w:rsidRPr="00D42470" w:rsidRDefault="00AF0277" w:rsidP="005711E9">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 xml:space="preserve">Ordena Medidas </w:t>
            </w:r>
            <w:r w:rsidR="00E974F3">
              <w:rPr>
                <w:rFonts w:ascii="Calibri" w:eastAsia="Calibri" w:hAnsi="Calibri" w:cs="Times New Roman"/>
                <w:color w:val="000000"/>
                <w:sz w:val="20"/>
              </w:rPr>
              <w:t xml:space="preserve">Urgentes y Transitorias que indica. </w:t>
            </w:r>
          </w:p>
        </w:tc>
        <w:tc>
          <w:tcPr>
            <w:tcW w:w="1617" w:type="pct"/>
          </w:tcPr>
          <w:p w14:paraId="21780EDE" w14:textId="7C61AE4F" w:rsidR="0076565F" w:rsidRPr="001B6FA7" w:rsidRDefault="00340DAC" w:rsidP="005711E9">
            <w:pPr>
              <w:spacing w:after="0" w:line="0" w:lineRule="atLeast"/>
              <w:jc w:val="both"/>
              <w:rPr>
                <w:rFonts w:ascii="Calibri" w:eastAsia="Times New Roman" w:hAnsi="Calibri" w:cs="Calibri"/>
                <w:color w:val="000000"/>
                <w:sz w:val="20"/>
                <w:szCs w:val="20"/>
                <w:lang w:eastAsia="es-CL"/>
              </w:rPr>
            </w:pPr>
            <w:r w:rsidRPr="001B6FA7">
              <w:rPr>
                <w:rFonts w:ascii="Calibri" w:eastAsia="Times New Roman" w:hAnsi="Calibri" w:cs="Calibri"/>
                <w:color w:val="000000"/>
                <w:sz w:val="20"/>
                <w:szCs w:val="20"/>
                <w:lang w:eastAsia="es-CL"/>
              </w:rPr>
              <w:t xml:space="preserve">Resolución notificada vía correo electrónico con fecha 15 de septiembre de 2020. </w:t>
            </w:r>
          </w:p>
          <w:p w14:paraId="4B9E87A6" w14:textId="42E99F35" w:rsidR="0076565F" w:rsidRPr="00D42470" w:rsidRDefault="0076565F" w:rsidP="005711E9">
            <w:pPr>
              <w:spacing w:after="0" w:line="0" w:lineRule="atLeast"/>
              <w:jc w:val="both"/>
              <w:rPr>
                <w:rFonts w:ascii="Calibri" w:eastAsia="Times New Roman" w:hAnsi="Calibri" w:cs="Calibri"/>
                <w:color w:val="000000"/>
                <w:sz w:val="20"/>
                <w:szCs w:val="20"/>
                <w:lang w:eastAsia="es-CL"/>
              </w:rPr>
            </w:pPr>
            <w:r w:rsidRPr="001B6FA7">
              <w:rPr>
                <w:rFonts w:ascii="Calibri" w:eastAsia="Times New Roman" w:hAnsi="Calibri" w:cs="Calibri"/>
                <w:color w:val="000000"/>
                <w:sz w:val="20"/>
                <w:szCs w:val="20"/>
                <w:lang w:eastAsia="es-CL"/>
              </w:rPr>
              <w:t xml:space="preserve">El titular ingresa </w:t>
            </w:r>
            <w:r w:rsidR="00BE52CE">
              <w:rPr>
                <w:rFonts w:ascii="Calibri" w:eastAsia="Times New Roman" w:hAnsi="Calibri" w:cs="Calibri"/>
                <w:color w:val="000000"/>
                <w:sz w:val="20"/>
                <w:szCs w:val="20"/>
                <w:lang w:eastAsia="es-CL"/>
              </w:rPr>
              <w:t>tre</w:t>
            </w:r>
            <w:r w:rsidR="001B6FA7" w:rsidRPr="001B6FA7">
              <w:rPr>
                <w:rFonts w:ascii="Calibri" w:eastAsia="Times New Roman" w:hAnsi="Calibri" w:cs="Calibri"/>
                <w:color w:val="000000"/>
                <w:sz w:val="20"/>
                <w:szCs w:val="20"/>
                <w:lang w:eastAsia="es-CL"/>
              </w:rPr>
              <w:t xml:space="preserve">s escritos, </w:t>
            </w:r>
            <w:r w:rsidRPr="001B6FA7">
              <w:rPr>
                <w:rFonts w:ascii="Calibri" w:eastAsia="Times New Roman" w:hAnsi="Calibri" w:cs="Calibri"/>
                <w:color w:val="000000"/>
                <w:sz w:val="20"/>
                <w:szCs w:val="20"/>
                <w:lang w:eastAsia="es-CL"/>
              </w:rPr>
              <w:t xml:space="preserve">con fecha </w:t>
            </w:r>
            <w:r w:rsidR="00BE52CE">
              <w:rPr>
                <w:rFonts w:ascii="Calibri" w:eastAsia="Times New Roman" w:hAnsi="Calibri" w:cs="Calibri"/>
                <w:color w:val="000000"/>
                <w:sz w:val="20"/>
                <w:szCs w:val="20"/>
                <w:lang w:eastAsia="es-CL"/>
              </w:rPr>
              <w:t xml:space="preserve">30 de septiembre, </w:t>
            </w:r>
            <w:r w:rsidRPr="001B6FA7">
              <w:rPr>
                <w:rFonts w:ascii="Calibri" w:eastAsia="Times New Roman" w:hAnsi="Calibri" w:cs="Calibri"/>
                <w:color w:val="000000"/>
                <w:sz w:val="20"/>
                <w:szCs w:val="20"/>
                <w:lang w:eastAsia="es-CL"/>
              </w:rPr>
              <w:t>1</w:t>
            </w:r>
            <w:r w:rsidR="00340DAC" w:rsidRPr="001B6FA7">
              <w:rPr>
                <w:rFonts w:ascii="Calibri" w:eastAsia="Times New Roman" w:hAnsi="Calibri" w:cs="Calibri"/>
                <w:color w:val="000000"/>
                <w:sz w:val="20"/>
                <w:szCs w:val="20"/>
                <w:lang w:eastAsia="es-CL"/>
              </w:rPr>
              <w:t xml:space="preserve">5 de octubre y 13 de noviembre </w:t>
            </w:r>
            <w:r w:rsidRPr="001B6FA7">
              <w:rPr>
                <w:rFonts w:ascii="Calibri" w:eastAsia="Times New Roman" w:hAnsi="Calibri" w:cs="Calibri"/>
                <w:color w:val="000000"/>
                <w:sz w:val="20"/>
                <w:szCs w:val="20"/>
                <w:lang w:eastAsia="es-CL"/>
              </w:rPr>
              <w:t xml:space="preserve">de 2020, </w:t>
            </w:r>
            <w:r w:rsidR="001B6FA7" w:rsidRPr="001B6FA7">
              <w:rPr>
                <w:rFonts w:ascii="Calibri" w:eastAsia="Times New Roman" w:hAnsi="Calibri" w:cs="Calibri"/>
                <w:color w:val="000000"/>
                <w:sz w:val="20"/>
                <w:szCs w:val="20"/>
                <w:lang w:eastAsia="es-CL"/>
              </w:rPr>
              <w:t xml:space="preserve">en los </w:t>
            </w:r>
            <w:r w:rsidR="001B6FA7" w:rsidRPr="0025092B">
              <w:rPr>
                <w:rFonts w:ascii="Calibri" w:eastAsia="Times New Roman" w:hAnsi="Calibri" w:cs="Calibri"/>
                <w:color w:val="000000"/>
                <w:sz w:val="20"/>
                <w:szCs w:val="20"/>
                <w:lang w:eastAsia="es-CL"/>
              </w:rPr>
              <w:t>que informa el c</w:t>
            </w:r>
            <w:r w:rsidRPr="0025092B">
              <w:rPr>
                <w:rFonts w:ascii="Calibri" w:eastAsia="Times New Roman" w:hAnsi="Calibri" w:cs="Calibri"/>
                <w:color w:val="000000"/>
                <w:sz w:val="20"/>
                <w:szCs w:val="20"/>
                <w:lang w:eastAsia="es-CL"/>
              </w:rPr>
              <w:t xml:space="preserve">umplimiento de las medidas </w:t>
            </w:r>
            <w:r w:rsidR="001B6FA7" w:rsidRPr="0025092B">
              <w:rPr>
                <w:rFonts w:ascii="Calibri" w:eastAsia="Times New Roman" w:hAnsi="Calibri" w:cs="Calibri"/>
                <w:color w:val="000000"/>
                <w:sz w:val="20"/>
                <w:szCs w:val="20"/>
                <w:lang w:eastAsia="es-CL"/>
              </w:rPr>
              <w:t>solicitadas</w:t>
            </w:r>
            <w:r w:rsidR="009111FF" w:rsidRPr="0025092B">
              <w:rPr>
                <w:rFonts w:ascii="Calibri" w:eastAsia="Times New Roman" w:hAnsi="Calibri" w:cs="Calibri"/>
                <w:color w:val="000000"/>
                <w:sz w:val="20"/>
                <w:szCs w:val="20"/>
                <w:lang w:eastAsia="es-CL"/>
              </w:rPr>
              <w:t xml:space="preserve"> (Anexo</w:t>
            </w:r>
            <w:r w:rsidR="006F2FF5" w:rsidRPr="0025092B">
              <w:rPr>
                <w:rFonts w:ascii="Calibri" w:eastAsia="Times New Roman" w:hAnsi="Calibri" w:cs="Calibri"/>
                <w:color w:val="000000"/>
                <w:sz w:val="20"/>
                <w:szCs w:val="20"/>
                <w:lang w:eastAsia="es-CL"/>
              </w:rPr>
              <w:t>s</w:t>
            </w:r>
            <w:r w:rsidR="009111FF" w:rsidRPr="0025092B">
              <w:rPr>
                <w:rFonts w:ascii="Calibri" w:eastAsia="Times New Roman" w:hAnsi="Calibri" w:cs="Calibri"/>
                <w:color w:val="000000"/>
                <w:sz w:val="20"/>
                <w:szCs w:val="20"/>
                <w:lang w:eastAsia="es-CL"/>
              </w:rPr>
              <w:t xml:space="preserve"> </w:t>
            </w:r>
            <w:r w:rsidR="006F2FF5" w:rsidRPr="0025092B">
              <w:rPr>
                <w:rFonts w:ascii="Calibri" w:eastAsia="Times New Roman" w:hAnsi="Calibri" w:cs="Calibri"/>
                <w:color w:val="000000"/>
                <w:sz w:val="20"/>
                <w:szCs w:val="20"/>
                <w:lang w:eastAsia="es-CL"/>
              </w:rPr>
              <w:t>4</w:t>
            </w:r>
            <w:r w:rsidR="00BE52CE" w:rsidRPr="0025092B">
              <w:rPr>
                <w:rFonts w:ascii="Calibri" w:eastAsia="Times New Roman" w:hAnsi="Calibri" w:cs="Calibri"/>
                <w:color w:val="000000"/>
                <w:sz w:val="20"/>
                <w:szCs w:val="20"/>
                <w:lang w:eastAsia="es-CL"/>
              </w:rPr>
              <w:t>, 5 y 6</w:t>
            </w:r>
            <w:r w:rsidR="009111FF" w:rsidRPr="0025092B">
              <w:rPr>
                <w:rFonts w:ascii="Calibri" w:eastAsia="Times New Roman" w:hAnsi="Calibri" w:cs="Calibri"/>
                <w:color w:val="000000"/>
                <w:sz w:val="20"/>
                <w:szCs w:val="20"/>
                <w:lang w:eastAsia="es-CL"/>
              </w:rPr>
              <w:t>)</w:t>
            </w:r>
            <w:r w:rsidRPr="0025092B">
              <w:rPr>
                <w:rFonts w:ascii="Calibri" w:eastAsia="Times New Roman" w:hAnsi="Calibri" w:cs="Calibri"/>
                <w:color w:val="000000"/>
                <w:sz w:val="20"/>
                <w:szCs w:val="20"/>
                <w:lang w:eastAsia="es-CL"/>
              </w:rPr>
              <w:t>.</w:t>
            </w:r>
            <w:r>
              <w:rPr>
                <w:rFonts w:ascii="Calibri" w:eastAsia="Times New Roman" w:hAnsi="Calibri" w:cs="Calibri"/>
                <w:color w:val="000000"/>
                <w:sz w:val="20"/>
                <w:szCs w:val="20"/>
                <w:lang w:eastAsia="es-CL"/>
              </w:rPr>
              <w:t xml:space="preserve"> </w:t>
            </w:r>
          </w:p>
        </w:tc>
      </w:tr>
    </w:tbl>
    <w:p w14:paraId="4CB124FB" w14:textId="77777777" w:rsidR="000A1083" w:rsidRPr="000A1083" w:rsidRDefault="000A1083" w:rsidP="00412320">
      <w:pPr>
        <w:spacing w:after="0" w:line="240" w:lineRule="auto"/>
        <w:contextualSpacing/>
        <w:outlineLvl w:val="0"/>
        <w:rPr>
          <w:rFonts w:ascii="Calibri" w:eastAsia="Calibri" w:hAnsi="Calibri" w:cs="Calibri"/>
          <w:b/>
          <w:sz w:val="24"/>
          <w:szCs w:val="20"/>
        </w:rPr>
      </w:pPr>
    </w:p>
    <w:p w14:paraId="42E48734" w14:textId="77777777" w:rsidR="000D16B5" w:rsidRPr="000A1083" w:rsidRDefault="000D16B5" w:rsidP="000D16B5">
      <w:pPr>
        <w:pStyle w:val="Ttulo1"/>
      </w:pPr>
      <w:bookmarkStart w:id="38" w:name="_Toc56606628"/>
      <w:r w:rsidRPr="000A1083">
        <w:t>ANTECEDENTES DE LA ACTIVIDAD DE FISCALIZACIÓN</w:t>
      </w:r>
      <w:bookmarkEnd w:id="38"/>
    </w:p>
    <w:p w14:paraId="54239D72" w14:textId="77777777" w:rsidR="000A1083" w:rsidRPr="000A1083" w:rsidRDefault="000A1083" w:rsidP="000A1083">
      <w:pPr>
        <w:spacing w:after="0" w:line="240" w:lineRule="auto"/>
        <w:jc w:val="both"/>
        <w:rPr>
          <w:rFonts w:ascii="Calibri" w:eastAsia="Calibri" w:hAnsi="Calibri" w:cs="Times New Roman"/>
        </w:rPr>
      </w:pPr>
    </w:p>
    <w:p w14:paraId="66FEA860" w14:textId="00AB2398" w:rsidR="000A1083" w:rsidRPr="000A1083" w:rsidRDefault="000A1083" w:rsidP="000A1083">
      <w:pPr>
        <w:pStyle w:val="Ttulo2"/>
        <w:ind w:left="360"/>
      </w:pPr>
      <w:bookmarkStart w:id="39" w:name="_Toc352162452"/>
      <w:bookmarkStart w:id="40" w:name="_Toc352162789"/>
      <w:bookmarkStart w:id="41" w:name="_Toc352840388"/>
      <w:bookmarkStart w:id="42" w:name="_Toc352841448"/>
      <w:bookmarkStart w:id="43" w:name="_Toc353998114"/>
      <w:bookmarkStart w:id="44" w:name="_Toc353998187"/>
      <w:bookmarkStart w:id="45" w:name="_Toc382383539"/>
      <w:bookmarkStart w:id="46" w:name="_Toc382472361"/>
      <w:bookmarkStart w:id="47" w:name="_Toc390184272"/>
      <w:bookmarkStart w:id="48" w:name="_Toc390360003"/>
      <w:bookmarkStart w:id="49" w:name="_Toc390777024"/>
      <w:bookmarkStart w:id="50" w:name="_Toc447875235"/>
      <w:bookmarkStart w:id="51" w:name="_Toc449085413"/>
      <w:bookmarkStart w:id="52" w:name="_Toc449106087"/>
      <w:bookmarkStart w:id="53" w:name="_Toc56606629"/>
      <w:r w:rsidRPr="00A1167B">
        <w:t>Aspectos relativos a la ejecución de la Inspección Ambiental</w:t>
      </w:r>
      <w:bookmarkStart w:id="54" w:name="_Toc353998115"/>
      <w:bookmarkStart w:id="55" w:name="_Toc353998188"/>
      <w:bookmarkStart w:id="56" w:name="_Toc382383540"/>
      <w:bookmarkStart w:id="57" w:name="_Toc382472362"/>
      <w:bookmarkStart w:id="58" w:name="_Toc390184273"/>
      <w:bookmarkStart w:id="59" w:name="_Toc390360004"/>
      <w:bookmarkStart w:id="60" w:name="_Toc390777025"/>
      <w:bookmarkStart w:id="61" w:name="_Toc447875236"/>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p w14:paraId="528E50DA" w14:textId="70D1AFD5" w:rsidR="000A1083" w:rsidRPr="000A1083" w:rsidRDefault="000A1083" w:rsidP="000A1083">
      <w:pPr>
        <w:pStyle w:val="Ttulo3"/>
        <w:rPr>
          <w:rFonts w:eastAsia="Calibri"/>
        </w:rPr>
      </w:pPr>
      <w:bookmarkStart w:id="62" w:name="_Toc449085414"/>
      <w:bookmarkStart w:id="63" w:name="_Toc449106088"/>
      <w:bookmarkStart w:id="64" w:name="_Toc56606630"/>
      <w:r w:rsidRPr="000A1083">
        <w:rPr>
          <w:rFonts w:eastAsia="Calibri"/>
        </w:rPr>
        <w:t>Ejecución de la inspección</w:t>
      </w:r>
      <w:bookmarkEnd w:id="54"/>
      <w:bookmarkEnd w:id="55"/>
      <w:bookmarkEnd w:id="56"/>
      <w:bookmarkEnd w:id="57"/>
      <w:bookmarkEnd w:id="58"/>
      <w:bookmarkEnd w:id="59"/>
      <w:bookmarkEnd w:id="60"/>
      <w:bookmarkEnd w:id="61"/>
      <w:bookmarkEnd w:id="62"/>
      <w:bookmarkEnd w:id="63"/>
      <w:bookmarkEnd w:id="64"/>
    </w:p>
    <w:p w14:paraId="38C09D34" w14:textId="77777777" w:rsidR="000A1083" w:rsidRPr="000A1083" w:rsidRDefault="000A1083" w:rsidP="000A1083">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0A1083" w:rsidRPr="000A1083" w14:paraId="104852E1" w14:textId="77777777" w:rsidTr="005711E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05B9DD8" w14:textId="29E44636" w:rsidR="000A1083" w:rsidRPr="000A1083" w:rsidRDefault="000A1083" w:rsidP="000A1083">
            <w:pPr>
              <w:spacing w:after="0" w:line="0" w:lineRule="atLeast"/>
              <w:rPr>
                <w:rFonts w:ascii="Calibri" w:eastAsia="Calibri" w:hAnsi="Calibri" w:cs="Times New Roman"/>
                <w:b/>
                <w:sz w:val="20"/>
                <w:szCs w:val="20"/>
              </w:rPr>
            </w:pPr>
            <w:r w:rsidRPr="000A1083">
              <w:rPr>
                <w:rFonts w:ascii="Calibri" w:eastAsia="Calibri" w:hAnsi="Calibri" w:cs="Times New Roman"/>
                <w:b/>
                <w:sz w:val="20"/>
                <w:szCs w:val="20"/>
              </w:rPr>
              <w:t>Existió oposición al ingreso:</w:t>
            </w:r>
            <w:r w:rsidRPr="000A1083">
              <w:rPr>
                <w:rFonts w:ascii="Calibri" w:eastAsia="Calibri" w:hAnsi="Calibri" w:cs="Times New Roman"/>
                <w:sz w:val="20"/>
                <w:szCs w:val="20"/>
              </w:rPr>
              <w:t xml:space="preserve"> </w:t>
            </w:r>
            <w:r w:rsidR="00310E31">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5C34C05" w14:textId="1F729CF4" w:rsidR="000A1083" w:rsidRPr="000A1083" w:rsidRDefault="000A1083" w:rsidP="000A1083">
            <w:pPr>
              <w:spacing w:after="0" w:line="0" w:lineRule="atLeast"/>
              <w:rPr>
                <w:rFonts w:ascii="Calibri" w:eastAsia="Calibri" w:hAnsi="Calibri" w:cs="Times New Roman"/>
                <w:b/>
                <w:sz w:val="20"/>
                <w:szCs w:val="20"/>
              </w:rPr>
            </w:pPr>
            <w:r w:rsidRPr="000A1083">
              <w:rPr>
                <w:rFonts w:ascii="Calibri" w:eastAsia="Calibri" w:hAnsi="Calibri" w:cs="Times New Roman"/>
                <w:b/>
                <w:sz w:val="20"/>
                <w:szCs w:val="20"/>
              </w:rPr>
              <w:t xml:space="preserve">Existió auxilio de fuerza pública: </w:t>
            </w:r>
            <w:r w:rsidR="00123662" w:rsidRPr="00123662">
              <w:rPr>
                <w:rFonts w:ascii="Calibri" w:eastAsia="Calibri" w:hAnsi="Calibri" w:cs="Times New Roman"/>
                <w:bCs/>
                <w:sz w:val="20"/>
                <w:szCs w:val="20"/>
              </w:rPr>
              <w:t>NO</w:t>
            </w:r>
          </w:p>
        </w:tc>
      </w:tr>
      <w:tr w:rsidR="000A1083" w:rsidRPr="000A1083" w14:paraId="313BB6F6" w14:textId="77777777" w:rsidTr="005711E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A04D44" w14:textId="01CE697A" w:rsidR="000A1083" w:rsidRPr="000A1083" w:rsidRDefault="000A1083" w:rsidP="000A1083">
            <w:pPr>
              <w:spacing w:after="0" w:line="0" w:lineRule="atLeast"/>
              <w:rPr>
                <w:rFonts w:ascii="Calibri" w:eastAsia="Calibri" w:hAnsi="Calibri" w:cs="Times New Roman"/>
                <w:b/>
                <w:sz w:val="20"/>
                <w:szCs w:val="20"/>
              </w:rPr>
            </w:pPr>
            <w:r w:rsidRPr="000A1083">
              <w:rPr>
                <w:rFonts w:ascii="Calibri" w:eastAsia="Calibri" w:hAnsi="Calibri" w:cs="Times New Roman"/>
                <w:b/>
                <w:sz w:val="20"/>
                <w:szCs w:val="20"/>
              </w:rPr>
              <w:t>Existió colaboración por parte de los fiscalizados</w:t>
            </w:r>
            <w:r w:rsidRPr="00123662">
              <w:rPr>
                <w:rFonts w:ascii="Calibri" w:eastAsia="Calibri" w:hAnsi="Calibri" w:cs="Times New Roman"/>
                <w:b/>
                <w:sz w:val="20"/>
                <w:szCs w:val="20"/>
              </w:rPr>
              <w:t xml:space="preserve">: </w:t>
            </w:r>
            <w:r w:rsidRPr="00123662">
              <w:rPr>
                <w:rFonts w:ascii="Calibri" w:eastAsia="Calibri" w:hAnsi="Calibri" w:cs="Times New Roman"/>
                <w:sz w:val="20"/>
                <w:szCs w:val="20"/>
              </w:rPr>
              <w:t xml:space="preserve">SI </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DC10724" w14:textId="2816670C" w:rsidR="000A1083" w:rsidRPr="000A1083" w:rsidRDefault="000A1083" w:rsidP="000A1083">
            <w:pPr>
              <w:spacing w:after="0" w:line="0" w:lineRule="atLeast"/>
              <w:rPr>
                <w:rFonts w:ascii="Calibri" w:eastAsia="Calibri" w:hAnsi="Calibri" w:cs="Times New Roman"/>
                <w:b/>
                <w:sz w:val="20"/>
                <w:szCs w:val="20"/>
              </w:rPr>
            </w:pPr>
            <w:r w:rsidRPr="000A1083">
              <w:rPr>
                <w:rFonts w:ascii="Calibri" w:eastAsia="Calibri" w:hAnsi="Calibri" w:cs="Times New Roman"/>
                <w:b/>
                <w:sz w:val="20"/>
                <w:szCs w:val="20"/>
              </w:rPr>
              <w:t xml:space="preserve">Existió trato respetuoso y deferente: </w:t>
            </w:r>
            <w:r w:rsidRPr="00123662">
              <w:rPr>
                <w:rFonts w:ascii="Calibri" w:eastAsia="Calibri" w:hAnsi="Calibri" w:cs="Times New Roman"/>
                <w:sz w:val="20"/>
                <w:szCs w:val="20"/>
              </w:rPr>
              <w:t>SI</w:t>
            </w:r>
          </w:p>
        </w:tc>
      </w:tr>
      <w:tr w:rsidR="000A1083" w:rsidRPr="000A1083" w14:paraId="6396EF0C" w14:textId="77777777" w:rsidTr="005711E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AE6CEC3" w14:textId="07F341D1" w:rsidR="000A1083" w:rsidRPr="000A1083" w:rsidRDefault="000A1083" w:rsidP="000A1083">
            <w:pPr>
              <w:spacing w:after="0" w:line="0" w:lineRule="atLeast"/>
              <w:rPr>
                <w:rFonts w:ascii="Calibri" w:eastAsia="Calibri" w:hAnsi="Calibri" w:cs="Times New Roman"/>
                <w:b/>
                <w:sz w:val="20"/>
                <w:szCs w:val="20"/>
              </w:rPr>
            </w:pPr>
            <w:r w:rsidRPr="000A1083">
              <w:rPr>
                <w:rFonts w:ascii="Calibri" w:eastAsia="Calibri" w:hAnsi="Calibri" w:cs="Times New Roman"/>
                <w:b/>
                <w:sz w:val="20"/>
                <w:szCs w:val="20"/>
              </w:rPr>
              <w:t>Observaciones:</w:t>
            </w:r>
            <w:r w:rsidR="00123662">
              <w:rPr>
                <w:rFonts w:ascii="Calibri" w:eastAsia="Calibri" w:hAnsi="Calibri" w:cs="Times New Roman"/>
                <w:b/>
                <w:sz w:val="20"/>
                <w:szCs w:val="20"/>
              </w:rPr>
              <w:t xml:space="preserve"> ----------------------</w:t>
            </w:r>
          </w:p>
        </w:tc>
      </w:tr>
    </w:tbl>
    <w:p w14:paraId="305D81E4" w14:textId="77777777" w:rsidR="006B538A" w:rsidRDefault="006B538A" w:rsidP="006B538A">
      <w:pPr>
        <w:spacing w:after="0" w:line="240" w:lineRule="auto"/>
        <w:ind w:left="720"/>
        <w:contextualSpacing/>
        <w:jc w:val="both"/>
        <w:outlineLvl w:val="1"/>
        <w:rPr>
          <w:b/>
        </w:rPr>
      </w:pPr>
      <w:bookmarkStart w:id="65" w:name="_Toc352840390"/>
      <w:bookmarkStart w:id="66" w:name="_Toc352841450"/>
      <w:bookmarkStart w:id="67" w:name="_Toc353998117"/>
      <w:bookmarkStart w:id="68" w:name="_Toc353998190"/>
      <w:bookmarkStart w:id="69" w:name="_Toc382383541"/>
      <w:bookmarkStart w:id="70" w:name="_Toc382472363"/>
      <w:bookmarkStart w:id="71" w:name="_Toc390184275"/>
      <w:bookmarkStart w:id="72" w:name="_Toc390360006"/>
      <w:bookmarkStart w:id="73" w:name="_Toc390777027"/>
      <w:bookmarkStart w:id="74" w:name="_Toc447875238"/>
      <w:bookmarkStart w:id="75" w:name="_Toc449085416"/>
      <w:bookmarkStart w:id="76" w:name="_Toc449106090"/>
    </w:p>
    <w:p w14:paraId="0E4CDC33" w14:textId="77777777" w:rsidR="002D3DB2" w:rsidRDefault="002D3DB2" w:rsidP="006B538A">
      <w:pPr>
        <w:spacing w:after="0" w:line="240" w:lineRule="auto"/>
        <w:ind w:left="720"/>
        <w:contextualSpacing/>
        <w:jc w:val="both"/>
        <w:outlineLvl w:val="1"/>
        <w:rPr>
          <w:b/>
        </w:rPr>
      </w:pPr>
    </w:p>
    <w:p w14:paraId="35A8583C" w14:textId="77777777" w:rsidR="002D3DB2" w:rsidRDefault="002D3DB2" w:rsidP="006B538A">
      <w:pPr>
        <w:spacing w:after="0" w:line="240" w:lineRule="auto"/>
        <w:ind w:left="720"/>
        <w:contextualSpacing/>
        <w:jc w:val="both"/>
        <w:outlineLvl w:val="1"/>
        <w:rPr>
          <w:b/>
        </w:rPr>
      </w:pPr>
    </w:p>
    <w:p w14:paraId="164DC91F" w14:textId="15DB98A0" w:rsidR="000A1083" w:rsidRPr="000A1083" w:rsidRDefault="000A1083" w:rsidP="000A1083">
      <w:pPr>
        <w:numPr>
          <w:ilvl w:val="2"/>
          <w:numId w:val="12"/>
        </w:numPr>
        <w:spacing w:after="0" w:line="240" w:lineRule="auto"/>
        <w:contextualSpacing/>
        <w:jc w:val="both"/>
        <w:outlineLvl w:val="1"/>
        <w:rPr>
          <w:b/>
        </w:rPr>
      </w:pPr>
      <w:bookmarkStart w:id="77" w:name="_Toc56606631"/>
      <w:r w:rsidRPr="000A1083">
        <w:rPr>
          <w:b/>
        </w:rPr>
        <w:t>Detalle del Recorrido de la Inspección</w:t>
      </w:r>
      <w:bookmarkEnd w:id="65"/>
      <w:bookmarkEnd w:id="66"/>
      <w:bookmarkEnd w:id="67"/>
      <w:bookmarkEnd w:id="68"/>
      <w:bookmarkEnd w:id="69"/>
      <w:bookmarkEnd w:id="70"/>
      <w:bookmarkEnd w:id="71"/>
      <w:bookmarkEnd w:id="72"/>
      <w:bookmarkEnd w:id="73"/>
      <w:bookmarkEnd w:id="74"/>
      <w:bookmarkEnd w:id="75"/>
      <w:bookmarkEnd w:id="76"/>
      <w:bookmarkEnd w:id="77"/>
    </w:p>
    <w:p w14:paraId="41295D23" w14:textId="77777777" w:rsidR="006B538A" w:rsidRPr="000A1083" w:rsidRDefault="006B538A" w:rsidP="000A1083"/>
    <w:p w14:paraId="6AE6EE5D" w14:textId="31DFAE46" w:rsidR="000A1083" w:rsidRPr="000A1083" w:rsidRDefault="000A1083" w:rsidP="000A1083">
      <w:pPr>
        <w:pStyle w:val="Ttulo4"/>
        <w:rPr>
          <w:rFonts w:eastAsia="Calibri"/>
        </w:rPr>
      </w:pPr>
      <w:r w:rsidRPr="000A1083">
        <w:rPr>
          <w:rFonts w:eastAsia="Calibri"/>
        </w:rPr>
        <w:t>Primer día de inspección (</w:t>
      </w:r>
      <w:r w:rsidR="008E5D2B">
        <w:rPr>
          <w:rFonts w:eastAsia="Calibri"/>
        </w:rPr>
        <w:t>2</w:t>
      </w:r>
      <w:r w:rsidR="00C90D2D">
        <w:rPr>
          <w:rFonts w:eastAsia="Calibri"/>
        </w:rPr>
        <w:t>3</w:t>
      </w:r>
      <w:r w:rsidR="008E5D2B">
        <w:rPr>
          <w:rFonts w:eastAsia="Calibri"/>
        </w:rPr>
        <w:t>-0</w:t>
      </w:r>
      <w:r w:rsidR="00C90D2D">
        <w:rPr>
          <w:rFonts w:eastAsia="Calibri"/>
        </w:rPr>
        <w:t>9</w:t>
      </w:r>
      <w:r w:rsidR="008E5D2B">
        <w:rPr>
          <w:rFonts w:eastAsia="Calibri"/>
        </w:rPr>
        <w:t>-2020</w:t>
      </w:r>
      <w:r w:rsidRPr="000A1083">
        <w:rPr>
          <w:rFonts w:eastAsia="Calibri"/>
        </w:rPr>
        <w:t>)</w:t>
      </w:r>
    </w:p>
    <w:p w14:paraId="38536025" w14:textId="77777777" w:rsidR="000A1083" w:rsidRPr="000A1083" w:rsidRDefault="000A1083" w:rsidP="000A1083">
      <w:pPr>
        <w:spacing w:after="0" w:line="240" w:lineRule="auto"/>
        <w:ind w:left="864"/>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665"/>
      </w:tblGrid>
      <w:tr w:rsidR="000A1083" w:rsidRPr="000A1083" w14:paraId="7008DB9D" w14:textId="77777777" w:rsidTr="00E1155F">
        <w:trPr>
          <w:trHeight w:val="587"/>
          <w:tblHeader/>
          <w:jc w:val="center"/>
        </w:trPr>
        <w:tc>
          <w:tcPr>
            <w:tcW w:w="1068" w:type="pct"/>
            <w:shd w:val="clear" w:color="auto" w:fill="D9D9D9"/>
            <w:vAlign w:val="center"/>
          </w:tcPr>
          <w:p w14:paraId="719C36BE" w14:textId="77777777" w:rsidR="000A1083" w:rsidRPr="000A1083" w:rsidRDefault="000A1083" w:rsidP="000A1083">
            <w:pPr>
              <w:spacing w:after="0" w:line="240" w:lineRule="auto"/>
              <w:jc w:val="center"/>
              <w:rPr>
                <w:rFonts w:ascii="Calibri" w:eastAsia="Calibri" w:hAnsi="Calibri" w:cs="Calibri"/>
                <w:b/>
                <w:sz w:val="20"/>
                <w:szCs w:val="20"/>
                <w:lang w:val="es-ES_tradnl"/>
              </w:rPr>
            </w:pPr>
            <w:proofErr w:type="spellStart"/>
            <w:r w:rsidRPr="000A1083">
              <w:rPr>
                <w:rFonts w:ascii="Calibri" w:eastAsia="Calibri" w:hAnsi="Calibri" w:cs="Calibri"/>
                <w:b/>
                <w:sz w:val="20"/>
                <w:szCs w:val="20"/>
                <w:lang w:val="es-ES_tradnl"/>
              </w:rPr>
              <w:t>N°</w:t>
            </w:r>
            <w:proofErr w:type="spellEnd"/>
            <w:r w:rsidRPr="000A1083">
              <w:rPr>
                <w:rFonts w:ascii="Calibri" w:eastAsia="Calibri" w:hAnsi="Calibri" w:cs="Calibri"/>
                <w:b/>
                <w:sz w:val="20"/>
                <w:szCs w:val="20"/>
                <w:lang w:val="es-ES_tradnl"/>
              </w:rPr>
              <w:t xml:space="preserve"> de estación</w:t>
            </w:r>
          </w:p>
        </w:tc>
        <w:tc>
          <w:tcPr>
            <w:tcW w:w="3932" w:type="pct"/>
            <w:shd w:val="clear" w:color="auto" w:fill="D9D9D9"/>
            <w:vAlign w:val="center"/>
          </w:tcPr>
          <w:p w14:paraId="10ED05EC" w14:textId="77777777" w:rsidR="000A1083" w:rsidRPr="000A1083" w:rsidRDefault="000A1083" w:rsidP="000A1083">
            <w:pPr>
              <w:spacing w:after="0" w:line="240" w:lineRule="auto"/>
              <w:ind w:left="57" w:right="57"/>
              <w:jc w:val="center"/>
              <w:rPr>
                <w:rFonts w:ascii="Calibri" w:eastAsia="Calibri" w:hAnsi="Calibri" w:cs="Calibri"/>
                <w:b/>
                <w:sz w:val="20"/>
                <w:szCs w:val="20"/>
              </w:rPr>
            </w:pPr>
            <w:r w:rsidRPr="000A1083">
              <w:rPr>
                <w:rFonts w:ascii="Calibri" w:eastAsia="Calibri" w:hAnsi="Calibri" w:cs="Calibri"/>
                <w:b/>
                <w:sz w:val="20"/>
                <w:szCs w:val="20"/>
              </w:rPr>
              <w:t xml:space="preserve">Nombre/ Descripción de estación  </w:t>
            </w:r>
          </w:p>
        </w:tc>
      </w:tr>
      <w:tr w:rsidR="000A1083" w:rsidRPr="00163C0C" w14:paraId="4F60048D" w14:textId="77777777" w:rsidTr="00E1155F">
        <w:trPr>
          <w:trHeight w:val="128"/>
          <w:jc w:val="center"/>
        </w:trPr>
        <w:tc>
          <w:tcPr>
            <w:tcW w:w="1068" w:type="pct"/>
            <w:noWrap/>
            <w:vAlign w:val="center"/>
            <w:hideMark/>
          </w:tcPr>
          <w:p w14:paraId="1EDE0EAC" w14:textId="0B4FF8E1" w:rsidR="000A1083" w:rsidRPr="00163C0C" w:rsidRDefault="008E5D2B" w:rsidP="000A1083">
            <w:pPr>
              <w:spacing w:after="0" w:line="240" w:lineRule="auto"/>
              <w:jc w:val="center"/>
              <w:rPr>
                <w:rFonts w:ascii="Calibri" w:eastAsia="Times New Roman" w:hAnsi="Calibri" w:cs="Calibri"/>
                <w:sz w:val="20"/>
                <w:szCs w:val="20"/>
                <w:lang w:val="es-ES_tradnl" w:eastAsia="es-CL"/>
              </w:rPr>
            </w:pPr>
            <w:r w:rsidRPr="00163C0C">
              <w:rPr>
                <w:rFonts w:ascii="Calibri" w:eastAsia="Times New Roman" w:hAnsi="Calibri" w:cs="Calibri"/>
                <w:sz w:val="20"/>
                <w:szCs w:val="20"/>
                <w:lang w:val="es-ES_tradnl" w:eastAsia="es-CL"/>
              </w:rPr>
              <w:t>1</w:t>
            </w:r>
          </w:p>
        </w:tc>
        <w:tc>
          <w:tcPr>
            <w:tcW w:w="3932" w:type="pct"/>
            <w:vAlign w:val="center"/>
          </w:tcPr>
          <w:p w14:paraId="47E5A10B" w14:textId="2C2C94EF" w:rsidR="000A1083" w:rsidRPr="00C35F64" w:rsidRDefault="00D7280D" w:rsidP="000A1083">
            <w:pPr>
              <w:spacing w:after="0" w:line="240" w:lineRule="auto"/>
              <w:rPr>
                <w:rFonts w:ascii="Calibri" w:eastAsia="Times New Roman" w:hAnsi="Calibri" w:cs="Calibri"/>
                <w:sz w:val="20"/>
                <w:szCs w:val="20"/>
                <w:highlight w:val="yellow"/>
                <w:lang w:val="es-ES_tradnl" w:eastAsia="es-CL"/>
              </w:rPr>
            </w:pPr>
            <w:r w:rsidRPr="00D7280D">
              <w:rPr>
                <w:rFonts w:ascii="Calibri" w:eastAsia="Times New Roman" w:hAnsi="Calibri" w:cs="Calibri"/>
                <w:sz w:val="20"/>
                <w:szCs w:val="20"/>
                <w:lang w:val="es-ES_tradnl" w:eastAsia="es-CL"/>
              </w:rPr>
              <w:t xml:space="preserve">Muestreo aguas superficiales punto Ciénaga </w:t>
            </w:r>
            <w:proofErr w:type="spellStart"/>
            <w:r w:rsidRPr="00D7280D">
              <w:rPr>
                <w:rFonts w:ascii="Calibri" w:eastAsia="Times New Roman" w:hAnsi="Calibri" w:cs="Calibri"/>
                <w:sz w:val="20"/>
                <w:szCs w:val="20"/>
                <w:lang w:val="es-ES_tradnl" w:eastAsia="es-CL"/>
              </w:rPr>
              <w:t>Weste</w:t>
            </w:r>
            <w:proofErr w:type="spellEnd"/>
          </w:p>
        </w:tc>
      </w:tr>
      <w:tr w:rsidR="00D7280D" w:rsidRPr="00163C0C" w14:paraId="20AAA0AB" w14:textId="77777777" w:rsidTr="001F61DB">
        <w:trPr>
          <w:trHeight w:val="159"/>
          <w:jc w:val="center"/>
        </w:trPr>
        <w:tc>
          <w:tcPr>
            <w:tcW w:w="1068" w:type="pct"/>
            <w:noWrap/>
            <w:vAlign w:val="center"/>
          </w:tcPr>
          <w:p w14:paraId="319B8218" w14:textId="160B9008" w:rsidR="00D7280D" w:rsidRPr="00163C0C" w:rsidRDefault="00D7280D" w:rsidP="00D7280D">
            <w:pPr>
              <w:spacing w:after="0" w:line="240" w:lineRule="auto"/>
              <w:jc w:val="center"/>
              <w:rPr>
                <w:rFonts w:ascii="Calibri" w:eastAsia="Times New Roman" w:hAnsi="Calibri" w:cs="Calibri"/>
                <w:sz w:val="20"/>
                <w:szCs w:val="20"/>
                <w:lang w:val="es-ES_tradnl" w:eastAsia="es-CL"/>
              </w:rPr>
            </w:pPr>
            <w:r w:rsidRPr="00163C0C">
              <w:rPr>
                <w:rFonts w:ascii="Calibri" w:eastAsia="Times New Roman" w:hAnsi="Calibri" w:cs="Calibri"/>
                <w:sz w:val="20"/>
                <w:szCs w:val="20"/>
                <w:lang w:val="es-ES_tradnl" w:eastAsia="es-CL"/>
              </w:rPr>
              <w:t>2</w:t>
            </w:r>
          </w:p>
        </w:tc>
        <w:tc>
          <w:tcPr>
            <w:tcW w:w="3932" w:type="pct"/>
          </w:tcPr>
          <w:p w14:paraId="35DAA9A3" w14:textId="291C2BAD" w:rsidR="00D7280D" w:rsidRPr="00C35F64" w:rsidRDefault="00D7280D" w:rsidP="00D7280D">
            <w:pPr>
              <w:spacing w:after="0" w:line="240" w:lineRule="auto"/>
              <w:rPr>
                <w:rFonts w:ascii="Calibri" w:eastAsia="Times New Roman" w:hAnsi="Calibri" w:cs="Calibri"/>
                <w:sz w:val="20"/>
                <w:szCs w:val="20"/>
                <w:highlight w:val="yellow"/>
                <w:lang w:val="es-ES_tradnl" w:eastAsia="es-CL"/>
              </w:rPr>
            </w:pPr>
            <w:r w:rsidRPr="00123923">
              <w:rPr>
                <w:rFonts w:ascii="Calibri" w:eastAsia="Times New Roman" w:hAnsi="Calibri" w:cs="Calibri"/>
                <w:sz w:val="20"/>
                <w:szCs w:val="20"/>
                <w:lang w:val="es-ES_tradnl" w:eastAsia="es-CL"/>
              </w:rPr>
              <w:t xml:space="preserve">Muestreo aguas superficiales punto Ciénaga </w:t>
            </w:r>
            <w:r>
              <w:rPr>
                <w:rFonts w:ascii="Calibri" w:eastAsia="Times New Roman" w:hAnsi="Calibri" w:cs="Calibri"/>
                <w:sz w:val="20"/>
                <w:szCs w:val="20"/>
                <w:lang w:val="es-ES_tradnl" w:eastAsia="es-CL"/>
              </w:rPr>
              <w:t>Norte</w:t>
            </w:r>
          </w:p>
        </w:tc>
      </w:tr>
      <w:tr w:rsidR="00D7280D" w:rsidRPr="00163C0C" w14:paraId="5227E90D" w14:textId="77777777" w:rsidTr="001F61DB">
        <w:trPr>
          <w:trHeight w:val="64"/>
          <w:jc w:val="center"/>
        </w:trPr>
        <w:tc>
          <w:tcPr>
            <w:tcW w:w="1068" w:type="pct"/>
            <w:noWrap/>
            <w:vAlign w:val="center"/>
          </w:tcPr>
          <w:p w14:paraId="4CE27A6A" w14:textId="02EA0D8A" w:rsidR="00D7280D" w:rsidRPr="00163C0C" w:rsidRDefault="00D7280D" w:rsidP="00D7280D">
            <w:pPr>
              <w:spacing w:after="0" w:line="240" w:lineRule="auto"/>
              <w:jc w:val="center"/>
              <w:rPr>
                <w:rFonts w:ascii="Calibri" w:eastAsia="Times New Roman" w:hAnsi="Calibri" w:cs="Calibri"/>
                <w:sz w:val="20"/>
                <w:szCs w:val="20"/>
                <w:lang w:val="es-ES_tradnl" w:eastAsia="es-CL"/>
              </w:rPr>
            </w:pPr>
            <w:r w:rsidRPr="00163C0C">
              <w:rPr>
                <w:rFonts w:ascii="Calibri" w:eastAsia="Times New Roman" w:hAnsi="Calibri" w:cs="Calibri"/>
                <w:sz w:val="20"/>
                <w:szCs w:val="20"/>
                <w:lang w:val="es-ES_tradnl" w:eastAsia="es-CL"/>
              </w:rPr>
              <w:t>3</w:t>
            </w:r>
          </w:p>
        </w:tc>
        <w:tc>
          <w:tcPr>
            <w:tcW w:w="3932" w:type="pct"/>
          </w:tcPr>
          <w:p w14:paraId="277F1A7D" w14:textId="1B582CD6" w:rsidR="00D7280D" w:rsidRPr="00C35F64" w:rsidRDefault="00D7280D" w:rsidP="00D7280D">
            <w:pPr>
              <w:spacing w:after="0" w:line="240" w:lineRule="auto"/>
              <w:rPr>
                <w:rFonts w:ascii="Calibri" w:eastAsia="Times New Roman" w:hAnsi="Calibri" w:cs="Calibri"/>
                <w:sz w:val="20"/>
                <w:szCs w:val="20"/>
                <w:highlight w:val="yellow"/>
                <w:lang w:val="es-ES_tradnl" w:eastAsia="es-CL"/>
              </w:rPr>
            </w:pPr>
            <w:r w:rsidRPr="00123923">
              <w:rPr>
                <w:rFonts w:ascii="Calibri" w:eastAsia="Times New Roman" w:hAnsi="Calibri" w:cs="Calibri"/>
                <w:sz w:val="20"/>
                <w:szCs w:val="20"/>
                <w:lang w:val="es-ES_tradnl" w:eastAsia="es-CL"/>
              </w:rPr>
              <w:t xml:space="preserve">Muestreo aguas superficiales punto Ciénaga </w:t>
            </w:r>
            <w:r>
              <w:rPr>
                <w:rFonts w:ascii="Calibri" w:eastAsia="Times New Roman" w:hAnsi="Calibri" w:cs="Calibri"/>
                <w:sz w:val="20"/>
                <w:szCs w:val="20"/>
                <w:lang w:val="es-ES_tradnl" w:eastAsia="es-CL"/>
              </w:rPr>
              <w:t>Sur</w:t>
            </w:r>
          </w:p>
        </w:tc>
      </w:tr>
      <w:tr w:rsidR="00D7280D" w:rsidRPr="00163C0C" w14:paraId="7F3D1E22" w14:textId="77777777" w:rsidTr="001F61DB">
        <w:trPr>
          <w:trHeight w:val="81"/>
          <w:jc w:val="center"/>
        </w:trPr>
        <w:tc>
          <w:tcPr>
            <w:tcW w:w="1068" w:type="pct"/>
            <w:noWrap/>
            <w:vAlign w:val="center"/>
          </w:tcPr>
          <w:p w14:paraId="6024880A" w14:textId="321D423A" w:rsidR="00D7280D" w:rsidRPr="0062207A" w:rsidRDefault="00D7280D" w:rsidP="00D7280D">
            <w:pPr>
              <w:spacing w:after="0" w:line="240" w:lineRule="auto"/>
              <w:jc w:val="center"/>
              <w:rPr>
                <w:rFonts w:ascii="Calibri" w:eastAsia="Times New Roman" w:hAnsi="Calibri" w:cs="Calibri"/>
                <w:sz w:val="20"/>
                <w:szCs w:val="20"/>
                <w:lang w:val="es-ES_tradnl" w:eastAsia="es-CL"/>
              </w:rPr>
            </w:pPr>
            <w:r w:rsidRPr="0062207A">
              <w:rPr>
                <w:rFonts w:ascii="Calibri" w:eastAsia="Times New Roman" w:hAnsi="Calibri" w:cs="Calibri"/>
                <w:sz w:val="20"/>
                <w:szCs w:val="20"/>
                <w:lang w:val="es-ES_tradnl" w:eastAsia="es-CL"/>
              </w:rPr>
              <w:t>4</w:t>
            </w:r>
          </w:p>
        </w:tc>
        <w:tc>
          <w:tcPr>
            <w:tcW w:w="3932" w:type="pct"/>
          </w:tcPr>
          <w:p w14:paraId="7483CC2F" w14:textId="01D1774C" w:rsidR="00D7280D" w:rsidRPr="00C35F64" w:rsidRDefault="00D7280D" w:rsidP="00D7280D">
            <w:pPr>
              <w:spacing w:after="0" w:line="240" w:lineRule="auto"/>
              <w:rPr>
                <w:rFonts w:ascii="Calibri" w:eastAsia="Times New Roman" w:hAnsi="Calibri" w:cs="Calibri"/>
                <w:sz w:val="20"/>
                <w:szCs w:val="20"/>
                <w:highlight w:val="yellow"/>
                <w:lang w:val="es-ES_tradnl" w:eastAsia="es-CL"/>
              </w:rPr>
            </w:pPr>
            <w:r w:rsidRPr="00123923">
              <w:rPr>
                <w:rFonts w:ascii="Calibri" w:eastAsia="Times New Roman" w:hAnsi="Calibri" w:cs="Calibri"/>
                <w:sz w:val="20"/>
                <w:szCs w:val="20"/>
                <w:lang w:val="es-ES_tradnl" w:eastAsia="es-CL"/>
              </w:rPr>
              <w:t xml:space="preserve">Muestreo aguas superficiales punto </w:t>
            </w:r>
            <w:r>
              <w:rPr>
                <w:rFonts w:ascii="Calibri" w:eastAsia="Times New Roman" w:hAnsi="Calibri" w:cs="Calibri"/>
                <w:sz w:val="20"/>
                <w:szCs w:val="20"/>
                <w:lang w:val="es-ES_tradnl" w:eastAsia="es-CL"/>
              </w:rPr>
              <w:t>Muestra Norte central</w:t>
            </w:r>
          </w:p>
        </w:tc>
      </w:tr>
      <w:tr w:rsidR="00D7280D" w:rsidRPr="00163C0C" w14:paraId="6FA1C7B3" w14:textId="77777777" w:rsidTr="00E1155F">
        <w:trPr>
          <w:trHeight w:val="81"/>
          <w:jc w:val="center"/>
        </w:trPr>
        <w:tc>
          <w:tcPr>
            <w:tcW w:w="1068" w:type="pct"/>
            <w:noWrap/>
            <w:vAlign w:val="center"/>
          </w:tcPr>
          <w:p w14:paraId="0444972B" w14:textId="2C7709DA" w:rsidR="00D7280D" w:rsidRPr="0062207A" w:rsidRDefault="00D7280D" w:rsidP="000A108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lastRenderedPageBreak/>
              <w:t>5</w:t>
            </w:r>
          </w:p>
        </w:tc>
        <w:tc>
          <w:tcPr>
            <w:tcW w:w="3932" w:type="pct"/>
            <w:vAlign w:val="center"/>
          </w:tcPr>
          <w:p w14:paraId="56680557" w14:textId="0C292DE1" w:rsidR="00D7280D" w:rsidRPr="00C35F64" w:rsidRDefault="00D7280D" w:rsidP="000A1083">
            <w:pPr>
              <w:spacing w:after="0" w:line="240" w:lineRule="auto"/>
              <w:rPr>
                <w:rFonts w:ascii="Calibri" w:eastAsia="Times New Roman" w:hAnsi="Calibri" w:cs="Calibri"/>
                <w:sz w:val="20"/>
                <w:szCs w:val="20"/>
                <w:highlight w:val="yellow"/>
                <w:lang w:val="es-ES_tradnl" w:eastAsia="es-CL"/>
              </w:rPr>
            </w:pPr>
            <w:r w:rsidRPr="00D7280D">
              <w:rPr>
                <w:rFonts w:ascii="Calibri" w:eastAsia="Times New Roman" w:hAnsi="Calibri" w:cs="Calibri"/>
                <w:sz w:val="20"/>
                <w:szCs w:val="20"/>
                <w:lang w:val="es-ES_tradnl" w:eastAsia="es-CL"/>
              </w:rPr>
              <w:t xml:space="preserve">Muestreo aguas superficiales punto </w:t>
            </w:r>
            <w:r>
              <w:rPr>
                <w:rFonts w:ascii="Calibri" w:eastAsia="Times New Roman" w:hAnsi="Calibri" w:cs="Calibri"/>
                <w:sz w:val="20"/>
                <w:szCs w:val="20"/>
                <w:lang w:val="es-ES_tradnl" w:eastAsia="es-CL"/>
              </w:rPr>
              <w:t xml:space="preserve">Estero </w:t>
            </w:r>
            <w:proofErr w:type="spellStart"/>
            <w:r>
              <w:rPr>
                <w:rFonts w:ascii="Calibri" w:eastAsia="Times New Roman" w:hAnsi="Calibri" w:cs="Calibri"/>
                <w:sz w:val="20"/>
                <w:szCs w:val="20"/>
                <w:lang w:val="es-ES_tradnl" w:eastAsia="es-CL"/>
              </w:rPr>
              <w:t>Quilquilco</w:t>
            </w:r>
            <w:proofErr w:type="spellEnd"/>
          </w:p>
        </w:tc>
      </w:tr>
    </w:tbl>
    <w:p w14:paraId="66B9F051" w14:textId="69465F37" w:rsidR="000A1083" w:rsidRPr="00163C0C" w:rsidRDefault="000A1083" w:rsidP="000A1083"/>
    <w:p w14:paraId="13F335D0" w14:textId="7CFC90BD" w:rsidR="008E5D2B" w:rsidRPr="00163C0C" w:rsidRDefault="008E5D2B" w:rsidP="008E5D2B">
      <w:pPr>
        <w:pStyle w:val="Ttulo4"/>
        <w:rPr>
          <w:rFonts w:eastAsia="Calibri"/>
        </w:rPr>
      </w:pPr>
      <w:r w:rsidRPr="00163C0C">
        <w:rPr>
          <w:rFonts w:eastAsia="Calibri"/>
        </w:rPr>
        <w:t>Segundo día de inspección (</w:t>
      </w:r>
      <w:r w:rsidR="00C90D2D">
        <w:rPr>
          <w:rFonts w:eastAsia="Calibri"/>
        </w:rPr>
        <w:t>27</w:t>
      </w:r>
      <w:r w:rsidRPr="00163C0C">
        <w:rPr>
          <w:rFonts w:eastAsia="Calibri"/>
        </w:rPr>
        <w:t>-</w:t>
      </w:r>
      <w:r w:rsidR="00C90D2D">
        <w:rPr>
          <w:rFonts w:eastAsia="Calibri"/>
        </w:rPr>
        <w:t>10</w:t>
      </w:r>
      <w:r w:rsidRPr="00163C0C">
        <w:rPr>
          <w:rFonts w:eastAsia="Calibri"/>
        </w:rPr>
        <w:t>-2020)</w:t>
      </w:r>
    </w:p>
    <w:p w14:paraId="4BBFB0EC" w14:textId="77777777" w:rsidR="008E5D2B" w:rsidRPr="00163C0C" w:rsidRDefault="008E5D2B" w:rsidP="000A108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665"/>
      </w:tblGrid>
      <w:tr w:rsidR="008E5D2B" w:rsidRPr="00163C0C" w14:paraId="73DB21EA" w14:textId="77777777" w:rsidTr="003170A7">
        <w:trPr>
          <w:trHeight w:val="587"/>
          <w:tblHeader/>
          <w:jc w:val="center"/>
        </w:trPr>
        <w:tc>
          <w:tcPr>
            <w:tcW w:w="1068" w:type="pct"/>
            <w:shd w:val="clear" w:color="auto" w:fill="D9D9D9"/>
            <w:vAlign w:val="center"/>
          </w:tcPr>
          <w:p w14:paraId="7AAF5398" w14:textId="77777777" w:rsidR="008E5D2B" w:rsidRPr="00163C0C" w:rsidRDefault="008E5D2B" w:rsidP="003170A7">
            <w:pPr>
              <w:spacing w:after="0" w:line="240" w:lineRule="auto"/>
              <w:jc w:val="center"/>
              <w:rPr>
                <w:rFonts w:ascii="Calibri" w:eastAsia="Calibri" w:hAnsi="Calibri" w:cs="Calibri"/>
                <w:b/>
                <w:sz w:val="20"/>
                <w:szCs w:val="20"/>
                <w:lang w:val="es-ES_tradnl"/>
              </w:rPr>
            </w:pPr>
            <w:proofErr w:type="spellStart"/>
            <w:r w:rsidRPr="00163C0C">
              <w:rPr>
                <w:rFonts w:ascii="Calibri" w:eastAsia="Calibri" w:hAnsi="Calibri" w:cs="Calibri"/>
                <w:b/>
                <w:sz w:val="20"/>
                <w:szCs w:val="20"/>
                <w:lang w:val="es-ES_tradnl"/>
              </w:rPr>
              <w:t>N°</w:t>
            </w:r>
            <w:proofErr w:type="spellEnd"/>
            <w:r w:rsidRPr="00163C0C">
              <w:rPr>
                <w:rFonts w:ascii="Calibri" w:eastAsia="Calibri" w:hAnsi="Calibri" w:cs="Calibri"/>
                <w:b/>
                <w:sz w:val="20"/>
                <w:szCs w:val="20"/>
                <w:lang w:val="es-ES_tradnl"/>
              </w:rPr>
              <w:t xml:space="preserve"> de estación</w:t>
            </w:r>
          </w:p>
        </w:tc>
        <w:tc>
          <w:tcPr>
            <w:tcW w:w="3932" w:type="pct"/>
            <w:shd w:val="clear" w:color="auto" w:fill="D9D9D9"/>
            <w:vAlign w:val="center"/>
          </w:tcPr>
          <w:p w14:paraId="3326D58C" w14:textId="77777777" w:rsidR="008E5D2B" w:rsidRPr="00163C0C" w:rsidRDefault="008E5D2B" w:rsidP="003170A7">
            <w:pPr>
              <w:spacing w:after="0" w:line="240" w:lineRule="auto"/>
              <w:ind w:left="57" w:right="57"/>
              <w:jc w:val="center"/>
              <w:rPr>
                <w:rFonts w:ascii="Calibri" w:eastAsia="Calibri" w:hAnsi="Calibri" w:cs="Calibri"/>
                <w:b/>
                <w:sz w:val="20"/>
                <w:szCs w:val="20"/>
              </w:rPr>
            </w:pPr>
            <w:r w:rsidRPr="00163C0C">
              <w:rPr>
                <w:rFonts w:ascii="Calibri" w:eastAsia="Calibri" w:hAnsi="Calibri" w:cs="Calibri"/>
                <w:b/>
                <w:sz w:val="20"/>
                <w:szCs w:val="20"/>
              </w:rPr>
              <w:t xml:space="preserve">Nombre/ Descripción de estación  </w:t>
            </w:r>
          </w:p>
        </w:tc>
      </w:tr>
      <w:tr w:rsidR="008E5D2B" w:rsidRPr="00163C0C" w14:paraId="1B452A4F" w14:textId="77777777" w:rsidTr="003170A7">
        <w:trPr>
          <w:trHeight w:val="128"/>
          <w:jc w:val="center"/>
        </w:trPr>
        <w:tc>
          <w:tcPr>
            <w:tcW w:w="1068" w:type="pct"/>
            <w:noWrap/>
            <w:vAlign w:val="center"/>
            <w:hideMark/>
          </w:tcPr>
          <w:p w14:paraId="38B107D8" w14:textId="4ED2A0CA" w:rsidR="008E5D2B" w:rsidRPr="00163C0C" w:rsidRDefault="00F37DE3" w:rsidP="003170A7">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3932" w:type="pct"/>
            <w:vAlign w:val="center"/>
          </w:tcPr>
          <w:p w14:paraId="7A86AA6E" w14:textId="6ECC71C1" w:rsidR="008E5D2B" w:rsidRPr="00C35F64" w:rsidRDefault="00D7280D" w:rsidP="003170A7">
            <w:pPr>
              <w:spacing w:after="0" w:line="240" w:lineRule="auto"/>
              <w:rPr>
                <w:rFonts w:ascii="Calibri" w:eastAsia="Times New Roman" w:hAnsi="Calibri" w:cs="Calibri"/>
                <w:sz w:val="20"/>
                <w:szCs w:val="20"/>
                <w:highlight w:val="yellow"/>
                <w:lang w:val="es-ES_tradnl" w:eastAsia="es-CL"/>
              </w:rPr>
            </w:pPr>
            <w:r w:rsidRPr="00D7280D">
              <w:rPr>
                <w:rFonts w:ascii="Calibri" w:eastAsia="Times New Roman" w:hAnsi="Calibri" w:cs="Calibri"/>
                <w:sz w:val="20"/>
                <w:szCs w:val="20"/>
                <w:lang w:val="es-ES_tradnl" w:eastAsia="es-CL"/>
              </w:rPr>
              <w:t>Muestreo aguas su</w:t>
            </w:r>
            <w:r>
              <w:rPr>
                <w:rFonts w:ascii="Calibri" w:eastAsia="Times New Roman" w:hAnsi="Calibri" w:cs="Calibri"/>
                <w:sz w:val="20"/>
                <w:szCs w:val="20"/>
                <w:lang w:val="es-ES_tradnl" w:eastAsia="es-CL"/>
              </w:rPr>
              <w:t>bterráneas en pozo aguas arribas del vertedero</w:t>
            </w:r>
          </w:p>
        </w:tc>
      </w:tr>
      <w:tr w:rsidR="00D7280D" w:rsidRPr="00163C0C" w14:paraId="1E441079" w14:textId="77777777" w:rsidTr="001F61DB">
        <w:trPr>
          <w:trHeight w:val="159"/>
          <w:jc w:val="center"/>
        </w:trPr>
        <w:tc>
          <w:tcPr>
            <w:tcW w:w="1068" w:type="pct"/>
            <w:noWrap/>
            <w:vAlign w:val="center"/>
          </w:tcPr>
          <w:p w14:paraId="4774E55A" w14:textId="334AE5A9" w:rsidR="00D7280D" w:rsidRPr="00163C0C" w:rsidRDefault="001F61DB" w:rsidP="00D7280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3932" w:type="pct"/>
          </w:tcPr>
          <w:p w14:paraId="6A8F8090" w14:textId="11BADB21" w:rsidR="00D7280D" w:rsidRPr="00C35F64" w:rsidRDefault="00D7280D" w:rsidP="00D7280D">
            <w:pPr>
              <w:spacing w:after="0" w:line="240" w:lineRule="auto"/>
              <w:rPr>
                <w:rFonts w:ascii="Calibri" w:eastAsia="Times New Roman" w:hAnsi="Calibri" w:cs="Calibri"/>
                <w:sz w:val="20"/>
                <w:szCs w:val="20"/>
                <w:highlight w:val="yellow"/>
                <w:lang w:val="es-ES_tradnl" w:eastAsia="es-CL"/>
              </w:rPr>
            </w:pPr>
            <w:r w:rsidRPr="00C82F0A">
              <w:rPr>
                <w:rFonts w:ascii="Calibri" w:eastAsia="Times New Roman" w:hAnsi="Calibri" w:cs="Calibri"/>
                <w:sz w:val="20"/>
                <w:szCs w:val="20"/>
                <w:lang w:val="es-ES_tradnl" w:eastAsia="es-CL"/>
              </w:rPr>
              <w:t>Muestreo aguas subterráneas punto 1</w:t>
            </w:r>
          </w:p>
        </w:tc>
      </w:tr>
      <w:tr w:rsidR="00D7280D" w:rsidRPr="000A1083" w14:paraId="043BD73C" w14:textId="77777777" w:rsidTr="001F61DB">
        <w:trPr>
          <w:trHeight w:val="64"/>
          <w:jc w:val="center"/>
        </w:trPr>
        <w:tc>
          <w:tcPr>
            <w:tcW w:w="1068" w:type="pct"/>
            <w:noWrap/>
            <w:vAlign w:val="center"/>
          </w:tcPr>
          <w:p w14:paraId="3438A49C" w14:textId="0DCBDD9F" w:rsidR="00D7280D" w:rsidRPr="0062207A" w:rsidRDefault="001F61DB" w:rsidP="00D7280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3932" w:type="pct"/>
          </w:tcPr>
          <w:p w14:paraId="7C0FC66A" w14:textId="162CC074" w:rsidR="00D7280D" w:rsidRPr="00C35F64" w:rsidRDefault="00D7280D" w:rsidP="00D7280D">
            <w:pPr>
              <w:spacing w:after="0" w:line="240" w:lineRule="auto"/>
              <w:rPr>
                <w:rFonts w:ascii="Calibri" w:eastAsia="Times New Roman" w:hAnsi="Calibri" w:cs="Calibri"/>
                <w:sz w:val="20"/>
                <w:szCs w:val="20"/>
                <w:highlight w:val="yellow"/>
                <w:lang w:val="es-ES_tradnl" w:eastAsia="es-CL"/>
              </w:rPr>
            </w:pPr>
            <w:r w:rsidRPr="00C82F0A">
              <w:rPr>
                <w:rFonts w:ascii="Calibri" w:eastAsia="Times New Roman" w:hAnsi="Calibri" w:cs="Calibri"/>
                <w:sz w:val="20"/>
                <w:szCs w:val="20"/>
                <w:lang w:val="es-ES_tradnl" w:eastAsia="es-CL"/>
              </w:rPr>
              <w:t xml:space="preserve">Muestreo aguas subterráneas punto </w:t>
            </w:r>
            <w:r>
              <w:rPr>
                <w:rFonts w:ascii="Calibri" w:eastAsia="Times New Roman" w:hAnsi="Calibri" w:cs="Calibri"/>
                <w:sz w:val="20"/>
                <w:szCs w:val="20"/>
                <w:lang w:val="es-ES_tradnl" w:eastAsia="es-CL"/>
              </w:rPr>
              <w:t>2</w:t>
            </w:r>
          </w:p>
        </w:tc>
      </w:tr>
      <w:tr w:rsidR="00D7280D" w:rsidRPr="000A1083" w14:paraId="01F337E7" w14:textId="77777777" w:rsidTr="001F61DB">
        <w:trPr>
          <w:trHeight w:val="64"/>
          <w:jc w:val="center"/>
        </w:trPr>
        <w:tc>
          <w:tcPr>
            <w:tcW w:w="1068" w:type="pct"/>
            <w:noWrap/>
            <w:vAlign w:val="center"/>
          </w:tcPr>
          <w:p w14:paraId="40FD5099" w14:textId="1C373600" w:rsidR="00D7280D" w:rsidRPr="0062207A" w:rsidRDefault="001F61DB" w:rsidP="00D7280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3932" w:type="pct"/>
          </w:tcPr>
          <w:p w14:paraId="5109D9BE" w14:textId="202C9366" w:rsidR="00D7280D" w:rsidRPr="00C35F64" w:rsidRDefault="00D7280D" w:rsidP="00D7280D">
            <w:pPr>
              <w:spacing w:after="0" w:line="240" w:lineRule="auto"/>
              <w:rPr>
                <w:rFonts w:ascii="Calibri" w:eastAsia="Times New Roman" w:hAnsi="Calibri" w:cs="Calibri"/>
                <w:sz w:val="20"/>
                <w:szCs w:val="20"/>
                <w:highlight w:val="yellow"/>
                <w:lang w:val="es-ES_tradnl" w:eastAsia="es-CL"/>
              </w:rPr>
            </w:pPr>
            <w:r w:rsidRPr="00C82F0A">
              <w:rPr>
                <w:rFonts w:ascii="Calibri" w:eastAsia="Times New Roman" w:hAnsi="Calibri" w:cs="Calibri"/>
                <w:sz w:val="20"/>
                <w:szCs w:val="20"/>
                <w:lang w:val="es-ES_tradnl" w:eastAsia="es-CL"/>
              </w:rPr>
              <w:t xml:space="preserve">Muestreo aguas subterráneas punto </w:t>
            </w:r>
            <w:r>
              <w:rPr>
                <w:rFonts w:ascii="Calibri" w:eastAsia="Times New Roman" w:hAnsi="Calibri" w:cs="Calibri"/>
                <w:sz w:val="20"/>
                <w:szCs w:val="20"/>
                <w:lang w:val="es-ES_tradnl" w:eastAsia="es-CL"/>
              </w:rPr>
              <w:t>3</w:t>
            </w:r>
          </w:p>
        </w:tc>
      </w:tr>
    </w:tbl>
    <w:p w14:paraId="064537E9" w14:textId="13208CC2" w:rsidR="000A1083" w:rsidRDefault="000A1083" w:rsidP="000A1083">
      <w:pPr>
        <w:spacing w:after="0" w:line="240" w:lineRule="auto"/>
        <w:jc w:val="both"/>
        <w:rPr>
          <w:rFonts w:ascii="Calibri" w:eastAsia="Calibri" w:hAnsi="Calibri" w:cs="Calibri"/>
          <w:sz w:val="16"/>
          <w:szCs w:val="16"/>
        </w:rPr>
      </w:pPr>
    </w:p>
    <w:p w14:paraId="4F4D07C6" w14:textId="77777777" w:rsidR="0062207A" w:rsidRPr="000A1083" w:rsidRDefault="0062207A" w:rsidP="000A1083">
      <w:pPr>
        <w:spacing w:after="0" w:line="240" w:lineRule="auto"/>
        <w:jc w:val="both"/>
        <w:rPr>
          <w:rFonts w:ascii="Calibri" w:eastAsia="Calibri" w:hAnsi="Calibri" w:cs="Calibri"/>
          <w:sz w:val="16"/>
          <w:szCs w:val="16"/>
        </w:rPr>
      </w:pPr>
    </w:p>
    <w:p w14:paraId="287E8903" w14:textId="259DA6DC" w:rsidR="006B538A" w:rsidRPr="00BB091E" w:rsidRDefault="000A1083" w:rsidP="006B538A">
      <w:pPr>
        <w:numPr>
          <w:ilvl w:val="1"/>
          <w:numId w:val="12"/>
        </w:numPr>
        <w:spacing w:after="0" w:line="240" w:lineRule="auto"/>
        <w:contextualSpacing/>
        <w:outlineLvl w:val="0"/>
        <w:rPr>
          <w:rStyle w:val="Ttulo2Car"/>
        </w:rPr>
      </w:pPr>
      <w:bookmarkStart w:id="78" w:name="_Toc56606632"/>
      <w:r w:rsidRPr="000A1083">
        <w:rPr>
          <w:b/>
          <w:sz w:val="24"/>
          <w:szCs w:val="24"/>
        </w:rPr>
        <w:t>Revisión Documental</w:t>
      </w:r>
      <w:bookmarkEnd w:id="35"/>
      <w:bookmarkEnd w:id="78"/>
    </w:p>
    <w:p w14:paraId="195B07BE" w14:textId="77777777" w:rsidR="000A1083" w:rsidRPr="000A1083" w:rsidRDefault="000A1083" w:rsidP="000A1083">
      <w:pPr>
        <w:ind w:left="360" w:hanging="360"/>
        <w:contextualSpacing/>
      </w:pPr>
    </w:p>
    <w:p w14:paraId="5444BAB8" w14:textId="77777777" w:rsidR="000A1083" w:rsidRPr="000A1083" w:rsidRDefault="000A1083" w:rsidP="000A1083">
      <w:pPr>
        <w:numPr>
          <w:ilvl w:val="2"/>
          <w:numId w:val="12"/>
        </w:numPr>
        <w:spacing w:after="0" w:line="240" w:lineRule="auto"/>
        <w:contextualSpacing/>
        <w:jc w:val="both"/>
        <w:outlineLvl w:val="1"/>
        <w:rPr>
          <w:b/>
        </w:rPr>
      </w:pPr>
      <w:bookmarkStart w:id="79" w:name="_Toc382383545"/>
      <w:bookmarkStart w:id="80" w:name="_Toc382472367"/>
      <w:bookmarkStart w:id="81" w:name="_Toc390184277"/>
      <w:bookmarkStart w:id="82" w:name="_Toc390360008"/>
      <w:bookmarkStart w:id="83" w:name="_Toc390777029"/>
      <w:bookmarkStart w:id="84" w:name="_Toc449085418"/>
      <w:bookmarkStart w:id="85" w:name="_Toc56606633"/>
      <w:r w:rsidRPr="000A1083">
        <w:rPr>
          <w:b/>
        </w:rPr>
        <w:t>Documentos Revisados</w:t>
      </w:r>
      <w:bookmarkEnd w:id="79"/>
      <w:bookmarkEnd w:id="80"/>
      <w:bookmarkEnd w:id="81"/>
      <w:bookmarkEnd w:id="82"/>
      <w:bookmarkEnd w:id="83"/>
      <w:bookmarkEnd w:id="84"/>
      <w:bookmarkEnd w:id="85"/>
    </w:p>
    <w:p w14:paraId="6BBC159C" w14:textId="77777777" w:rsidR="000A1083" w:rsidRPr="000A1083" w:rsidRDefault="000A1083" w:rsidP="000A108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58"/>
        <w:gridCol w:w="2423"/>
        <w:gridCol w:w="5437"/>
        <w:gridCol w:w="1648"/>
        <w:gridCol w:w="3486"/>
      </w:tblGrid>
      <w:tr w:rsidR="000A1083" w:rsidRPr="000A1083" w14:paraId="51C965A3" w14:textId="77777777" w:rsidTr="00E540B3">
        <w:trPr>
          <w:trHeight w:val="1221"/>
        </w:trPr>
        <w:tc>
          <w:tcPr>
            <w:tcW w:w="206" w:type="pct"/>
            <w:shd w:val="clear" w:color="auto" w:fill="D9D9D9"/>
            <w:vAlign w:val="center"/>
          </w:tcPr>
          <w:bookmarkEnd w:id="36"/>
          <w:bookmarkEnd w:id="37"/>
          <w:p w14:paraId="2995E9AD" w14:textId="77777777"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ID</w:t>
            </w:r>
          </w:p>
        </w:tc>
        <w:tc>
          <w:tcPr>
            <w:tcW w:w="894" w:type="pct"/>
            <w:shd w:val="clear" w:color="auto" w:fill="D9D9D9"/>
            <w:tcMar>
              <w:top w:w="0" w:type="dxa"/>
              <w:left w:w="108" w:type="dxa"/>
              <w:bottom w:w="0" w:type="dxa"/>
              <w:right w:w="108" w:type="dxa"/>
            </w:tcMar>
            <w:vAlign w:val="center"/>
          </w:tcPr>
          <w:p w14:paraId="773249D1" w14:textId="77777777"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Nombre del documento revisado</w:t>
            </w:r>
          </w:p>
        </w:tc>
        <w:tc>
          <w:tcPr>
            <w:tcW w:w="2006" w:type="pct"/>
            <w:shd w:val="clear" w:color="auto" w:fill="D9D9D9"/>
            <w:vAlign w:val="center"/>
          </w:tcPr>
          <w:p w14:paraId="39E913A2" w14:textId="39EB47F0" w:rsidR="000A1083" w:rsidRPr="000A1083" w:rsidRDefault="002D3DB2" w:rsidP="00E540B3">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0A1083" w:rsidRPr="000A1083">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608" w:type="pct"/>
            <w:shd w:val="clear" w:color="auto" w:fill="D9D9D9"/>
            <w:vAlign w:val="center"/>
          </w:tcPr>
          <w:p w14:paraId="3DA2FA21" w14:textId="77777777"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Organismo encomendado</w:t>
            </w:r>
          </w:p>
        </w:tc>
        <w:tc>
          <w:tcPr>
            <w:tcW w:w="1286" w:type="pct"/>
            <w:shd w:val="clear" w:color="auto" w:fill="D9D9D9"/>
            <w:vAlign w:val="center"/>
          </w:tcPr>
          <w:p w14:paraId="30629A62" w14:textId="56415E90"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Observaciones</w:t>
            </w:r>
          </w:p>
        </w:tc>
      </w:tr>
      <w:tr w:rsidR="000A1083" w:rsidRPr="000A1083" w14:paraId="21EA7956" w14:textId="77777777" w:rsidTr="00E540B3">
        <w:trPr>
          <w:trHeight w:val="409"/>
        </w:trPr>
        <w:tc>
          <w:tcPr>
            <w:tcW w:w="206" w:type="pct"/>
          </w:tcPr>
          <w:p w14:paraId="364CF55B" w14:textId="2C16FB0C" w:rsidR="000A1083" w:rsidRPr="000A1083" w:rsidRDefault="00E540B3"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894" w:type="pct"/>
            <w:tcMar>
              <w:top w:w="0" w:type="dxa"/>
              <w:left w:w="108" w:type="dxa"/>
              <w:bottom w:w="0" w:type="dxa"/>
              <w:right w:w="108" w:type="dxa"/>
            </w:tcMar>
            <w:vAlign w:val="center"/>
          </w:tcPr>
          <w:p w14:paraId="416D876A" w14:textId="5AC72621" w:rsidR="000A1083" w:rsidRPr="000A1083" w:rsidRDefault="009D4BC0"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Escrito Fernando Patricio Hernández Diaz 30 de septiembre</w:t>
            </w:r>
            <w:r w:rsidR="00DD6F4D">
              <w:rPr>
                <w:rFonts w:ascii="Calibri" w:eastAsia="Calibri" w:hAnsi="Calibri" w:cs="Times New Roman"/>
                <w:sz w:val="20"/>
                <w:szCs w:val="20"/>
                <w:lang w:val="es-ES"/>
              </w:rPr>
              <w:t xml:space="preserve"> de 2020</w:t>
            </w:r>
          </w:p>
        </w:tc>
        <w:tc>
          <w:tcPr>
            <w:tcW w:w="2006" w:type="pct"/>
            <w:vAlign w:val="center"/>
          </w:tcPr>
          <w:p w14:paraId="21F0C1CE" w14:textId="099D330E" w:rsidR="000A1083" w:rsidRPr="000A1083" w:rsidRDefault="00E540B3"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Documentación </w:t>
            </w:r>
            <w:r w:rsidR="009D4BC0">
              <w:rPr>
                <w:rFonts w:ascii="Calibri" w:eastAsia="Calibri" w:hAnsi="Calibri" w:cs="Times New Roman"/>
                <w:sz w:val="20"/>
                <w:szCs w:val="20"/>
                <w:lang w:val="es-ES"/>
              </w:rPr>
              <w:t>de reporte de Medidas Provisionales ingresada</w:t>
            </w:r>
            <w:r w:rsidR="004335F2">
              <w:rPr>
                <w:rFonts w:ascii="Calibri" w:eastAsia="Calibri" w:hAnsi="Calibri" w:cs="Times New Roman"/>
                <w:sz w:val="20"/>
                <w:szCs w:val="20"/>
                <w:lang w:val="es-ES"/>
              </w:rPr>
              <w:t xml:space="preserve"> </w:t>
            </w:r>
            <w:r w:rsidR="009D4BC0">
              <w:rPr>
                <w:rFonts w:ascii="Calibri" w:eastAsia="Calibri" w:hAnsi="Calibri" w:cs="Times New Roman"/>
                <w:sz w:val="20"/>
                <w:szCs w:val="20"/>
                <w:lang w:val="es-ES"/>
              </w:rPr>
              <w:t xml:space="preserve">por el titular </w:t>
            </w:r>
            <w:r w:rsidR="004335F2">
              <w:rPr>
                <w:rFonts w:ascii="Calibri" w:eastAsia="Calibri" w:hAnsi="Calibri" w:cs="Times New Roman"/>
                <w:sz w:val="20"/>
                <w:szCs w:val="20"/>
                <w:lang w:val="es-ES"/>
              </w:rPr>
              <w:t>con</w:t>
            </w:r>
            <w:r>
              <w:rPr>
                <w:rFonts w:ascii="Calibri" w:eastAsia="Calibri" w:hAnsi="Calibri" w:cs="Times New Roman"/>
                <w:sz w:val="20"/>
                <w:szCs w:val="20"/>
                <w:lang w:val="es-ES"/>
              </w:rPr>
              <w:t xml:space="preserve"> fecha </w:t>
            </w:r>
            <w:r w:rsidR="009D4BC0">
              <w:rPr>
                <w:rFonts w:ascii="Calibri" w:eastAsia="Calibri" w:hAnsi="Calibri" w:cs="Times New Roman"/>
                <w:sz w:val="20"/>
                <w:szCs w:val="20"/>
                <w:lang w:val="es-ES"/>
              </w:rPr>
              <w:t xml:space="preserve">30 de septiembre </w:t>
            </w:r>
            <w:r>
              <w:rPr>
                <w:rFonts w:ascii="Calibri" w:eastAsia="Calibri" w:hAnsi="Calibri" w:cs="Times New Roman"/>
                <w:sz w:val="20"/>
                <w:szCs w:val="20"/>
                <w:lang w:val="es-ES"/>
              </w:rPr>
              <w:t xml:space="preserve">de 2020. </w:t>
            </w:r>
          </w:p>
        </w:tc>
        <w:tc>
          <w:tcPr>
            <w:tcW w:w="608" w:type="pct"/>
            <w:vAlign w:val="center"/>
          </w:tcPr>
          <w:p w14:paraId="2C47BC93" w14:textId="15ADE65F" w:rsidR="000A1083" w:rsidRPr="000A1083" w:rsidRDefault="00E540B3" w:rsidP="000A108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6" w:type="pct"/>
          </w:tcPr>
          <w:p w14:paraId="571A2AD8" w14:textId="74EBFA94" w:rsidR="000A1083" w:rsidRPr="000A1083" w:rsidRDefault="000A1083" w:rsidP="001B5C05">
            <w:pPr>
              <w:spacing w:after="0" w:line="240" w:lineRule="auto"/>
              <w:jc w:val="center"/>
              <w:rPr>
                <w:rFonts w:ascii="Calibri" w:eastAsia="Calibri" w:hAnsi="Calibri" w:cs="Times New Roman"/>
                <w:sz w:val="20"/>
                <w:szCs w:val="20"/>
                <w:lang w:val="es-ES" w:eastAsia="es-ES"/>
              </w:rPr>
            </w:pPr>
          </w:p>
        </w:tc>
      </w:tr>
      <w:tr w:rsidR="009D4BC0" w:rsidRPr="000A1083" w14:paraId="2D104D45" w14:textId="77777777" w:rsidTr="00242209">
        <w:trPr>
          <w:trHeight w:val="409"/>
        </w:trPr>
        <w:tc>
          <w:tcPr>
            <w:tcW w:w="206" w:type="pct"/>
          </w:tcPr>
          <w:p w14:paraId="51BAB8BB" w14:textId="7D9CF873" w:rsidR="009D4BC0" w:rsidRDefault="00364CB5" w:rsidP="009D4B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894" w:type="pct"/>
            <w:tcMar>
              <w:top w:w="0" w:type="dxa"/>
              <w:left w:w="108" w:type="dxa"/>
              <w:bottom w:w="0" w:type="dxa"/>
              <w:right w:w="108" w:type="dxa"/>
            </w:tcMar>
            <w:vAlign w:val="center"/>
          </w:tcPr>
          <w:p w14:paraId="034DBDFF" w14:textId="498E2913" w:rsidR="009D4BC0" w:rsidRDefault="009D4BC0" w:rsidP="009D4B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Escrito Fernando Patricio Hernández Diaz 15 de octubre</w:t>
            </w:r>
            <w:r w:rsidR="00DD6F4D">
              <w:rPr>
                <w:rFonts w:ascii="Calibri" w:eastAsia="Calibri" w:hAnsi="Calibri" w:cs="Times New Roman"/>
                <w:sz w:val="20"/>
                <w:szCs w:val="20"/>
                <w:lang w:val="es-ES"/>
              </w:rPr>
              <w:t xml:space="preserve"> de 2020</w:t>
            </w:r>
          </w:p>
        </w:tc>
        <w:tc>
          <w:tcPr>
            <w:tcW w:w="2006" w:type="pct"/>
          </w:tcPr>
          <w:p w14:paraId="587E8DDE" w14:textId="7B6D7B16" w:rsidR="009D4BC0" w:rsidRDefault="009D4BC0" w:rsidP="009D4BC0">
            <w:pPr>
              <w:spacing w:after="0" w:line="240" w:lineRule="auto"/>
              <w:jc w:val="center"/>
              <w:rPr>
                <w:rFonts w:ascii="Calibri" w:eastAsia="Calibri" w:hAnsi="Calibri" w:cs="Times New Roman"/>
                <w:sz w:val="20"/>
                <w:szCs w:val="20"/>
                <w:lang w:val="es-ES"/>
              </w:rPr>
            </w:pPr>
            <w:r w:rsidRPr="002D5A30">
              <w:rPr>
                <w:rFonts w:ascii="Calibri" w:eastAsia="Calibri" w:hAnsi="Calibri" w:cs="Times New Roman"/>
                <w:sz w:val="20"/>
                <w:szCs w:val="20"/>
                <w:lang w:val="es-ES"/>
              </w:rPr>
              <w:t xml:space="preserve">Documentación de reporte de Medidas Provisionales ingresada por el titular con fecha </w:t>
            </w:r>
            <w:r>
              <w:rPr>
                <w:rFonts w:ascii="Calibri" w:eastAsia="Calibri" w:hAnsi="Calibri" w:cs="Times New Roman"/>
                <w:sz w:val="20"/>
                <w:szCs w:val="20"/>
                <w:lang w:val="es-ES"/>
              </w:rPr>
              <w:t>15 de octubre de 2020</w:t>
            </w:r>
            <w:r w:rsidRPr="002D5A30">
              <w:rPr>
                <w:rFonts w:ascii="Calibri" w:eastAsia="Calibri" w:hAnsi="Calibri" w:cs="Times New Roman"/>
                <w:sz w:val="20"/>
                <w:szCs w:val="20"/>
                <w:lang w:val="es-ES"/>
              </w:rPr>
              <w:t xml:space="preserve">. </w:t>
            </w:r>
          </w:p>
        </w:tc>
        <w:tc>
          <w:tcPr>
            <w:tcW w:w="608" w:type="pct"/>
            <w:vAlign w:val="center"/>
          </w:tcPr>
          <w:p w14:paraId="0A155A44" w14:textId="06330F5F" w:rsidR="009D4BC0" w:rsidRDefault="009D4BC0" w:rsidP="009D4BC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6" w:type="pct"/>
          </w:tcPr>
          <w:p w14:paraId="70349A4C" w14:textId="77777777" w:rsidR="009D4BC0" w:rsidRPr="000A1083" w:rsidRDefault="009D4BC0" w:rsidP="009D4BC0">
            <w:pPr>
              <w:spacing w:after="0" w:line="240" w:lineRule="auto"/>
              <w:jc w:val="center"/>
              <w:rPr>
                <w:rFonts w:ascii="Calibri" w:eastAsia="Calibri" w:hAnsi="Calibri" w:cs="Times New Roman"/>
                <w:sz w:val="20"/>
                <w:szCs w:val="20"/>
                <w:lang w:val="es-ES" w:eastAsia="es-ES"/>
              </w:rPr>
            </w:pPr>
          </w:p>
        </w:tc>
      </w:tr>
      <w:tr w:rsidR="009D4BC0" w:rsidRPr="000A1083" w14:paraId="0449AFD1" w14:textId="77777777" w:rsidTr="00242209">
        <w:trPr>
          <w:trHeight w:val="409"/>
        </w:trPr>
        <w:tc>
          <w:tcPr>
            <w:tcW w:w="206" w:type="pct"/>
          </w:tcPr>
          <w:p w14:paraId="2662DA9A" w14:textId="09F4467F" w:rsidR="009D4BC0" w:rsidRDefault="00364CB5" w:rsidP="009D4B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894" w:type="pct"/>
            <w:tcMar>
              <w:top w:w="0" w:type="dxa"/>
              <w:left w:w="108" w:type="dxa"/>
              <w:bottom w:w="0" w:type="dxa"/>
              <w:right w:w="108" w:type="dxa"/>
            </w:tcMar>
            <w:vAlign w:val="center"/>
          </w:tcPr>
          <w:p w14:paraId="3968FA2C" w14:textId="117F230D" w:rsidR="009D4BC0" w:rsidRDefault="009D4BC0" w:rsidP="009D4B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Escrito Fernando Patricio Hernández Diaz 13 de noviembre</w:t>
            </w:r>
            <w:r w:rsidR="00DD6F4D">
              <w:rPr>
                <w:rFonts w:ascii="Calibri" w:eastAsia="Calibri" w:hAnsi="Calibri" w:cs="Times New Roman"/>
                <w:sz w:val="20"/>
                <w:szCs w:val="20"/>
                <w:lang w:val="es-ES"/>
              </w:rPr>
              <w:t xml:space="preserve"> de 2020</w:t>
            </w:r>
          </w:p>
        </w:tc>
        <w:tc>
          <w:tcPr>
            <w:tcW w:w="2006" w:type="pct"/>
          </w:tcPr>
          <w:p w14:paraId="0B52401E" w14:textId="2C4B88BB" w:rsidR="009D4BC0" w:rsidRDefault="009D4BC0" w:rsidP="009D4BC0">
            <w:pPr>
              <w:spacing w:after="0" w:line="240" w:lineRule="auto"/>
              <w:jc w:val="center"/>
              <w:rPr>
                <w:rFonts w:ascii="Calibri" w:eastAsia="Calibri" w:hAnsi="Calibri" w:cs="Times New Roman"/>
                <w:sz w:val="20"/>
                <w:szCs w:val="20"/>
                <w:lang w:val="es-ES"/>
              </w:rPr>
            </w:pPr>
            <w:r w:rsidRPr="002D5A30">
              <w:rPr>
                <w:rFonts w:ascii="Calibri" w:eastAsia="Calibri" w:hAnsi="Calibri" w:cs="Times New Roman"/>
                <w:sz w:val="20"/>
                <w:szCs w:val="20"/>
                <w:lang w:val="es-ES"/>
              </w:rPr>
              <w:t xml:space="preserve">Documentación de reporte de Medidas Provisionales ingresada por el titular con fecha </w:t>
            </w:r>
            <w:r>
              <w:rPr>
                <w:rFonts w:ascii="Calibri" w:eastAsia="Calibri" w:hAnsi="Calibri" w:cs="Times New Roman"/>
                <w:sz w:val="20"/>
                <w:szCs w:val="20"/>
                <w:lang w:val="es-ES"/>
              </w:rPr>
              <w:t>13 de noviembre</w:t>
            </w:r>
            <w:r w:rsidRPr="002D5A30">
              <w:rPr>
                <w:rFonts w:ascii="Calibri" w:eastAsia="Calibri" w:hAnsi="Calibri" w:cs="Times New Roman"/>
                <w:sz w:val="20"/>
                <w:szCs w:val="20"/>
                <w:lang w:val="es-ES"/>
              </w:rPr>
              <w:t xml:space="preserve"> de 2020. </w:t>
            </w:r>
          </w:p>
        </w:tc>
        <w:tc>
          <w:tcPr>
            <w:tcW w:w="608" w:type="pct"/>
            <w:vAlign w:val="center"/>
          </w:tcPr>
          <w:p w14:paraId="6D727DB0" w14:textId="7528FC7A" w:rsidR="009D4BC0" w:rsidRDefault="009D4BC0" w:rsidP="009D4BC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6" w:type="pct"/>
          </w:tcPr>
          <w:p w14:paraId="5C4CAB04" w14:textId="77777777" w:rsidR="009D4BC0" w:rsidRPr="000A1083" w:rsidRDefault="009D4BC0" w:rsidP="009D4BC0">
            <w:pPr>
              <w:spacing w:after="0" w:line="240" w:lineRule="auto"/>
              <w:jc w:val="center"/>
              <w:rPr>
                <w:rFonts w:ascii="Calibri" w:eastAsia="Calibri" w:hAnsi="Calibri" w:cs="Times New Roman"/>
                <w:sz w:val="20"/>
                <w:szCs w:val="20"/>
                <w:lang w:val="es-ES" w:eastAsia="es-ES"/>
              </w:rPr>
            </w:pPr>
          </w:p>
        </w:tc>
      </w:tr>
    </w:tbl>
    <w:p w14:paraId="1322825A" w14:textId="77777777" w:rsidR="000A1083" w:rsidRDefault="000A1083" w:rsidP="000A1083">
      <w:pPr>
        <w:rPr>
          <w:rFonts w:ascii="Calibri" w:eastAsia="Calibri" w:hAnsi="Calibri" w:cs="Calibri"/>
          <w:sz w:val="28"/>
          <w:szCs w:val="32"/>
        </w:rPr>
      </w:pPr>
    </w:p>
    <w:p w14:paraId="1DDDA079" w14:textId="77777777" w:rsidR="000A3740" w:rsidRDefault="000A3740" w:rsidP="000A1083">
      <w:pPr>
        <w:rPr>
          <w:rFonts w:ascii="Calibri" w:eastAsia="Calibri" w:hAnsi="Calibri" w:cs="Calibri"/>
          <w:sz w:val="28"/>
          <w:szCs w:val="32"/>
        </w:rPr>
        <w:sectPr w:rsidR="000A3740" w:rsidSect="005711E9">
          <w:footerReference w:type="default" r:id="rId14"/>
          <w:type w:val="nextColumn"/>
          <w:pgSz w:w="15840" w:h="12240" w:orient="landscape" w:code="1"/>
          <w:pgMar w:top="1134" w:right="1134" w:bottom="1134" w:left="1134" w:header="709" w:footer="709" w:gutter="0"/>
          <w:cols w:space="708"/>
          <w:docGrid w:linePitch="360"/>
        </w:sectPr>
      </w:pPr>
    </w:p>
    <w:p w14:paraId="4CDE18A3" w14:textId="77777777" w:rsidR="000A1083" w:rsidRPr="000A1083" w:rsidRDefault="000A1083" w:rsidP="000A1083">
      <w:pPr>
        <w:pStyle w:val="Ttulo1"/>
      </w:pPr>
      <w:bookmarkStart w:id="86" w:name="_Toc390777030"/>
      <w:bookmarkStart w:id="87" w:name="_Toc449085419"/>
      <w:bookmarkStart w:id="88" w:name="_Toc56606634"/>
      <w:r w:rsidRPr="000A1083">
        <w:lastRenderedPageBreak/>
        <w:t>HECHOS CONSTATADOS</w:t>
      </w:r>
      <w:bookmarkStart w:id="89" w:name="_Ref352922216"/>
      <w:bookmarkStart w:id="90" w:name="_Toc353998120"/>
      <w:bookmarkStart w:id="91" w:name="_Toc353998193"/>
      <w:bookmarkStart w:id="92" w:name="_Toc382383547"/>
      <w:bookmarkStart w:id="93" w:name="_Toc382472369"/>
      <w:bookmarkStart w:id="94" w:name="_Toc390184279"/>
      <w:bookmarkStart w:id="95" w:name="_Toc390360010"/>
      <w:bookmarkStart w:id="96" w:name="_Toc390777031"/>
      <w:bookmarkEnd w:id="86"/>
      <w:bookmarkEnd w:id="87"/>
      <w:bookmarkEnd w:id="88"/>
    </w:p>
    <w:p w14:paraId="7F640113" w14:textId="77777777" w:rsidR="000A1083" w:rsidRPr="000A1083" w:rsidRDefault="000A1083" w:rsidP="000A1083">
      <w:pPr>
        <w:spacing w:after="0" w:line="240" w:lineRule="auto"/>
        <w:contextualSpacing/>
        <w:outlineLvl w:val="0"/>
        <w:rPr>
          <w:rFonts w:ascii="Calibri" w:eastAsia="Calibri" w:hAnsi="Calibri" w:cs="Calibri"/>
          <w:b/>
          <w:sz w:val="24"/>
          <w:szCs w:val="20"/>
        </w:rPr>
      </w:pPr>
    </w:p>
    <w:p w14:paraId="3A8A2A44" w14:textId="7830EBBA" w:rsidR="000A1083" w:rsidRDefault="000A1083" w:rsidP="000A1083">
      <w:pPr>
        <w:spacing w:after="0" w:line="240" w:lineRule="auto"/>
        <w:jc w:val="both"/>
        <w:rPr>
          <w:rFonts w:eastAsia="Calibri" w:cstheme="minorHAnsi"/>
          <w:sz w:val="20"/>
          <w:szCs w:val="20"/>
        </w:rPr>
      </w:pPr>
      <w:r w:rsidRPr="000A1083">
        <w:rPr>
          <w:rFonts w:eastAsia="Calibri" w:cstheme="minorHAnsi"/>
          <w:sz w:val="20"/>
          <w:szCs w:val="20"/>
        </w:rPr>
        <w:t xml:space="preserve">De los resultados de las actividades de fiscalización realizadas y de la revisión de los antecedentes anteriormente indicados, asociados a la verificación del cumplimiento de las </w:t>
      </w:r>
      <w:r w:rsidRPr="00F13B52">
        <w:rPr>
          <w:rFonts w:eastAsia="Calibri" w:cstheme="minorHAnsi"/>
          <w:sz w:val="20"/>
          <w:szCs w:val="20"/>
        </w:rPr>
        <w:t xml:space="preserve">medidas </w:t>
      </w:r>
      <w:r w:rsidR="009827DA">
        <w:rPr>
          <w:rFonts w:eastAsia="Calibri" w:cstheme="minorHAnsi"/>
          <w:sz w:val="20"/>
          <w:szCs w:val="20"/>
        </w:rPr>
        <w:t>urgentes y transitorias</w:t>
      </w:r>
      <w:r w:rsidRPr="000A1083">
        <w:rPr>
          <w:rFonts w:eastAsia="Calibri" w:cstheme="minorHAnsi"/>
          <w:sz w:val="20"/>
          <w:szCs w:val="20"/>
        </w:rPr>
        <w:t xml:space="preserve">, fue posible constatar lo siguiente: </w:t>
      </w:r>
    </w:p>
    <w:p w14:paraId="6B1CA428" w14:textId="77777777" w:rsidR="00D8266C" w:rsidRPr="000A1083" w:rsidRDefault="00D8266C" w:rsidP="000A1083">
      <w:pPr>
        <w:spacing w:after="0" w:line="240" w:lineRule="auto"/>
        <w:jc w:val="both"/>
        <w:rPr>
          <w:rFonts w:eastAsia="Calibri" w:cstheme="minorHAnsi"/>
        </w:rPr>
      </w:pPr>
    </w:p>
    <w:tbl>
      <w:tblPr>
        <w:tblStyle w:val="Tablaconcuadrcula"/>
        <w:tblW w:w="5000" w:type="pct"/>
        <w:jc w:val="center"/>
        <w:tblLook w:val="04A0" w:firstRow="1" w:lastRow="0" w:firstColumn="1" w:lastColumn="0" w:noHBand="0" w:noVBand="1"/>
      </w:tblPr>
      <w:tblGrid>
        <w:gridCol w:w="957"/>
        <w:gridCol w:w="2545"/>
        <w:gridCol w:w="8187"/>
        <w:gridCol w:w="1865"/>
      </w:tblGrid>
      <w:tr w:rsidR="00A1167B" w:rsidRPr="000A1083" w14:paraId="20E6EB63" w14:textId="77777777" w:rsidTr="007F16C5">
        <w:trPr>
          <w:trHeight w:val="58"/>
          <w:tblHeader/>
          <w:jc w:val="center"/>
        </w:trPr>
        <w:tc>
          <w:tcPr>
            <w:tcW w:w="353" w:type="pct"/>
            <w:shd w:val="clear" w:color="auto" w:fill="D9D9D9" w:themeFill="background1" w:themeFillShade="D9"/>
            <w:vAlign w:val="center"/>
          </w:tcPr>
          <w:p w14:paraId="2BFD7C38" w14:textId="77777777" w:rsidR="00A1167B" w:rsidRPr="000A1083" w:rsidRDefault="00A1167B" w:rsidP="000A1083">
            <w:pPr>
              <w:jc w:val="center"/>
              <w:rPr>
                <w:rFonts w:cstheme="minorHAnsi"/>
                <w:b/>
              </w:rPr>
            </w:pPr>
            <w:proofErr w:type="spellStart"/>
            <w:r w:rsidRPr="000A1083">
              <w:rPr>
                <w:rFonts w:cstheme="minorHAnsi"/>
                <w:b/>
              </w:rPr>
              <w:t>N°</w:t>
            </w:r>
            <w:proofErr w:type="spellEnd"/>
            <w:r w:rsidRPr="000A1083">
              <w:rPr>
                <w:rFonts w:cstheme="minorHAnsi"/>
                <w:b/>
              </w:rPr>
              <w:t xml:space="preserve"> </w:t>
            </w:r>
          </w:p>
        </w:tc>
        <w:tc>
          <w:tcPr>
            <w:tcW w:w="939" w:type="pct"/>
            <w:shd w:val="clear" w:color="auto" w:fill="D9D9D9" w:themeFill="background1" w:themeFillShade="D9"/>
            <w:vAlign w:val="center"/>
          </w:tcPr>
          <w:p w14:paraId="36934BFB" w14:textId="77777777" w:rsidR="00A1167B" w:rsidRPr="000A1083" w:rsidRDefault="00A1167B" w:rsidP="000A1083">
            <w:pPr>
              <w:jc w:val="center"/>
              <w:rPr>
                <w:rFonts w:cstheme="minorHAnsi"/>
                <w:b/>
              </w:rPr>
            </w:pPr>
            <w:r w:rsidRPr="000A1083">
              <w:rPr>
                <w:rFonts w:cstheme="minorHAnsi"/>
                <w:b/>
              </w:rPr>
              <w:t>Medida asociada</w:t>
            </w:r>
          </w:p>
        </w:tc>
        <w:tc>
          <w:tcPr>
            <w:tcW w:w="3020" w:type="pct"/>
            <w:shd w:val="clear" w:color="auto" w:fill="D9D9D9" w:themeFill="background1" w:themeFillShade="D9"/>
            <w:vAlign w:val="center"/>
          </w:tcPr>
          <w:p w14:paraId="4BD6BBA4" w14:textId="77777777" w:rsidR="00A1167B" w:rsidRPr="000A1083" w:rsidRDefault="00A1167B" w:rsidP="000A1083">
            <w:pPr>
              <w:jc w:val="center"/>
              <w:rPr>
                <w:rFonts w:cstheme="minorHAnsi"/>
                <w:b/>
              </w:rPr>
            </w:pPr>
            <w:r w:rsidRPr="000A1083">
              <w:rPr>
                <w:rFonts w:cstheme="minorHAnsi"/>
                <w:b/>
              </w:rPr>
              <w:t>Hecho constatado</w:t>
            </w:r>
          </w:p>
        </w:tc>
        <w:tc>
          <w:tcPr>
            <w:tcW w:w="688" w:type="pct"/>
            <w:shd w:val="clear" w:color="auto" w:fill="D9D9D9" w:themeFill="background1" w:themeFillShade="D9"/>
          </w:tcPr>
          <w:p w14:paraId="07E96C28" w14:textId="77777777" w:rsidR="00A1167B" w:rsidRPr="000A1083" w:rsidRDefault="00A1167B" w:rsidP="000A1083">
            <w:pPr>
              <w:jc w:val="center"/>
              <w:rPr>
                <w:rFonts w:cstheme="minorHAnsi"/>
                <w:b/>
              </w:rPr>
            </w:pPr>
            <w:r w:rsidRPr="00A1167B">
              <w:rPr>
                <w:rFonts w:cstheme="minorHAnsi"/>
                <w:b/>
              </w:rPr>
              <w:t>Conformidad técnica de la medida</w:t>
            </w:r>
          </w:p>
        </w:tc>
      </w:tr>
      <w:tr w:rsidR="00A1167B" w:rsidRPr="000A1083" w14:paraId="60328D21" w14:textId="77777777" w:rsidTr="007F16C5">
        <w:trPr>
          <w:trHeight w:val="80"/>
          <w:jc w:val="center"/>
        </w:trPr>
        <w:tc>
          <w:tcPr>
            <w:tcW w:w="353" w:type="pct"/>
            <w:vAlign w:val="center"/>
          </w:tcPr>
          <w:p w14:paraId="55E0F8EC" w14:textId="77777777" w:rsidR="00A1167B" w:rsidRPr="000A1083" w:rsidRDefault="00A1167B" w:rsidP="000A1083">
            <w:pPr>
              <w:widowControl w:val="0"/>
              <w:overflowPunct w:val="0"/>
              <w:autoSpaceDE w:val="0"/>
              <w:autoSpaceDN w:val="0"/>
              <w:adjustRightInd w:val="0"/>
              <w:spacing w:after="120" w:line="285" w:lineRule="auto"/>
              <w:jc w:val="center"/>
              <w:rPr>
                <w:rFonts w:cstheme="minorHAnsi"/>
                <w:iCs/>
              </w:rPr>
            </w:pPr>
            <w:r w:rsidRPr="000A1083">
              <w:rPr>
                <w:rFonts w:cstheme="minorHAnsi"/>
                <w:iCs/>
              </w:rPr>
              <w:t>1</w:t>
            </w:r>
          </w:p>
        </w:tc>
        <w:tc>
          <w:tcPr>
            <w:tcW w:w="939" w:type="pct"/>
            <w:vAlign w:val="center"/>
          </w:tcPr>
          <w:p w14:paraId="34D87A8B" w14:textId="005ABDB1" w:rsidR="00D8266C" w:rsidRPr="00812B33" w:rsidRDefault="00D8266C" w:rsidP="00812B33">
            <w:pPr>
              <w:jc w:val="both"/>
              <w:rPr>
                <w:iCs/>
              </w:rPr>
            </w:pPr>
            <w:r w:rsidRPr="00D8266C">
              <w:rPr>
                <w:iCs/>
              </w:rPr>
              <w:t>Sellado de zanja N°34, según lo establecido en los considerandos 42 y 43 de la presente resolución.</w:t>
            </w:r>
          </w:p>
        </w:tc>
        <w:tc>
          <w:tcPr>
            <w:tcW w:w="3020" w:type="pct"/>
            <w:vAlign w:val="center"/>
          </w:tcPr>
          <w:p w14:paraId="5D28690E" w14:textId="4E5B2A22" w:rsidR="00F541BD" w:rsidRPr="00812B33" w:rsidRDefault="00F541BD" w:rsidP="00B316BA">
            <w:pPr>
              <w:jc w:val="both"/>
              <w:rPr>
                <w:rFonts w:cstheme="minorHAnsi"/>
                <w:b/>
                <w:bCs/>
                <w:iCs/>
              </w:rPr>
            </w:pPr>
            <w:r w:rsidRPr="00812B33">
              <w:rPr>
                <w:rFonts w:cstheme="minorHAnsi"/>
                <w:b/>
                <w:bCs/>
                <w:iCs/>
              </w:rPr>
              <w:t>Consideran</w:t>
            </w:r>
            <w:r w:rsidR="00812B33" w:rsidRPr="00812B33">
              <w:rPr>
                <w:rFonts w:cstheme="minorHAnsi"/>
                <w:b/>
                <w:bCs/>
                <w:iCs/>
              </w:rPr>
              <w:t>d</w:t>
            </w:r>
            <w:r w:rsidRPr="00812B33">
              <w:rPr>
                <w:rFonts w:cstheme="minorHAnsi"/>
                <w:b/>
                <w:bCs/>
                <w:iCs/>
              </w:rPr>
              <w:t>o N°42 Res. Ex. N°</w:t>
            </w:r>
            <w:r w:rsidR="00812B33" w:rsidRPr="00812B33">
              <w:rPr>
                <w:rFonts w:cstheme="minorHAnsi"/>
                <w:b/>
                <w:bCs/>
                <w:iCs/>
              </w:rPr>
              <w:t>1823/2020</w:t>
            </w:r>
          </w:p>
          <w:p w14:paraId="484958CF" w14:textId="06F8BFEA" w:rsidR="00812B33" w:rsidRPr="009B3258" w:rsidRDefault="00812B33" w:rsidP="00812B33">
            <w:pPr>
              <w:jc w:val="both"/>
              <w:rPr>
                <w:i/>
              </w:rPr>
            </w:pPr>
            <w:r w:rsidRPr="009B3258">
              <w:rPr>
                <w:i/>
              </w:rPr>
              <w:t>Para que el cierre de la zanja, mencionado en el considerando 23, sea apropiado, esta deberá asegurarse una capa de recubrimiento diario de 0,15 m, más la capa de recubrimiento final, según el considerando 3.3 de la RCA N°436/2010, por lo que dicho recubrimiento deberá contemplar por lo menos una capa de 45 cm de tierra, compactada, libre de b</w:t>
            </w:r>
            <w:r w:rsidR="00905378">
              <w:rPr>
                <w:i/>
              </w:rPr>
              <w:t>o</w:t>
            </w:r>
            <w:r w:rsidRPr="009B3258">
              <w:rPr>
                <w:i/>
              </w:rPr>
              <w:t>lones (que deberá documentarse y comprobado por el Titular al informar del cumplimiento de la medida). Además, deberá considerar una pendiente hacia los costados, para facilitar el escurrimiento de aguas lluvias hacia los sistemas de drenaje perimetrales.</w:t>
            </w:r>
          </w:p>
          <w:p w14:paraId="1A6C4488" w14:textId="0BC63665" w:rsidR="00812B33" w:rsidRDefault="00812B33" w:rsidP="00B316BA">
            <w:pPr>
              <w:jc w:val="both"/>
              <w:rPr>
                <w:rFonts w:cstheme="minorHAnsi"/>
                <w:iCs/>
                <w:u w:val="single"/>
              </w:rPr>
            </w:pPr>
          </w:p>
          <w:p w14:paraId="768ECEFA" w14:textId="2F11FEA3" w:rsidR="00812B33" w:rsidRPr="00812B33" w:rsidRDefault="00812B33" w:rsidP="00812B33">
            <w:pPr>
              <w:jc w:val="both"/>
              <w:rPr>
                <w:rFonts w:cstheme="minorHAnsi"/>
                <w:b/>
                <w:bCs/>
                <w:iCs/>
              </w:rPr>
            </w:pPr>
            <w:r w:rsidRPr="00812B33">
              <w:rPr>
                <w:rFonts w:cstheme="minorHAnsi"/>
                <w:b/>
                <w:bCs/>
                <w:iCs/>
              </w:rPr>
              <w:t>Considerando N°4</w:t>
            </w:r>
            <w:r>
              <w:rPr>
                <w:rFonts w:cstheme="minorHAnsi"/>
                <w:b/>
                <w:bCs/>
                <w:iCs/>
              </w:rPr>
              <w:t>3</w:t>
            </w:r>
            <w:r w:rsidRPr="00812B33">
              <w:rPr>
                <w:rFonts w:cstheme="minorHAnsi"/>
                <w:b/>
                <w:bCs/>
                <w:iCs/>
              </w:rPr>
              <w:t xml:space="preserve"> Res. Ex. N°1823/2020</w:t>
            </w:r>
          </w:p>
          <w:p w14:paraId="3D3DA11E" w14:textId="77777777" w:rsidR="00812B33" w:rsidRPr="001E5E2F" w:rsidRDefault="00812B33" w:rsidP="00812B33">
            <w:pPr>
              <w:jc w:val="both"/>
              <w:rPr>
                <w:i/>
              </w:rPr>
            </w:pPr>
            <w:r w:rsidRPr="001E5E2F">
              <w:rPr>
                <w:i/>
              </w:rPr>
              <w:t xml:space="preserve">Si bien la lluvia es un factor a considerar al momento de generar el sellado de las zanjas se requiere que dicho sellado se realice en el menor tiempo posible, por ende, no debe superar los tres meses (…). </w:t>
            </w:r>
          </w:p>
          <w:p w14:paraId="4E218241" w14:textId="77777777" w:rsidR="00812B33" w:rsidRDefault="00812B33" w:rsidP="00B316BA">
            <w:pPr>
              <w:jc w:val="both"/>
              <w:rPr>
                <w:rFonts w:cstheme="minorHAnsi"/>
                <w:iCs/>
                <w:u w:val="single"/>
              </w:rPr>
            </w:pPr>
          </w:p>
          <w:p w14:paraId="34D6B3D7" w14:textId="267A44DC" w:rsidR="003170A7" w:rsidRPr="007F4AA0" w:rsidRDefault="003170A7" w:rsidP="00B316BA">
            <w:pPr>
              <w:jc w:val="both"/>
              <w:rPr>
                <w:rFonts w:cstheme="minorHAnsi"/>
                <w:iCs/>
                <w:u w:val="single"/>
              </w:rPr>
            </w:pPr>
            <w:r w:rsidRPr="007F4AA0">
              <w:rPr>
                <w:rFonts w:cstheme="minorHAnsi"/>
                <w:iCs/>
                <w:u w:val="single"/>
              </w:rPr>
              <w:t>Reporte titular (Ver anexo</w:t>
            </w:r>
            <w:r w:rsidR="00C10E9F" w:rsidRPr="007F4AA0">
              <w:rPr>
                <w:rFonts w:cstheme="minorHAnsi"/>
                <w:iCs/>
                <w:u w:val="single"/>
              </w:rPr>
              <w:t>s</w:t>
            </w:r>
            <w:r w:rsidRPr="007F4AA0">
              <w:rPr>
                <w:rFonts w:cstheme="minorHAnsi"/>
                <w:iCs/>
                <w:u w:val="single"/>
              </w:rPr>
              <w:t xml:space="preserve"> </w:t>
            </w:r>
            <w:r w:rsidR="00C10E9F" w:rsidRPr="007F4AA0">
              <w:rPr>
                <w:rFonts w:cstheme="minorHAnsi"/>
                <w:iCs/>
                <w:u w:val="single"/>
              </w:rPr>
              <w:t>4</w:t>
            </w:r>
            <w:r w:rsidR="00BE52CE" w:rsidRPr="007F4AA0">
              <w:rPr>
                <w:rFonts w:cstheme="minorHAnsi"/>
                <w:iCs/>
                <w:u w:val="single"/>
              </w:rPr>
              <w:t>, 5 y 6</w:t>
            </w:r>
            <w:r w:rsidRPr="007F4AA0">
              <w:rPr>
                <w:rFonts w:cstheme="minorHAnsi"/>
                <w:iCs/>
                <w:u w:val="single"/>
              </w:rPr>
              <w:t>):</w:t>
            </w:r>
          </w:p>
          <w:p w14:paraId="78D85742" w14:textId="4337A537" w:rsidR="00BE52CE" w:rsidRPr="007F4AA0" w:rsidRDefault="00BE52CE" w:rsidP="00B316BA">
            <w:pPr>
              <w:jc w:val="both"/>
              <w:rPr>
                <w:rFonts w:cstheme="minorHAnsi"/>
                <w:iCs/>
              </w:rPr>
            </w:pPr>
            <w:r w:rsidRPr="007F4AA0">
              <w:rPr>
                <w:rFonts w:cstheme="minorHAnsi"/>
                <w:iCs/>
              </w:rPr>
              <w:t xml:space="preserve">Con fecha 30 de septiembre de 2020, titular ingresa escrito </w:t>
            </w:r>
            <w:r w:rsidR="00FA6810" w:rsidRPr="007F4AA0">
              <w:rPr>
                <w:rFonts w:cstheme="minorHAnsi"/>
                <w:iCs/>
              </w:rPr>
              <w:t xml:space="preserve">(Anexo 4) </w:t>
            </w:r>
            <w:r w:rsidR="00FE217A" w:rsidRPr="007F4AA0">
              <w:rPr>
                <w:rFonts w:cstheme="minorHAnsi"/>
                <w:iCs/>
              </w:rPr>
              <w:t xml:space="preserve">donde informa que con fecha 23 de septiembre de 2020 se realizó muestreo de aguas superficiales por parte de funcionarios ETFA </w:t>
            </w:r>
            <w:proofErr w:type="spellStart"/>
            <w:r w:rsidR="00FE217A" w:rsidRPr="007F4AA0">
              <w:rPr>
                <w:rFonts w:cstheme="minorHAnsi"/>
                <w:iCs/>
              </w:rPr>
              <w:t>Aquagestión</w:t>
            </w:r>
            <w:proofErr w:type="spellEnd"/>
            <w:r w:rsidR="00FE217A" w:rsidRPr="007F4AA0">
              <w:rPr>
                <w:rFonts w:cstheme="minorHAnsi"/>
                <w:iCs/>
              </w:rPr>
              <w:t xml:space="preserve">. Se indica que el muestreo en punto Ciénaga </w:t>
            </w:r>
            <w:proofErr w:type="spellStart"/>
            <w:r w:rsidR="00FE217A" w:rsidRPr="007F4AA0">
              <w:rPr>
                <w:rFonts w:cstheme="minorHAnsi"/>
                <w:iCs/>
              </w:rPr>
              <w:t>Weste</w:t>
            </w:r>
            <w:proofErr w:type="spellEnd"/>
            <w:r w:rsidR="00FE217A" w:rsidRPr="007F4AA0">
              <w:rPr>
                <w:rFonts w:cstheme="minorHAnsi"/>
                <w:iCs/>
              </w:rPr>
              <w:t xml:space="preserve"> no se pudo realizar por falta de agua, y que muestreo en punto Ciénaga Sur se realizó en zanja de aguas lluvias</w:t>
            </w:r>
            <w:r w:rsidR="00772A91" w:rsidRPr="007F4AA0">
              <w:rPr>
                <w:rFonts w:cstheme="minorHAnsi"/>
                <w:iCs/>
              </w:rPr>
              <w:t xml:space="preserve">; y señala que ETFA tardará entre 15 a 20 días hábiles en entregar los resultados. Adjunta cotización </w:t>
            </w:r>
            <w:proofErr w:type="spellStart"/>
            <w:r w:rsidR="00772A91" w:rsidRPr="007F4AA0">
              <w:rPr>
                <w:rFonts w:cstheme="minorHAnsi"/>
                <w:iCs/>
              </w:rPr>
              <w:t>Aquagestión</w:t>
            </w:r>
            <w:proofErr w:type="spellEnd"/>
            <w:r w:rsidR="00772A91" w:rsidRPr="007F4AA0">
              <w:rPr>
                <w:rFonts w:cstheme="minorHAnsi"/>
                <w:iCs/>
              </w:rPr>
              <w:t xml:space="preserve"> de fecha 10 de septiembre de 2020, y acta de inspección ambiental SMA de fecha 23 de septiembre de 2020.</w:t>
            </w:r>
          </w:p>
          <w:p w14:paraId="5E14619C" w14:textId="1EAF6B6A" w:rsidR="00955893" w:rsidRPr="007F4AA0" w:rsidRDefault="00FE217A" w:rsidP="00B316BA">
            <w:pPr>
              <w:jc w:val="both"/>
              <w:rPr>
                <w:rFonts w:cstheme="minorHAnsi"/>
                <w:iCs/>
              </w:rPr>
            </w:pPr>
            <w:r w:rsidRPr="007F4AA0">
              <w:rPr>
                <w:rFonts w:cstheme="minorHAnsi"/>
                <w:iCs/>
              </w:rPr>
              <w:t>Luego, c</w:t>
            </w:r>
            <w:r w:rsidR="00B316BA" w:rsidRPr="007F4AA0">
              <w:rPr>
                <w:rFonts w:cstheme="minorHAnsi"/>
                <w:iCs/>
              </w:rPr>
              <w:t xml:space="preserve">on fecha </w:t>
            </w:r>
            <w:r w:rsidR="002674AB" w:rsidRPr="007F4AA0">
              <w:rPr>
                <w:rFonts w:cstheme="minorHAnsi"/>
                <w:iCs/>
              </w:rPr>
              <w:t>1</w:t>
            </w:r>
            <w:r w:rsidR="006F1D7D" w:rsidRPr="007F4AA0">
              <w:rPr>
                <w:rFonts w:cstheme="minorHAnsi"/>
                <w:iCs/>
              </w:rPr>
              <w:t>5</w:t>
            </w:r>
            <w:r w:rsidR="002674AB" w:rsidRPr="007F4AA0">
              <w:rPr>
                <w:rFonts w:cstheme="minorHAnsi"/>
                <w:iCs/>
              </w:rPr>
              <w:t xml:space="preserve"> de </w:t>
            </w:r>
            <w:r w:rsidR="006F1D7D" w:rsidRPr="007F4AA0">
              <w:rPr>
                <w:rFonts w:cstheme="minorHAnsi"/>
                <w:iCs/>
              </w:rPr>
              <w:t xml:space="preserve">octubre </w:t>
            </w:r>
            <w:r w:rsidR="00B316BA" w:rsidRPr="007F4AA0">
              <w:rPr>
                <w:rFonts w:cstheme="minorHAnsi"/>
                <w:iCs/>
              </w:rPr>
              <w:t>de 2020 el titular ingresa</w:t>
            </w:r>
            <w:r w:rsidRPr="007F4AA0">
              <w:rPr>
                <w:rFonts w:cstheme="minorHAnsi"/>
                <w:iCs/>
              </w:rPr>
              <w:t xml:space="preserve"> segundo</w:t>
            </w:r>
            <w:r w:rsidR="00B316BA" w:rsidRPr="007F4AA0">
              <w:rPr>
                <w:rFonts w:cstheme="minorHAnsi"/>
                <w:iCs/>
              </w:rPr>
              <w:t xml:space="preserve"> </w:t>
            </w:r>
            <w:r w:rsidR="002674AB" w:rsidRPr="007F4AA0">
              <w:rPr>
                <w:rFonts w:cstheme="minorHAnsi"/>
                <w:iCs/>
              </w:rPr>
              <w:t xml:space="preserve">escrito </w:t>
            </w:r>
            <w:r w:rsidR="00B316BA" w:rsidRPr="007F4AA0">
              <w:rPr>
                <w:rFonts w:cstheme="minorHAnsi"/>
                <w:iCs/>
              </w:rPr>
              <w:t xml:space="preserve">que </w:t>
            </w:r>
            <w:r w:rsidR="006A64A3" w:rsidRPr="007F4AA0">
              <w:rPr>
                <w:rFonts w:cstheme="minorHAnsi"/>
                <w:iCs/>
              </w:rPr>
              <w:t>d</w:t>
            </w:r>
            <w:r w:rsidR="002674AB" w:rsidRPr="007F4AA0">
              <w:rPr>
                <w:rFonts w:cstheme="minorHAnsi"/>
                <w:iCs/>
              </w:rPr>
              <w:t>a cuenta de medidas que indica</w:t>
            </w:r>
            <w:r w:rsidR="006A64A3" w:rsidRPr="007F4AA0">
              <w:rPr>
                <w:rFonts w:cstheme="minorHAnsi"/>
                <w:iCs/>
              </w:rPr>
              <w:t xml:space="preserve"> y acompaña informe y muestras de laboratorio ETFA</w:t>
            </w:r>
            <w:r w:rsidR="00157143" w:rsidRPr="007F4AA0">
              <w:rPr>
                <w:rFonts w:cstheme="minorHAnsi"/>
                <w:iCs/>
              </w:rPr>
              <w:t xml:space="preserve"> (Anexo </w:t>
            </w:r>
            <w:r w:rsidR="00FA6810" w:rsidRPr="007F4AA0">
              <w:rPr>
                <w:rFonts w:cstheme="minorHAnsi"/>
                <w:iCs/>
              </w:rPr>
              <w:t>5</w:t>
            </w:r>
            <w:r w:rsidR="00157143" w:rsidRPr="007F4AA0">
              <w:rPr>
                <w:rFonts w:cstheme="minorHAnsi"/>
                <w:iCs/>
              </w:rPr>
              <w:t>)</w:t>
            </w:r>
            <w:r w:rsidR="003170A7" w:rsidRPr="007F4AA0">
              <w:rPr>
                <w:rFonts w:cstheme="minorHAnsi"/>
                <w:iCs/>
              </w:rPr>
              <w:t xml:space="preserve">. </w:t>
            </w:r>
            <w:r w:rsidR="00DE3ACF" w:rsidRPr="007F4AA0">
              <w:rPr>
                <w:rFonts w:cstheme="minorHAnsi"/>
                <w:iCs/>
              </w:rPr>
              <w:t xml:space="preserve">En dicho escrito el titular </w:t>
            </w:r>
            <w:r w:rsidR="006A64A3" w:rsidRPr="007F4AA0">
              <w:rPr>
                <w:rFonts w:cstheme="minorHAnsi"/>
                <w:iCs/>
              </w:rPr>
              <w:t>informa de los monitoreos de</w:t>
            </w:r>
            <w:r w:rsidR="006F1D7D" w:rsidRPr="007F4AA0">
              <w:rPr>
                <w:rFonts w:cstheme="minorHAnsi"/>
                <w:iCs/>
              </w:rPr>
              <w:t xml:space="preserve"> aguas superficiales</w:t>
            </w:r>
            <w:r w:rsidR="006A64A3" w:rsidRPr="007F4AA0">
              <w:rPr>
                <w:rFonts w:cstheme="minorHAnsi"/>
                <w:iCs/>
              </w:rPr>
              <w:t xml:space="preserve"> según lo dispuesto en la letra </w:t>
            </w:r>
            <w:r w:rsidR="006F1D7D" w:rsidRPr="007F4AA0">
              <w:rPr>
                <w:rFonts w:cstheme="minorHAnsi"/>
                <w:iCs/>
              </w:rPr>
              <w:t>a</w:t>
            </w:r>
            <w:r w:rsidR="006A64A3" w:rsidRPr="007F4AA0">
              <w:rPr>
                <w:rFonts w:cstheme="minorHAnsi"/>
                <w:iCs/>
              </w:rPr>
              <w:t>) del considerando 45 de la Res. Ex. N°1823/2020</w:t>
            </w:r>
            <w:r w:rsidR="00955893" w:rsidRPr="007F4AA0">
              <w:rPr>
                <w:rFonts w:cstheme="minorHAnsi"/>
                <w:iCs/>
              </w:rPr>
              <w:t xml:space="preserve">. </w:t>
            </w:r>
          </w:p>
          <w:p w14:paraId="0E714CEC" w14:textId="22C5A9B4" w:rsidR="001E5042" w:rsidRDefault="00FE217A" w:rsidP="00B316BA">
            <w:pPr>
              <w:jc w:val="both"/>
              <w:rPr>
                <w:rFonts w:cstheme="minorHAnsi"/>
                <w:iCs/>
              </w:rPr>
            </w:pPr>
            <w:r w:rsidRPr="007F4AA0">
              <w:rPr>
                <w:rFonts w:cstheme="minorHAnsi"/>
                <w:iCs/>
              </w:rPr>
              <w:t>Finalmente</w:t>
            </w:r>
            <w:r w:rsidR="006A64A3" w:rsidRPr="007F4AA0">
              <w:rPr>
                <w:rFonts w:cstheme="minorHAnsi"/>
                <w:iCs/>
              </w:rPr>
              <w:t>, con fecha 1</w:t>
            </w:r>
            <w:r w:rsidR="009A5760" w:rsidRPr="007F4AA0">
              <w:rPr>
                <w:rFonts w:cstheme="minorHAnsi"/>
                <w:iCs/>
              </w:rPr>
              <w:t>3</w:t>
            </w:r>
            <w:r w:rsidR="006A64A3" w:rsidRPr="007F4AA0">
              <w:rPr>
                <w:rFonts w:cstheme="minorHAnsi"/>
                <w:iCs/>
              </w:rPr>
              <w:t xml:space="preserve"> de noviembre de 2020</w:t>
            </w:r>
            <w:r w:rsidR="001E5042" w:rsidRPr="007F4AA0">
              <w:rPr>
                <w:rFonts w:cstheme="minorHAnsi"/>
                <w:iCs/>
              </w:rPr>
              <w:t xml:space="preserve"> titular ingresa </w:t>
            </w:r>
            <w:r w:rsidRPr="007F4AA0">
              <w:rPr>
                <w:rFonts w:cstheme="minorHAnsi"/>
                <w:iCs/>
              </w:rPr>
              <w:t>tercer</w:t>
            </w:r>
            <w:r w:rsidR="001E5042" w:rsidRPr="007F4AA0">
              <w:rPr>
                <w:rFonts w:cstheme="minorHAnsi"/>
                <w:iCs/>
              </w:rPr>
              <w:t xml:space="preserve"> escrito </w:t>
            </w:r>
            <w:r w:rsidR="00C10E9F" w:rsidRPr="007F4AA0">
              <w:rPr>
                <w:rFonts w:cstheme="minorHAnsi"/>
                <w:iCs/>
              </w:rPr>
              <w:t xml:space="preserve">(Anexo </w:t>
            </w:r>
            <w:r w:rsidR="00FA6810" w:rsidRPr="007F4AA0">
              <w:rPr>
                <w:rFonts w:cstheme="minorHAnsi"/>
                <w:iCs/>
              </w:rPr>
              <w:t>6</w:t>
            </w:r>
            <w:r w:rsidR="00C10E9F" w:rsidRPr="007F4AA0">
              <w:rPr>
                <w:rFonts w:cstheme="minorHAnsi"/>
                <w:iCs/>
              </w:rPr>
              <w:t xml:space="preserve">) </w:t>
            </w:r>
            <w:r w:rsidR="001E5042" w:rsidRPr="007F4AA0">
              <w:rPr>
                <w:rFonts w:cstheme="minorHAnsi"/>
                <w:iCs/>
              </w:rPr>
              <w:t>que da cuenta de las medidas que indica, y acompaña informe y muestras de laboratorio ETFA</w:t>
            </w:r>
            <w:r w:rsidR="001E5042">
              <w:rPr>
                <w:rFonts w:cstheme="minorHAnsi"/>
                <w:iCs/>
              </w:rPr>
              <w:t xml:space="preserve">. En el escrito, titular informa de los monitoreos </w:t>
            </w:r>
            <w:r w:rsidR="006F1D7D">
              <w:rPr>
                <w:rFonts w:cstheme="minorHAnsi"/>
                <w:iCs/>
              </w:rPr>
              <w:t>en pozos de aguas subterráneas</w:t>
            </w:r>
            <w:r w:rsidR="001E5042">
              <w:rPr>
                <w:rFonts w:cstheme="minorHAnsi"/>
                <w:iCs/>
              </w:rPr>
              <w:t xml:space="preserve">, según lo dispuesto en la letra </w:t>
            </w:r>
            <w:r w:rsidR="006F1D7D">
              <w:rPr>
                <w:rFonts w:cstheme="minorHAnsi"/>
                <w:iCs/>
              </w:rPr>
              <w:t>b</w:t>
            </w:r>
            <w:r w:rsidR="001E5042">
              <w:rPr>
                <w:rFonts w:cstheme="minorHAnsi"/>
                <w:iCs/>
              </w:rPr>
              <w:t xml:space="preserve">) del considerando 45 de la Res. Ex. N°1823/2020. </w:t>
            </w:r>
          </w:p>
          <w:p w14:paraId="18ECCB03" w14:textId="56103B5C" w:rsidR="001E5042" w:rsidRDefault="001E5042" w:rsidP="00B316BA">
            <w:pPr>
              <w:jc w:val="both"/>
              <w:rPr>
                <w:rFonts w:cstheme="minorHAnsi"/>
                <w:iCs/>
              </w:rPr>
            </w:pPr>
            <w:r>
              <w:rPr>
                <w:rFonts w:cstheme="minorHAnsi"/>
                <w:iCs/>
              </w:rPr>
              <w:lastRenderedPageBreak/>
              <w:t>Cabe señalar que en ninguno de los dos escritos ingresados</w:t>
            </w:r>
            <w:r w:rsidR="00256681">
              <w:rPr>
                <w:rFonts w:cstheme="minorHAnsi"/>
                <w:iCs/>
              </w:rPr>
              <w:t xml:space="preserve"> el titular</w:t>
            </w:r>
            <w:r>
              <w:rPr>
                <w:rFonts w:cstheme="minorHAnsi"/>
                <w:iCs/>
              </w:rPr>
              <w:t xml:space="preserve"> da cuenta del sellado de la zanja N°34</w:t>
            </w:r>
            <w:r w:rsidR="00256681">
              <w:rPr>
                <w:rFonts w:cstheme="minorHAnsi"/>
                <w:iCs/>
              </w:rPr>
              <w:t>, sin reportar mediante documentación comprobable el estado final de dicha zanja.</w:t>
            </w:r>
          </w:p>
          <w:p w14:paraId="1C4DF582" w14:textId="764A8C63" w:rsidR="004938EF" w:rsidRDefault="004938EF" w:rsidP="00B316BA">
            <w:pPr>
              <w:jc w:val="both"/>
              <w:rPr>
                <w:rFonts w:cstheme="minorHAnsi"/>
                <w:iCs/>
              </w:rPr>
            </w:pPr>
          </w:p>
          <w:p w14:paraId="6C8D137A" w14:textId="03EE863C" w:rsidR="003170A7" w:rsidRPr="007F4AA0" w:rsidRDefault="003170A7" w:rsidP="00B316BA">
            <w:pPr>
              <w:jc w:val="both"/>
              <w:rPr>
                <w:rFonts w:cstheme="minorHAnsi"/>
                <w:iCs/>
                <w:u w:val="single"/>
              </w:rPr>
            </w:pPr>
            <w:r w:rsidRPr="003170A7">
              <w:rPr>
                <w:rFonts w:cstheme="minorHAnsi"/>
                <w:iCs/>
                <w:u w:val="single"/>
              </w:rPr>
              <w:t>Actividad SMA 2</w:t>
            </w:r>
            <w:r w:rsidR="00256681">
              <w:rPr>
                <w:rFonts w:cstheme="minorHAnsi"/>
                <w:iCs/>
                <w:u w:val="single"/>
              </w:rPr>
              <w:t>7</w:t>
            </w:r>
            <w:r w:rsidRPr="003170A7">
              <w:rPr>
                <w:rFonts w:cstheme="minorHAnsi"/>
                <w:iCs/>
                <w:u w:val="single"/>
              </w:rPr>
              <w:t>-</w:t>
            </w:r>
            <w:r w:rsidR="00256681">
              <w:rPr>
                <w:rFonts w:cstheme="minorHAnsi"/>
                <w:iCs/>
                <w:u w:val="single"/>
              </w:rPr>
              <w:t>10</w:t>
            </w:r>
            <w:r w:rsidRPr="003170A7">
              <w:rPr>
                <w:rFonts w:cstheme="minorHAnsi"/>
                <w:iCs/>
                <w:u w:val="single"/>
              </w:rPr>
              <w:t>-</w:t>
            </w:r>
            <w:r w:rsidRPr="007F4AA0">
              <w:rPr>
                <w:rFonts w:cstheme="minorHAnsi"/>
                <w:iCs/>
                <w:u w:val="single"/>
              </w:rPr>
              <w:t xml:space="preserve">2020 (Ver anexo </w:t>
            </w:r>
            <w:r w:rsidR="00C10E9F" w:rsidRPr="007F4AA0">
              <w:rPr>
                <w:rFonts w:cstheme="minorHAnsi"/>
                <w:iCs/>
                <w:u w:val="single"/>
              </w:rPr>
              <w:t>2</w:t>
            </w:r>
            <w:r w:rsidRPr="007F4AA0">
              <w:rPr>
                <w:rFonts w:cstheme="minorHAnsi"/>
                <w:iCs/>
                <w:u w:val="single"/>
              </w:rPr>
              <w:t>)</w:t>
            </w:r>
          </w:p>
          <w:p w14:paraId="4C0F92A5" w14:textId="01E283F4" w:rsidR="00505449" w:rsidRPr="007F4AA0" w:rsidRDefault="003170A7" w:rsidP="00B316BA">
            <w:pPr>
              <w:jc w:val="both"/>
              <w:rPr>
                <w:rFonts w:cstheme="minorHAnsi"/>
                <w:iCs/>
              </w:rPr>
            </w:pPr>
            <w:r w:rsidRPr="007F4AA0">
              <w:rPr>
                <w:rFonts w:cstheme="minorHAnsi"/>
                <w:iCs/>
              </w:rPr>
              <w:t>Con fecha 2</w:t>
            </w:r>
            <w:r w:rsidR="00256681" w:rsidRPr="007F4AA0">
              <w:rPr>
                <w:rFonts w:cstheme="minorHAnsi"/>
                <w:iCs/>
              </w:rPr>
              <w:t>7</w:t>
            </w:r>
            <w:r w:rsidRPr="007F4AA0">
              <w:rPr>
                <w:rFonts w:cstheme="minorHAnsi"/>
                <w:iCs/>
              </w:rPr>
              <w:t xml:space="preserve"> de</w:t>
            </w:r>
            <w:r w:rsidR="00256681" w:rsidRPr="007F4AA0">
              <w:rPr>
                <w:rFonts w:cstheme="minorHAnsi"/>
                <w:iCs/>
              </w:rPr>
              <w:t xml:space="preserve"> octubre </w:t>
            </w:r>
            <w:r w:rsidRPr="007F4AA0">
              <w:rPr>
                <w:rFonts w:cstheme="minorHAnsi"/>
                <w:iCs/>
              </w:rPr>
              <w:t xml:space="preserve">de 2020 se realiza inspección </w:t>
            </w:r>
            <w:r w:rsidR="00256681" w:rsidRPr="007F4AA0">
              <w:rPr>
                <w:rFonts w:cstheme="minorHAnsi"/>
                <w:iCs/>
              </w:rPr>
              <w:t xml:space="preserve">ambiental </w:t>
            </w:r>
            <w:r w:rsidRPr="007F4AA0">
              <w:rPr>
                <w:rFonts w:cstheme="minorHAnsi"/>
                <w:iCs/>
              </w:rPr>
              <w:t xml:space="preserve">en compañía del Sr. </w:t>
            </w:r>
            <w:r w:rsidR="00593E71" w:rsidRPr="007F4AA0">
              <w:rPr>
                <w:rFonts w:cstheme="minorHAnsi"/>
                <w:iCs/>
              </w:rPr>
              <w:t>Fernando Hernández, titular del proyecto, del Sr. Cristian Barr</w:t>
            </w:r>
            <w:r w:rsidR="00577BEA" w:rsidRPr="007F4AA0">
              <w:rPr>
                <w:rFonts w:cstheme="minorHAnsi"/>
                <w:iCs/>
              </w:rPr>
              <w:t>í</w:t>
            </w:r>
            <w:r w:rsidR="00593E71" w:rsidRPr="007F4AA0">
              <w:rPr>
                <w:rFonts w:cstheme="minorHAnsi"/>
                <w:iCs/>
              </w:rPr>
              <w:t xml:space="preserve">a, encargado del vertedero, Sr. Vicente Barrientos, encargado ambiental, Sr. Yerson Gamín, arquitecto, y funcionarios de ETFA </w:t>
            </w:r>
            <w:proofErr w:type="spellStart"/>
            <w:r w:rsidR="00593E71" w:rsidRPr="007F4AA0">
              <w:rPr>
                <w:rFonts w:cstheme="minorHAnsi"/>
                <w:iCs/>
              </w:rPr>
              <w:t>Aquagestion</w:t>
            </w:r>
            <w:proofErr w:type="spellEnd"/>
            <w:r w:rsidR="00593E71" w:rsidRPr="007F4AA0">
              <w:rPr>
                <w:rFonts w:cstheme="minorHAnsi"/>
                <w:iCs/>
              </w:rPr>
              <w:t xml:space="preserve">. </w:t>
            </w:r>
            <w:r w:rsidR="00577BEA" w:rsidRPr="007F4AA0">
              <w:rPr>
                <w:rFonts w:cstheme="minorHAnsi"/>
                <w:iCs/>
              </w:rPr>
              <w:t>En el lugar se constata el cierre de la</w:t>
            </w:r>
            <w:r w:rsidR="005D7A0B" w:rsidRPr="007F4AA0">
              <w:rPr>
                <w:rFonts w:cstheme="minorHAnsi"/>
                <w:iCs/>
              </w:rPr>
              <w:t xml:space="preserve"> zanja </w:t>
            </w:r>
            <w:r w:rsidR="00577BEA" w:rsidRPr="007F4AA0">
              <w:rPr>
                <w:rFonts w:cstheme="minorHAnsi"/>
                <w:iCs/>
              </w:rPr>
              <w:t>N°34 con material de cobertura, el cual se presenta de forma poco compacta e irregular, sin nivelación del terreno ni pendiente para dirigir el escurrimiento de las aguas lluvia</w:t>
            </w:r>
            <w:r w:rsidR="00A06C87" w:rsidRPr="007F4AA0">
              <w:rPr>
                <w:rFonts w:cstheme="minorHAnsi"/>
                <w:iCs/>
              </w:rPr>
              <w:t xml:space="preserve">s (Fotografías </w:t>
            </w:r>
            <w:r w:rsidR="00581D2E" w:rsidRPr="007F4AA0">
              <w:rPr>
                <w:rFonts w:cstheme="minorHAnsi"/>
                <w:iCs/>
              </w:rPr>
              <w:t>1</w:t>
            </w:r>
            <w:r w:rsidR="00A06C87" w:rsidRPr="007F4AA0">
              <w:rPr>
                <w:rFonts w:cstheme="minorHAnsi"/>
                <w:iCs/>
              </w:rPr>
              <w:t xml:space="preserve"> y </w:t>
            </w:r>
            <w:r w:rsidR="00581D2E" w:rsidRPr="007F4AA0">
              <w:rPr>
                <w:rFonts w:cstheme="minorHAnsi"/>
                <w:iCs/>
              </w:rPr>
              <w:t>2</w:t>
            </w:r>
            <w:r w:rsidR="00A06C87" w:rsidRPr="007F4AA0">
              <w:rPr>
                <w:rFonts w:cstheme="minorHAnsi"/>
                <w:iCs/>
              </w:rPr>
              <w:t>)</w:t>
            </w:r>
            <w:r w:rsidR="00577BEA" w:rsidRPr="007F4AA0">
              <w:rPr>
                <w:rFonts w:cstheme="minorHAnsi"/>
                <w:iCs/>
              </w:rPr>
              <w:t xml:space="preserve">. Se constata que no existen canales perimetrales de aguas lluvias alrededor de la zanja. El Sr. Barría señala que al día 10 de octubre de 2020 la zanja se encontraba 70% terminada aproximadamente, y que luego con fecha 15 de octubre se terminó de cerrar en un 100%. Indica que </w:t>
            </w:r>
            <w:r w:rsidR="00130DF1" w:rsidRPr="007F4AA0">
              <w:rPr>
                <w:rFonts w:cstheme="minorHAnsi"/>
                <w:iCs/>
              </w:rPr>
              <w:t>aún falta continuar con el emparejado de la zanja, y acortar la altura de las chimeneas de ventilación pasiva para futuros monitoreos de éstas. Se constata la existencia de seis (6) chimeneas de ventilación pasiva de biogás, de más de 2,5 metros de altura desde el suelo. Sr. Barría indica que la longitud total es de 6 metros</w:t>
            </w:r>
            <w:r w:rsidR="00A06C87" w:rsidRPr="007F4AA0">
              <w:rPr>
                <w:rFonts w:cstheme="minorHAnsi"/>
                <w:iCs/>
              </w:rPr>
              <w:t xml:space="preserve"> (Fotografía</w:t>
            </w:r>
            <w:r w:rsidR="00581D2E" w:rsidRPr="007F4AA0">
              <w:rPr>
                <w:rFonts w:cstheme="minorHAnsi"/>
                <w:iCs/>
              </w:rPr>
              <w:t xml:space="preserve"> 3</w:t>
            </w:r>
            <w:r w:rsidR="00A06C87" w:rsidRPr="007F4AA0">
              <w:rPr>
                <w:rFonts w:cstheme="minorHAnsi"/>
                <w:iCs/>
              </w:rPr>
              <w:t>)</w:t>
            </w:r>
            <w:r w:rsidR="00130DF1" w:rsidRPr="007F4AA0">
              <w:rPr>
                <w:rFonts w:cstheme="minorHAnsi"/>
                <w:iCs/>
              </w:rPr>
              <w:t xml:space="preserve">. </w:t>
            </w:r>
          </w:p>
          <w:p w14:paraId="5C2EE448" w14:textId="77777777" w:rsidR="00577BEA" w:rsidRPr="007F4AA0" w:rsidRDefault="00577BEA" w:rsidP="00B316BA">
            <w:pPr>
              <w:jc w:val="both"/>
              <w:rPr>
                <w:rFonts w:cstheme="minorHAnsi"/>
                <w:iCs/>
              </w:rPr>
            </w:pPr>
          </w:p>
          <w:p w14:paraId="6A6A0209" w14:textId="77777777" w:rsidR="003D0BE2" w:rsidRPr="007F4AA0" w:rsidRDefault="003D0BE2" w:rsidP="00B316BA">
            <w:pPr>
              <w:jc w:val="both"/>
              <w:rPr>
                <w:rFonts w:cstheme="minorHAnsi"/>
                <w:iCs/>
              </w:rPr>
            </w:pPr>
          </w:p>
          <w:p w14:paraId="35502FB7" w14:textId="77777777" w:rsidR="00905378" w:rsidRDefault="003D0BE2" w:rsidP="00B316BA">
            <w:pPr>
              <w:jc w:val="both"/>
              <w:rPr>
                <w:rFonts w:cstheme="minorHAnsi"/>
                <w:iCs/>
              </w:rPr>
            </w:pPr>
            <w:r w:rsidRPr="007F4AA0">
              <w:rPr>
                <w:rFonts w:cstheme="minorHAnsi"/>
                <w:iCs/>
              </w:rPr>
              <w:t>De la revisión de los documentos presentados por el titular, y las inspecciones realizadas por</w:t>
            </w:r>
            <w:r>
              <w:rPr>
                <w:rFonts w:cstheme="minorHAnsi"/>
                <w:iCs/>
              </w:rPr>
              <w:t xml:space="preserve"> la SMA </w:t>
            </w:r>
            <w:r w:rsidR="00130DF1">
              <w:rPr>
                <w:rFonts w:cstheme="minorHAnsi"/>
                <w:iCs/>
              </w:rPr>
              <w:t>el día 27 de octubre</w:t>
            </w:r>
            <w:r>
              <w:rPr>
                <w:rFonts w:cstheme="minorHAnsi"/>
                <w:iCs/>
              </w:rPr>
              <w:t xml:space="preserve"> de 2020, se puede señalar que el titular realiza acciones </w:t>
            </w:r>
            <w:r w:rsidR="00232ED9">
              <w:rPr>
                <w:rFonts w:cstheme="minorHAnsi"/>
                <w:iCs/>
              </w:rPr>
              <w:t>relacionadas</w:t>
            </w:r>
            <w:r>
              <w:rPr>
                <w:rFonts w:cstheme="minorHAnsi"/>
                <w:iCs/>
              </w:rPr>
              <w:t xml:space="preserve"> </w:t>
            </w:r>
            <w:r w:rsidR="00130DF1">
              <w:rPr>
                <w:rFonts w:cstheme="minorHAnsi"/>
                <w:iCs/>
              </w:rPr>
              <w:t>al sellado de la zanja N°34</w:t>
            </w:r>
            <w:r>
              <w:rPr>
                <w:rFonts w:cstheme="minorHAnsi"/>
                <w:iCs/>
              </w:rPr>
              <w:t xml:space="preserve">. </w:t>
            </w:r>
            <w:r w:rsidR="00232ED9">
              <w:rPr>
                <w:rFonts w:cstheme="minorHAnsi"/>
                <w:iCs/>
              </w:rPr>
              <w:t xml:space="preserve">Sin embargo, </w:t>
            </w:r>
            <w:r>
              <w:rPr>
                <w:rFonts w:cstheme="minorHAnsi"/>
                <w:iCs/>
              </w:rPr>
              <w:t xml:space="preserve">se concluye que </w:t>
            </w:r>
            <w:r w:rsidRPr="00485631">
              <w:rPr>
                <w:rFonts w:cstheme="minorHAnsi"/>
                <w:iCs/>
              </w:rPr>
              <w:t xml:space="preserve">titular </w:t>
            </w:r>
            <w:r w:rsidR="00BA752A" w:rsidRPr="00485631">
              <w:rPr>
                <w:rFonts w:cstheme="minorHAnsi"/>
                <w:iCs/>
              </w:rPr>
              <w:t xml:space="preserve">da cumplimiento </w:t>
            </w:r>
            <w:r w:rsidR="00EF02EF" w:rsidRPr="00485631">
              <w:rPr>
                <w:rFonts w:cstheme="minorHAnsi"/>
                <w:iCs/>
              </w:rPr>
              <w:t>parcial a la</w:t>
            </w:r>
            <w:r w:rsidR="00BA752A" w:rsidRPr="00485631">
              <w:rPr>
                <w:rFonts w:cstheme="minorHAnsi"/>
                <w:iCs/>
              </w:rPr>
              <w:t xml:space="preserve"> medida</w:t>
            </w:r>
            <w:r w:rsidR="00EF02EF" w:rsidRPr="00485631">
              <w:rPr>
                <w:rFonts w:cstheme="minorHAnsi"/>
                <w:iCs/>
              </w:rPr>
              <w:t xml:space="preserve"> solicitada</w:t>
            </w:r>
            <w:r w:rsidR="00BA752A" w:rsidRPr="00485631">
              <w:rPr>
                <w:rFonts w:cstheme="minorHAnsi"/>
                <w:iCs/>
              </w:rPr>
              <w:t>, ya que</w:t>
            </w:r>
            <w:r w:rsidR="00EF02EF" w:rsidRPr="00485631">
              <w:rPr>
                <w:rFonts w:cstheme="minorHAnsi"/>
                <w:iCs/>
              </w:rPr>
              <w:t xml:space="preserve"> no presenta documentación comprobable</w:t>
            </w:r>
            <w:r w:rsidR="00EF02EF">
              <w:rPr>
                <w:rFonts w:cstheme="minorHAnsi"/>
                <w:iCs/>
              </w:rPr>
              <w:t xml:space="preserve"> que dé cuenta de</w:t>
            </w:r>
            <w:r w:rsidR="00905378">
              <w:rPr>
                <w:rFonts w:cstheme="minorHAnsi"/>
                <w:iCs/>
              </w:rPr>
              <w:t>:</w:t>
            </w:r>
          </w:p>
          <w:p w14:paraId="1A8B12D4" w14:textId="34079905" w:rsidR="00905378" w:rsidRDefault="00905378" w:rsidP="00905378">
            <w:pPr>
              <w:pStyle w:val="Prrafodelista"/>
              <w:numPr>
                <w:ilvl w:val="0"/>
                <w:numId w:val="31"/>
              </w:numPr>
              <w:rPr>
                <w:rFonts w:cstheme="minorHAnsi"/>
                <w:iCs/>
              </w:rPr>
            </w:pPr>
            <w:r>
              <w:rPr>
                <w:rFonts w:cstheme="minorHAnsi"/>
                <w:iCs/>
              </w:rPr>
              <w:t>Recubrimiento de la zanja con una capa de por lo menos 45 cm de tierra, compactada y libre de bolones.</w:t>
            </w:r>
          </w:p>
          <w:p w14:paraId="3589C313" w14:textId="695C1853" w:rsidR="003D0BE2" w:rsidRDefault="00905378" w:rsidP="00905378">
            <w:pPr>
              <w:pStyle w:val="Prrafodelista"/>
              <w:numPr>
                <w:ilvl w:val="0"/>
                <w:numId w:val="31"/>
              </w:numPr>
              <w:rPr>
                <w:rFonts w:cstheme="minorHAnsi"/>
                <w:iCs/>
              </w:rPr>
            </w:pPr>
            <w:r>
              <w:rPr>
                <w:rFonts w:cstheme="minorHAnsi"/>
                <w:iCs/>
              </w:rPr>
              <w:t>E</w:t>
            </w:r>
            <w:r w:rsidR="00EF02EF" w:rsidRPr="00905378">
              <w:rPr>
                <w:rFonts w:cstheme="minorHAnsi"/>
                <w:iCs/>
              </w:rPr>
              <w:t xml:space="preserve">mparejado y nivelación de la zanja </w:t>
            </w:r>
            <w:r>
              <w:rPr>
                <w:rFonts w:cstheme="minorHAnsi"/>
                <w:iCs/>
              </w:rPr>
              <w:t xml:space="preserve">de manera tal de dejar una pendiente para </w:t>
            </w:r>
            <w:r w:rsidR="00EF02EF" w:rsidRPr="00905378">
              <w:rPr>
                <w:rFonts w:cstheme="minorHAnsi"/>
                <w:iCs/>
              </w:rPr>
              <w:t>el escurrimiento de las aguas lluvias</w:t>
            </w:r>
            <w:r>
              <w:rPr>
                <w:rFonts w:cstheme="minorHAnsi"/>
                <w:iCs/>
              </w:rPr>
              <w:t xml:space="preserve"> hacia los sistemas de </w:t>
            </w:r>
            <w:r w:rsidR="00391DC9">
              <w:rPr>
                <w:rFonts w:cstheme="minorHAnsi"/>
                <w:iCs/>
              </w:rPr>
              <w:t>drenaje perimetrales.</w:t>
            </w:r>
          </w:p>
          <w:p w14:paraId="0D1E15DA" w14:textId="12900BC2" w:rsidR="00A05909" w:rsidRDefault="00A05909" w:rsidP="00905378">
            <w:pPr>
              <w:pStyle w:val="Prrafodelista"/>
              <w:numPr>
                <w:ilvl w:val="0"/>
                <w:numId w:val="31"/>
              </w:numPr>
              <w:rPr>
                <w:rFonts w:cstheme="minorHAnsi"/>
                <w:iCs/>
              </w:rPr>
            </w:pPr>
            <w:r>
              <w:rPr>
                <w:rFonts w:cstheme="minorHAnsi"/>
                <w:iCs/>
              </w:rPr>
              <w:t xml:space="preserve">Construcción de sistema de drenaje perimetral de aguas lluvias. </w:t>
            </w:r>
          </w:p>
          <w:p w14:paraId="4B509F21" w14:textId="46AEA8AD" w:rsidR="005F4BF5" w:rsidRPr="00B316BA" w:rsidRDefault="005F4BF5" w:rsidP="00B316BA">
            <w:pPr>
              <w:jc w:val="both"/>
              <w:rPr>
                <w:rFonts w:cstheme="minorHAnsi"/>
                <w:iCs/>
              </w:rPr>
            </w:pPr>
          </w:p>
        </w:tc>
        <w:tc>
          <w:tcPr>
            <w:tcW w:w="688" w:type="pct"/>
          </w:tcPr>
          <w:p w14:paraId="6EF5A11B" w14:textId="1BF066A5" w:rsidR="00A1167B" w:rsidRPr="003170A7" w:rsidRDefault="00DE3ACF" w:rsidP="000A1083">
            <w:pPr>
              <w:jc w:val="both"/>
              <w:rPr>
                <w:rFonts w:cstheme="minorHAnsi"/>
                <w:iCs/>
              </w:rPr>
            </w:pPr>
            <w:r w:rsidRPr="00C41DAE">
              <w:rPr>
                <w:rFonts w:cstheme="minorHAnsi"/>
                <w:iCs/>
              </w:rPr>
              <w:lastRenderedPageBreak/>
              <w:t xml:space="preserve">Se </w:t>
            </w:r>
            <w:r w:rsidR="00A60A60" w:rsidRPr="00C41DAE">
              <w:rPr>
                <w:rFonts w:cstheme="minorHAnsi"/>
                <w:iCs/>
              </w:rPr>
              <w:t>v</w:t>
            </w:r>
            <w:r w:rsidRPr="00C41DAE">
              <w:rPr>
                <w:rFonts w:cstheme="minorHAnsi"/>
                <w:iCs/>
              </w:rPr>
              <w:t xml:space="preserve">erifica conformidad </w:t>
            </w:r>
            <w:r w:rsidR="00C41DAE">
              <w:rPr>
                <w:rFonts w:cstheme="minorHAnsi"/>
                <w:iCs/>
              </w:rPr>
              <w:t xml:space="preserve">parcial </w:t>
            </w:r>
            <w:r w:rsidRPr="00EC4362">
              <w:rPr>
                <w:rFonts w:cstheme="minorHAnsi"/>
                <w:iCs/>
              </w:rPr>
              <w:t>en el alcance de la medida N°1 establecida en la Res. Ex. N°1</w:t>
            </w:r>
            <w:r w:rsidR="00EC4362" w:rsidRPr="00EC4362">
              <w:rPr>
                <w:rFonts w:cstheme="minorHAnsi"/>
                <w:iCs/>
              </w:rPr>
              <w:t>823</w:t>
            </w:r>
            <w:r w:rsidRPr="00EC4362">
              <w:rPr>
                <w:rFonts w:cstheme="minorHAnsi"/>
                <w:iCs/>
              </w:rPr>
              <w:t xml:space="preserve"> de fecha </w:t>
            </w:r>
            <w:r w:rsidR="00EC4362" w:rsidRPr="00EC4362">
              <w:rPr>
                <w:rFonts w:cstheme="minorHAnsi"/>
                <w:iCs/>
              </w:rPr>
              <w:t xml:space="preserve">14 de septiembre </w:t>
            </w:r>
            <w:r w:rsidRPr="00EC4362">
              <w:rPr>
                <w:rFonts w:cstheme="minorHAnsi"/>
                <w:iCs/>
              </w:rPr>
              <w:t>de 2020</w:t>
            </w:r>
            <w:r w:rsidR="00126C82">
              <w:rPr>
                <w:rFonts w:cstheme="minorHAnsi"/>
                <w:iCs/>
              </w:rPr>
              <w:t xml:space="preserve">, </w:t>
            </w:r>
            <w:r w:rsidR="00126C82" w:rsidRPr="00485631">
              <w:rPr>
                <w:rFonts w:cstheme="minorHAnsi"/>
                <w:iCs/>
              </w:rPr>
              <w:t>ya que no presenta documentación comprobable</w:t>
            </w:r>
            <w:r w:rsidR="00126C82">
              <w:rPr>
                <w:rFonts w:cstheme="minorHAnsi"/>
                <w:iCs/>
              </w:rPr>
              <w:t xml:space="preserve"> de la acción.</w:t>
            </w:r>
          </w:p>
        </w:tc>
      </w:tr>
      <w:tr w:rsidR="00A1167B" w:rsidRPr="000A1083" w14:paraId="07070F61" w14:textId="77777777" w:rsidTr="007F16C5">
        <w:trPr>
          <w:trHeight w:val="369"/>
          <w:jc w:val="center"/>
        </w:trPr>
        <w:tc>
          <w:tcPr>
            <w:tcW w:w="353" w:type="pct"/>
            <w:vAlign w:val="center"/>
          </w:tcPr>
          <w:p w14:paraId="0E5D22CD" w14:textId="77777777" w:rsidR="00A1167B" w:rsidRPr="000A1083" w:rsidRDefault="00A1167B" w:rsidP="000A1083">
            <w:pPr>
              <w:widowControl w:val="0"/>
              <w:overflowPunct w:val="0"/>
              <w:autoSpaceDE w:val="0"/>
              <w:autoSpaceDN w:val="0"/>
              <w:adjustRightInd w:val="0"/>
              <w:spacing w:after="120" w:line="285" w:lineRule="auto"/>
              <w:jc w:val="center"/>
              <w:rPr>
                <w:rFonts w:cstheme="minorHAnsi"/>
                <w:iCs/>
              </w:rPr>
            </w:pPr>
            <w:r w:rsidRPr="000A1083">
              <w:rPr>
                <w:rFonts w:cstheme="minorHAnsi"/>
                <w:iCs/>
              </w:rPr>
              <w:t>2</w:t>
            </w:r>
          </w:p>
        </w:tc>
        <w:tc>
          <w:tcPr>
            <w:tcW w:w="939" w:type="pct"/>
            <w:vAlign w:val="center"/>
          </w:tcPr>
          <w:p w14:paraId="167BD0A2" w14:textId="77777777" w:rsidR="007F16C5" w:rsidRPr="007F16C5" w:rsidRDefault="007F16C5" w:rsidP="007F16C5">
            <w:pPr>
              <w:jc w:val="both"/>
            </w:pPr>
            <w:r w:rsidRPr="007F16C5">
              <w:t>Monitoreos de aguas superficiales, según lo dispuesto en la letra a) del considerando 45 de la presente resolución.</w:t>
            </w:r>
          </w:p>
          <w:p w14:paraId="260CD6F6" w14:textId="01655462" w:rsidR="007F16C5" w:rsidRPr="000A1083" w:rsidRDefault="007F16C5" w:rsidP="000A1083">
            <w:pPr>
              <w:jc w:val="both"/>
              <w:rPr>
                <w:rFonts w:cstheme="minorHAnsi"/>
              </w:rPr>
            </w:pPr>
          </w:p>
        </w:tc>
        <w:tc>
          <w:tcPr>
            <w:tcW w:w="3020" w:type="pct"/>
            <w:vAlign w:val="center"/>
          </w:tcPr>
          <w:p w14:paraId="14147C3E" w14:textId="46B20CFA" w:rsidR="00EC4362" w:rsidRPr="00812B33" w:rsidRDefault="00EC4362" w:rsidP="00EC4362">
            <w:pPr>
              <w:jc w:val="both"/>
              <w:rPr>
                <w:rFonts w:cstheme="minorHAnsi"/>
                <w:b/>
                <w:bCs/>
                <w:iCs/>
              </w:rPr>
            </w:pPr>
            <w:bookmarkStart w:id="97" w:name="_Hlk52873667"/>
            <w:r w:rsidRPr="00812B33">
              <w:rPr>
                <w:rFonts w:cstheme="minorHAnsi"/>
                <w:b/>
                <w:bCs/>
                <w:iCs/>
              </w:rPr>
              <w:t>Considerando N°4</w:t>
            </w:r>
            <w:r w:rsidR="004070FC">
              <w:rPr>
                <w:rFonts w:cstheme="minorHAnsi"/>
                <w:b/>
                <w:bCs/>
                <w:iCs/>
              </w:rPr>
              <w:t>5</w:t>
            </w:r>
            <w:r w:rsidRPr="00812B33">
              <w:rPr>
                <w:rFonts w:cstheme="minorHAnsi"/>
                <w:b/>
                <w:bCs/>
                <w:iCs/>
              </w:rPr>
              <w:t xml:space="preserve"> Res. Ex. N°1823/2020</w:t>
            </w:r>
            <w:r w:rsidR="00834363">
              <w:rPr>
                <w:rFonts w:cstheme="minorHAnsi"/>
                <w:b/>
                <w:bCs/>
                <w:iCs/>
              </w:rPr>
              <w:t xml:space="preserve"> – Letra a</w:t>
            </w:r>
          </w:p>
          <w:p w14:paraId="7D96586C" w14:textId="74906AC4" w:rsidR="00F541BD" w:rsidRPr="00834363" w:rsidRDefault="00EC4362" w:rsidP="00834363">
            <w:pPr>
              <w:widowControl w:val="0"/>
              <w:overflowPunct w:val="0"/>
              <w:autoSpaceDE w:val="0"/>
              <w:autoSpaceDN w:val="0"/>
              <w:adjustRightInd w:val="0"/>
              <w:spacing w:after="120"/>
              <w:rPr>
                <w:rFonts w:cstheme="minorHAnsi"/>
                <w:i/>
                <w:iCs/>
                <w:u w:val="single"/>
              </w:rPr>
            </w:pPr>
            <w:r w:rsidRPr="00834363">
              <w:rPr>
                <w:rFonts w:cstheme="minorHAnsi"/>
                <w:i/>
                <w:iCs/>
              </w:rPr>
              <w:t>Realizar nuevos monitoreos de aguas superficiales muestreadas el 15 de abril de 2019, mediante una ETFA, en los siguientes puntos:</w:t>
            </w:r>
          </w:p>
          <w:p w14:paraId="635CCB99" w14:textId="79FBAA15" w:rsidR="00EC4362" w:rsidRPr="00834363" w:rsidRDefault="00EC4362" w:rsidP="00EC4362">
            <w:pPr>
              <w:pStyle w:val="Prrafodelista"/>
              <w:widowControl w:val="0"/>
              <w:overflowPunct w:val="0"/>
              <w:autoSpaceDE w:val="0"/>
              <w:autoSpaceDN w:val="0"/>
              <w:adjustRightInd w:val="0"/>
              <w:spacing w:after="120"/>
              <w:rPr>
                <w:rFonts w:cstheme="minorHAnsi"/>
                <w:i/>
                <w:iCs/>
              </w:rPr>
            </w:pPr>
          </w:p>
          <w:tbl>
            <w:tblPr>
              <w:tblStyle w:val="Tablaconcuadrcula"/>
              <w:tblW w:w="0" w:type="auto"/>
              <w:tblInd w:w="720" w:type="dxa"/>
              <w:tblLook w:val="04A0" w:firstRow="1" w:lastRow="0" w:firstColumn="1" w:lastColumn="0" w:noHBand="0" w:noVBand="1"/>
            </w:tblPr>
            <w:tblGrid>
              <w:gridCol w:w="2417"/>
              <w:gridCol w:w="1793"/>
              <w:gridCol w:w="1710"/>
            </w:tblGrid>
            <w:tr w:rsidR="007F0B2B" w:rsidRPr="00834363" w14:paraId="7BDA0CB9" w14:textId="77777777" w:rsidTr="007F0B2B">
              <w:tc>
                <w:tcPr>
                  <w:tcW w:w="2417" w:type="dxa"/>
                </w:tcPr>
                <w:p w14:paraId="0526C150" w14:textId="295E3FBF" w:rsidR="007F0B2B" w:rsidRPr="00834363" w:rsidRDefault="007F0B2B" w:rsidP="00A83005">
                  <w:pPr>
                    <w:pStyle w:val="Prrafodelista"/>
                    <w:widowControl w:val="0"/>
                    <w:overflowPunct w:val="0"/>
                    <w:autoSpaceDE w:val="0"/>
                    <w:autoSpaceDN w:val="0"/>
                    <w:adjustRightInd w:val="0"/>
                    <w:spacing w:after="120"/>
                    <w:ind w:left="0"/>
                    <w:jc w:val="center"/>
                    <w:rPr>
                      <w:rFonts w:cstheme="minorHAnsi"/>
                      <w:b/>
                      <w:bCs/>
                      <w:i/>
                      <w:iCs/>
                    </w:rPr>
                  </w:pPr>
                  <w:r w:rsidRPr="00834363">
                    <w:rPr>
                      <w:rFonts w:cstheme="minorHAnsi"/>
                      <w:b/>
                      <w:bCs/>
                      <w:i/>
                      <w:iCs/>
                    </w:rPr>
                    <w:t>PUNTO</w:t>
                  </w:r>
                </w:p>
              </w:tc>
              <w:tc>
                <w:tcPr>
                  <w:tcW w:w="3503" w:type="dxa"/>
                  <w:gridSpan w:val="2"/>
                </w:tcPr>
                <w:p w14:paraId="447FF4AB" w14:textId="438C2AEB" w:rsidR="007F0B2B" w:rsidRPr="00834363" w:rsidRDefault="007F0B2B" w:rsidP="009233A5">
                  <w:pPr>
                    <w:pStyle w:val="Prrafodelista"/>
                    <w:widowControl w:val="0"/>
                    <w:overflowPunct w:val="0"/>
                    <w:autoSpaceDE w:val="0"/>
                    <w:autoSpaceDN w:val="0"/>
                    <w:adjustRightInd w:val="0"/>
                    <w:spacing w:after="120"/>
                    <w:ind w:left="0"/>
                    <w:jc w:val="center"/>
                    <w:rPr>
                      <w:rFonts w:cstheme="minorHAnsi"/>
                      <w:b/>
                      <w:bCs/>
                      <w:i/>
                      <w:iCs/>
                    </w:rPr>
                  </w:pPr>
                  <w:r w:rsidRPr="00834363">
                    <w:rPr>
                      <w:rFonts w:cstheme="minorHAnsi"/>
                      <w:b/>
                      <w:bCs/>
                      <w:i/>
                      <w:iCs/>
                    </w:rPr>
                    <w:t>Coordenadas UTM en WGS-84, Huso 18</w:t>
                  </w:r>
                </w:p>
              </w:tc>
            </w:tr>
            <w:tr w:rsidR="007F0B2B" w:rsidRPr="00834363" w14:paraId="54B61F89" w14:textId="77777777" w:rsidTr="007F0B2B">
              <w:tc>
                <w:tcPr>
                  <w:tcW w:w="2417" w:type="dxa"/>
                </w:tcPr>
                <w:p w14:paraId="772715C8" w14:textId="1AD9F8CF"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 xml:space="preserve">Ciénaga </w:t>
                  </w:r>
                  <w:proofErr w:type="spellStart"/>
                  <w:r w:rsidRPr="00834363">
                    <w:rPr>
                      <w:rFonts w:cstheme="minorHAnsi"/>
                      <w:i/>
                      <w:iCs/>
                    </w:rPr>
                    <w:t>Weste</w:t>
                  </w:r>
                  <w:proofErr w:type="spellEnd"/>
                </w:p>
              </w:tc>
              <w:tc>
                <w:tcPr>
                  <w:tcW w:w="1793" w:type="dxa"/>
                </w:tcPr>
                <w:p w14:paraId="317B8E2C" w14:textId="5EEC615A"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N 5279913</w:t>
                  </w:r>
                </w:p>
              </w:tc>
              <w:tc>
                <w:tcPr>
                  <w:tcW w:w="1710" w:type="dxa"/>
                </w:tcPr>
                <w:p w14:paraId="6C09F2D7" w14:textId="7156EFF4"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E 594708</w:t>
                  </w:r>
                </w:p>
              </w:tc>
            </w:tr>
            <w:tr w:rsidR="007F0B2B" w:rsidRPr="00834363" w14:paraId="7B8D99F1" w14:textId="77777777" w:rsidTr="007F0B2B">
              <w:tc>
                <w:tcPr>
                  <w:tcW w:w="2417" w:type="dxa"/>
                </w:tcPr>
                <w:p w14:paraId="69E4A74E" w14:textId="5D838D3A"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lastRenderedPageBreak/>
                    <w:t>Ciénaga Norte</w:t>
                  </w:r>
                </w:p>
              </w:tc>
              <w:tc>
                <w:tcPr>
                  <w:tcW w:w="1793" w:type="dxa"/>
                </w:tcPr>
                <w:p w14:paraId="03F341B1" w14:textId="1F90C782"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N 5279927</w:t>
                  </w:r>
                </w:p>
              </w:tc>
              <w:tc>
                <w:tcPr>
                  <w:tcW w:w="1710" w:type="dxa"/>
                </w:tcPr>
                <w:p w14:paraId="262BDB6D" w14:textId="05BCE0DE"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E 594752</w:t>
                  </w:r>
                </w:p>
              </w:tc>
            </w:tr>
            <w:tr w:rsidR="007F0B2B" w:rsidRPr="00834363" w14:paraId="5EF8A467" w14:textId="77777777" w:rsidTr="007F0B2B">
              <w:tc>
                <w:tcPr>
                  <w:tcW w:w="2417" w:type="dxa"/>
                </w:tcPr>
                <w:p w14:paraId="0257BF58" w14:textId="5DFBCCF7"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Ciénaga Sur</w:t>
                  </w:r>
                </w:p>
              </w:tc>
              <w:tc>
                <w:tcPr>
                  <w:tcW w:w="1793" w:type="dxa"/>
                </w:tcPr>
                <w:p w14:paraId="7B545221" w14:textId="4CAFE0A7"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N5279872</w:t>
                  </w:r>
                </w:p>
              </w:tc>
              <w:tc>
                <w:tcPr>
                  <w:tcW w:w="1710" w:type="dxa"/>
                </w:tcPr>
                <w:p w14:paraId="6CDFC0E9" w14:textId="52A78C56"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E 594688</w:t>
                  </w:r>
                </w:p>
              </w:tc>
            </w:tr>
            <w:tr w:rsidR="007F0B2B" w:rsidRPr="00834363" w14:paraId="1EF90F54" w14:textId="77777777" w:rsidTr="007F0B2B">
              <w:tc>
                <w:tcPr>
                  <w:tcW w:w="2417" w:type="dxa"/>
                </w:tcPr>
                <w:p w14:paraId="03C7E3B4" w14:textId="3827A9F6"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Muestra Norte Central</w:t>
                  </w:r>
                </w:p>
              </w:tc>
              <w:tc>
                <w:tcPr>
                  <w:tcW w:w="1793" w:type="dxa"/>
                </w:tcPr>
                <w:p w14:paraId="26773387" w14:textId="0A8BC8BE"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N 5279962</w:t>
                  </w:r>
                </w:p>
              </w:tc>
              <w:tc>
                <w:tcPr>
                  <w:tcW w:w="1710" w:type="dxa"/>
                </w:tcPr>
                <w:p w14:paraId="4600924B" w14:textId="279037D1"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E 594797</w:t>
                  </w:r>
                </w:p>
              </w:tc>
            </w:tr>
            <w:tr w:rsidR="007F0B2B" w:rsidRPr="00834363" w14:paraId="40E0C935" w14:textId="77777777" w:rsidTr="007F0B2B">
              <w:tc>
                <w:tcPr>
                  <w:tcW w:w="2417" w:type="dxa"/>
                </w:tcPr>
                <w:p w14:paraId="53CDD950" w14:textId="6C5CDFA8"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 xml:space="preserve">Estero </w:t>
                  </w:r>
                  <w:proofErr w:type="spellStart"/>
                  <w:r w:rsidRPr="00834363">
                    <w:rPr>
                      <w:rFonts w:cstheme="minorHAnsi"/>
                      <w:i/>
                      <w:iCs/>
                    </w:rPr>
                    <w:t>Quilquico</w:t>
                  </w:r>
                  <w:proofErr w:type="spellEnd"/>
                </w:p>
              </w:tc>
              <w:tc>
                <w:tcPr>
                  <w:tcW w:w="1793" w:type="dxa"/>
                </w:tcPr>
                <w:p w14:paraId="1B16BD10" w14:textId="1CD33ED8"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N 5279742</w:t>
                  </w:r>
                </w:p>
              </w:tc>
              <w:tc>
                <w:tcPr>
                  <w:tcW w:w="1710" w:type="dxa"/>
                </w:tcPr>
                <w:p w14:paraId="525FD0F9" w14:textId="6769C151" w:rsidR="007F0B2B" w:rsidRPr="00834363" w:rsidRDefault="007F0B2B" w:rsidP="00EC4362">
                  <w:pPr>
                    <w:pStyle w:val="Prrafodelista"/>
                    <w:widowControl w:val="0"/>
                    <w:overflowPunct w:val="0"/>
                    <w:autoSpaceDE w:val="0"/>
                    <w:autoSpaceDN w:val="0"/>
                    <w:adjustRightInd w:val="0"/>
                    <w:spacing w:after="120"/>
                    <w:ind w:left="0"/>
                    <w:rPr>
                      <w:rFonts w:cstheme="minorHAnsi"/>
                      <w:i/>
                      <w:iCs/>
                    </w:rPr>
                  </w:pPr>
                  <w:r w:rsidRPr="00834363">
                    <w:rPr>
                      <w:rFonts w:cstheme="minorHAnsi"/>
                      <w:i/>
                      <w:iCs/>
                    </w:rPr>
                    <w:t>E 594400</w:t>
                  </w:r>
                </w:p>
              </w:tc>
            </w:tr>
          </w:tbl>
          <w:p w14:paraId="46B8F159" w14:textId="77777777" w:rsidR="00EC4362" w:rsidRPr="00834363" w:rsidRDefault="00EC4362" w:rsidP="00EC4362">
            <w:pPr>
              <w:pStyle w:val="Prrafodelista"/>
              <w:widowControl w:val="0"/>
              <w:overflowPunct w:val="0"/>
              <w:autoSpaceDE w:val="0"/>
              <w:autoSpaceDN w:val="0"/>
              <w:adjustRightInd w:val="0"/>
              <w:spacing w:after="120"/>
              <w:rPr>
                <w:rFonts w:cstheme="minorHAnsi"/>
                <w:i/>
                <w:iCs/>
              </w:rPr>
            </w:pPr>
          </w:p>
          <w:p w14:paraId="4DAA9EFF" w14:textId="3297816E" w:rsidR="00834363" w:rsidRDefault="00243E18" w:rsidP="000A1083">
            <w:pPr>
              <w:widowControl w:val="0"/>
              <w:overflowPunct w:val="0"/>
              <w:autoSpaceDE w:val="0"/>
              <w:autoSpaceDN w:val="0"/>
              <w:adjustRightInd w:val="0"/>
              <w:spacing w:after="120"/>
              <w:jc w:val="both"/>
              <w:rPr>
                <w:rFonts w:cstheme="minorHAnsi"/>
              </w:rPr>
            </w:pPr>
            <w:r w:rsidRPr="00834363">
              <w:rPr>
                <w:rFonts w:cstheme="minorHAnsi"/>
                <w:i/>
                <w:iCs/>
              </w:rPr>
              <w:t>Los parámetros serán los mismos que se monitorearon con ocasión del cumplimiento de la medida provisional ordenada mediante la Res. Ex. N°780, es decir, aquellos contemplados en el artículo 47 del D.S. N°189/2005 del Ministerio de Salud, debiendo además incorporar la medición de los parámetros pH y Cobre. Asimismo, deberá medirse y contrastarse con los requisitos microbiológicos para agua de consumo humano (</w:t>
            </w:r>
            <w:proofErr w:type="spellStart"/>
            <w:r w:rsidRPr="00834363">
              <w:rPr>
                <w:rFonts w:cstheme="minorHAnsi"/>
                <w:i/>
                <w:iCs/>
              </w:rPr>
              <w:t>NCh</w:t>
            </w:r>
            <w:proofErr w:type="spellEnd"/>
            <w:r w:rsidRPr="00834363">
              <w:rPr>
                <w:rFonts w:cstheme="minorHAnsi"/>
                <w:i/>
                <w:iCs/>
              </w:rPr>
              <w:t xml:space="preserve"> 409), agua para la bebida de animales (</w:t>
            </w:r>
            <w:proofErr w:type="spellStart"/>
            <w:r w:rsidRPr="00834363">
              <w:rPr>
                <w:rFonts w:cstheme="minorHAnsi"/>
                <w:i/>
                <w:iCs/>
              </w:rPr>
              <w:t>NCh</w:t>
            </w:r>
            <w:proofErr w:type="spellEnd"/>
            <w:r w:rsidRPr="00834363">
              <w:rPr>
                <w:rFonts w:cstheme="minorHAnsi"/>
                <w:i/>
                <w:iCs/>
              </w:rPr>
              <w:t xml:space="preserve"> 1333), agua de riego (</w:t>
            </w:r>
            <w:proofErr w:type="spellStart"/>
            <w:r w:rsidRPr="00834363">
              <w:rPr>
                <w:rFonts w:cstheme="minorHAnsi"/>
                <w:i/>
                <w:iCs/>
              </w:rPr>
              <w:t>NCh</w:t>
            </w:r>
            <w:proofErr w:type="spellEnd"/>
            <w:r w:rsidRPr="00834363">
              <w:rPr>
                <w:rFonts w:cstheme="minorHAnsi"/>
                <w:i/>
                <w:iCs/>
              </w:rPr>
              <w:t xml:space="preserve"> 1333), y agua para la recreación con contacto directo (</w:t>
            </w:r>
            <w:proofErr w:type="spellStart"/>
            <w:r w:rsidRPr="00834363">
              <w:rPr>
                <w:rFonts w:cstheme="minorHAnsi"/>
                <w:i/>
                <w:iCs/>
              </w:rPr>
              <w:t>NCh</w:t>
            </w:r>
            <w:proofErr w:type="spellEnd"/>
            <w:r w:rsidRPr="00834363">
              <w:rPr>
                <w:rFonts w:cstheme="minorHAnsi"/>
                <w:i/>
                <w:iCs/>
              </w:rPr>
              <w:t xml:space="preserve"> 1333). Para el cumplimiento de la medida se debe considerar fijar un </w:t>
            </w:r>
            <w:r w:rsidRPr="00834363">
              <w:rPr>
                <w:rFonts w:cstheme="minorHAnsi"/>
                <w:b/>
                <w:bCs/>
                <w:i/>
                <w:iCs/>
                <w:u w:val="single"/>
              </w:rPr>
              <w:t>plazo de un mes</w:t>
            </w:r>
            <w:r>
              <w:rPr>
                <w:rFonts w:cstheme="minorHAnsi"/>
              </w:rPr>
              <w:t xml:space="preserve">. </w:t>
            </w:r>
          </w:p>
          <w:p w14:paraId="794D3379" w14:textId="77777777" w:rsidR="007E45C8" w:rsidRDefault="007E45C8" w:rsidP="000A1083">
            <w:pPr>
              <w:widowControl w:val="0"/>
              <w:overflowPunct w:val="0"/>
              <w:autoSpaceDE w:val="0"/>
              <w:autoSpaceDN w:val="0"/>
              <w:adjustRightInd w:val="0"/>
              <w:spacing w:after="120"/>
              <w:jc w:val="both"/>
              <w:rPr>
                <w:rFonts w:cstheme="minorHAnsi"/>
              </w:rPr>
            </w:pPr>
          </w:p>
          <w:p w14:paraId="4E7D228E" w14:textId="77777777" w:rsidR="007E45C8" w:rsidRPr="007F4AA0" w:rsidRDefault="007E45C8" w:rsidP="007E45C8">
            <w:pPr>
              <w:jc w:val="both"/>
              <w:rPr>
                <w:rFonts w:cstheme="minorHAnsi"/>
                <w:iCs/>
                <w:u w:val="single"/>
              </w:rPr>
            </w:pPr>
            <w:r w:rsidRPr="007F4AA0">
              <w:rPr>
                <w:rFonts w:cstheme="minorHAnsi"/>
                <w:iCs/>
                <w:u w:val="single"/>
              </w:rPr>
              <w:t>Actividad SMA 23-09-2020 (Ver anexo 1)</w:t>
            </w:r>
          </w:p>
          <w:p w14:paraId="31A388FD" w14:textId="2D0C7403" w:rsidR="007E45C8" w:rsidRPr="007F4AA0" w:rsidRDefault="007E45C8" w:rsidP="007E45C8">
            <w:pPr>
              <w:jc w:val="both"/>
              <w:rPr>
                <w:rFonts w:cstheme="minorHAnsi"/>
                <w:iCs/>
              </w:rPr>
            </w:pPr>
            <w:r w:rsidRPr="007F4AA0">
              <w:rPr>
                <w:rFonts w:cstheme="minorHAnsi"/>
                <w:iCs/>
              </w:rPr>
              <w:t xml:space="preserve">Con fecha 23 de septiembre de 2020 se realiza inspección ambiental en compañía del Sr. Fernando Hernández, titular del proyecto, y Alejandro Barrientos y Daniel Aguilar, ambos funcionarios de la ETFA </w:t>
            </w:r>
            <w:proofErr w:type="spellStart"/>
            <w:r w:rsidRPr="007F4AA0">
              <w:rPr>
                <w:rFonts w:cstheme="minorHAnsi"/>
                <w:iCs/>
              </w:rPr>
              <w:t>Aquagestión</w:t>
            </w:r>
            <w:proofErr w:type="spellEnd"/>
            <w:r w:rsidRPr="007F4AA0">
              <w:rPr>
                <w:rFonts w:cstheme="minorHAnsi"/>
                <w:iCs/>
              </w:rPr>
              <w:t xml:space="preserve"> S.A. Se realizaron mediciones y muestreos correspondientes a aguas superficiales en los puntos indicados en la Res. Ex. N°1823/2020. Se constata que no es posible tomar la muestra en el punto denominado “Ciénaga </w:t>
            </w:r>
            <w:proofErr w:type="spellStart"/>
            <w:r w:rsidRPr="007F4AA0">
              <w:rPr>
                <w:rFonts w:cstheme="minorHAnsi"/>
                <w:iCs/>
              </w:rPr>
              <w:t>Weste</w:t>
            </w:r>
            <w:proofErr w:type="spellEnd"/>
            <w:r w:rsidRPr="007F4AA0">
              <w:rPr>
                <w:rFonts w:cstheme="minorHAnsi"/>
                <w:iCs/>
              </w:rPr>
              <w:t>” por falta de agua</w:t>
            </w:r>
            <w:r w:rsidR="00985C56" w:rsidRPr="007F4AA0">
              <w:rPr>
                <w:rFonts w:cstheme="minorHAnsi"/>
                <w:iCs/>
              </w:rPr>
              <w:t xml:space="preserve"> (Fotografía </w:t>
            </w:r>
            <w:r w:rsidR="001C169A" w:rsidRPr="007F4AA0">
              <w:rPr>
                <w:rFonts w:cstheme="minorHAnsi"/>
                <w:iCs/>
              </w:rPr>
              <w:t>4</w:t>
            </w:r>
            <w:r w:rsidR="00985C56" w:rsidRPr="007F4AA0">
              <w:rPr>
                <w:rFonts w:cstheme="minorHAnsi"/>
                <w:iCs/>
              </w:rPr>
              <w:t>)</w:t>
            </w:r>
            <w:r w:rsidRPr="007F4AA0">
              <w:rPr>
                <w:rFonts w:cstheme="minorHAnsi"/>
                <w:iCs/>
              </w:rPr>
              <w:t>. En cuanto al punto “Ciénaga Sur”, se constata que éste se ubica en</w:t>
            </w:r>
            <w:r w:rsidR="001315ED" w:rsidRPr="007F4AA0">
              <w:rPr>
                <w:rFonts w:cstheme="minorHAnsi"/>
                <w:iCs/>
              </w:rPr>
              <w:t xml:space="preserve"> sector sin agua, cercano a</w:t>
            </w:r>
            <w:r w:rsidRPr="007F4AA0">
              <w:rPr>
                <w:rFonts w:cstheme="minorHAnsi"/>
                <w:iCs/>
              </w:rPr>
              <w:t xml:space="preserve"> zanja de aguas lluvias del sector oeste del vertedero, tomándose en ese punto la muestra</w:t>
            </w:r>
            <w:r w:rsidR="00985C56" w:rsidRPr="007F4AA0">
              <w:rPr>
                <w:rFonts w:cstheme="minorHAnsi"/>
                <w:iCs/>
              </w:rPr>
              <w:t xml:space="preserve"> (Fotografía</w:t>
            </w:r>
            <w:r w:rsidR="001315ED" w:rsidRPr="007F4AA0">
              <w:rPr>
                <w:rFonts w:cstheme="minorHAnsi"/>
                <w:iCs/>
              </w:rPr>
              <w:t>s 6 y 7</w:t>
            </w:r>
            <w:r w:rsidR="00985C56" w:rsidRPr="007F4AA0">
              <w:rPr>
                <w:rFonts w:cstheme="minorHAnsi"/>
                <w:iCs/>
              </w:rPr>
              <w:t>)</w:t>
            </w:r>
            <w:r w:rsidRPr="007F4AA0">
              <w:rPr>
                <w:rFonts w:cstheme="minorHAnsi"/>
                <w:iCs/>
              </w:rPr>
              <w:t xml:space="preserve">. Las muestras de los puntos “Ciénaga Norte” </w:t>
            </w:r>
            <w:r w:rsidR="001C169A" w:rsidRPr="007F4AA0">
              <w:rPr>
                <w:rFonts w:cstheme="minorHAnsi"/>
                <w:iCs/>
              </w:rPr>
              <w:t xml:space="preserve">(Fotografía 5) </w:t>
            </w:r>
            <w:r w:rsidRPr="007F4AA0">
              <w:rPr>
                <w:rFonts w:cstheme="minorHAnsi"/>
                <w:iCs/>
              </w:rPr>
              <w:t xml:space="preserve">y “Ciénaga norte central” y “Estero </w:t>
            </w:r>
            <w:proofErr w:type="spellStart"/>
            <w:r w:rsidRPr="007F4AA0">
              <w:rPr>
                <w:rFonts w:cstheme="minorHAnsi"/>
                <w:iCs/>
              </w:rPr>
              <w:t>Quilquilco</w:t>
            </w:r>
            <w:proofErr w:type="spellEnd"/>
            <w:r w:rsidRPr="007F4AA0">
              <w:rPr>
                <w:rFonts w:cstheme="minorHAnsi"/>
                <w:iCs/>
              </w:rPr>
              <w:t xml:space="preserve">” </w:t>
            </w:r>
            <w:r w:rsidR="001C169A" w:rsidRPr="007F4AA0">
              <w:rPr>
                <w:rFonts w:cstheme="minorHAnsi"/>
                <w:iCs/>
              </w:rPr>
              <w:t>(Fotografía</w:t>
            </w:r>
            <w:r w:rsidR="001315ED" w:rsidRPr="007F4AA0">
              <w:rPr>
                <w:rFonts w:cstheme="minorHAnsi"/>
                <w:iCs/>
              </w:rPr>
              <w:t>s 8 y 9</w:t>
            </w:r>
            <w:r w:rsidR="001C169A" w:rsidRPr="007F4AA0">
              <w:rPr>
                <w:rFonts w:cstheme="minorHAnsi"/>
                <w:iCs/>
              </w:rPr>
              <w:t xml:space="preserve">) </w:t>
            </w:r>
            <w:r w:rsidRPr="007F4AA0">
              <w:rPr>
                <w:rFonts w:cstheme="minorHAnsi"/>
                <w:iCs/>
              </w:rPr>
              <w:t>se toman sin problemas en las coordenadas indicadas en la resolución</w:t>
            </w:r>
            <w:r w:rsidR="001C169A" w:rsidRPr="007F4AA0">
              <w:rPr>
                <w:rFonts w:cstheme="minorHAnsi"/>
                <w:iCs/>
              </w:rPr>
              <w:t xml:space="preserve">. </w:t>
            </w:r>
            <w:r w:rsidRPr="007F4AA0">
              <w:rPr>
                <w:rFonts w:cstheme="minorHAnsi"/>
                <w:iCs/>
              </w:rPr>
              <w:t xml:space="preserve">En cada punto de muestreo se tomaron mediciones in situ correspondientes a temperatura y pH, registrándose las coordenadas del lugar. </w:t>
            </w:r>
          </w:p>
          <w:p w14:paraId="69CB1EDC" w14:textId="77777777" w:rsidR="007E45C8" w:rsidRPr="007F4AA0" w:rsidRDefault="007E45C8" w:rsidP="007E45C8">
            <w:pPr>
              <w:jc w:val="both"/>
              <w:rPr>
                <w:rFonts w:cstheme="minorHAnsi"/>
              </w:rPr>
            </w:pPr>
            <w:r w:rsidRPr="007F4AA0">
              <w:rPr>
                <w:rFonts w:cstheme="minorHAnsi"/>
              </w:rPr>
              <w:t xml:space="preserve">Los puntos Ciénaga norte, </w:t>
            </w:r>
            <w:proofErr w:type="spellStart"/>
            <w:r w:rsidRPr="007F4AA0">
              <w:rPr>
                <w:rFonts w:cstheme="minorHAnsi"/>
              </w:rPr>
              <w:t>weste</w:t>
            </w:r>
            <w:proofErr w:type="spellEnd"/>
            <w:r w:rsidRPr="007F4AA0">
              <w:rPr>
                <w:rFonts w:cstheme="minorHAnsi"/>
              </w:rPr>
              <w:t xml:space="preserve"> y sur se encuentra dentro del predio del vertedero industrial. El punto Ciénaga Norte Central se encuentra en el predio colindante con el vertedero industrial y el municipal. Finalmente, el punto Estero </w:t>
            </w:r>
            <w:proofErr w:type="spellStart"/>
            <w:r w:rsidRPr="007F4AA0">
              <w:rPr>
                <w:rFonts w:cstheme="minorHAnsi"/>
              </w:rPr>
              <w:t>Quilquilco</w:t>
            </w:r>
            <w:proofErr w:type="spellEnd"/>
            <w:r w:rsidRPr="007F4AA0">
              <w:rPr>
                <w:rFonts w:cstheme="minorHAnsi"/>
              </w:rPr>
              <w:t xml:space="preserve"> se ubica dentro del predio de la Sra. Rosa Arteaga, quien al momento de la inspección autorizó el ingreso a su predio para la toma de la muestra. </w:t>
            </w:r>
          </w:p>
          <w:p w14:paraId="3C9580DB" w14:textId="77777777" w:rsidR="007E45C8" w:rsidRPr="007F4AA0" w:rsidRDefault="007E45C8" w:rsidP="000A1083">
            <w:pPr>
              <w:widowControl w:val="0"/>
              <w:overflowPunct w:val="0"/>
              <w:autoSpaceDE w:val="0"/>
              <w:autoSpaceDN w:val="0"/>
              <w:adjustRightInd w:val="0"/>
              <w:spacing w:after="120"/>
              <w:jc w:val="both"/>
              <w:rPr>
                <w:rFonts w:cstheme="minorHAnsi"/>
              </w:rPr>
            </w:pPr>
          </w:p>
          <w:p w14:paraId="6A750812" w14:textId="25D4B857" w:rsidR="00AB7381" w:rsidRDefault="006B1134" w:rsidP="000A1083">
            <w:pPr>
              <w:widowControl w:val="0"/>
              <w:overflowPunct w:val="0"/>
              <w:autoSpaceDE w:val="0"/>
              <w:autoSpaceDN w:val="0"/>
              <w:adjustRightInd w:val="0"/>
              <w:spacing w:after="120"/>
              <w:jc w:val="both"/>
              <w:rPr>
                <w:rFonts w:cstheme="minorHAnsi"/>
                <w:u w:val="single"/>
              </w:rPr>
            </w:pPr>
            <w:r w:rsidRPr="007F4AA0">
              <w:rPr>
                <w:rFonts w:cstheme="minorHAnsi"/>
                <w:u w:val="single"/>
              </w:rPr>
              <w:t xml:space="preserve">Reporte titular (Ver Anexo </w:t>
            </w:r>
            <w:r w:rsidR="00C10E9F" w:rsidRPr="007F4AA0">
              <w:rPr>
                <w:rFonts w:cstheme="minorHAnsi"/>
                <w:u w:val="single"/>
              </w:rPr>
              <w:t>4</w:t>
            </w:r>
            <w:r w:rsidR="00BE52CE" w:rsidRPr="007F4AA0">
              <w:rPr>
                <w:rFonts w:cstheme="minorHAnsi"/>
                <w:u w:val="single"/>
              </w:rPr>
              <w:t xml:space="preserve"> Y 5</w:t>
            </w:r>
            <w:r w:rsidRPr="007F4AA0">
              <w:rPr>
                <w:rFonts w:cstheme="minorHAnsi"/>
                <w:u w:val="single"/>
              </w:rPr>
              <w:t>):</w:t>
            </w:r>
          </w:p>
          <w:p w14:paraId="19774AD8" w14:textId="77777777" w:rsidR="00485631" w:rsidRPr="007F4AA0" w:rsidRDefault="00485631" w:rsidP="00485631">
            <w:pPr>
              <w:jc w:val="both"/>
              <w:rPr>
                <w:rFonts w:cstheme="minorHAnsi"/>
                <w:iCs/>
              </w:rPr>
            </w:pPr>
            <w:r w:rsidRPr="00FA6810">
              <w:rPr>
                <w:rFonts w:cstheme="minorHAnsi"/>
                <w:iCs/>
              </w:rPr>
              <w:lastRenderedPageBreak/>
              <w:t xml:space="preserve">Con fecha 30 de septiembre de 2020, titular ingresa </w:t>
            </w:r>
            <w:r w:rsidRPr="007F4AA0">
              <w:rPr>
                <w:rFonts w:cstheme="minorHAnsi"/>
                <w:iCs/>
              </w:rPr>
              <w:t xml:space="preserve">escrito (Anexo 4) donde informa que con fecha 23 de septiembre de 2020 se realizó muestreo de aguas superficiales por parte de funcionarios ETFA </w:t>
            </w:r>
            <w:proofErr w:type="spellStart"/>
            <w:r w:rsidRPr="007F4AA0">
              <w:rPr>
                <w:rFonts w:cstheme="minorHAnsi"/>
                <w:iCs/>
              </w:rPr>
              <w:t>Aquagestión</w:t>
            </w:r>
            <w:proofErr w:type="spellEnd"/>
            <w:r w:rsidRPr="007F4AA0">
              <w:rPr>
                <w:rFonts w:cstheme="minorHAnsi"/>
                <w:iCs/>
              </w:rPr>
              <w:t xml:space="preserve">. Se indica que el muestreo en punto Ciénaga </w:t>
            </w:r>
            <w:proofErr w:type="spellStart"/>
            <w:r w:rsidRPr="007F4AA0">
              <w:rPr>
                <w:rFonts w:cstheme="minorHAnsi"/>
                <w:iCs/>
              </w:rPr>
              <w:t>Weste</w:t>
            </w:r>
            <w:proofErr w:type="spellEnd"/>
            <w:r w:rsidRPr="007F4AA0">
              <w:rPr>
                <w:rFonts w:cstheme="minorHAnsi"/>
                <w:iCs/>
              </w:rPr>
              <w:t xml:space="preserve"> no se pudo realizar por falta de agua, y que muestreo en punto Ciénaga Sur se realizó en zanja de aguas lluvias; y señala que ETFA tardará entre 15 a 20 días hábiles en entregar los resultados. Adjunta cotización </w:t>
            </w:r>
            <w:proofErr w:type="spellStart"/>
            <w:r w:rsidRPr="007F4AA0">
              <w:rPr>
                <w:rFonts w:cstheme="minorHAnsi"/>
                <w:iCs/>
              </w:rPr>
              <w:t>Aquagestión</w:t>
            </w:r>
            <w:proofErr w:type="spellEnd"/>
            <w:r w:rsidRPr="007F4AA0">
              <w:rPr>
                <w:rFonts w:cstheme="minorHAnsi"/>
                <w:iCs/>
              </w:rPr>
              <w:t xml:space="preserve"> de fecha 10 de septiembre de 2020, y acta de inspección ambiental SMA de fecha 23 de septiembre de 2020.</w:t>
            </w:r>
          </w:p>
          <w:p w14:paraId="3605D98A" w14:textId="77777777" w:rsidR="00485631" w:rsidRPr="007F4AA0" w:rsidRDefault="00485631" w:rsidP="00AB7381">
            <w:pPr>
              <w:jc w:val="both"/>
              <w:rPr>
                <w:rFonts w:cstheme="minorHAnsi"/>
                <w:iCs/>
              </w:rPr>
            </w:pPr>
          </w:p>
          <w:p w14:paraId="40688C28" w14:textId="57503B7F" w:rsidR="00AB7381" w:rsidRDefault="00485631" w:rsidP="00AB7381">
            <w:pPr>
              <w:jc w:val="both"/>
              <w:rPr>
                <w:rFonts w:cstheme="minorHAnsi"/>
                <w:iCs/>
              </w:rPr>
            </w:pPr>
            <w:r w:rsidRPr="007F4AA0">
              <w:rPr>
                <w:rFonts w:cstheme="minorHAnsi"/>
                <w:iCs/>
              </w:rPr>
              <w:t>Luego, c</w:t>
            </w:r>
            <w:r w:rsidR="001072DD" w:rsidRPr="007F4AA0">
              <w:rPr>
                <w:rFonts w:cstheme="minorHAnsi"/>
                <w:iCs/>
              </w:rPr>
              <w:t>on fecha 1</w:t>
            </w:r>
            <w:r w:rsidR="006F1D7D" w:rsidRPr="007F4AA0">
              <w:rPr>
                <w:rFonts w:cstheme="minorHAnsi"/>
                <w:iCs/>
              </w:rPr>
              <w:t>5</w:t>
            </w:r>
            <w:r w:rsidR="001072DD" w:rsidRPr="007F4AA0">
              <w:rPr>
                <w:rFonts w:cstheme="minorHAnsi"/>
                <w:iCs/>
              </w:rPr>
              <w:t xml:space="preserve"> de</w:t>
            </w:r>
            <w:r w:rsidR="006F1D7D" w:rsidRPr="007F4AA0">
              <w:rPr>
                <w:rFonts w:cstheme="minorHAnsi"/>
                <w:iCs/>
              </w:rPr>
              <w:t xml:space="preserve"> octubre </w:t>
            </w:r>
            <w:r w:rsidR="001072DD" w:rsidRPr="007F4AA0">
              <w:rPr>
                <w:rFonts w:cstheme="minorHAnsi"/>
                <w:iCs/>
              </w:rPr>
              <w:t xml:space="preserve">de 2020 titular ingresa escrito </w:t>
            </w:r>
            <w:r w:rsidRPr="007F4AA0">
              <w:rPr>
                <w:rFonts w:cstheme="minorHAnsi"/>
                <w:iCs/>
              </w:rPr>
              <w:t xml:space="preserve">(Anexo 5) </w:t>
            </w:r>
            <w:r w:rsidR="001072DD" w:rsidRPr="007F4AA0">
              <w:rPr>
                <w:rFonts w:cstheme="minorHAnsi"/>
                <w:iCs/>
              </w:rPr>
              <w:t>que da cuenta de las medidas que indica, y acompaña informe y muestras de laboratorio ETFA. En el escrito, titular informa de los monitoreos de aguas superficiales, según lo dispuesto en la letra a) del considerando 45 de la Res. Ex. N°1823/2020</w:t>
            </w:r>
            <w:r w:rsidR="00C26ED9" w:rsidRPr="007F4AA0">
              <w:rPr>
                <w:rFonts w:cstheme="minorHAnsi"/>
                <w:iCs/>
              </w:rPr>
              <w:t>, y deja constancia los muestreos se realizaron</w:t>
            </w:r>
            <w:r w:rsidR="00C26ED9">
              <w:rPr>
                <w:rFonts w:cstheme="minorHAnsi"/>
                <w:iCs/>
              </w:rPr>
              <w:t xml:space="preserve"> en los puntos indicados en dicha resolución, a excepción del punto Ciénaga </w:t>
            </w:r>
            <w:proofErr w:type="spellStart"/>
            <w:r w:rsidR="00C26ED9">
              <w:rPr>
                <w:rFonts w:cstheme="minorHAnsi"/>
                <w:iCs/>
              </w:rPr>
              <w:t>Weste</w:t>
            </w:r>
            <w:proofErr w:type="spellEnd"/>
            <w:r w:rsidR="00C26ED9">
              <w:rPr>
                <w:rFonts w:cstheme="minorHAnsi"/>
                <w:iCs/>
              </w:rPr>
              <w:t xml:space="preserve"> por falta de agua, y el Punto Ciénaga Sur que por falta de agua fue reemplazado por punto en canal de aguas lluvia, según indicación de funcionaria de la SMA</w:t>
            </w:r>
            <w:r w:rsidR="002C254E">
              <w:rPr>
                <w:rFonts w:cstheme="minorHAnsi"/>
                <w:iCs/>
              </w:rPr>
              <w:t>, quedando entonces con las coordenadas UTM 52779872 N y 594688 E.</w:t>
            </w:r>
          </w:p>
          <w:p w14:paraId="50881B4D" w14:textId="2FDF2850" w:rsidR="002C254E" w:rsidRDefault="002C254E" w:rsidP="00AB7381">
            <w:pPr>
              <w:jc w:val="both"/>
              <w:rPr>
                <w:rFonts w:cstheme="minorHAnsi"/>
                <w:iCs/>
              </w:rPr>
            </w:pPr>
            <w:r>
              <w:rPr>
                <w:rFonts w:cstheme="minorHAnsi"/>
                <w:iCs/>
              </w:rPr>
              <w:t xml:space="preserve">En reporte se adjunta los informes de ensayo realizados por el laboratorio HIDROLAB, e informes de análisis </w:t>
            </w:r>
            <w:r w:rsidR="00647827">
              <w:rPr>
                <w:rFonts w:cstheme="minorHAnsi"/>
                <w:iCs/>
              </w:rPr>
              <w:t xml:space="preserve">realizados por encargado ambiental del vertedero. </w:t>
            </w:r>
          </w:p>
          <w:p w14:paraId="1F1A4F05" w14:textId="77777777" w:rsidR="00485631" w:rsidRDefault="00485631" w:rsidP="00AB7381">
            <w:pPr>
              <w:jc w:val="both"/>
              <w:rPr>
                <w:rFonts w:cstheme="minorHAnsi"/>
                <w:iCs/>
              </w:rPr>
            </w:pPr>
          </w:p>
          <w:p w14:paraId="3DEB9377" w14:textId="691D3DE3" w:rsidR="006D00E3" w:rsidRDefault="007B60FE" w:rsidP="00AB7381">
            <w:pPr>
              <w:jc w:val="both"/>
              <w:rPr>
                <w:rFonts w:cstheme="minorHAnsi"/>
                <w:iCs/>
              </w:rPr>
            </w:pPr>
            <w:r>
              <w:rPr>
                <w:rFonts w:cstheme="minorHAnsi"/>
                <w:iCs/>
              </w:rPr>
              <w:t xml:space="preserve">Los resultados de los muestreos de aguas superficiales se presentan en la Tabla N°1, donde </w:t>
            </w:r>
            <w:r w:rsidR="00ED1513">
              <w:rPr>
                <w:rFonts w:cstheme="minorHAnsi"/>
                <w:iCs/>
              </w:rPr>
              <w:t>son c</w:t>
            </w:r>
            <w:r w:rsidR="00F07DCD">
              <w:rPr>
                <w:rFonts w:cstheme="minorHAnsi"/>
                <w:iCs/>
              </w:rPr>
              <w:t xml:space="preserve">omparados con la </w:t>
            </w:r>
            <w:proofErr w:type="spellStart"/>
            <w:r w:rsidR="00F07DCD">
              <w:rPr>
                <w:rFonts w:cstheme="minorHAnsi"/>
                <w:iCs/>
              </w:rPr>
              <w:t>NCh</w:t>
            </w:r>
            <w:proofErr w:type="spellEnd"/>
            <w:r w:rsidR="00F07DCD">
              <w:rPr>
                <w:rFonts w:cstheme="minorHAnsi"/>
                <w:iCs/>
              </w:rPr>
              <w:t xml:space="preserve"> 490 </w:t>
            </w:r>
            <w:r w:rsidR="003B4D77">
              <w:rPr>
                <w:rFonts w:cstheme="minorHAnsi"/>
                <w:iCs/>
              </w:rPr>
              <w:t>de agua potable</w:t>
            </w:r>
            <w:r w:rsidR="00F07DCD">
              <w:rPr>
                <w:rFonts w:cstheme="minorHAnsi"/>
                <w:iCs/>
              </w:rPr>
              <w:t xml:space="preserve">, y la </w:t>
            </w:r>
            <w:proofErr w:type="spellStart"/>
            <w:r w:rsidR="00F07DCD">
              <w:rPr>
                <w:rFonts w:cstheme="minorHAnsi"/>
                <w:iCs/>
              </w:rPr>
              <w:t>NCh</w:t>
            </w:r>
            <w:proofErr w:type="spellEnd"/>
            <w:r w:rsidR="00F07DCD">
              <w:rPr>
                <w:rFonts w:cstheme="minorHAnsi"/>
                <w:iCs/>
              </w:rPr>
              <w:t xml:space="preserve"> 1.333 para bebida de animales, agua de riego, y agua para recreación con contacto directo</w:t>
            </w:r>
            <w:r w:rsidR="00EC6B77">
              <w:rPr>
                <w:rFonts w:cstheme="minorHAnsi"/>
                <w:iCs/>
              </w:rPr>
              <w:t xml:space="preserve">, y cuyo análisis permite constatar que </w:t>
            </w:r>
            <w:r w:rsidR="004724CC">
              <w:rPr>
                <w:rFonts w:cstheme="minorHAnsi"/>
                <w:iCs/>
              </w:rPr>
              <w:t xml:space="preserve">en </w:t>
            </w:r>
            <w:r w:rsidR="00700F97">
              <w:rPr>
                <w:rFonts w:cstheme="minorHAnsi"/>
                <w:iCs/>
              </w:rPr>
              <w:t>todos los puntos de muestreo tomados</w:t>
            </w:r>
            <w:r w:rsidR="004724CC">
              <w:rPr>
                <w:rFonts w:cstheme="minorHAnsi"/>
                <w:iCs/>
              </w:rPr>
              <w:t xml:space="preserve"> </w:t>
            </w:r>
            <w:r w:rsidR="00EC6B77">
              <w:rPr>
                <w:rFonts w:cstheme="minorHAnsi"/>
                <w:iCs/>
              </w:rPr>
              <w:t>existe una superación del parámetro hierro de acuerdo a</w:t>
            </w:r>
            <w:r w:rsidR="009F7ADB">
              <w:rPr>
                <w:rFonts w:cstheme="minorHAnsi"/>
                <w:iCs/>
              </w:rPr>
              <w:t xml:space="preserve"> </w:t>
            </w:r>
            <w:r w:rsidR="00EC6B77">
              <w:rPr>
                <w:rFonts w:cstheme="minorHAnsi"/>
                <w:iCs/>
              </w:rPr>
              <w:t>l</w:t>
            </w:r>
            <w:r w:rsidR="009F7ADB">
              <w:rPr>
                <w:rFonts w:cstheme="minorHAnsi"/>
                <w:iCs/>
              </w:rPr>
              <w:t>os</w:t>
            </w:r>
            <w:r w:rsidR="00EC6B77">
              <w:rPr>
                <w:rFonts w:cstheme="minorHAnsi"/>
                <w:iCs/>
              </w:rPr>
              <w:t xml:space="preserve"> límite</w:t>
            </w:r>
            <w:r w:rsidR="009F7ADB">
              <w:rPr>
                <w:rFonts w:cstheme="minorHAnsi"/>
                <w:iCs/>
              </w:rPr>
              <w:t>s</w:t>
            </w:r>
            <w:r w:rsidR="00EC6B77">
              <w:rPr>
                <w:rFonts w:cstheme="minorHAnsi"/>
                <w:iCs/>
              </w:rPr>
              <w:t xml:space="preserve"> establecido</w:t>
            </w:r>
            <w:r w:rsidR="009F7ADB">
              <w:rPr>
                <w:rFonts w:cstheme="minorHAnsi"/>
                <w:iCs/>
              </w:rPr>
              <w:t>s</w:t>
            </w:r>
            <w:r w:rsidR="00EC6B77">
              <w:rPr>
                <w:rFonts w:cstheme="minorHAnsi"/>
                <w:iCs/>
              </w:rPr>
              <w:t xml:space="preserve"> en la NCh490 de agua para consumo humano</w:t>
            </w:r>
            <w:r w:rsidR="009F7ADB">
              <w:rPr>
                <w:rFonts w:cstheme="minorHAnsi"/>
                <w:iCs/>
              </w:rPr>
              <w:t xml:space="preserve"> y en la NCh1.333/Of.78 de agua para bebida de animales</w:t>
            </w:r>
            <w:r w:rsidR="006D00E3">
              <w:rPr>
                <w:rFonts w:cstheme="minorHAnsi"/>
                <w:iCs/>
              </w:rPr>
              <w:t xml:space="preserve">, alcanzando un máximo valor de 3.6 mg/L en el estero </w:t>
            </w:r>
            <w:proofErr w:type="spellStart"/>
            <w:r w:rsidR="006D00E3">
              <w:rPr>
                <w:rFonts w:cstheme="minorHAnsi"/>
                <w:iCs/>
              </w:rPr>
              <w:t>Quilquilco</w:t>
            </w:r>
            <w:proofErr w:type="spellEnd"/>
            <w:r w:rsidR="006D00E3">
              <w:rPr>
                <w:rFonts w:cstheme="minorHAnsi"/>
                <w:iCs/>
              </w:rPr>
              <w:t xml:space="preserve">. </w:t>
            </w:r>
          </w:p>
          <w:p w14:paraId="15289EB0" w14:textId="5817812E" w:rsidR="00AB7381" w:rsidRDefault="006D00E3" w:rsidP="00AB7381">
            <w:pPr>
              <w:jc w:val="both"/>
              <w:rPr>
                <w:rFonts w:cstheme="minorHAnsi"/>
                <w:iCs/>
              </w:rPr>
            </w:pPr>
            <w:r>
              <w:rPr>
                <w:rFonts w:cstheme="minorHAnsi"/>
                <w:iCs/>
              </w:rPr>
              <w:t xml:space="preserve">Por otro </w:t>
            </w:r>
            <w:r w:rsidR="00C9532D">
              <w:rPr>
                <w:rFonts w:cstheme="minorHAnsi"/>
                <w:iCs/>
              </w:rPr>
              <w:t>lado,</w:t>
            </w:r>
            <w:r>
              <w:rPr>
                <w:rFonts w:cstheme="minorHAnsi"/>
                <w:iCs/>
              </w:rPr>
              <w:t xml:space="preserve"> se constata </w:t>
            </w:r>
            <w:r w:rsidR="00C9532D">
              <w:rPr>
                <w:rFonts w:cstheme="minorHAnsi"/>
                <w:iCs/>
              </w:rPr>
              <w:t xml:space="preserve">que existe </w:t>
            </w:r>
            <w:r>
              <w:rPr>
                <w:rFonts w:cstheme="minorHAnsi"/>
                <w:iCs/>
              </w:rPr>
              <w:t xml:space="preserve">superación del parámetro pH en todos los puntos de muestreo, </w:t>
            </w:r>
            <w:r w:rsidR="00AB5408">
              <w:rPr>
                <w:rFonts w:cstheme="minorHAnsi"/>
                <w:iCs/>
              </w:rPr>
              <w:t xml:space="preserve">presentando valores por debajo del límite mínimo establecido en la NCh409 y en la </w:t>
            </w:r>
            <w:proofErr w:type="spellStart"/>
            <w:r w:rsidR="00AB5408">
              <w:rPr>
                <w:rFonts w:cstheme="minorHAnsi"/>
                <w:iCs/>
              </w:rPr>
              <w:t>NCh</w:t>
            </w:r>
            <w:proofErr w:type="spellEnd"/>
            <w:r w:rsidR="00AB5408">
              <w:rPr>
                <w:rFonts w:cstheme="minorHAnsi"/>
                <w:iCs/>
              </w:rPr>
              <w:t xml:space="preserve"> 1.333 </w:t>
            </w:r>
            <w:r w:rsidR="00043215">
              <w:rPr>
                <w:rFonts w:cstheme="minorHAnsi"/>
                <w:iCs/>
              </w:rPr>
              <w:t xml:space="preserve">de </w:t>
            </w:r>
            <w:r w:rsidR="00AB5408">
              <w:rPr>
                <w:rFonts w:cstheme="minorHAnsi"/>
                <w:iCs/>
              </w:rPr>
              <w:t xml:space="preserve">uso de agua para bebida de animales y </w:t>
            </w:r>
            <w:r w:rsidR="00043215">
              <w:rPr>
                <w:rFonts w:cstheme="minorHAnsi"/>
                <w:iCs/>
              </w:rPr>
              <w:t>para recreación con contacto directo.</w:t>
            </w:r>
            <w:r w:rsidR="00B101B9">
              <w:rPr>
                <w:rFonts w:cstheme="minorHAnsi"/>
                <w:iCs/>
              </w:rPr>
              <w:t xml:space="preserve"> Se observa que el valor más bajo de pH se </w:t>
            </w:r>
            <w:r w:rsidR="00276FA5">
              <w:rPr>
                <w:rFonts w:cstheme="minorHAnsi"/>
                <w:iCs/>
              </w:rPr>
              <w:t>registra en el punto Ciénaga Sur</w:t>
            </w:r>
            <w:r w:rsidR="003A03FE">
              <w:rPr>
                <w:rFonts w:cstheme="minorHAnsi"/>
                <w:iCs/>
              </w:rPr>
              <w:t xml:space="preserve">, </w:t>
            </w:r>
            <w:r w:rsidR="008222BC">
              <w:rPr>
                <w:rFonts w:cstheme="minorHAnsi"/>
                <w:iCs/>
              </w:rPr>
              <w:t>ubicado en</w:t>
            </w:r>
            <w:r w:rsidR="00276FA5">
              <w:rPr>
                <w:rFonts w:cstheme="minorHAnsi"/>
                <w:iCs/>
              </w:rPr>
              <w:t xml:space="preserve"> canal de aguas lluvias del vertedero</w:t>
            </w:r>
            <w:r w:rsidR="001A5574">
              <w:rPr>
                <w:rFonts w:cstheme="minorHAnsi"/>
                <w:iCs/>
              </w:rPr>
              <w:t>, siendo además el punto má</w:t>
            </w:r>
            <w:r w:rsidR="00475848">
              <w:rPr>
                <w:rFonts w:cstheme="minorHAnsi"/>
                <w:iCs/>
              </w:rPr>
              <w:t xml:space="preserve">s central del vertedero </w:t>
            </w:r>
            <w:proofErr w:type="spellStart"/>
            <w:r w:rsidR="00475848">
              <w:rPr>
                <w:rFonts w:cstheme="minorHAnsi"/>
                <w:iCs/>
              </w:rPr>
              <w:t>Dicham</w:t>
            </w:r>
            <w:proofErr w:type="spellEnd"/>
            <w:r w:rsidR="00276FA5">
              <w:rPr>
                <w:rFonts w:cstheme="minorHAnsi"/>
                <w:iCs/>
              </w:rPr>
              <w:t xml:space="preserve">. </w:t>
            </w:r>
            <w:r w:rsidR="00043215">
              <w:rPr>
                <w:rFonts w:cstheme="minorHAnsi"/>
                <w:iCs/>
              </w:rPr>
              <w:t xml:space="preserve"> </w:t>
            </w:r>
          </w:p>
          <w:p w14:paraId="77DA7647" w14:textId="56C256EF" w:rsidR="00F353C4" w:rsidRDefault="00F353C4" w:rsidP="00AB7381">
            <w:pPr>
              <w:jc w:val="both"/>
              <w:rPr>
                <w:rFonts w:cstheme="minorHAnsi"/>
                <w:iCs/>
              </w:rPr>
            </w:pPr>
            <w:r>
              <w:rPr>
                <w:rFonts w:cstheme="minorHAnsi"/>
                <w:iCs/>
              </w:rPr>
              <w:lastRenderedPageBreak/>
              <w:t xml:space="preserve">En relación a los demás parámetros que no se encuentran normados, cabe señalar que la DBO5 presenta valores que van de los 18 mg/l </w:t>
            </w:r>
            <w:r w:rsidR="00485312">
              <w:rPr>
                <w:rFonts w:cstheme="minorHAnsi"/>
                <w:iCs/>
              </w:rPr>
              <w:t>a los 14 mg/L los cuales, de acuerdo a lo indicado por Cortés y Montalvo (2010)</w:t>
            </w:r>
            <w:r w:rsidR="00B034C5">
              <w:rPr>
                <w:rStyle w:val="Refdenotaalpie"/>
                <w:rFonts w:cstheme="minorHAnsi"/>
                <w:iCs/>
              </w:rPr>
              <w:footnoteReference w:id="1"/>
            </w:r>
            <w:r w:rsidR="00485312">
              <w:rPr>
                <w:rFonts w:cstheme="minorHAnsi"/>
                <w:iCs/>
              </w:rPr>
              <w:t xml:space="preserve">, </w:t>
            </w:r>
            <w:r w:rsidR="00F8255E">
              <w:rPr>
                <w:rFonts w:cstheme="minorHAnsi"/>
                <w:iCs/>
              </w:rPr>
              <w:t xml:space="preserve">superan los 5 mg/L </w:t>
            </w:r>
            <w:r w:rsidR="00287383">
              <w:rPr>
                <w:rFonts w:cstheme="minorHAnsi"/>
                <w:iCs/>
              </w:rPr>
              <w:t>a partir de los cual se considera el agua contaminada</w:t>
            </w:r>
            <w:r w:rsidR="00485312">
              <w:rPr>
                <w:rFonts w:cstheme="minorHAnsi"/>
                <w:iCs/>
              </w:rPr>
              <w:t>.</w:t>
            </w:r>
          </w:p>
          <w:p w14:paraId="36F422D5" w14:textId="67582B9F" w:rsidR="00AD3BC5" w:rsidRDefault="00AD3BC5" w:rsidP="00AB7381">
            <w:pPr>
              <w:jc w:val="both"/>
              <w:rPr>
                <w:rFonts w:cstheme="minorHAnsi"/>
                <w:iCs/>
              </w:rPr>
            </w:pPr>
            <w:r>
              <w:rPr>
                <w:rFonts w:cstheme="minorHAnsi"/>
                <w:iCs/>
              </w:rPr>
              <w:t xml:space="preserve">Algo similar se establece para el DQO, donde Cortés y Montalvo (2010) señalan que se han presentado criterios para calificar la contaminación de los ríos y quebradas considerando que valores de DQO mayores a 7 mg/L representa un río en malas condiciones. De acuerdo a lo anterior, se observa que los valores registrados de DQO en los puntos muestreados van desde los </w:t>
            </w:r>
            <w:r w:rsidR="00CB52F5">
              <w:rPr>
                <w:rFonts w:cstheme="minorHAnsi"/>
                <w:iCs/>
              </w:rPr>
              <w:t xml:space="preserve">35,3 mg/L (Ciénaga Norte) a los 94,6 mg/L en estero </w:t>
            </w:r>
            <w:proofErr w:type="spellStart"/>
            <w:r w:rsidR="00CB52F5">
              <w:rPr>
                <w:rFonts w:cstheme="minorHAnsi"/>
                <w:iCs/>
              </w:rPr>
              <w:t>Quilquilco</w:t>
            </w:r>
            <w:proofErr w:type="spellEnd"/>
            <w:r w:rsidR="00CB52F5">
              <w:rPr>
                <w:rFonts w:cstheme="minorHAnsi"/>
                <w:iCs/>
              </w:rPr>
              <w:t>, lo cual estaría indicando la mala condición del estero.</w:t>
            </w:r>
          </w:p>
          <w:p w14:paraId="3C8E53F2" w14:textId="12F57664" w:rsidR="00CB52F5" w:rsidRDefault="00CB52F5" w:rsidP="00AB7381">
            <w:pPr>
              <w:jc w:val="both"/>
              <w:rPr>
                <w:rFonts w:cstheme="minorHAnsi"/>
                <w:iCs/>
              </w:rPr>
            </w:pPr>
            <w:r>
              <w:rPr>
                <w:rFonts w:cstheme="minorHAnsi"/>
                <w:iCs/>
              </w:rPr>
              <w:t>En cuanto al Nitrógeno Amoniacal, se observa que este alcanza un máximo valor en la muestra Ciénaga norte central</w:t>
            </w:r>
            <w:r w:rsidR="002F39B4">
              <w:rPr>
                <w:rFonts w:cstheme="minorHAnsi"/>
                <w:iCs/>
              </w:rPr>
              <w:t xml:space="preserve"> (0,94 mg/L)</w:t>
            </w:r>
            <w:r>
              <w:rPr>
                <w:rFonts w:cstheme="minorHAnsi"/>
                <w:iCs/>
              </w:rPr>
              <w:t xml:space="preserve">, seguido </w:t>
            </w:r>
            <w:r w:rsidR="002F39B4">
              <w:rPr>
                <w:rFonts w:cstheme="minorHAnsi"/>
                <w:iCs/>
              </w:rPr>
              <w:t xml:space="preserve">de Estero </w:t>
            </w:r>
            <w:proofErr w:type="spellStart"/>
            <w:r w:rsidR="002F39B4">
              <w:rPr>
                <w:rFonts w:cstheme="minorHAnsi"/>
                <w:iCs/>
              </w:rPr>
              <w:t>Quilquilco</w:t>
            </w:r>
            <w:proofErr w:type="spellEnd"/>
            <w:r w:rsidR="002F39B4">
              <w:rPr>
                <w:rFonts w:cstheme="minorHAnsi"/>
                <w:iCs/>
              </w:rPr>
              <w:t xml:space="preserve"> (0,64 mg/L), </w:t>
            </w:r>
            <w:r>
              <w:rPr>
                <w:rFonts w:cstheme="minorHAnsi"/>
                <w:iCs/>
              </w:rPr>
              <w:t>de Ciénaga Sur (</w:t>
            </w:r>
            <w:r w:rsidR="002F39B4">
              <w:rPr>
                <w:rFonts w:cstheme="minorHAnsi"/>
                <w:iCs/>
              </w:rPr>
              <w:t>0,51 mg/L), y finalmente Ciénaga norte (0,24 mg/L)</w:t>
            </w:r>
            <w:r w:rsidR="00FC5530">
              <w:rPr>
                <w:rFonts w:cstheme="minorHAnsi"/>
                <w:iCs/>
              </w:rPr>
              <w:t>, indicando una leve variación en la cantidad de materia orgánica degradada, y cuyos valores no</w:t>
            </w:r>
            <w:r w:rsidR="00D84BDB">
              <w:rPr>
                <w:rFonts w:cstheme="minorHAnsi"/>
                <w:iCs/>
              </w:rPr>
              <w:t xml:space="preserve"> serían perjudiciales para la salud debido a que se encontraría por debajo de los 10 mg/l establecidos como límite máximo, y cuya superación provoca la enfermedad llamada metahemoglobinemia (</w:t>
            </w:r>
            <w:r w:rsidR="009F306A">
              <w:rPr>
                <w:rFonts w:cstheme="minorHAnsi"/>
                <w:iCs/>
              </w:rPr>
              <w:t xml:space="preserve">Cortés y Montalvo, 2010). </w:t>
            </w:r>
          </w:p>
          <w:p w14:paraId="788DEDE8" w14:textId="52A6F749" w:rsidR="004B7EEE" w:rsidRDefault="004B7EEE" w:rsidP="00AB7381">
            <w:pPr>
              <w:jc w:val="both"/>
              <w:rPr>
                <w:rFonts w:cstheme="minorHAnsi"/>
                <w:iCs/>
              </w:rPr>
            </w:pPr>
            <w:r>
              <w:rPr>
                <w:rFonts w:cstheme="minorHAnsi"/>
                <w:iCs/>
              </w:rPr>
              <w:t xml:space="preserve">Cabe señalar que el parámetro Alcalinidad total </w:t>
            </w:r>
            <w:r w:rsidR="007C624F">
              <w:rPr>
                <w:rFonts w:cstheme="minorHAnsi"/>
                <w:iCs/>
              </w:rPr>
              <w:t xml:space="preserve">se encuentra normado en la NCh1.333para uso de agua destinada a vida acuática, y cuyo valor de 13,7 mg/L </w:t>
            </w:r>
            <w:r>
              <w:rPr>
                <w:rFonts w:cstheme="minorHAnsi"/>
                <w:iCs/>
              </w:rPr>
              <w:t xml:space="preserve">registrado en </w:t>
            </w:r>
            <w:r w:rsidR="00511889">
              <w:rPr>
                <w:rFonts w:cstheme="minorHAnsi"/>
                <w:iCs/>
              </w:rPr>
              <w:t>la muestra</w:t>
            </w:r>
            <w:r>
              <w:rPr>
                <w:rFonts w:cstheme="minorHAnsi"/>
                <w:iCs/>
              </w:rPr>
              <w:t xml:space="preserve"> del estero </w:t>
            </w:r>
            <w:proofErr w:type="spellStart"/>
            <w:r>
              <w:rPr>
                <w:rFonts w:cstheme="minorHAnsi"/>
                <w:iCs/>
              </w:rPr>
              <w:t>Quilquilco</w:t>
            </w:r>
            <w:proofErr w:type="spellEnd"/>
            <w:r>
              <w:rPr>
                <w:rFonts w:cstheme="minorHAnsi"/>
                <w:iCs/>
              </w:rPr>
              <w:t xml:space="preserve"> </w:t>
            </w:r>
            <w:r w:rsidR="007C624F">
              <w:rPr>
                <w:rFonts w:cstheme="minorHAnsi"/>
                <w:iCs/>
              </w:rPr>
              <w:t xml:space="preserve">se encontraría por debajo de los 20 mg/L como mínimo establecido. </w:t>
            </w:r>
          </w:p>
          <w:p w14:paraId="5359431B" w14:textId="77777777" w:rsidR="00F353C4" w:rsidRPr="00F353C4" w:rsidRDefault="00F353C4" w:rsidP="00AB7381">
            <w:pPr>
              <w:jc w:val="both"/>
              <w:rPr>
                <w:rFonts w:cstheme="minorHAnsi"/>
                <w:iCs/>
              </w:rPr>
            </w:pPr>
          </w:p>
          <w:p w14:paraId="3537F96C" w14:textId="17EFD224" w:rsidR="000C59B9" w:rsidRPr="000C59B9" w:rsidRDefault="000C59B9" w:rsidP="00AB7381">
            <w:pPr>
              <w:jc w:val="both"/>
              <w:rPr>
                <w:rFonts w:cstheme="minorHAnsi"/>
              </w:rPr>
            </w:pPr>
            <w:r w:rsidRPr="000C59B9">
              <w:rPr>
                <w:rFonts w:cstheme="minorHAnsi"/>
              </w:rPr>
              <w:t xml:space="preserve">En cuanto </w:t>
            </w:r>
            <w:r>
              <w:rPr>
                <w:rFonts w:cstheme="minorHAnsi"/>
              </w:rPr>
              <w:t xml:space="preserve">al análisis realizado por el encargado ambiental del vertedero, se observa que realiza </w:t>
            </w:r>
            <w:r w:rsidR="000E7424">
              <w:rPr>
                <w:rFonts w:cstheme="minorHAnsi"/>
              </w:rPr>
              <w:t>comparación de los resultados con la norma NCh409 de calidad de agua para consumo humano</w:t>
            </w:r>
            <w:r w:rsidR="00FC0CF2">
              <w:rPr>
                <w:rFonts w:cstheme="minorHAnsi"/>
              </w:rPr>
              <w:t xml:space="preserve">, y con </w:t>
            </w:r>
            <w:r w:rsidR="000E7424">
              <w:rPr>
                <w:rFonts w:cstheme="minorHAnsi"/>
              </w:rPr>
              <w:t xml:space="preserve">la </w:t>
            </w:r>
            <w:proofErr w:type="spellStart"/>
            <w:r w:rsidR="000E7424">
              <w:rPr>
                <w:rFonts w:cstheme="minorHAnsi"/>
              </w:rPr>
              <w:t>NCh</w:t>
            </w:r>
            <w:proofErr w:type="spellEnd"/>
            <w:r w:rsidR="000E7424">
              <w:rPr>
                <w:rFonts w:cstheme="minorHAnsi"/>
              </w:rPr>
              <w:t xml:space="preserve"> 1.333 </w:t>
            </w:r>
            <w:r w:rsidR="00FC0CF2">
              <w:rPr>
                <w:rFonts w:cstheme="minorHAnsi"/>
              </w:rPr>
              <w:t>de calidad de agua para los usos de bebida para animales y recreación con contacto directo</w:t>
            </w:r>
            <w:r w:rsidR="00D828E9">
              <w:rPr>
                <w:rFonts w:cstheme="minorHAnsi"/>
              </w:rPr>
              <w:t>, señalando que la superación del parámetro Hierro se debe a un estado natural del suelo compuesto de rocas ferrosas.</w:t>
            </w:r>
            <w:r w:rsidR="00912FE6">
              <w:rPr>
                <w:rFonts w:cstheme="minorHAnsi"/>
              </w:rPr>
              <w:t xml:space="preserve"> En cuanto al pH, señala que los resultados no representan una gran variación respecto al límite establecido en las normas comparadas, por lo que no generaría daño a la salud de las personas ni al medio ambiente. </w:t>
            </w:r>
          </w:p>
          <w:p w14:paraId="18AA9B8B" w14:textId="77777777" w:rsidR="00912FE6" w:rsidRDefault="00912FE6" w:rsidP="000874EA">
            <w:pPr>
              <w:jc w:val="both"/>
              <w:rPr>
                <w:rFonts w:cstheme="minorHAnsi"/>
                <w:u w:val="single"/>
              </w:rPr>
            </w:pPr>
          </w:p>
          <w:p w14:paraId="559F4F97" w14:textId="37108DFF" w:rsidR="00F1205B" w:rsidRPr="00FE0B85" w:rsidRDefault="007E45C8" w:rsidP="000874EA">
            <w:pPr>
              <w:jc w:val="both"/>
              <w:rPr>
                <w:rFonts w:cstheme="minorHAnsi"/>
                <w:u w:val="single"/>
              </w:rPr>
            </w:pPr>
            <w:r w:rsidRPr="007E45C8">
              <w:rPr>
                <w:rFonts w:cstheme="minorHAnsi"/>
              </w:rPr>
              <w:t>A partir de</w:t>
            </w:r>
            <w:r w:rsidR="006543DC">
              <w:rPr>
                <w:rFonts w:cstheme="minorHAnsi"/>
              </w:rPr>
              <w:t xml:space="preserve"> la revisión del reporte presentado por el titular, y de la inspección realizada por la SMA el día 23 de septiembre de 2020, </w:t>
            </w:r>
            <w:r w:rsidR="005F541B">
              <w:rPr>
                <w:rFonts w:cstheme="minorHAnsi"/>
              </w:rPr>
              <w:t>se verifica que</w:t>
            </w:r>
            <w:r w:rsidR="00C973B6">
              <w:rPr>
                <w:rFonts w:cstheme="minorHAnsi"/>
              </w:rPr>
              <w:t xml:space="preserve"> el titular realiza el monitoreo de aguas superficiales de acuerdo a lo establecido en la Res. Ex. N°1823 y dentro del plazo estableci</w:t>
            </w:r>
            <w:r w:rsidR="00737A03">
              <w:rPr>
                <w:rFonts w:cstheme="minorHAnsi"/>
              </w:rPr>
              <w:t>do</w:t>
            </w:r>
            <w:bookmarkEnd w:id="97"/>
            <w:r w:rsidR="000874EA">
              <w:rPr>
                <w:rFonts w:cstheme="minorHAnsi"/>
              </w:rPr>
              <w:t xml:space="preserve">, quedando debidamente justificado y constatado en terreno la imposibilidad de realizar el muestreo en el </w:t>
            </w:r>
            <w:r w:rsidR="000874EA">
              <w:rPr>
                <w:rFonts w:cstheme="minorHAnsi"/>
              </w:rPr>
              <w:lastRenderedPageBreak/>
              <w:t xml:space="preserve">punto “Ciénaga </w:t>
            </w:r>
            <w:proofErr w:type="spellStart"/>
            <w:r w:rsidR="000874EA">
              <w:rPr>
                <w:rFonts w:cstheme="minorHAnsi"/>
              </w:rPr>
              <w:t>Weste</w:t>
            </w:r>
            <w:proofErr w:type="spellEnd"/>
            <w:r w:rsidR="000874EA">
              <w:rPr>
                <w:rFonts w:cstheme="minorHAnsi"/>
              </w:rPr>
              <w:t>” debido a falta de agua.</w:t>
            </w:r>
            <w:r w:rsidR="00754295">
              <w:rPr>
                <w:rFonts w:cstheme="minorHAnsi"/>
              </w:rPr>
              <w:t xml:space="preserve"> Además, dentro del </w:t>
            </w:r>
            <w:r w:rsidR="007E2849">
              <w:rPr>
                <w:rFonts w:cstheme="minorHAnsi"/>
              </w:rPr>
              <w:t>reporte de las medidas se incluye el análisis de los resultados en comparación a la normativa indicada</w:t>
            </w:r>
            <w:r w:rsidR="005F541B">
              <w:rPr>
                <w:rFonts w:cstheme="minorHAnsi"/>
              </w:rPr>
              <w:t xml:space="preserve">, dando </w:t>
            </w:r>
            <w:r w:rsidR="00D148ED">
              <w:rPr>
                <w:rFonts w:cstheme="minorHAnsi"/>
              </w:rPr>
              <w:t xml:space="preserve">así </w:t>
            </w:r>
            <w:r w:rsidR="005F541B">
              <w:rPr>
                <w:rFonts w:cstheme="minorHAnsi"/>
              </w:rPr>
              <w:t>cumplimiento a la medida solicitada</w:t>
            </w:r>
            <w:r w:rsidR="007E2849">
              <w:rPr>
                <w:rFonts w:cstheme="minorHAnsi"/>
              </w:rPr>
              <w:t xml:space="preserve">. </w:t>
            </w:r>
          </w:p>
        </w:tc>
        <w:tc>
          <w:tcPr>
            <w:tcW w:w="688" w:type="pct"/>
          </w:tcPr>
          <w:p w14:paraId="5BBD44D9" w14:textId="2E595996" w:rsidR="00A1167B" w:rsidRPr="000A1083" w:rsidRDefault="00FE0B85" w:rsidP="000A1083">
            <w:pPr>
              <w:widowControl w:val="0"/>
              <w:overflowPunct w:val="0"/>
              <w:autoSpaceDE w:val="0"/>
              <w:autoSpaceDN w:val="0"/>
              <w:adjustRightInd w:val="0"/>
              <w:spacing w:after="120"/>
              <w:jc w:val="both"/>
              <w:rPr>
                <w:rFonts w:cstheme="minorHAnsi"/>
              </w:rPr>
            </w:pPr>
            <w:r>
              <w:rPr>
                <w:rFonts w:cstheme="minorHAnsi"/>
                <w:iCs/>
              </w:rPr>
              <w:lastRenderedPageBreak/>
              <w:t xml:space="preserve">Se </w:t>
            </w:r>
            <w:r w:rsidRPr="00C15B89">
              <w:rPr>
                <w:rFonts w:cstheme="minorHAnsi"/>
                <w:iCs/>
              </w:rPr>
              <w:t>verifica la conformidad en el alcance de la medida</w:t>
            </w:r>
            <w:r>
              <w:rPr>
                <w:rFonts w:cstheme="minorHAnsi"/>
                <w:iCs/>
              </w:rPr>
              <w:t xml:space="preserve"> N°2 establecida en la </w:t>
            </w:r>
            <w:r w:rsidR="00596A53" w:rsidRPr="00EC4362">
              <w:rPr>
                <w:rFonts w:cstheme="minorHAnsi"/>
                <w:iCs/>
              </w:rPr>
              <w:t xml:space="preserve">Res. Ex. N°1823 de fecha 14 de </w:t>
            </w:r>
            <w:r w:rsidR="00596A53" w:rsidRPr="00EC4362">
              <w:rPr>
                <w:rFonts w:cstheme="minorHAnsi"/>
                <w:iCs/>
              </w:rPr>
              <w:lastRenderedPageBreak/>
              <w:t>septiembre de 2020.</w:t>
            </w:r>
          </w:p>
        </w:tc>
      </w:tr>
      <w:tr w:rsidR="00A1167B" w:rsidRPr="000A1083" w14:paraId="7BF30E5A" w14:textId="77777777" w:rsidTr="007F16C5">
        <w:trPr>
          <w:trHeight w:val="78"/>
          <w:jc w:val="center"/>
        </w:trPr>
        <w:tc>
          <w:tcPr>
            <w:tcW w:w="353" w:type="pct"/>
            <w:vAlign w:val="center"/>
          </w:tcPr>
          <w:p w14:paraId="34E5A7D9" w14:textId="77777777" w:rsidR="00A1167B" w:rsidRPr="000A1083" w:rsidRDefault="00A1167B" w:rsidP="000A1083">
            <w:pPr>
              <w:widowControl w:val="0"/>
              <w:overflowPunct w:val="0"/>
              <w:autoSpaceDE w:val="0"/>
              <w:autoSpaceDN w:val="0"/>
              <w:adjustRightInd w:val="0"/>
              <w:spacing w:after="120" w:line="285" w:lineRule="auto"/>
              <w:jc w:val="center"/>
              <w:rPr>
                <w:rFonts w:cstheme="minorHAnsi"/>
                <w:iCs/>
              </w:rPr>
            </w:pPr>
            <w:r w:rsidRPr="000A1083">
              <w:rPr>
                <w:rFonts w:cstheme="minorHAnsi"/>
                <w:iCs/>
              </w:rPr>
              <w:lastRenderedPageBreak/>
              <w:t>3</w:t>
            </w:r>
          </w:p>
        </w:tc>
        <w:tc>
          <w:tcPr>
            <w:tcW w:w="939" w:type="pct"/>
            <w:vAlign w:val="center"/>
          </w:tcPr>
          <w:p w14:paraId="07BCD974" w14:textId="77777777" w:rsidR="007F16C5" w:rsidRPr="007F16C5" w:rsidRDefault="007F16C5" w:rsidP="007F16C5">
            <w:pPr>
              <w:jc w:val="both"/>
            </w:pPr>
            <w:r w:rsidRPr="007F16C5">
              <w:t>Realizar pozos de aguas abajo del vertedero para verificar si existe escurrimiento de lixiviados, según lo dispuesto en la letra b) del considerando 45 de la presente resolución.</w:t>
            </w:r>
          </w:p>
          <w:p w14:paraId="6964FEBB" w14:textId="7B6DA5FE" w:rsidR="007F16C5" w:rsidRPr="000A1083" w:rsidRDefault="007F16C5" w:rsidP="000A1083">
            <w:pPr>
              <w:jc w:val="both"/>
              <w:rPr>
                <w:rFonts w:cstheme="minorHAnsi"/>
              </w:rPr>
            </w:pPr>
          </w:p>
        </w:tc>
        <w:tc>
          <w:tcPr>
            <w:tcW w:w="3020" w:type="pct"/>
            <w:vAlign w:val="center"/>
          </w:tcPr>
          <w:p w14:paraId="5A0F3765" w14:textId="5B53D3D1" w:rsidR="00461924" w:rsidRDefault="00461924" w:rsidP="005F4BF5">
            <w:pPr>
              <w:widowControl w:val="0"/>
              <w:overflowPunct w:val="0"/>
              <w:autoSpaceDE w:val="0"/>
              <w:autoSpaceDN w:val="0"/>
              <w:adjustRightInd w:val="0"/>
              <w:spacing w:after="120"/>
              <w:jc w:val="both"/>
              <w:rPr>
                <w:rFonts w:cstheme="minorHAnsi"/>
                <w:b/>
                <w:bCs/>
                <w:iCs/>
              </w:rPr>
            </w:pPr>
            <w:r w:rsidRPr="00812B33">
              <w:rPr>
                <w:rFonts w:cstheme="minorHAnsi"/>
                <w:b/>
                <w:bCs/>
                <w:iCs/>
              </w:rPr>
              <w:t>Considerando N°4</w:t>
            </w:r>
            <w:r w:rsidR="004070FC">
              <w:rPr>
                <w:rFonts w:cstheme="minorHAnsi"/>
                <w:b/>
                <w:bCs/>
                <w:iCs/>
              </w:rPr>
              <w:t>5</w:t>
            </w:r>
            <w:r w:rsidRPr="00812B33">
              <w:rPr>
                <w:rFonts w:cstheme="minorHAnsi"/>
                <w:b/>
                <w:bCs/>
                <w:iCs/>
              </w:rPr>
              <w:t xml:space="preserve"> Res. Ex. N°1823/2020</w:t>
            </w:r>
            <w:r>
              <w:rPr>
                <w:rFonts w:cstheme="minorHAnsi"/>
                <w:b/>
                <w:bCs/>
                <w:iCs/>
              </w:rPr>
              <w:t xml:space="preserve"> – Letra b</w:t>
            </w:r>
          </w:p>
          <w:p w14:paraId="2571F425" w14:textId="48BD1EC3" w:rsidR="00461924" w:rsidRPr="004D47AC" w:rsidRDefault="00CA5B52" w:rsidP="005F4BF5">
            <w:pPr>
              <w:widowControl w:val="0"/>
              <w:overflowPunct w:val="0"/>
              <w:autoSpaceDE w:val="0"/>
              <w:autoSpaceDN w:val="0"/>
              <w:adjustRightInd w:val="0"/>
              <w:spacing w:after="120"/>
              <w:jc w:val="both"/>
              <w:rPr>
                <w:rFonts w:cstheme="minorHAnsi"/>
                <w:i/>
                <w:iCs/>
              </w:rPr>
            </w:pPr>
            <w:r w:rsidRPr="004D47AC">
              <w:rPr>
                <w:rFonts w:cstheme="minorHAnsi"/>
                <w:i/>
                <w:iCs/>
              </w:rPr>
              <w:t>Realizar pozos aguas abajo del Vertedero para verificar si existe escurrimiento de lixiviados, deberá contar con profundidades adecuadas para extraer muestras representativas del sistema hídrico subterráneo. Se deberán considerar las siguientes coordenadas para la ubicación de los pozos:</w:t>
            </w:r>
          </w:p>
          <w:tbl>
            <w:tblPr>
              <w:tblStyle w:val="Tablaconcuadrcula"/>
              <w:tblW w:w="0" w:type="auto"/>
              <w:jc w:val="center"/>
              <w:tblLook w:val="04A0" w:firstRow="1" w:lastRow="0" w:firstColumn="1" w:lastColumn="0" w:noHBand="0" w:noVBand="1"/>
            </w:tblPr>
            <w:tblGrid>
              <w:gridCol w:w="880"/>
              <w:gridCol w:w="2430"/>
              <w:gridCol w:w="2340"/>
            </w:tblGrid>
            <w:tr w:rsidR="00CA5B52" w:rsidRPr="004D47AC" w14:paraId="04BD19E6" w14:textId="77777777" w:rsidTr="00CA5B52">
              <w:trPr>
                <w:jc w:val="center"/>
              </w:trPr>
              <w:tc>
                <w:tcPr>
                  <w:tcW w:w="880" w:type="dxa"/>
                </w:tcPr>
                <w:p w14:paraId="738360D2" w14:textId="775F3F44" w:rsidR="00CA5B52" w:rsidRPr="004D47AC" w:rsidRDefault="00CA5B52" w:rsidP="005F4BF5">
                  <w:pPr>
                    <w:widowControl w:val="0"/>
                    <w:overflowPunct w:val="0"/>
                    <w:autoSpaceDE w:val="0"/>
                    <w:autoSpaceDN w:val="0"/>
                    <w:adjustRightInd w:val="0"/>
                    <w:spacing w:after="120"/>
                    <w:jc w:val="both"/>
                    <w:rPr>
                      <w:rFonts w:cstheme="minorHAnsi"/>
                      <w:b/>
                      <w:bCs/>
                      <w:i/>
                      <w:iCs/>
                    </w:rPr>
                  </w:pPr>
                  <w:r w:rsidRPr="004D47AC">
                    <w:rPr>
                      <w:rFonts w:cstheme="minorHAnsi"/>
                      <w:b/>
                      <w:bCs/>
                      <w:i/>
                      <w:iCs/>
                    </w:rPr>
                    <w:t>Puntos</w:t>
                  </w:r>
                </w:p>
              </w:tc>
              <w:tc>
                <w:tcPr>
                  <w:tcW w:w="2430" w:type="dxa"/>
                </w:tcPr>
                <w:p w14:paraId="12265858" w14:textId="73220F14" w:rsidR="00CA5B52" w:rsidRPr="004D47AC" w:rsidRDefault="00CA5B52" w:rsidP="00CA5B52">
                  <w:pPr>
                    <w:widowControl w:val="0"/>
                    <w:overflowPunct w:val="0"/>
                    <w:autoSpaceDE w:val="0"/>
                    <w:autoSpaceDN w:val="0"/>
                    <w:adjustRightInd w:val="0"/>
                    <w:spacing w:after="120"/>
                    <w:jc w:val="center"/>
                    <w:rPr>
                      <w:rFonts w:cstheme="minorHAnsi"/>
                      <w:b/>
                      <w:bCs/>
                      <w:i/>
                      <w:iCs/>
                    </w:rPr>
                  </w:pPr>
                  <w:r w:rsidRPr="004D47AC">
                    <w:rPr>
                      <w:rFonts w:cstheme="minorHAnsi"/>
                      <w:b/>
                      <w:bCs/>
                      <w:i/>
                      <w:iCs/>
                    </w:rPr>
                    <w:t>Coordenada UTM - Norte</w:t>
                  </w:r>
                </w:p>
              </w:tc>
              <w:tc>
                <w:tcPr>
                  <w:tcW w:w="2340" w:type="dxa"/>
                </w:tcPr>
                <w:p w14:paraId="6417EBC7" w14:textId="0BD55546" w:rsidR="00CA5B52" w:rsidRPr="004D47AC" w:rsidRDefault="00CA5B52" w:rsidP="00CA5B52">
                  <w:pPr>
                    <w:widowControl w:val="0"/>
                    <w:overflowPunct w:val="0"/>
                    <w:autoSpaceDE w:val="0"/>
                    <w:autoSpaceDN w:val="0"/>
                    <w:adjustRightInd w:val="0"/>
                    <w:spacing w:after="120"/>
                    <w:jc w:val="center"/>
                    <w:rPr>
                      <w:rFonts w:cstheme="minorHAnsi"/>
                      <w:b/>
                      <w:bCs/>
                      <w:i/>
                      <w:iCs/>
                    </w:rPr>
                  </w:pPr>
                  <w:r w:rsidRPr="004D47AC">
                    <w:rPr>
                      <w:rFonts w:cstheme="minorHAnsi"/>
                      <w:b/>
                      <w:bCs/>
                      <w:i/>
                      <w:iCs/>
                    </w:rPr>
                    <w:t>Coordenada UTM – Este</w:t>
                  </w:r>
                </w:p>
              </w:tc>
            </w:tr>
            <w:tr w:rsidR="00CA5B52" w:rsidRPr="004D47AC" w14:paraId="4D2ACF39" w14:textId="77777777" w:rsidTr="00CA5B52">
              <w:trPr>
                <w:jc w:val="center"/>
              </w:trPr>
              <w:tc>
                <w:tcPr>
                  <w:tcW w:w="880" w:type="dxa"/>
                </w:tcPr>
                <w:p w14:paraId="65972F8B" w14:textId="1235041F" w:rsidR="00CA5B52" w:rsidRPr="004D47AC" w:rsidRDefault="00CA5B52" w:rsidP="00CA5B52">
                  <w:pPr>
                    <w:widowControl w:val="0"/>
                    <w:overflowPunct w:val="0"/>
                    <w:autoSpaceDE w:val="0"/>
                    <w:autoSpaceDN w:val="0"/>
                    <w:adjustRightInd w:val="0"/>
                    <w:spacing w:after="120"/>
                    <w:jc w:val="center"/>
                    <w:rPr>
                      <w:rFonts w:cstheme="minorHAnsi"/>
                      <w:i/>
                      <w:iCs/>
                    </w:rPr>
                  </w:pPr>
                  <w:r w:rsidRPr="004D47AC">
                    <w:rPr>
                      <w:rFonts w:cstheme="minorHAnsi"/>
                      <w:i/>
                      <w:iCs/>
                    </w:rPr>
                    <w:t>1</w:t>
                  </w:r>
                </w:p>
              </w:tc>
              <w:tc>
                <w:tcPr>
                  <w:tcW w:w="2430" w:type="dxa"/>
                </w:tcPr>
                <w:p w14:paraId="7407E107" w14:textId="29A6DB7C" w:rsidR="00CA5B52" w:rsidRPr="004D47AC" w:rsidRDefault="00CA5B52" w:rsidP="00CA5B52">
                  <w:pPr>
                    <w:widowControl w:val="0"/>
                    <w:overflowPunct w:val="0"/>
                    <w:autoSpaceDE w:val="0"/>
                    <w:autoSpaceDN w:val="0"/>
                    <w:adjustRightInd w:val="0"/>
                    <w:spacing w:after="120"/>
                    <w:jc w:val="center"/>
                    <w:rPr>
                      <w:rFonts w:cstheme="minorHAnsi"/>
                      <w:i/>
                      <w:iCs/>
                    </w:rPr>
                  </w:pPr>
                  <w:r w:rsidRPr="004D47AC">
                    <w:rPr>
                      <w:rFonts w:cstheme="minorHAnsi"/>
                      <w:i/>
                      <w:iCs/>
                    </w:rPr>
                    <w:t>5279595</w:t>
                  </w:r>
                </w:p>
              </w:tc>
              <w:tc>
                <w:tcPr>
                  <w:tcW w:w="2340" w:type="dxa"/>
                </w:tcPr>
                <w:p w14:paraId="6D50BB35" w14:textId="5DEB4C75" w:rsidR="00CA5B52" w:rsidRPr="004D47AC" w:rsidRDefault="00CA5B52" w:rsidP="00CA5B52">
                  <w:pPr>
                    <w:widowControl w:val="0"/>
                    <w:overflowPunct w:val="0"/>
                    <w:autoSpaceDE w:val="0"/>
                    <w:autoSpaceDN w:val="0"/>
                    <w:adjustRightInd w:val="0"/>
                    <w:spacing w:after="120"/>
                    <w:jc w:val="center"/>
                    <w:rPr>
                      <w:rFonts w:cstheme="minorHAnsi"/>
                      <w:i/>
                      <w:iCs/>
                    </w:rPr>
                  </w:pPr>
                  <w:r w:rsidRPr="004D47AC">
                    <w:rPr>
                      <w:rFonts w:cstheme="minorHAnsi"/>
                      <w:i/>
                      <w:iCs/>
                    </w:rPr>
                    <w:t>594862</w:t>
                  </w:r>
                </w:p>
              </w:tc>
            </w:tr>
            <w:tr w:rsidR="00CA5B52" w:rsidRPr="004D47AC" w14:paraId="308F728D" w14:textId="77777777" w:rsidTr="00CA5B52">
              <w:trPr>
                <w:jc w:val="center"/>
              </w:trPr>
              <w:tc>
                <w:tcPr>
                  <w:tcW w:w="880" w:type="dxa"/>
                </w:tcPr>
                <w:p w14:paraId="7E5C97FE" w14:textId="16EBDAC0" w:rsidR="00CA5B52" w:rsidRPr="004D47AC" w:rsidRDefault="00CA5B52" w:rsidP="00CA5B52">
                  <w:pPr>
                    <w:widowControl w:val="0"/>
                    <w:overflowPunct w:val="0"/>
                    <w:autoSpaceDE w:val="0"/>
                    <w:autoSpaceDN w:val="0"/>
                    <w:adjustRightInd w:val="0"/>
                    <w:spacing w:after="120"/>
                    <w:jc w:val="center"/>
                    <w:rPr>
                      <w:rFonts w:cstheme="minorHAnsi"/>
                      <w:i/>
                      <w:iCs/>
                    </w:rPr>
                  </w:pPr>
                  <w:r w:rsidRPr="004D47AC">
                    <w:rPr>
                      <w:rFonts w:cstheme="minorHAnsi"/>
                      <w:i/>
                      <w:iCs/>
                    </w:rPr>
                    <w:t>2</w:t>
                  </w:r>
                </w:p>
              </w:tc>
              <w:tc>
                <w:tcPr>
                  <w:tcW w:w="2430" w:type="dxa"/>
                </w:tcPr>
                <w:p w14:paraId="413FE6C1" w14:textId="50EC62DE" w:rsidR="00CA5B52" w:rsidRPr="004D47AC" w:rsidRDefault="00CA5B52" w:rsidP="00CA5B52">
                  <w:pPr>
                    <w:widowControl w:val="0"/>
                    <w:overflowPunct w:val="0"/>
                    <w:autoSpaceDE w:val="0"/>
                    <w:autoSpaceDN w:val="0"/>
                    <w:adjustRightInd w:val="0"/>
                    <w:spacing w:after="120"/>
                    <w:jc w:val="center"/>
                    <w:rPr>
                      <w:rFonts w:cstheme="minorHAnsi"/>
                      <w:i/>
                      <w:iCs/>
                    </w:rPr>
                  </w:pPr>
                  <w:r w:rsidRPr="004D47AC">
                    <w:rPr>
                      <w:rFonts w:cstheme="minorHAnsi"/>
                      <w:i/>
                      <w:iCs/>
                    </w:rPr>
                    <w:t>5279633</w:t>
                  </w:r>
                </w:p>
              </w:tc>
              <w:tc>
                <w:tcPr>
                  <w:tcW w:w="2340" w:type="dxa"/>
                </w:tcPr>
                <w:p w14:paraId="4B846124" w14:textId="28EA9A5E" w:rsidR="00CA5B52" w:rsidRPr="004D47AC" w:rsidRDefault="00CA5B52" w:rsidP="00CA5B52">
                  <w:pPr>
                    <w:widowControl w:val="0"/>
                    <w:overflowPunct w:val="0"/>
                    <w:autoSpaceDE w:val="0"/>
                    <w:autoSpaceDN w:val="0"/>
                    <w:adjustRightInd w:val="0"/>
                    <w:spacing w:after="120"/>
                    <w:jc w:val="center"/>
                    <w:rPr>
                      <w:rFonts w:cstheme="minorHAnsi"/>
                      <w:i/>
                      <w:iCs/>
                    </w:rPr>
                  </w:pPr>
                  <w:r w:rsidRPr="004D47AC">
                    <w:rPr>
                      <w:rFonts w:cstheme="minorHAnsi"/>
                      <w:i/>
                      <w:iCs/>
                    </w:rPr>
                    <w:t>594789</w:t>
                  </w:r>
                </w:p>
              </w:tc>
            </w:tr>
            <w:tr w:rsidR="00CA5B52" w:rsidRPr="004D47AC" w14:paraId="3EAADD6E" w14:textId="77777777" w:rsidTr="00CA5B52">
              <w:trPr>
                <w:jc w:val="center"/>
              </w:trPr>
              <w:tc>
                <w:tcPr>
                  <w:tcW w:w="880" w:type="dxa"/>
                </w:tcPr>
                <w:p w14:paraId="0A2A6836" w14:textId="7133C825" w:rsidR="00CA5B52" w:rsidRPr="004D47AC" w:rsidRDefault="00CA5B52" w:rsidP="00CA5B52">
                  <w:pPr>
                    <w:widowControl w:val="0"/>
                    <w:overflowPunct w:val="0"/>
                    <w:autoSpaceDE w:val="0"/>
                    <w:autoSpaceDN w:val="0"/>
                    <w:adjustRightInd w:val="0"/>
                    <w:spacing w:after="120"/>
                    <w:jc w:val="center"/>
                    <w:rPr>
                      <w:rFonts w:cstheme="minorHAnsi"/>
                      <w:i/>
                      <w:iCs/>
                    </w:rPr>
                  </w:pPr>
                  <w:r w:rsidRPr="004D47AC">
                    <w:rPr>
                      <w:rFonts w:cstheme="minorHAnsi"/>
                      <w:i/>
                      <w:iCs/>
                    </w:rPr>
                    <w:t>3</w:t>
                  </w:r>
                </w:p>
              </w:tc>
              <w:tc>
                <w:tcPr>
                  <w:tcW w:w="2430" w:type="dxa"/>
                </w:tcPr>
                <w:p w14:paraId="17ECA30E" w14:textId="7BB405D4" w:rsidR="00CA5B52" w:rsidRPr="004D47AC" w:rsidRDefault="00CA5B52" w:rsidP="00CA5B52">
                  <w:pPr>
                    <w:widowControl w:val="0"/>
                    <w:overflowPunct w:val="0"/>
                    <w:autoSpaceDE w:val="0"/>
                    <w:autoSpaceDN w:val="0"/>
                    <w:adjustRightInd w:val="0"/>
                    <w:spacing w:after="120"/>
                    <w:jc w:val="center"/>
                    <w:rPr>
                      <w:rFonts w:cstheme="minorHAnsi"/>
                      <w:i/>
                      <w:iCs/>
                    </w:rPr>
                  </w:pPr>
                  <w:r w:rsidRPr="004D47AC">
                    <w:rPr>
                      <w:rFonts w:cstheme="minorHAnsi"/>
                      <w:i/>
                      <w:iCs/>
                    </w:rPr>
                    <w:t>5279699</w:t>
                  </w:r>
                </w:p>
              </w:tc>
              <w:tc>
                <w:tcPr>
                  <w:tcW w:w="2340" w:type="dxa"/>
                </w:tcPr>
                <w:p w14:paraId="6C3815D8" w14:textId="7F091EAC" w:rsidR="00CA5B52" w:rsidRPr="004D47AC" w:rsidRDefault="00CA5B52" w:rsidP="00CA5B52">
                  <w:pPr>
                    <w:widowControl w:val="0"/>
                    <w:overflowPunct w:val="0"/>
                    <w:autoSpaceDE w:val="0"/>
                    <w:autoSpaceDN w:val="0"/>
                    <w:adjustRightInd w:val="0"/>
                    <w:spacing w:after="120"/>
                    <w:jc w:val="center"/>
                    <w:rPr>
                      <w:rFonts w:cstheme="minorHAnsi"/>
                      <w:i/>
                      <w:iCs/>
                    </w:rPr>
                  </w:pPr>
                  <w:r w:rsidRPr="004D47AC">
                    <w:rPr>
                      <w:rFonts w:cstheme="minorHAnsi"/>
                      <w:i/>
                      <w:iCs/>
                    </w:rPr>
                    <w:t>594663</w:t>
                  </w:r>
                </w:p>
              </w:tc>
            </w:tr>
          </w:tbl>
          <w:p w14:paraId="1A51E7E6" w14:textId="11446BB7" w:rsidR="00CA5B52" w:rsidRPr="004D47AC" w:rsidRDefault="00CA5B52" w:rsidP="005F4BF5">
            <w:pPr>
              <w:widowControl w:val="0"/>
              <w:overflowPunct w:val="0"/>
              <w:autoSpaceDE w:val="0"/>
              <w:autoSpaceDN w:val="0"/>
              <w:adjustRightInd w:val="0"/>
              <w:spacing w:after="120"/>
              <w:jc w:val="both"/>
              <w:rPr>
                <w:rFonts w:cstheme="minorHAnsi"/>
                <w:i/>
                <w:iCs/>
              </w:rPr>
            </w:pPr>
          </w:p>
          <w:p w14:paraId="08E50434" w14:textId="7B27042E" w:rsidR="0088346E" w:rsidRPr="00461924" w:rsidRDefault="0088346E" w:rsidP="005F4BF5">
            <w:pPr>
              <w:widowControl w:val="0"/>
              <w:overflowPunct w:val="0"/>
              <w:autoSpaceDE w:val="0"/>
              <w:autoSpaceDN w:val="0"/>
              <w:adjustRightInd w:val="0"/>
              <w:spacing w:after="120"/>
              <w:jc w:val="both"/>
              <w:rPr>
                <w:rFonts w:cstheme="minorHAnsi"/>
              </w:rPr>
            </w:pPr>
            <w:r w:rsidRPr="004D47AC">
              <w:rPr>
                <w:rFonts w:cstheme="minorHAnsi"/>
                <w:i/>
                <w:iCs/>
              </w:rPr>
              <w:t>Además, deberá considerar un pozo aguas arriba del vertedero, de modo de utilizar una referencia</w:t>
            </w:r>
            <w:r>
              <w:rPr>
                <w:rFonts w:cstheme="minorHAnsi"/>
              </w:rPr>
              <w:t xml:space="preserve">. </w:t>
            </w:r>
          </w:p>
          <w:p w14:paraId="53B94665" w14:textId="3C9E9E08" w:rsidR="004D47AC" w:rsidRDefault="004D47AC" w:rsidP="005F4BF5">
            <w:pPr>
              <w:widowControl w:val="0"/>
              <w:overflowPunct w:val="0"/>
              <w:autoSpaceDE w:val="0"/>
              <w:autoSpaceDN w:val="0"/>
              <w:adjustRightInd w:val="0"/>
              <w:spacing w:after="120"/>
              <w:jc w:val="both"/>
              <w:rPr>
                <w:rFonts w:cstheme="minorHAnsi"/>
                <w:u w:val="single"/>
              </w:rPr>
            </w:pPr>
          </w:p>
          <w:p w14:paraId="18E8AA52" w14:textId="4F03A173" w:rsidR="00061A35" w:rsidRPr="00505449" w:rsidRDefault="00061A35" w:rsidP="00061A35">
            <w:pPr>
              <w:jc w:val="both"/>
              <w:rPr>
                <w:rFonts w:cstheme="minorHAnsi"/>
                <w:iCs/>
                <w:u w:val="single"/>
              </w:rPr>
            </w:pPr>
            <w:r w:rsidRPr="00505449">
              <w:rPr>
                <w:rFonts w:cstheme="minorHAnsi"/>
                <w:iCs/>
                <w:u w:val="single"/>
              </w:rPr>
              <w:t xml:space="preserve">Actividad SMA </w:t>
            </w:r>
            <w:r>
              <w:rPr>
                <w:rFonts w:cstheme="minorHAnsi"/>
                <w:iCs/>
                <w:u w:val="single"/>
              </w:rPr>
              <w:t>27</w:t>
            </w:r>
            <w:r w:rsidRPr="00505449">
              <w:rPr>
                <w:rFonts w:cstheme="minorHAnsi"/>
                <w:iCs/>
                <w:u w:val="single"/>
              </w:rPr>
              <w:t>-</w:t>
            </w:r>
            <w:r>
              <w:rPr>
                <w:rFonts w:cstheme="minorHAnsi"/>
                <w:iCs/>
                <w:u w:val="single"/>
              </w:rPr>
              <w:t>10</w:t>
            </w:r>
            <w:r w:rsidRPr="00505449">
              <w:rPr>
                <w:rFonts w:cstheme="minorHAnsi"/>
                <w:iCs/>
                <w:u w:val="single"/>
              </w:rPr>
              <w:t xml:space="preserve">-2020 (Ver anexo </w:t>
            </w:r>
            <w:r>
              <w:rPr>
                <w:rFonts w:cstheme="minorHAnsi"/>
                <w:iCs/>
                <w:u w:val="single"/>
              </w:rPr>
              <w:t>2</w:t>
            </w:r>
            <w:r w:rsidRPr="00505449">
              <w:rPr>
                <w:rFonts w:cstheme="minorHAnsi"/>
                <w:iCs/>
                <w:u w:val="single"/>
              </w:rPr>
              <w:t>)</w:t>
            </w:r>
          </w:p>
          <w:p w14:paraId="319D59A3" w14:textId="29D5FA10" w:rsidR="00567107" w:rsidRPr="007F4AA0" w:rsidRDefault="00061A35" w:rsidP="00061A35">
            <w:pPr>
              <w:widowControl w:val="0"/>
              <w:overflowPunct w:val="0"/>
              <w:autoSpaceDE w:val="0"/>
              <w:autoSpaceDN w:val="0"/>
              <w:adjustRightInd w:val="0"/>
              <w:spacing w:after="120"/>
              <w:jc w:val="both"/>
              <w:rPr>
                <w:rFonts w:cstheme="minorHAnsi"/>
                <w:iCs/>
              </w:rPr>
            </w:pPr>
            <w:r>
              <w:rPr>
                <w:rFonts w:cstheme="minorHAnsi"/>
                <w:iCs/>
              </w:rPr>
              <w:t xml:space="preserve">En inspección realizada con fecha 27 de octubre de 2020, se constata </w:t>
            </w:r>
            <w:r w:rsidR="00EF0CE6">
              <w:rPr>
                <w:rFonts w:cstheme="minorHAnsi"/>
                <w:iCs/>
              </w:rPr>
              <w:t xml:space="preserve">la realización de muestreos de aguas subterráneas en punto control y dentro del vertedero, tomadas por funcionarios de la ETFA </w:t>
            </w:r>
            <w:proofErr w:type="spellStart"/>
            <w:r w:rsidR="00EF0CE6">
              <w:rPr>
                <w:rFonts w:cstheme="minorHAnsi"/>
                <w:iCs/>
              </w:rPr>
              <w:t>Aquagestión</w:t>
            </w:r>
            <w:proofErr w:type="spellEnd"/>
            <w:r w:rsidR="0086208E">
              <w:rPr>
                <w:rFonts w:cstheme="minorHAnsi"/>
                <w:iCs/>
              </w:rPr>
              <w:t xml:space="preserve">. </w:t>
            </w:r>
            <w:r w:rsidR="00E27B55">
              <w:rPr>
                <w:rFonts w:cstheme="minorHAnsi"/>
                <w:iCs/>
              </w:rPr>
              <w:t>Se</w:t>
            </w:r>
            <w:r w:rsidR="00597A1F">
              <w:rPr>
                <w:rFonts w:cstheme="minorHAnsi"/>
                <w:iCs/>
              </w:rPr>
              <w:t xml:space="preserve"> constata que muestreo en punto control se realiza </w:t>
            </w:r>
            <w:r w:rsidR="00545A53">
              <w:rPr>
                <w:rFonts w:cstheme="minorHAnsi"/>
                <w:iCs/>
              </w:rPr>
              <w:t xml:space="preserve">fuera de las instalaciones del vertedero </w:t>
            </w:r>
            <w:r w:rsidR="00597A1F">
              <w:rPr>
                <w:rFonts w:cstheme="minorHAnsi"/>
                <w:iCs/>
              </w:rPr>
              <w:t xml:space="preserve">en pozo </w:t>
            </w:r>
            <w:r w:rsidR="00597A1F" w:rsidRPr="007F4AA0">
              <w:rPr>
                <w:rFonts w:cstheme="minorHAnsi"/>
                <w:iCs/>
              </w:rPr>
              <w:t>construido anteriormente por el titular con motivo de anteriores medidas provisionales dictadas por la SMA</w:t>
            </w:r>
            <w:r w:rsidR="00985C56" w:rsidRPr="007F4AA0">
              <w:rPr>
                <w:rFonts w:cstheme="minorHAnsi"/>
                <w:iCs/>
              </w:rPr>
              <w:t xml:space="preserve"> (Fotografía </w:t>
            </w:r>
            <w:r w:rsidR="00A20428" w:rsidRPr="007F4AA0">
              <w:rPr>
                <w:rFonts w:cstheme="minorHAnsi"/>
                <w:iCs/>
              </w:rPr>
              <w:t>10</w:t>
            </w:r>
            <w:r w:rsidR="00985C56" w:rsidRPr="007F4AA0">
              <w:rPr>
                <w:rFonts w:cstheme="minorHAnsi"/>
                <w:iCs/>
              </w:rPr>
              <w:t>)</w:t>
            </w:r>
            <w:r w:rsidR="00744E77" w:rsidRPr="007F4AA0">
              <w:rPr>
                <w:rFonts w:cstheme="minorHAnsi"/>
                <w:iCs/>
              </w:rPr>
              <w:t xml:space="preserve">, </w:t>
            </w:r>
            <w:r w:rsidR="00545A53" w:rsidRPr="007F4AA0">
              <w:rPr>
                <w:rFonts w:cstheme="minorHAnsi"/>
                <w:iCs/>
              </w:rPr>
              <w:t xml:space="preserve">específicamente </w:t>
            </w:r>
            <w:r w:rsidR="00744E77" w:rsidRPr="007F4AA0">
              <w:rPr>
                <w:rFonts w:cstheme="minorHAnsi"/>
                <w:iCs/>
              </w:rPr>
              <w:t>en las coordenadas 594582 E y 5278243 N</w:t>
            </w:r>
            <w:r w:rsidR="00597A1F" w:rsidRPr="007F4AA0">
              <w:rPr>
                <w:rFonts w:cstheme="minorHAnsi"/>
                <w:iCs/>
              </w:rPr>
              <w:t xml:space="preserve">. Se constata la toma de muestras del pozo N°1 ubicado dentro del vertedero </w:t>
            </w:r>
            <w:r w:rsidR="00836E9C" w:rsidRPr="007F4AA0">
              <w:rPr>
                <w:rFonts w:cstheme="minorHAnsi"/>
                <w:iCs/>
              </w:rPr>
              <w:t>y construido por el titular en las coordenadas indicadas por la SMA</w:t>
            </w:r>
            <w:r w:rsidR="00985C56" w:rsidRPr="007F4AA0">
              <w:rPr>
                <w:rFonts w:cstheme="minorHAnsi"/>
                <w:iCs/>
              </w:rPr>
              <w:t xml:space="preserve"> (Fotografía </w:t>
            </w:r>
            <w:r w:rsidR="00A20428" w:rsidRPr="007F4AA0">
              <w:rPr>
                <w:rFonts w:cstheme="minorHAnsi"/>
                <w:iCs/>
              </w:rPr>
              <w:t>11</w:t>
            </w:r>
            <w:r w:rsidR="00985C56" w:rsidRPr="007F4AA0">
              <w:rPr>
                <w:rFonts w:cstheme="minorHAnsi"/>
                <w:iCs/>
              </w:rPr>
              <w:t>)</w:t>
            </w:r>
            <w:r w:rsidR="0063342F" w:rsidRPr="007F4AA0">
              <w:rPr>
                <w:rFonts w:cstheme="minorHAnsi"/>
                <w:iCs/>
              </w:rPr>
              <w:t xml:space="preserve">. Funcionarios de la ETFA </w:t>
            </w:r>
            <w:proofErr w:type="spellStart"/>
            <w:r w:rsidR="0063342F" w:rsidRPr="007F4AA0">
              <w:rPr>
                <w:rFonts w:cstheme="minorHAnsi"/>
                <w:iCs/>
              </w:rPr>
              <w:t>Aquagestión</w:t>
            </w:r>
            <w:proofErr w:type="spellEnd"/>
            <w:r w:rsidR="0063342F" w:rsidRPr="007F4AA0">
              <w:rPr>
                <w:rFonts w:cstheme="minorHAnsi"/>
                <w:iCs/>
              </w:rPr>
              <w:t xml:space="preserve"> realizan medición de profundidad del pozo, registrando un valor de 7,33 metros</w:t>
            </w:r>
            <w:r w:rsidR="00836E9C" w:rsidRPr="007F4AA0">
              <w:rPr>
                <w:rFonts w:cstheme="minorHAnsi"/>
                <w:iCs/>
              </w:rPr>
              <w:t xml:space="preserve">. Para el pozo N°2, se constata que este es construido por el titular </w:t>
            </w:r>
            <w:r w:rsidR="00744E77" w:rsidRPr="007F4AA0">
              <w:rPr>
                <w:rFonts w:cstheme="minorHAnsi"/>
                <w:iCs/>
              </w:rPr>
              <w:t xml:space="preserve">en las coordenadas 594811 E y 5279623 N, quedando unos metros </w:t>
            </w:r>
            <w:r w:rsidR="00836E9C" w:rsidRPr="007F4AA0">
              <w:rPr>
                <w:rFonts w:cstheme="minorHAnsi"/>
                <w:iCs/>
              </w:rPr>
              <w:t xml:space="preserve">más hacia el sureste del punto indicando en la Res. Ex. N°1823 que dicta las medidas </w:t>
            </w:r>
            <w:r w:rsidR="00764B0E" w:rsidRPr="007F4AA0">
              <w:rPr>
                <w:rFonts w:cstheme="minorHAnsi"/>
                <w:iCs/>
              </w:rPr>
              <w:t>debido a las dificultades del terreno y difícil acceso a las coordenadas del punto original, además de estar ubicado en predio vecino por fuera del vertedero</w:t>
            </w:r>
            <w:r w:rsidR="00985C56" w:rsidRPr="007F4AA0">
              <w:rPr>
                <w:rFonts w:cstheme="minorHAnsi"/>
                <w:iCs/>
              </w:rPr>
              <w:t xml:space="preserve"> (Fotografías </w:t>
            </w:r>
            <w:r w:rsidR="00A20428" w:rsidRPr="007F4AA0">
              <w:rPr>
                <w:rFonts w:cstheme="minorHAnsi"/>
                <w:iCs/>
              </w:rPr>
              <w:t>12 y 13</w:t>
            </w:r>
            <w:r w:rsidR="00985C56" w:rsidRPr="007F4AA0">
              <w:rPr>
                <w:rFonts w:cstheme="minorHAnsi"/>
                <w:iCs/>
              </w:rPr>
              <w:t>)</w:t>
            </w:r>
            <w:r w:rsidR="00764B0E" w:rsidRPr="007F4AA0">
              <w:rPr>
                <w:rFonts w:cstheme="minorHAnsi"/>
                <w:iCs/>
              </w:rPr>
              <w:t>.</w:t>
            </w:r>
            <w:r w:rsidR="0063342F" w:rsidRPr="007F4AA0">
              <w:rPr>
                <w:rFonts w:cstheme="minorHAnsi"/>
                <w:iCs/>
              </w:rPr>
              <w:t xml:space="preserve"> En dicho pozo se registra una profundidad de 7,6 metros.</w:t>
            </w:r>
            <w:r w:rsidR="00764B0E" w:rsidRPr="007F4AA0">
              <w:rPr>
                <w:rFonts w:cstheme="minorHAnsi"/>
                <w:iCs/>
              </w:rPr>
              <w:t xml:space="preserve"> Finalmente, para el pozo N°3, se constata que </w:t>
            </w:r>
            <w:r w:rsidR="00426D2B" w:rsidRPr="007F4AA0">
              <w:rPr>
                <w:rFonts w:cstheme="minorHAnsi"/>
                <w:iCs/>
              </w:rPr>
              <w:t>é</w:t>
            </w:r>
            <w:r w:rsidR="00764B0E" w:rsidRPr="007F4AA0">
              <w:rPr>
                <w:rFonts w:cstheme="minorHAnsi"/>
                <w:iCs/>
              </w:rPr>
              <w:t>ste se ubica dentro del vertedero</w:t>
            </w:r>
            <w:r w:rsidR="00744E77" w:rsidRPr="007F4AA0">
              <w:rPr>
                <w:rFonts w:cstheme="minorHAnsi"/>
                <w:iCs/>
              </w:rPr>
              <w:t xml:space="preserve"> en las coordenadas 594675 E y 5279714 N</w:t>
            </w:r>
            <w:r w:rsidR="00764B0E" w:rsidRPr="007F4AA0">
              <w:rPr>
                <w:rFonts w:cstheme="minorHAnsi"/>
                <w:iCs/>
              </w:rPr>
              <w:t xml:space="preserve">, a unos 16 metros de distancia del punto original indicando en la Res. Ex. N°1823, </w:t>
            </w:r>
            <w:r w:rsidR="00426D2B" w:rsidRPr="007F4AA0">
              <w:rPr>
                <w:rFonts w:cstheme="minorHAnsi"/>
                <w:iCs/>
              </w:rPr>
              <w:t xml:space="preserve">debido </w:t>
            </w:r>
            <w:r w:rsidR="00426D2B" w:rsidRPr="007F4AA0">
              <w:rPr>
                <w:rFonts w:cstheme="minorHAnsi"/>
                <w:iCs/>
              </w:rPr>
              <w:lastRenderedPageBreak/>
              <w:t>a que se encontraba en predio vecino</w:t>
            </w:r>
            <w:r w:rsidR="0004484F" w:rsidRPr="007F4AA0">
              <w:rPr>
                <w:rFonts w:cstheme="minorHAnsi"/>
                <w:iCs/>
              </w:rPr>
              <w:t xml:space="preserve"> </w:t>
            </w:r>
            <w:r w:rsidR="00985C56" w:rsidRPr="007F4AA0">
              <w:rPr>
                <w:rFonts w:cstheme="minorHAnsi"/>
                <w:iCs/>
              </w:rPr>
              <w:t xml:space="preserve">(Fotografía </w:t>
            </w:r>
            <w:r w:rsidR="00A20428" w:rsidRPr="007F4AA0">
              <w:rPr>
                <w:rFonts w:cstheme="minorHAnsi"/>
                <w:iCs/>
              </w:rPr>
              <w:t>14 y 15</w:t>
            </w:r>
            <w:r w:rsidR="00985C56" w:rsidRPr="007F4AA0">
              <w:rPr>
                <w:rFonts w:cstheme="minorHAnsi"/>
                <w:iCs/>
              </w:rPr>
              <w:t>)</w:t>
            </w:r>
            <w:r w:rsidR="00426D2B" w:rsidRPr="007F4AA0">
              <w:rPr>
                <w:rFonts w:cstheme="minorHAnsi"/>
                <w:iCs/>
              </w:rPr>
              <w:t>.</w:t>
            </w:r>
            <w:r w:rsidR="00567107" w:rsidRPr="007F4AA0">
              <w:rPr>
                <w:rFonts w:cstheme="minorHAnsi"/>
                <w:iCs/>
              </w:rPr>
              <w:t xml:space="preserve"> Se registra una profundidad de 7,58 metros.</w:t>
            </w:r>
          </w:p>
          <w:p w14:paraId="0D5A53FD" w14:textId="3399E2C4" w:rsidR="00597A1F" w:rsidRPr="007F4AA0" w:rsidRDefault="00426D2B" w:rsidP="00061A35">
            <w:pPr>
              <w:widowControl w:val="0"/>
              <w:overflowPunct w:val="0"/>
              <w:autoSpaceDE w:val="0"/>
              <w:autoSpaceDN w:val="0"/>
              <w:adjustRightInd w:val="0"/>
              <w:spacing w:after="120"/>
              <w:jc w:val="both"/>
              <w:rPr>
                <w:rFonts w:cstheme="minorHAnsi"/>
                <w:iCs/>
              </w:rPr>
            </w:pPr>
            <w:r w:rsidRPr="007F4AA0">
              <w:rPr>
                <w:rFonts w:cstheme="minorHAnsi"/>
                <w:iCs/>
              </w:rPr>
              <w:t xml:space="preserve"> </w:t>
            </w:r>
            <w:r w:rsidR="0004484F" w:rsidRPr="007F4AA0">
              <w:rPr>
                <w:rFonts w:cstheme="minorHAnsi"/>
                <w:iCs/>
              </w:rPr>
              <w:t xml:space="preserve">En las cuatro muestras, funcionarios de la ETFA realizan medición de pH y temperatura. </w:t>
            </w:r>
          </w:p>
          <w:p w14:paraId="2C2169E8" w14:textId="77777777" w:rsidR="00061A35" w:rsidRPr="007F4AA0" w:rsidRDefault="00061A35" w:rsidP="005F4BF5">
            <w:pPr>
              <w:widowControl w:val="0"/>
              <w:overflowPunct w:val="0"/>
              <w:autoSpaceDE w:val="0"/>
              <w:autoSpaceDN w:val="0"/>
              <w:adjustRightInd w:val="0"/>
              <w:spacing w:after="120"/>
              <w:jc w:val="both"/>
              <w:rPr>
                <w:rFonts w:cstheme="minorHAnsi"/>
                <w:u w:val="single"/>
              </w:rPr>
            </w:pPr>
          </w:p>
          <w:p w14:paraId="792C9765" w14:textId="5F7CACF1" w:rsidR="005F4BF5" w:rsidRDefault="005F4BF5" w:rsidP="005F4BF5">
            <w:pPr>
              <w:widowControl w:val="0"/>
              <w:overflowPunct w:val="0"/>
              <w:autoSpaceDE w:val="0"/>
              <w:autoSpaceDN w:val="0"/>
              <w:adjustRightInd w:val="0"/>
              <w:spacing w:after="120"/>
              <w:jc w:val="both"/>
              <w:rPr>
                <w:rFonts w:cstheme="minorHAnsi"/>
                <w:u w:val="single"/>
              </w:rPr>
            </w:pPr>
            <w:r w:rsidRPr="007F4AA0">
              <w:rPr>
                <w:rFonts w:cstheme="minorHAnsi"/>
                <w:u w:val="single"/>
              </w:rPr>
              <w:t xml:space="preserve">Reporte titular (Ver Anexo </w:t>
            </w:r>
            <w:r w:rsidR="00BE52CE" w:rsidRPr="007F4AA0">
              <w:rPr>
                <w:rFonts w:cstheme="minorHAnsi"/>
                <w:u w:val="single"/>
              </w:rPr>
              <w:t>6</w:t>
            </w:r>
            <w:r w:rsidRPr="007F4AA0">
              <w:rPr>
                <w:rFonts w:cstheme="minorHAnsi"/>
                <w:u w:val="single"/>
              </w:rPr>
              <w:t>):</w:t>
            </w:r>
          </w:p>
          <w:p w14:paraId="729C81CD" w14:textId="3391040C" w:rsidR="005F4BF5" w:rsidRDefault="00FE2CEF" w:rsidP="00FE2CEF">
            <w:pPr>
              <w:jc w:val="both"/>
              <w:rPr>
                <w:rFonts w:cstheme="minorHAnsi"/>
                <w:iCs/>
              </w:rPr>
            </w:pPr>
            <w:r>
              <w:rPr>
                <w:rFonts w:cstheme="minorHAnsi"/>
                <w:iCs/>
              </w:rPr>
              <w:t>Con fecha 13 de noviembre de 2020 titular ingresa</w:t>
            </w:r>
            <w:r w:rsidR="008222BC">
              <w:rPr>
                <w:rFonts w:cstheme="minorHAnsi"/>
                <w:iCs/>
              </w:rPr>
              <w:t xml:space="preserve"> tercer</w:t>
            </w:r>
            <w:r>
              <w:rPr>
                <w:rFonts w:cstheme="minorHAnsi"/>
                <w:iCs/>
              </w:rPr>
              <w:t xml:space="preserve"> escrito (Anexo </w:t>
            </w:r>
            <w:r w:rsidR="008222BC">
              <w:rPr>
                <w:rFonts w:cstheme="minorHAnsi"/>
                <w:iCs/>
              </w:rPr>
              <w:t>6</w:t>
            </w:r>
            <w:r>
              <w:rPr>
                <w:rFonts w:cstheme="minorHAnsi"/>
                <w:iCs/>
              </w:rPr>
              <w:t>) que da cuenta de las medidas que indica, y acompaña informe y muestras de laboratorio ETFA. En el escrito, titular informa de los monitoreos en pozos de aguas subterráneas, según lo dispuesto en la letra b) del considerando 45 de la Res. Ex. N°1823/2020</w:t>
            </w:r>
            <w:r w:rsidR="009A693E">
              <w:rPr>
                <w:rFonts w:cstheme="minorHAnsi"/>
                <w:iCs/>
              </w:rPr>
              <w:t xml:space="preserve">, adjuntando informes de laboratorio HIDROLAB, e informes de análisis de aguas </w:t>
            </w:r>
            <w:r w:rsidR="009B0D76">
              <w:rPr>
                <w:rFonts w:cstheme="minorHAnsi"/>
                <w:iCs/>
              </w:rPr>
              <w:t xml:space="preserve">realizado por encargado ambiental del vertedero. </w:t>
            </w:r>
          </w:p>
          <w:p w14:paraId="45E87C38" w14:textId="77777777" w:rsidR="009B0D76" w:rsidRPr="00FE2CEF" w:rsidRDefault="009B0D76" w:rsidP="00FE2CEF">
            <w:pPr>
              <w:jc w:val="both"/>
              <w:rPr>
                <w:rFonts w:cstheme="minorHAnsi"/>
                <w:iCs/>
              </w:rPr>
            </w:pPr>
          </w:p>
          <w:p w14:paraId="628D3009" w14:textId="7A687D66" w:rsidR="002B4595" w:rsidRPr="000A1083" w:rsidRDefault="002B4595" w:rsidP="002B4595">
            <w:pPr>
              <w:widowControl w:val="0"/>
              <w:overflowPunct w:val="0"/>
              <w:autoSpaceDE w:val="0"/>
              <w:autoSpaceDN w:val="0"/>
              <w:adjustRightInd w:val="0"/>
              <w:spacing w:after="120"/>
              <w:jc w:val="both"/>
              <w:rPr>
                <w:rFonts w:cstheme="minorHAnsi"/>
              </w:rPr>
            </w:pPr>
            <w:r>
              <w:rPr>
                <w:rFonts w:cstheme="minorHAnsi"/>
                <w:iCs/>
              </w:rPr>
              <w:t>De la revisión de los documentos presentados por el titular, y la inspecci</w:t>
            </w:r>
            <w:r w:rsidR="00FE2CEF">
              <w:rPr>
                <w:rFonts w:cstheme="minorHAnsi"/>
                <w:iCs/>
              </w:rPr>
              <w:t>ó</w:t>
            </w:r>
            <w:r>
              <w:rPr>
                <w:rFonts w:cstheme="minorHAnsi"/>
                <w:iCs/>
              </w:rPr>
              <w:t xml:space="preserve">n realizada por la SMA </w:t>
            </w:r>
            <w:r w:rsidR="00FE2CEF">
              <w:rPr>
                <w:rFonts w:cstheme="minorHAnsi"/>
                <w:iCs/>
              </w:rPr>
              <w:t>el día</w:t>
            </w:r>
            <w:r>
              <w:rPr>
                <w:rFonts w:cstheme="minorHAnsi"/>
                <w:iCs/>
              </w:rPr>
              <w:t xml:space="preserve"> 2</w:t>
            </w:r>
            <w:r w:rsidR="00FE2CEF">
              <w:rPr>
                <w:rFonts w:cstheme="minorHAnsi"/>
                <w:iCs/>
              </w:rPr>
              <w:t>7</w:t>
            </w:r>
            <w:r>
              <w:rPr>
                <w:rFonts w:cstheme="minorHAnsi"/>
                <w:iCs/>
              </w:rPr>
              <w:t xml:space="preserve"> de </w:t>
            </w:r>
            <w:r w:rsidR="00FE2CEF">
              <w:rPr>
                <w:rFonts w:cstheme="minorHAnsi"/>
                <w:iCs/>
              </w:rPr>
              <w:t xml:space="preserve">octubre </w:t>
            </w:r>
            <w:r>
              <w:rPr>
                <w:rFonts w:cstheme="minorHAnsi"/>
                <w:iCs/>
              </w:rPr>
              <w:t xml:space="preserve">de 2020, se </w:t>
            </w:r>
            <w:r w:rsidR="000B0A20">
              <w:rPr>
                <w:rFonts w:cstheme="minorHAnsi"/>
                <w:iCs/>
              </w:rPr>
              <w:t>concluye</w:t>
            </w:r>
            <w:r>
              <w:rPr>
                <w:rFonts w:cstheme="minorHAnsi"/>
                <w:iCs/>
              </w:rPr>
              <w:t xml:space="preserve"> que el titular </w:t>
            </w:r>
            <w:r w:rsidRPr="000B0A20">
              <w:rPr>
                <w:rFonts w:cstheme="minorHAnsi"/>
                <w:iCs/>
              </w:rPr>
              <w:t>da cumplimiento a la acción solicitada</w:t>
            </w:r>
            <w:r w:rsidR="00CE5320" w:rsidRPr="000B0A20">
              <w:rPr>
                <w:rFonts w:cstheme="minorHAnsi"/>
                <w:iCs/>
              </w:rPr>
              <w:t xml:space="preserve">, </w:t>
            </w:r>
            <w:r w:rsidR="000B0A20">
              <w:rPr>
                <w:rFonts w:cstheme="minorHAnsi"/>
                <w:iCs/>
              </w:rPr>
              <w:t xml:space="preserve">realizando la construcción de pozos de monitoreo de aguas subterráneas dentro del vertedero, y </w:t>
            </w:r>
            <w:r w:rsidR="00F14385">
              <w:rPr>
                <w:rFonts w:cstheme="minorHAnsi"/>
                <w:iCs/>
              </w:rPr>
              <w:t xml:space="preserve">llevando a cabo los muestreos y análisis por parte de funcionarios de la ETFA </w:t>
            </w:r>
            <w:proofErr w:type="spellStart"/>
            <w:r w:rsidR="00F14385">
              <w:rPr>
                <w:rFonts w:cstheme="minorHAnsi"/>
                <w:iCs/>
              </w:rPr>
              <w:t>Aquagestión</w:t>
            </w:r>
            <w:proofErr w:type="spellEnd"/>
            <w:r w:rsidR="00F14385">
              <w:rPr>
                <w:rFonts w:cstheme="minorHAnsi"/>
                <w:iCs/>
              </w:rPr>
              <w:t xml:space="preserve"> dentro del plazo establecido p</w:t>
            </w:r>
            <w:r w:rsidR="00A01DF7">
              <w:rPr>
                <w:rFonts w:cstheme="minorHAnsi"/>
                <w:iCs/>
              </w:rPr>
              <w:t>ara</w:t>
            </w:r>
            <w:r w:rsidR="00F14385">
              <w:rPr>
                <w:rFonts w:cstheme="minorHAnsi"/>
                <w:iCs/>
              </w:rPr>
              <w:t xml:space="preserve"> la medida. </w:t>
            </w:r>
          </w:p>
        </w:tc>
        <w:tc>
          <w:tcPr>
            <w:tcW w:w="688" w:type="pct"/>
          </w:tcPr>
          <w:p w14:paraId="5D78BCE2" w14:textId="11D6A608" w:rsidR="00A1167B" w:rsidRPr="000A1083" w:rsidRDefault="000B0A20" w:rsidP="000A1083">
            <w:pPr>
              <w:widowControl w:val="0"/>
              <w:overflowPunct w:val="0"/>
              <w:autoSpaceDE w:val="0"/>
              <w:autoSpaceDN w:val="0"/>
              <w:adjustRightInd w:val="0"/>
              <w:spacing w:after="120"/>
              <w:jc w:val="both"/>
              <w:rPr>
                <w:rFonts w:cstheme="minorHAnsi"/>
              </w:rPr>
            </w:pPr>
            <w:r>
              <w:rPr>
                <w:rFonts w:cstheme="minorHAnsi"/>
                <w:iCs/>
              </w:rPr>
              <w:lastRenderedPageBreak/>
              <w:t xml:space="preserve">Se </w:t>
            </w:r>
            <w:r w:rsidRPr="00C15B89">
              <w:rPr>
                <w:rFonts w:cstheme="minorHAnsi"/>
                <w:iCs/>
              </w:rPr>
              <w:t>verifica la conformidad en el alcance de la medida</w:t>
            </w:r>
            <w:r w:rsidR="002B4595">
              <w:rPr>
                <w:rFonts w:cstheme="minorHAnsi"/>
                <w:iCs/>
              </w:rPr>
              <w:t xml:space="preserve"> N°3 establecida en la </w:t>
            </w:r>
            <w:r w:rsidR="00596A53" w:rsidRPr="00EC4362">
              <w:rPr>
                <w:rFonts w:cstheme="minorHAnsi"/>
                <w:iCs/>
              </w:rPr>
              <w:t>Res. Ex. N°1823 de fecha 14 de septiembre de 2020.</w:t>
            </w:r>
          </w:p>
        </w:tc>
      </w:tr>
      <w:tr w:rsidR="00C1119B" w:rsidRPr="000A1083" w14:paraId="603DBE3C" w14:textId="77777777" w:rsidTr="007F16C5">
        <w:trPr>
          <w:trHeight w:val="78"/>
          <w:jc w:val="center"/>
        </w:trPr>
        <w:tc>
          <w:tcPr>
            <w:tcW w:w="353" w:type="pct"/>
            <w:vAlign w:val="center"/>
          </w:tcPr>
          <w:p w14:paraId="411B9257" w14:textId="6CCA5DFF" w:rsidR="00C1119B" w:rsidRPr="000A1083" w:rsidRDefault="00C1119B" w:rsidP="000A1083">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939" w:type="pct"/>
            <w:vAlign w:val="center"/>
          </w:tcPr>
          <w:p w14:paraId="0C6D6618" w14:textId="77777777" w:rsidR="007F16C5" w:rsidRPr="007F16C5" w:rsidRDefault="007F16C5" w:rsidP="007F16C5">
            <w:pPr>
              <w:jc w:val="both"/>
            </w:pPr>
            <w:r w:rsidRPr="007F16C5">
              <w:t>Realizar un análisis de la calidad de las aguas presentes en los pozos de la letra anterior, según lo dispuestos en la letra c) del considerando 45 de la presente resolución.</w:t>
            </w:r>
          </w:p>
          <w:p w14:paraId="59C9F323" w14:textId="0D76D116" w:rsidR="007F16C5" w:rsidRDefault="007F16C5" w:rsidP="000A1083">
            <w:pPr>
              <w:jc w:val="both"/>
            </w:pPr>
          </w:p>
        </w:tc>
        <w:tc>
          <w:tcPr>
            <w:tcW w:w="3020" w:type="pct"/>
            <w:vAlign w:val="center"/>
          </w:tcPr>
          <w:p w14:paraId="75DF2931" w14:textId="106E3581" w:rsidR="004D47AC" w:rsidRDefault="004D47AC" w:rsidP="004D47AC">
            <w:pPr>
              <w:widowControl w:val="0"/>
              <w:overflowPunct w:val="0"/>
              <w:autoSpaceDE w:val="0"/>
              <w:autoSpaceDN w:val="0"/>
              <w:adjustRightInd w:val="0"/>
              <w:spacing w:after="120"/>
              <w:jc w:val="both"/>
              <w:rPr>
                <w:rFonts w:cstheme="minorHAnsi"/>
                <w:b/>
                <w:bCs/>
                <w:iCs/>
              </w:rPr>
            </w:pPr>
            <w:r w:rsidRPr="00812B33">
              <w:rPr>
                <w:rFonts w:cstheme="minorHAnsi"/>
                <w:b/>
                <w:bCs/>
                <w:iCs/>
              </w:rPr>
              <w:t>Considerando N°4</w:t>
            </w:r>
            <w:r w:rsidR="004070FC">
              <w:rPr>
                <w:rFonts w:cstheme="minorHAnsi"/>
                <w:b/>
                <w:bCs/>
                <w:iCs/>
              </w:rPr>
              <w:t>5</w:t>
            </w:r>
            <w:r w:rsidRPr="00812B33">
              <w:rPr>
                <w:rFonts w:cstheme="minorHAnsi"/>
                <w:b/>
                <w:bCs/>
                <w:iCs/>
              </w:rPr>
              <w:t xml:space="preserve"> Res. Ex. N°1823/2020</w:t>
            </w:r>
            <w:r>
              <w:rPr>
                <w:rFonts w:cstheme="minorHAnsi"/>
                <w:b/>
                <w:bCs/>
                <w:iCs/>
              </w:rPr>
              <w:t xml:space="preserve"> – Letra c</w:t>
            </w:r>
          </w:p>
          <w:p w14:paraId="5A63DA61" w14:textId="33941341" w:rsidR="004D47AC" w:rsidRPr="005325C1" w:rsidRDefault="004D47AC" w:rsidP="002B4595">
            <w:pPr>
              <w:widowControl w:val="0"/>
              <w:overflowPunct w:val="0"/>
              <w:autoSpaceDE w:val="0"/>
              <w:autoSpaceDN w:val="0"/>
              <w:adjustRightInd w:val="0"/>
              <w:spacing w:after="120"/>
              <w:jc w:val="both"/>
              <w:rPr>
                <w:rFonts w:cstheme="minorHAnsi"/>
                <w:i/>
                <w:iCs/>
              </w:rPr>
            </w:pPr>
            <w:r w:rsidRPr="005325C1">
              <w:rPr>
                <w:rFonts w:cstheme="minorHAnsi"/>
                <w:i/>
                <w:iCs/>
              </w:rPr>
              <w:t xml:space="preserve">Para verificar la existencia de lixiviados, se debe realizar un análisis de la calidad de las aguas presentes en dichos pozos, considerando al menos los parámetros del artículo 47 del D.S. N°189/2005. Se deberá tomar una muestra en el canal perimetral en caso de verificarse la presencia de aguas estancadas. Se deberá entregar la ubicación georreferenciada de las cámaras de registro de lixiviados y se deberá señalar cuál de ellas se verifica la presencia de lixiviados y, en caso de contar la presencia, se deberán analizar los parámetros contenidos en el artículo 47 del D.S. N°189/2005 además de medir la presencia de organismos microbiológicos para coliformes totales, coliformes fecales y presencia de </w:t>
            </w:r>
            <w:proofErr w:type="spellStart"/>
            <w:r w:rsidRPr="005325C1">
              <w:rPr>
                <w:rFonts w:cstheme="minorHAnsi"/>
                <w:i/>
                <w:iCs/>
              </w:rPr>
              <w:t>Escherichia</w:t>
            </w:r>
            <w:proofErr w:type="spellEnd"/>
            <w:r w:rsidRPr="005325C1">
              <w:rPr>
                <w:rFonts w:cstheme="minorHAnsi"/>
                <w:i/>
                <w:iCs/>
              </w:rPr>
              <w:t xml:space="preserve"> </w:t>
            </w:r>
            <w:proofErr w:type="spellStart"/>
            <w:r w:rsidRPr="005325C1">
              <w:rPr>
                <w:rFonts w:cstheme="minorHAnsi"/>
                <w:i/>
                <w:iCs/>
              </w:rPr>
              <w:t>Coli</w:t>
            </w:r>
            <w:proofErr w:type="spellEnd"/>
            <w:r w:rsidRPr="005325C1">
              <w:rPr>
                <w:rFonts w:cstheme="minorHAnsi"/>
                <w:i/>
                <w:iCs/>
              </w:rPr>
              <w:t xml:space="preserve">. </w:t>
            </w:r>
          </w:p>
          <w:p w14:paraId="52B3784F" w14:textId="2B3B933A" w:rsidR="005325C1" w:rsidRPr="005325C1" w:rsidRDefault="005325C1" w:rsidP="002B4595">
            <w:pPr>
              <w:widowControl w:val="0"/>
              <w:overflowPunct w:val="0"/>
              <w:autoSpaceDE w:val="0"/>
              <w:autoSpaceDN w:val="0"/>
              <w:adjustRightInd w:val="0"/>
              <w:spacing w:after="120"/>
              <w:jc w:val="both"/>
              <w:rPr>
                <w:rFonts w:cstheme="minorHAnsi"/>
                <w:i/>
                <w:iCs/>
              </w:rPr>
            </w:pPr>
            <w:r w:rsidRPr="005325C1">
              <w:rPr>
                <w:rFonts w:cstheme="minorHAnsi"/>
                <w:i/>
                <w:iCs/>
              </w:rPr>
              <w:t xml:space="preserve">Las medidas b) y c), se deben ejecutar dentro del </w:t>
            </w:r>
            <w:r w:rsidRPr="005325C1">
              <w:rPr>
                <w:rFonts w:cstheme="minorHAnsi"/>
                <w:b/>
                <w:bCs/>
                <w:i/>
                <w:iCs/>
                <w:u w:val="single"/>
              </w:rPr>
              <w:t>plazo de tres meses</w:t>
            </w:r>
            <w:r w:rsidRPr="005325C1">
              <w:rPr>
                <w:rFonts w:cstheme="minorHAnsi"/>
                <w:i/>
                <w:iCs/>
              </w:rPr>
              <w:t xml:space="preserve">. </w:t>
            </w:r>
          </w:p>
          <w:p w14:paraId="5D4EB7F1" w14:textId="3F90DDA7" w:rsidR="004D47AC" w:rsidRDefault="004D47AC" w:rsidP="002B4595">
            <w:pPr>
              <w:widowControl w:val="0"/>
              <w:overflowPunct w:val="0"/>
              <w:autoSpaceDE w:val="0"/>
              <w:autoSpaceDN w:val="0"/>
              <w:adjustRightInd w:val="0"/>
              <w:spacing w:after="120"/>
              <w:jc w:val="both"/>
              <w:rPr>
                <w:rFonts w:cstheme="minorHAnsi"/>
                <w:u w:val="single"/>
              </w:rPr>
            </w:pPr>
          </w:p>
          <w:p w14:paraId="5EBCB305" w14:textId="194BEB0B" w:rsidR="002B4595" w:rsidRDefault="002B4595" w:rsidP="002B4595">
            <w:pPr>
              <w:widowControl w:val="0"/>
              <w:overflowPunct w:val="0"/>
              <w:autoSpaceDE w:val="0"/>
              <w:autoSpaceDN w:val="0"/>
              <w:adjustRightInd w:val="0"/>
              <w:spacing w:after="120"/>
              <w:jc w:val="both"/>
              <w:rPr>
                <w:rFonts w:cstheme="minorHAnsi"/>
                <w:u w:val="single"/>
              </w:rPr>
            </w:pPr>
            <w:r w:rsidRPr="00AB7381">
              <w:rPr>
                <w:rFonts w:cstheme="minorHAnsi"/>
                <w:u w:val="single"/>
              </w:rPr>
              <w:t xml:space="preserve">Reporte titular (Ver Anexo </w:t>
            </w:r>
            <w:r w:rsidR="00BE52CE">
              <w:rPr>
                <w:rFonts w:cstheme="minorHAnsi"/>
                <w:u w:val="single"/>
              </w:rPr>
              <w:t>6</w:t>
            </w:r>
            <w:r w:rsidRPr="00AB7381">
              <w:rPr>
                <w:rFonts w:cstheme="minorHAnsi"/>
                <w:u w:val="single"/>
              </w:rPr>
              <w:t>):</w:t>
            </w:r>
          </w:p>
          <w:p w14:paraId="19A93339" w14:textId="1F0C9808" w:rsidR="00C1119B" w:rsidRPr="005801AA" w:rsidRDefault="002B4595" w:rsidP="002B4595">
            <w:pPr>
              <w:widowControl w:val="0"/>
              <w:overflowPunct w:val="0"/>
              <w:autoSpaceDE w:val="0"/>
              <w:autoSpaceDN w:val="0"/>
              <w:adjustRightInd w:val="0"/>
              <w:spacing w:after="120"/>
              <w:jc w:val="both"/>
              <w:rPr>
                <w:rFonts w:cstheme="minorHAnsi"/>
              </w:rPr>
            </w:pPr>
            <w:r w:rsidRPr="005801AA">
              <w:rPr>
                <w:rFonts w:cstheme="minorHAnsi"/>
                <w:iCs/>
              </w:rPr>
              <w:t>En</w:t>
            </w:r>
            <w:r w:rsidRPr="005801AA">
              <w:rPr>
                <w:rFonts w:cstheme="minorHAnsi"/>
              </w:rPr>
              <w:t xml:space="preserve"> reporte de cumplimiento ingresado </w:t>
            </w:r>
            <w:r w:rsidR="005801AA" w:rsidRPr="005801AA">
              <w:rPr>
                <w:rFonts w:cstheme="minorHAnsi"/>
              </w:rPr>
              <w:t>con fecha</w:t>
            </w:r>
            <w:r w:rsidR="00EE0FE0" w:rsidRPr="005801AA">
              <w:rPr>
                <w:rFonts w:cstheme="minorHAnsi"/>
              </w:rPr>
              <w:t xml:space="preserve"> 13 de </w:t>
            </w:r>
            <w:r w:rsidR="005801AA" w:rsidRPr="005801AA">
              <w:rPr>
                <w:rFonts w:cstheme="minorHAnsi"/>
              </w:rPr>
              <w:t>noviembre</w:t>
            </w:r>
            <w:r w:rsidR="00EE0FE0" w:rsidRPr="005801AA">
              <w:rPr>
                <w:rFonts w:cstheme="minorHAnsi"/>
              </w:rPr>
              <w:t xml:space="preserve"> de 2020</w:t>
            </w:r>
            <w:r w:rsidR="002219F9">
              <w:rPr>
                <w:rFonts w:cstheme="minorHAnsi"/>
              </w:rPr>
              <w:t xml:space="preserve">, </w:t>
            </w:r>
            <w:r w:rsidR="002219F9" w:rsidRPr="005801AA">
              <w:rPr>
                <w:rFonts w:cstheme="minorHAnsi"/>
              </w:rPr>
              <w:t>el titular</w:t>
            </w:r>
            <w:r w:rsidR="00F43DD9" w:rsidRPr="005801AA">
              <w:rPr>
                <w:rFonts w:cstheme="minorHAnsi"/>
              </w:rPr>
              <w:t xml:space="preserve"> </w:t>
            </w:r>
            <w:r w:rsidR="00A01DF7">
              <w:rPr>
                <w:rFonts w:cstheme="minorHAnsi"/>
              </w:rPr>
              <w:t xml:space="preserve">entrega informes realizados por encargado ambiental del vertedero, donde se analizan los resultados de </w:t>
            </w:r>
            <w:r w:rsidR="00A01DF7">
              <w:rPr>
                <w:rFonts w:cstheme="minorHAnsi"/>
              </w:rPr>
              <w:lastRenderedPageBreak/>
              <w:t>muestreos de aguas subterráneas</w:t>
            </w:r>
            <w:r w:rsidR="005775D9">
              <w:rPr>
                <w:rFonts w:cstheme="minorHAnsi"/>
              </w:rPr>
              <w:t xml:space="preserve"> en relación a la </w:t>
            </w:r>
            <w:proofErr w:type="spellStart"/>
            <w:r w:rsidR="005775D9">
              <w:rPr>
                <w:rFonts w:cstheme="minorHAnsi"/>
              </w:rPr>
              <w:t>NCh</w:t>
            </w:r>
            <w:proofErr w:type="spellEnd"/>
            <w:r w:rsidR="005775D9">
              <w:rPr>
                <w:rFonts w:cstheme="minorHAnsi"/>
              </w:rPr>
              <w:t xml:space="preserve"> 409 y </w:t>
            </w:r>
            <w:proofErr w:type="spellStart"/>
            <w:r w:rsidR="005775D9">
              <w:rPr>
                <w:rFonts w:cstheme="minorHAnsi"/>
              </w:rPr>
              <w:t>NCh</w:t>
            </w:r>
            <w:proofErr w:type="spellEnd"/>
            <w:r w:rsidR="005775D9">
              <w:rPr>
                <w:rFonts w:cstheme="minorHAnsi"/>
              </w:rPr>
              <w:t xml:space="preserve"> 1.333</w:t>
            </w:r>
            <w:r w:rsidR="00A01DF7">
              <w:rPr>
                <w:rFonts w:cstheme="minorHAnsi"/>
              </w:rPr>
              <w:t xml:space="preserve">. </w:t>
            </w:r>
          </w:p>
          <w:p w14:paraId="299BE651" w14:textId="27A56586" w:rsidR="00D106D6" w:rsidRDefault="005801AA" w:rsidP="00B118B8">
            <w:pPr>
              <w:jc w:val="both"/>
              <w:rPr>
                <w:rFonts w:cstheme="minorHAnsi"/>
                <w:iCs/>
              </w:rPr>
            </w:pPr>
            <w:r w:rsidRPr="001A5574">
              <w:rPr>
                <w:rFonts w:cstheme="minorHAnsi"/>
                <w:iCs/>
              </w:rPr>
              <w:t>Los resultados de los muestreos de aguas subterráneas se presentan en la Tabla N°2,</w:t>
            </w:r>
            <w:r w:rsidR="005775D9" w:rsidRPr="001A5574">
              <w:rPr>
                <w:rFonts w:cstheme="minorHAnsi"/>
                <w:iCs/>
              </w:rPr>
              <w:t xml:space="preserve"> y son analizados con la </w:t>
            </w:r>
            <w:proofErr w:type="spellStart"/>
            <w:r w:rsidR="003B4D77" w:rsidRPr="001A5574">
              <w:rPr>
                <w:rFonts w:cstheme="minorHAnsi"/>
                <w:iCs/>
              </w:rPr>
              <w:t>NCh</w:t>
            </w:r>
            <w:proofErr w:type="spellEnd"/>
            <w:r w:rsidR="003B4D77" w:rsidRPr="001A5574">
              <w:rPr>
                <w:rFonts w:cstheme="minorHAnsi"/>
                <w:iCs/>
              </w:rPr>
              <w:t xml:space="preserve"> 409 de Agua potable</w:t>
            </w:r>
            <w:r w:rsidR="00C655F7">
              <w:rPr>
                <w:rFonts w:cstheme="minorHAnsi"/>
                <w:iCs/>
              </w:rPr>
              <w:t xml:space="preserve"> usada como referencia</w:t>
            </w:r>
            <w:r w:rsidR="003B4D77" w:rsidRPr="001A5574">
              <w:rPr>
                <w:rFonts w:cstheme="minorHAnsi"/>
                <w:iCs/>
              </w:rPr>
              <w:t xml:space="preserve">, </w:t>
            </w:r>
            <w:r w:rsidR="0074627A" w:rsidRPr="001A5574">
              <w:rPr>
                <w:rFonts w:cstheme="minorHAnsi"/>
                <w:iCs/>
              </w:rPr>
              <w:t xml:space="preserve">permitiendo constatar que </w:t>
            </w:r>
            <w:r w:rsidR="00DC5B09" w:rsidRPr="001A5574">
              <w:rPr>
                <w:rFonts w:cstheme="minorHAnsi"/>
                <w:iCs/>
              </w:rPr>
              <w:t>en</w:t>
            </w:r>
            <w:r w:rsidR="00DC5B09">
              <w:rPr>
                <w:rFonts w:cstheme="minorHAnsi"/>
                <w:iCs/>
              </w:rPr>
              <w:t xml:space="preserve"> los puntos Pozo N°2, Pozo N°3 y </w:t>
            </w:r>
            <w:r w:rsidR="000B23EC">
              <w:rPr>
                <w:rFonts w:cstheme="minorHAnsi"/>
                <w:iCs/>
              </w:rPr>
              <w:t>“</w:t>
            </w:r>
            <w:r w:rsidR="00DC5B09">
              <w:rPr>
                <w:rFonts w:cstheme="minorHAnsi"/>
                <w:iCs/>
              </w:rPr>
              <w:t>Pozo aguas arriba</w:t>
            </w:r>
            <w:r w:rsidR="000B23EC">
              <w:rPr>
                <w:rFonts w:cstheme="minorHAnsi"/>
                <w:iCs/>
              </w:rPr>
              <w:t>”</w:t>
            </w:r>
            <w:r w:rsidR="00DC5B09">
              <w:rPr>
                <w:rFonts w:cstheme="minorHAnsi"/>
                <w:iCs/>
              </w:rPr>
              <w:t xml:space="preserve"> existe una superación del parámetro hierro de acuerdo a</w:t>
            </w:r>
            <w:r w:rsidR="00B118B8">
              <w:rPr>
                <w:rFonts w:cstheme="minorHAnsi"/>
                <w:iCs/>
              </w:rPr>
              <w:t xml:space="preserve">l </w:t>
            </w:r>
            <w:r w:rsidR="00DC5B09">
              <w:rPr>
                <w:rFonts w:cstheme="minorHAnsi"/>
                <w:iCs/>
              </w:rPr>
              <w:t xml:space="preserve">límite </w:t>
            </w:r>
            <w:r w:rsidR="00B118B8">
              <w:rPr>
                <w:rFonts w:cstheme="minorHAnsi"/>
                <w:iCs/>
              </w:rPr>
              <w:t xml:space="preserve">de 0,3 mg/L </w:t>
            </w:r>
            <w:r w:rsidR="00DC5B09">
              <w:rPr>
                <w:rFonts w:cstheme="minorHAnsi"/>
                <w:iCs/>
              </w:rPr>
              <w:t>establecido en la NCh490</w:t>
            </w:r>
            <w:r w:rsidR="00B118B8">
              <w:rPr>
                <w:rFonts w:cstheme="minorHAnsi"/>
                <w:iCs/>
              </w:rPr>
              <w:t xml:space="preserve">, registrando valores 11,3 mg/l, 5,83 mg/l y 6,19 mg/l, respectivamente. </w:t>
            </w:r>
            <w:r w:rsidR="00296EE8">
              <w:rPr>
                <w:rFonts w:cstheme="minorHAnsi"/>
                <w:iCs/>
              </w:rPr>
              <w:t>Sin embargo, lo anterior podría ser atribuido a una condición natural del sector</w:t>
            </w:r>
            <w:r w:rsidR="0071161E">
              <w:rPr>
                <w:rFonts w:cstheme="minorHAnsi"/>
                <w:iCs/>
              </w:rPr>
              <w:t xml:space="preserve"> donde los suelos tienen mayor contenido de Fierro, </w:t>
            </w:r>
            <w:r w:rsidR="00CE1691">
              <w:rPr>
                <w:rFonts w:cstheme="minorHAnsi"/>
                <w:iCs/>
              </w:rPr>
              <w:t xml:space="preserve">que tiende a </w:t>
            </w:r>
            <w:r w:rsidR="0071161E">
              <w:rPr>
                <w:rFonts w:cstheme="minorHAnsi"/>
                <w:iCs/>
              </w:rPr>
              <w:t>aumentar a medida que el pH disminuye</w:t>
            </w:r>
            <w:r w:rsidR="00296EE8">
              <w:rPr>
                <w:rFonts w:cstheme="minorHAnsi"/>
                <w:iCs/>
              </w:rPr>
              <w:t xml:space="preserve"> </w:t>
            </w:r>
            <w:r w:rsidR="00CE1691">
              <w:rPr>
                <w:rFonts w:cstheme="minorHAnsi"/>
                <w:iCs/>
              </w:rPr>
              <w:t xml:space="preserve">o se vuelve más ácido </w:t>
            </w:r>
            <w:r w:rsidR="00043139">
              <w:rPr>
                <w:rFonts w:cstheme="minorHAnsi"/>
                <w:iCs/>
              </w:rPr>
              <w:t>(</w:t>
            </w:r>
            <w:r w:rsidR="00043139" w:rsidRPr="00FF32A6">
              <w:rPr>
                <w:rFonts w:cstheme="minorHAnsi"/>
                <w:iCs/>
              </w:rPr>
              <w:t>C</w:t>
            </w:r>
            <w:r w:rsidR="00FF32A6" w:rsidRPr="00FF32A6">
              <w:rPr>
                <w:rFonts w:cstheme="minorHAnsi"/>
                <w:iCs/>
              </w:rPr>
              <w:t>asanova et al., 2013</w:t>
            </w:r>
            <w:r w:rsidR="00043139">
              <w:rPr>
                <w:rFonts w:cstheme="minorHAnsi"/>
                <w:iCs/>
              </w:rPr>
              <w:t>)</w:t>
            </w:r>
            <w:r w:rsidR="0071161E">
              <w:rPr>
                <w:rStyle w:val="Refdenotaalpie"/>
                <w:rFonts w:cstheme="minorHAnsi"/>
                <w:iCs/>
              </w:rPr>
              <w:footnoteReference w:id="2"/>
            </w:r>
            <w:r w:rsidR="00043139">
              <w:rPr>
                <w:rFonts w:cstheme="minorHAnsi"/>
                <w:iCs/>
              </w:rPr>
              <w:t xml:space="preserve"> </w:t>
            </w:r>
            <w:r w:rsidR="00296EE8">
              <w:rPr>
                <w:rFonts w:cstheme="minorHAnsi"/>
                <w:iCs/>
              </w:rPr>
              <w:t xml:space="preserve">y no necesariamente </w:t>
            </w:r>
            <w:r w:rsidR="008E2D10">
              <w:rPr>
                <w:rFonts w:cstheme="minorHAnsi"/>
                <w:iCs/>
              </w:rPr>
              <w:t>es un indicador de que pudiera estarse afectando la calidad de las aguas subterráneas por fallas en el sistema de impermeabilización de las zanjas del vertedero.</w:t>
            </w:r>
            <w:r w:rsidR="00276BE6">
              <w:rPr>
                <w:rFonts w:cstheme="minorHAnsi"/>
                <w:iCs/>
              </w:rPr>
              <w:t xml:space="preserve"> </w:t>
            </w:r>
            <w:r w:rsidR="009A645B">
              <w:rPr>
                <w:rFonts w:cstheme="minorHAnsi"/>
                <w:iCs/>
              </w:rPr>
              <w:t xml:space="preserve">También, se constata la superación del parámetro pH en la muestra tomada en Pozo N°1 donde se registra un valor de 6,26, estando por debajo del límite mínimo establecido </w:t>
            </w:r>
            <w:r w:rsidR="004243EC">
              <w:rPr>
                <w:rFonts w:cstheme="minorHAnsi"/>
                <w:iCs/>
              </w:rPr>
              <w:t xml:space="preserve">de 6,5 </w:t>
            </w:r>
            <w:r w:rsidR="009A645B">
              <w:rPr>
                <w:rFonts w:cstheme="minorHAnsi"/>
                <w:iCs/>
              </w:rPr>
              <w:t>en la NCh409</w:t>
            </w:r>
            <w:r w:rsidR="00276BE6">
              <w:rPr>
                <w:rFonts w:cstheme="minorHAnsi"/>
                <w:iCs/>
              </w:rPr>
              <w:t>, pero que de todas formas se podría explicar por el bajo pH del suelo debido a su composición de cenizas volcánicas</w:t>
            </w:r>
            <w:r w:rsidR="00C34A70">
              <w:rPr>
                <w:rFonts w:cstheme="minorHAnsi"/>
                <w:iCs/>
              </w:rPr>
              <w:t>.</w:t>
            </w:r>
          </w:p>
          <w:p w14:paraId="6FAC8F11" w14:textId="4D77BEEA" w:rsidR="00D106D6" w:rsidRDefault="00D106D6" w:rsidP="00B118B8">
            <w:pPr>
              <w:jc w:val="both"/>
              <w:rPr>
                <w:rFonts w:cstheme="minorHAnsi"/>
                <w:iCs/>
              </w:rPr>
            </w:pPr>
            <w:r>
              <w:rPr>
                <w:rFonts w:cstheme="minorHAnsi"/>
                <w:iCs/>
              </w:rPr>
              <w:t>En la Tabla N°2 también se incluyen los resultados obtenidos en monitoreo realizado por la SMA</w:t>
            </w:r>
            <w:r w:rsidR="009D6A52">
              <w:rPr>
                <w:rFonts w:cstheme="minorHAnsi"/>
                <w:iCs/>
              </w:rPr>
              <w:t xml:space="preserve"> en septiembre del año </w:t>
            </w:r>
            <w:r>
              <w:rPr>
                <w:rFonts w:cstheme="minorHAnsi"/>
                <w:iCs/>
              </w:rPr>
              <w:t>2019 en</w:t>
            </w:r>
            <w:r w:rsidR="009D6A52">
              <w:rPr>
                <w:rFonts w:cstheme="minorHAnsi"/>
                <w:iCs/>
              </w:rPr>
              <w:t xml:space="preserve"> mismo</w:t>
            </w:r>
            <w:r>
              <w:rPr>
                <w:rFonts w:cstheme="minorHAnsi"/>
                <w:iCs/>
              </w:rPr>
              <w:t xml:space="preserve"> pozo aguas arriba, con el fin observar el cambio y aumento en la concentración de algunos parámetros respecto al año 2019 en mismo período</w:t>
            </w:r>
            <w:r w:rsidR="009E06CD">
              <w:rPr>
                <w:rFonts w:cstheme="minorHAnsi"/>
                <w:iCs/>
              </w:rPr>
              <w:t xml:space="preserve">. </w:t>
            </w:r>
            <w:r w:rsidR="00EE3C52">
              <w:rPr>
                <w:rFonts w:cstheme="minorHAnsi"/>
                <w:iCs/>
              </w:rPr>
              <w:t>Lo anterior permite observar que el m</w:t>
            </w:r>
            <w:bookmarkStart w:id="98" w:name="_GoBack"/>
            <w:bookmarkEnd w:id="98"/>
            <w:r w:rsidR="00EE3C52">
              <w:rPr>
                <w:rFonts w:cstheme="minorHAnsi"/>
                <w:iCs/>
              </w:rPr>
              <w:t xml:space="preserve">uestreo aguas arriba </w:t>
            </w:r>
            <w:r w:rsidR="00043139">
              <w:rPr>
                <w:rFonts w:cstheme="minorHAnsi"/>
                <w:iCs/>
              </w:rPr>
              <w:t xml:space="preserve">del año </w:t>
            </w:r>
            <w:r w:rsidR="00EE3C52">
              <w:rPr>
                <w:rFonts w:cstheme="minorHAnsi"/>
                <w:iCs/>
              </w:rPr>
              <w:t>2020 registra concentraciones de algunos parámetros superiores</w:t>
            </w:r>
            <w:r w:rsidR="00CE55BE">
              <w:rPr>
                <w:rFonts w:cstheme="minorHAnsi"/>
                <w:iCs/>
              </w:rPr>
              <w:t xml:space="preserve"> </w:t>
            </w:r>
            <w:r w:rsidR="006A156C">
              <w:rPr>
                <w:rFonts w:cstheme="minorHAnsi"/>
                <w:iCs/>
              </w:rPr>
              <w:t>al monitoreo</w:t>
            </w:r>
            <w:r w:rsidR="00CE55BE">
              <w:rPr>
                <w:rFonts w:cstheme="minorHAnsi"/>
                <w:iCs/>
              </w:rPr>
              <w:t xml:space="preserve"> realizado</w:t>
            </w:r>
            <w:r w:rsidR="006A156C">
              <w:rPr>
                <w:rFonts w:cstheme="minorHAnsi"/>
                <w:iCs/>
              </w:rPr>
              <w:t xml:space="preserve"> aguas arriba </w:t>
            </w:r>
            <w:r w:rsidR="00043139">
              <w:rPr>
                <w:rFonts w:cstheme="minorHAnsi"/>
                <w:iCs/>
              </w:rPr>
              <w:t>en el</w:t>
            </w:r>
            <w:r w:rsidR="006A156C">
              <w:rPr>
                <w:rFonts w:cstheme="minorHAnsi"/>
                <w:iCs/>
              </w:rPr>
              <w:t xml:space="preserve"> año 2019. Ejemplo de ello</w:t>
            </w:r>
            <w:r w:rsidR="00043139">
              <w:rPr>
                <w:rFonts w:cstheme="minorHAnsi"/>
                <w:iCs/>
              </w:rPr>
              <w:t xml:space="preserve"> </w:t>
            </w:r>
            <w:r w:rsidR="006A156C">
              <w:rPr>
                <w:rFonts w:cstheme="minorHAnsi"/>
                <w:iCs/>
              </w:rPr>
              <w:t>es el resultado obtenido de conductividad eléctrica,</w:t>
            </w:r>
            <w:r w:rsidR="00043139">
              <w:rPr>
                <w:rFonts w:cstheme="minorHAnsi"/>
                <w:iCs/>
              </w:rPr>
              <w:t xml:space="preserve"> </w:t>
            </w:r>
            <w:r w:rsidR="006A156C">
              <w:rPr>
                <w:rFonts w:cstheme="minorHAnsi"/>
                <w:iCs/>
              </w:rPr>
              <w:t>que resulta ser 8 veces superior al resultado obtenido en 2019 en el mismo punto</w:t>
            </w:r>
            <w:r w:rsidR="003E1F21">
              <w:rPr>
                <w:rFonts w:cstheme="minorHAnsi"/>
                <w:iCs/>
              </w:rPr>
              <w:t>, dando indicios de una cantidad superior de sólidos disueltos en el agua</w:t>
            </w:r>
            <w:r w:rsidR="006A156C">
              <w:rPr>
                <w:rFonts w:cstheme="minorHAnsi"/>
                <w:iCs/>
              </w:rPr>
              <w:t xml:space="preserve">. </w:t>
            </w:r>
            <w:r w:rsidR="003E1F21">
              <w:rPr>
                <w:rFonts w:cstheme="minorHAnsi"/>
                <w:iCs/>
              </w:rPr>
              <w:t xml:space="preserve">Algo similar ocurre con el </w:t>
            </w:r>
            <w:r w:rsidR="0096525C">
              <w:rPr>
                <w:rFonts w:cstheme="minorHAnsi"/>
                <w:iCs/>
              </w:rPr>
              <w:t xml:space="preserve">Cloruro, que en 2020 registra un valor de 109 mg/L, siendo 10 veces superior al </w:t>
            </w:r>
            <w:r w:rsidR="00043139">
              <w:rPr>
                <w:rFonts w:cstheme="minorHAnsi"/>
                <w:iCs/>
              </w:rPr>
              <w:t xml:space="preserve">resultado </w:t>
            </w:r>
            <w:r w:rsidR="0096525C">
              <w:rPr>
                <w:rFonts w:cstheme="minorHAnsi"/>
                <w:iCs/>
              </w:rPr>
              <w:t>del año 2019</w:t>
            </w:r>
            <w:r w:rsidR="006F46BF">
              <w:rPr>
                <w:rFonts w:cstheme="minorHAnsi"/>
                <w:iCs/>
              </w:rPr>
              <w:t xml:space="preserve">; o el Hierro, que resulta ser </w:t>
            </w:r>
            <w:r w:rsidR="009D5CCF">
              <w:rPr>
                <w:rFonts w:cstheme="minorHAnsi"/>
                <w:iCs/>
              </w:rPr>
              <w:t>6</w:t>
            </w:r>
            <w:r w:rsidR="006F46BF">
              <w:rPr>
                <w:rFonts w:cstheme="minorHAnsi"/>
                <w:iCs/>
              </w:rPr>
              <w:t xml:space="preserve"> veces mayor que el registrado en el año 2019</w:t>
            </w:r>
            <w:r w:rsidR="00FB5808">
              <w:rPr>
                <w:rFonts w:cstheme="minorHAnsi"/>
                <w:iCs/>
              </w:rPr>
              <w:t xml:space="preserve">; y el Magnesio, superior en </w:t>
            </w:r>
            <w:r w:rsidR="009D5CCF">
              <w:rPr>
                <w:rFonts w:cstheme="minorHAnsi"/>
                <w:iCs/>
              </w:rPr>
              <w:t>18</w:t>
            </w:r>
            <w:r w:rsidR="00FB5808">
              <w:rPr>
                <w:rFonts w:cstheme="minorHAnsi"/>
                <w:iCs/>
              </w:rPr>
              <w:t xml:space="preserve"> veces al resultado obtenido en 2019. </w:t>
            </w:r>
            <w:r w:rsidR="009D5CCF">
              <w:rPr>
                <w:rFonts w:cstheme="minorHAnsi"/>
                <w:iCs/>
              </w:rPr>
              <w:t xml:space="preserve">Al respecto, cabe señalar </w:t>
            </w:r>
            <w:r w:rsidR="00312FAA">
              <w:rPr>
                <w:rFonts w:cstheme="minorHAnsi"/>
                <w:iCs/>
              </w:rPr>
              <w:t xml:space="preserve">que el pozo de aguas subterráneas se ubica a aproximadamente 1,4 km al sur del vertedero </w:t>
            </w:r>
            <w:proofErr w:type="spellStart"/>
            <w:r w:rsidR="00312FAA">
              <w:rPr>
                <w:rFonts w:cstheme="minorHAnsi"/>
                <w:iCs/>
              </w:rPr>
              <w:t>Dicham</w:t>
            </w:r>
            <w:proofErr w:type="spellEnd"/>
            <w:r w:rsidR="00312FAA">
              <w:rPr>
                <w:rFonts w:cstheme="minorHAnsi"/>
                <w:iCs/>
              </w:rPr>
              <w:t xml:space="preserve">, </w:t>
            </w:r>
            <w:r w:rsidR="00D27F5E">
              <w:rPr>
                <w:rFonts w:cstheme="minorHAnsi"/>
                <w:iCs/>
              </w:rPr>
              <w:t xml:space="preserve">en zona rural </w:t>
            </w:r>
            <w:r w:rsidR="00863329">
              <w:rPr>
                <w:rFonts w:cstheme="minorHAnsi"/>
                <w:iCs/>
              </w:rPr>
              <w:t xml:space="preserve">y </w:t>
            </w:r>
            <w:r w:rsidR="00D27F5E">
              <w:rPr>
                <w:rFonts w:cstheme="minorHAnsi"/>
                <w:iCs/>
              </w:rPr>
              <w:t xml:space="preserve">en cuyos </w:t>
            </w:r>
            <w:r w:rsidR="009D5CCF">
              <w:rPr>
                <w:rFonts w:cstheme="minorHAnsi"/>
                <w:iCs/>
              </w:rPr>
              <w:t xml:space="preserve">alrededores </w:t>
            </w:r>
            <w:r w:rsidR="00D27F5E">
              <w:rPr>
                <w:rFonts w:cstheme="minorHAnsi"/>
                <w:iCs/>
              </w:rPr>
              <w:t xml:space="preserve">se ubican solamente dos </w:t>
            </w:r>
            <w:r w:rsidR="00863329">
              <w:rPr>
                <w:rFonts w:cstheme="minorHAnsi"/>
                <w:iCs/>
              </w:rPr>
              <w:t xml:space="preserve">proyectos o </w:t>
            </w:r>
            <w:r w:rsidR="00D27F5E">
              <w:rPr>
                <w:rFonts w:cstheme="minorHAnsi"/>
                <w:iCs/>
              </w:rPr>
              <w:t xml:space="preserve">unidades fiscalizables: el “Taller de redes </w:t>
            </w:r>
            <w:proofErr w:type="spellStart"/>
            <w:r w:rsidR="00D27F5E">
              <w:rPr>
                <w:rFonts w:cstheme="minorHAnsi"/>
                <w:iCs/>
              </w:rPr>
              <w:t>Salmonet</w:t>
            </w:r>
            <w:proofErr w:type="spellEnd"/>
            <w:r w:rsidR="00D27F5E">
              <w:rPr>
                <w:rFonts w:cstheme="minorHAnsi"/>
                <w:iCs/>
              </w:rPr>
              <w:t xml:space="preserve">”, </w:t>
            </w:r>
            <w:r w:rsidR="00863329">
              <w:rPr>
                <w:rFonts w:cstheme="minorHAnsi"/>
                <w:iCs/>
              </w:rPr>
              <w:t xml:space="preserve">ubicado a una distancia aproximada de 1,3 km; </w:t>
            </w:r>
            <w:r w:rsidR="00D27F5E">
              <w:rPr>
                <w:rFonts w:cstheme="minorHAnsi"/>
                <w:iCs/>
              </w:rPr>
              <w:t>y el “Taller Francisca Alarcón”</w:t>
            </w:r>
            <w:r w:rsidR="00863329">
              <w:rPr>
                <w:rFonts w:cstheme="minorHAnsi"/>
                <w:iCs/>
              </w:rPr>
              <w:t xml:space="preserve"> a 2 km aproximadamente</w:t>
            </w:r>
            <w:r w:rsidR="00D27F5E">
              <w:rPr>
                <w:rFonts w:cstheme="minorHAnsi"/>
                <w:iCs/>
              </w:rPr>
              <w:t>, ambos ubicados en una cota inferior a la del pozo muestreado.</w:t>
            </w:r>
            <w:r w:rsidR="00814ACB">
              <w:rPr>
                <w:rFonts w:cstheme="minorHAnsi"/>
                <w:iCs/>
              </w:rPr>
              <w:t xml:space="preserve"> </w:t>
            </w:r>
            <w:r w:rsidR="00D27F5E">
              <w:rPr>
                <w:rFonts w:cstheme="minorHAnsi"/>
                <w:iCs/>
              </w:rPr>
              <w:t xml:space="preserve"> </w:t>
            </w:r>
          </w:p>
          <w:p w14:paraId="3B9B71A7" w14:textId="77777777" w:rsidR="00F070BB" w:rsidRDefault="00F070BB" w:rsidP="00B118B8">
            <w:pPr>
              <w:jc w:val="both"/>
              <w:rPr>
                <w:rFonts w:cstheme="minorHAnsi"/>
              </w:rPr>
            </w:pPr>
          </w:p>
          <w:p w14:paraId="733EA3CC" w14:textId="77777777" w:rsidR="00513BE1" w:rsidRDefault="00CE55BE" w:rsidP="009809A1">
            <w:pPr>
              <w:jc w:val="both"/>
              <w:rPr>
                <w:rFonts w:cstheme="minorHAnsi"/>
              </w:rPr>
            </w:pPr>
            <w:r>
              <w:rPr>
                <w:rFonts w:cstheme="minorHAnsi"/>
              </w:rPr>
              <w:t xml:space="preserve">En cuanto a la comparación de los resultados obtenidos en los pozos </w:t>
            </w:r>
            <w:r w:rsidR="00C34A70">
              <w:rPr>
                <w:rFonts w:cstheme="minorHAnsi"/>
              </w:rPr>
              <w:t>N°</w:t>
            </w:r>
            <w:r>
              <w:rPr>
                <w:rFonts w:cstheme="minorHAnsi"/>
              </w:rPr>
              <w:t xml:space="preserve">1, 2 y 3 del vertedero, </w:t>
            </w:r>
            <w:r w:rsidR="00C34A70">
              <w:rPr>
                <w:rFonts w:cstheme="minorHAnsi"/>
              </w:rPr>
              <w:t xml:space="preserve">se observa que existe una tendencia al aumento desde el pozo N°1 al pozo N°3 en dirección Noroeste </w:t>
            </w:r>
            <w:r w:rsidR="00C34A70">
              <w:rPr>
                <w:rFonts w:cstheme="minorHAnsi"/>
              </w:rPr>
              <w:lastRenderedPageBreak/>
              <w:t xml:space="preserve">para los parámetros Conductividad eléctrica, Cloruro, Turbiedad, Magnesio, </w:t>
            </w:r>
            <w:r w:rsidR="00ED2D93">
              <w:rPr>
                <w:rFonts w:cstheme="minorHAnsi"/>
              </w:rPr>
              <w:t>Alcalinidad total, y pH. Estos dos últimos parámetros dan cuenta de que existe un aumento del pH debido a un aumento en la cantidad de Carbonato de Calcio,</w:t>
            </w:r>
            <w:r w:rsidR="0086160F">
              <w:rPr>
                <w:rFonts w:cstheme="minorHAnsi"/>
              </w:rPr>
              <w:t xml:space="preserve"> </w:t>
            </w:r>
            <w:r w:rsidR="00305554">
              <w:rPr>
                <w:rFonts w:cstheme="minorHAnsi"/>
              </w:rPr>
              <w:t>y</w:t>
            </w:r>
            <w:r w:rsidR="00ED2D93">
              <w:rPr>
                <w:rFonts w:cstheme="minorHAnsi"/>
              </w:rPr>
              <w:t xml:space="preserve"> que podría tener relación con los residuos </w:t>
            </w:r>
            <w:r w:rsidR="0086160F">
              <w:rPr>
                <w:rFonts w:cstheme="minorHAnsi"/>
              </w:rPr>
              <w:t xml:space="preserve">depositados en el vertedero industrial </w:t>
            </w:r>
            <w:r w:rsidR="00ED2D93">
              <w:rPr>
                <w:rFonts w:cstheme="minorHAnsi"/>
              </w:rPr>
              <w:t xml:space="preserve">provenientes de la industria </w:t>
            </w:r>
            <w:proofErr w:type="spellStart"/>
            <w:r w:rsidR="00ED2D93">
              <w:rPr>
                <w:rFonts w:cstheme="minorHAnsi"/>
              </w:rPr>
              <w:t>miticultor</w:t>
            </w:r>
            <w:r w:rsidR="0086160F">
              <w:rPr>
                <w:rFonts w:cstheme="minorHAnsi"/>
              </w:rPr>
              <w:t>a</w:t>
            </w:r>
            <w:proofErr w:type="spellEnd"/>
            <w:r w:rsidR="007E5C0E">
              <w:rPr>
                <w:rFonts w:cstheme="minorHAnsi"/>
              </w:rPr>
              <w:t xml:space="preserve">, misma actividad que podría explicar el aumento de </w:t>
            </w:r>
            <w:r w:rsidR="007E5C0E" w:rsidRPr="00A20428">
              <w:rPr>
                <w:rFonts w:cstheme="minorHAnsi"/>
              </w:rPr>
              <w:t>Magnesio</w:t>
            </w:r>
            <w:r w:rsidR="008D2B0A" w:rsidRPr="00A20428">
              <w:rPr>
                <w:rFonts w:cstheme="minorHAnsi"/>
              </w:rPr>
              <w:t xml:space="preserve"> y Cloruro</w:t>
            </w:r>
            <w:r w:rsidR="007E5C0E" w:rsidRPr="00A20428">
              <w:rPr>
                <w:rFonts w:cstheme="minorHAnsi"/>
              </w:rPr>
              <w:t>, dado que se encuentra en mayor proporción en el agua de m</w:t>
            </w:r>
            <w:r w:rsidR="008D2B0A" w:rsidRPr="00A20428">
              <w:rPr>
                <w:rFonts w:cstheme="minorHAnsi"/>
              </w:rPr>
              <w:t xml:space="preserve">ar junto con el sodio </w:t>
            </w:r>
            <w:r w:rsidR="00196E88" w:rsidRPr="00A20428">
              <w:rPr>
                <w:rFonts w:cstheme="minorHAnsi"/>
              </w:rPr>
              <w:t>(</w:t>
            </w:r>
            <w:proofErr w:type="spellStart"/>
            <w:r w:rsidR="00196E88" w:rsidRPr="00A20428">
              <w:rPr>
                <w:rFonts w:cstheme="minorHAnsi"/>
              </w:rPr>
              <w:t>Horne</w:t>
            </w:r>
            <w:proofErr w:type="spellEnd"/>
            <w:r w:rsidR="00196E88" w:rsidRPr="00A20428">
              <w:rPr>
                <w:rFonts w:cstheme="minorHAnsi"/>
              </w:rPr>
              <w:t>, 1969)</w:t>
            </w:r>
            <w:r w:rsidR="00196E88" w:rsidRPr="00A20428">
              <w:rPr>
                <w:rStyle w:val="Refdenotaalpie"/>
                <w:rFonts w:cstheme="minorHAnsi"/>
              </w:rPr>
              <w:footnoteReference w:id="3"/>
            </w:r>
            <w:r w:rsidR="00305554" w:rsidRPr="00A20428">
              <w:rPr>
                <w:rFonts w:cstheme="minorHAnsi"/>
              </w:rPr>
              <w:t>.</w:t>
            </w:r>
            <w:r w:rsidR="008F6643" w:rsidRPr="00A20428">
              <w:rPr>
                <w:rFonts w:cstheme="minorHAnsi"/>
              </w:rPr>
              <w:t xml:space="preserve"> Además, la concentración de Cloruro suele ser mayor en aguas residuales debido a que el NaCl es común</w:t>
            </w:r>
            <w:r w:rsidR="008F6643">
              <w:rPr>
                <w:rFonts w:cstheme="minorHAnsi"/>
              </w:rPr>
              <w:t xml:space="preserve"> en la dieta (</w:t>
            </w:r>
            <w:r w:rsidR="008F6643">
              <w:rPr>
                <w:rFonts w:cstheme="minorHAnsi"/>
                <w:iCs/>
              </w:rPr>
              <w:t>Cortés y Montalvo, 2010)</w:t>
            </w:r>
            <w:r w:rsidR="008F6643">
              <w:rPr>
                <w:rStyle w:val="Refdenotaalpie"/>
                <w:rFonts w:cstheme="minorHAnsi"/>
                <w:iCs/>
              </w:rPr>
              <w:footnoteReference w:id="4"/>
            </w:r>
            <w:r w:rsidR="008F6643">
              <w:rPr>
                <w:rFonts w:cstheme="minorHAnsi"/>
              </w:rPr>
              <w:t>.</w:t>
            </w:r>
            <w:r w:rsidR="00305554">
              <w:rPr>
                <w:rFonts w:cstheme="minorHAnsi"/>
              </w:rPr>
              <w:t xml:space="preserve"> </w:t>
            </w:r>
            <w:r w:rsidR="00513BE1">
              <w:rPr>
                <w:rFonts w:cstheme="minorHAnsi"/>
              </w:rPr>
              <w:t xml:space="preserve">Por su parte la conductividad eléctrica se relaciona con la turbiedad del agua, y que dan cuenta de una mayor concentración de solutos en el pozo N°3. </w:t>
            </w:r>
          </w:p>
          <w:p w14:paraId="0032B28A" w14:textId="0CF6DDFB" w:rsidR="002358EF" w:rsidRDefault="002358EF" w:rsidP="009809A1">
            <w:pPr>
              <w:jc w:val="both"/>
              <w:rPr>
                <w:rFonts w:cstheme="minorHAnsi"/>
              </w:rPr>
            </w:pPr>
          </w:p>
          <w:p w14:paraId="2B5A58DC" w14:textId="6EEE56DD" w:rsidR="00B45AAA" w:rsidRDefault="002358EF" w:rsidP="009809A1">
            <w:pPr>
              <w:jc w:val="both"/>
              <w:rPr>
                <w:rFonts w:cstheme="minorHAnsi"/>
              </w:rPr>
            </w:pPr>
            <w:r>
              <w:rPr>
                <w:rFonts w:cstheme="minorHAnsi"/>
              </w:rPr>
              <w:t xml:space="preserve">Del análisis de resultados realizado por el encargado ambiental del vertedero, </w:t>
            </w:r>
            <w:r w:rsidR="00B45AAA">
              <w:rPr>
                <w:rFonts w:cstheme="minorHAnsi"/>
              </w:rPr>
              <w:t xml:space="preserve">se realiza una comparación con los límites establecidos en las </w:t>
            </w:r>
            <w:proofErr w:type="spellStart"/>
            <w:r w:rsidR="00B45AAA">
              <w:rPr>
                <w:rFonts w:cstheme="minorHAnsi"/>
              </w:rPr>
              <w:t>NCh</w:t>
            </w:r>
            <w:proofErr w:type="spellEnd"/>
            <w:r w:rsidR="00B45AAA">
              <w:rPr>
                <w:rFonts w:cstheme="minorHAnsi"/>
              </w:rPr>
              <w:t xml:space="preserve"> 409 y </w:t>
            </w:r>
            <w:proofErr w:type="spellStart"/>
            <w:r w:rsidR="00B45AAA">
              <w:rPr>
                <w:rFonts w:cstheme="minorHAnsi"/>
              </w:rPr>
              <w:t>NCh</w:t>
            </w:r>
            <w:proofErr w:type="spellEnd"/>
            <w:r w:rsidR="00B45AAA">
              <w:rPr>
                <w:rFonts w:cstheme="minorHAnsi"/>
              </w:rPr>
              <w:t xml:space="preserve"> 1.333, indicándose</w:t>
            </w:r>
            <w:r>
              <w:rPr>
                <w:rFonts w:cstheme="minorHAnsi"/>
              </w:rPr>
              <w:t xml:space="preserve"> que respecto al muestreo en pozo N°1 se concluye que </w:t>
            </w:r>
            <w:r w:rsidR="00B45AAA">
              <w:rPr>
                <w:rFonts w:cstheme="minorHAnsi"/>
              </w:rPr>
              <w:t xml:space="preserve">cumple con los parámetros establecidos en las </w:t>
            </w:r>
            <w:proofErr w:type="spellStart"/>
            <w:r w:rsidR="00B45AAA">
              <w:rPr>
                <w:rFonts w:cstheme="minorHAnsi"/>
              </w:rPr>
              <w:t>NCh</w:t>
            </w:r>
            <w:proofErr w:type="spellEnd"/>
            <w:r w:rsidR="00B45AAA">
              <w:rPr>
                <w:rFonts w:cstheme="minorHAnsi"/>
              </w:rPr>
              <w:t xml:space="preserve"> 409 y </w:t>
            </w:r>
            <w:proofErr w:type="spellStart"/>
            <w:r w:rsidR="00B45AAA">
              <w:rPr>
                <w:rFonts w:cstheme="minorHAnsi"/>
              </w:rPr>
              <w:t>NCh</w:t>
            </w:r>
            <w:proofErr w:type="spellEnd"/>
            <w:r w:rsidR="00B45AAA">
              <w:rPr>
                <w:rFonts w:cstheme="minorHAnsi"/>
              </w:rPr>
              <w:t xml:space="preserve"> 1.333. Para el muestreo en el pozo N°2, </w:t>
            </w:r>
            <w:r w:rsidR="00BF399D">
              <w:rPr>
                <w:rFonts w:cstheme="minorHAnsi"/>
              </w:rPr>
              <w:t>se explica</w:t>
            </w:r>
            <w:r w:rsidR="00B45AAA">
              <w:rPr>
                <w:rFonts w:cstheme="minorHAnsi"/>
              </w:rPr>
              <w:t xml:space="preserve"> el valor obtenido del parámetro Hierro se debe</w:t>
            </w:r>
            <w:r w:rsidR="00BF399D">
              <w:rPr>
                <w:rFonts w:cstheme="minorHAnsi"/>
              </w:rPr>
              <w:t xml:space="preserve">, por sobre lo establecido en la </w:t>
            </w:r>
            <w:proofErr w:type="spellStart"/>
            <w:r w:rsidR="00BF399D">
              <w:rPr>
                <w:rFonts w:cstheme="minorHAnsi"/>
              </w:rPr>
              <w:t>NCh</w:t>
            </w:r>
            <w:proofErr w:type="spellEnd"/>
            <w:r w:rsidR="00BF399D">
              <w:rPr>
                <w:rFonts w:cstheme="minorHAnsi"/>
              </w:rPr>
              <w:t xml:space="preserve"> 409, se debe al estado natural del suelo compuesto de rocas ferrosas provenientes de erupciones volcánicas, concluyendo que el vertedero cumple plenamente con la normativa analizada. </w:t>
            </w:r>
            <w:r w:rsidR="001E72E4">
              <w:rPr>
                <w:rFonts w:cstheme="minorHAnsi"/>
              </w:rPr>
              <w:t xml:space="preserve">La misma explicación se atribuye a la superación de hierro en el pozo N°3, y que la superación del parámetro Turbiedad de acuerdo a la </w:t>
            </w:r>
            <w:proofErr w:type="spellStart"/>
            <w:r w:rsidR="001E72E4">
              <w:rPr>
                <w:rFonts w:cstheme="minorHAnsi"/>
              </w:rPr>
              <w:t>NCh</w:t>
            </w:r>
            <w:proofErr w:type="spellEnd"/>
            <w:r w:rsidR="001E72E4">
              <w:rPr>
                <w:rFonts w:cstheme="minorHAnsi"/>
              </w:rPr>
              <w:t xml:space="preserve"> 1.333 no afectaría la calidad del agua, concluyéndose que el vertedero cumple con la normativa sin dañar la salud de las personas ni el medio ambiente. </w:t>
            </w:r>
            <w:r w:rsidR="00AE6AFB">
              <w:rPr>
                <w:rFonts w:cstheme="minorHAnsi"/>
              </w:rPr>
              <w:t xml:space="preserve">Finalmente, para el punto control se indica que dicha muestra sería de menor calidad que las muestras de aguas subterráneas tomadas en los pozos N°1,2 y 3 al interior del vertedero. </w:t>
            </w:r>
          </w:p>
          <w:p w14:paraId="488748A2" w14:textId="08FA3B82" w:rsidR="00402A53" w:rsidRDefault="00402A53" w:rsidP="009809A1">
            <w:pPr>
              <w:jc w:val="both"/>
              <w:rPr>
                <w:rFonts w:cstheme="minorHAnsi"/>
              </w:rPr>
            </w:pPr>
          </w:p>
          <w:p w14:paraId="78025800" w14:textId="184E6F6E" w:rsidR="002358EF" w:rsidRPr="00A95643" w:rsidRDefault="00402A53" w:rsidP="00A95643">
            <w:pPr>
              <w:jc w:val="both"/>
              <w:rPr>
                <w:rFonts w:cstheme="minorHAnsi"/>
              </w:rPr>
            </w:pPr>
            <w:r>
              <w:rPr>
                <w:rFonts w:cstheme="minorHAnsi"/>
              </w:rPr>
              <w:t xml:space="preserve">Por otro lado, dentro de la medida se indica que el titular deberá tomar una muestra en caso de verificarse presencia de aguas estancadas en canal perimetral, </w:t>
            </w:r>
            <w:r w:rsidR="00A95643">
              <w:rPr>
                <w:rFonts w:cstheme="minorHAnsi"/>
              </w:rPr>
              <w:t xml:space="preserve">y entregar la ubicación georreferenciada de las cámaras de registro de lixiviados, indicando en cuál de ellas se verifica presencia de lixiviados, en cuyo caso deberá analizar los parámetros contenidos en el artículo 47 del D.S. N°189/2005 junto con medir la presencia de organismos microbiológicos para coliformes y presencia de </w:t>
            </w:r>
            <w:proofErr w:type="spellStart"/>
            <w:r w:rsidR="002358EF" w:rsidRPr="005325C1">
              <w:rPr>
                <w:rFonts w:cstheme="minorHAnsi"/>
                <w:i/>
                <w:iCs/>
              </w:rPr>
              <w:t>Escherichia</w:t>
            </w:r>
            <w:proofErr w:type="spellEnd"/>
            <w:r w:rsidR="002358EF" w:rsidRPr="005325C1">
              <w:rPr>
                <w:rFonts w:cstheme="minorHAnsi"/>
                <w:i/>
                <w:iCs/>
              </w:rPr>
              <w:t xml:space="preserve"> </w:t>
            </w:r>
            <w:proofErr w:type="spellStart"/>
            <w:r w:rsidR="002358EF" w:rsidRPr="005325C1">
              <w:rPr>
                <w:rFonts w:cstheme="minorHAnsi"/>
                <w:i/>
                <w:iCs/>
              </w:rPr>
              <w:t>Coli</w:t>
            </w:r>
            <w:proofErr w:type="spellEnd"/>
            <w:r w:rsidR="002358EF" w:rsidRPr="005325C1">
              <w:rPr>
                <w:rFonts w:cstheme="minorHAnsi"/>
                <w:i/>
                <w:iCs/>
              </w:rPr>
              <w:t xml:space="preserve">. </w:t>
            </w:r>
            <w:r w:rsidR="00A95643">
              <w:rPr>
                <w:rFonts w:cstheme="minorHAnsi"/>
              </w:rPr>
              <w:t xml:space="preserve">Sin embargo, y de acuerdo a los reportes entregados con motivo de las medidas, titular no se refiere a dicha indicación, y no </w:t>
            </w:r>
            <w:r w:rsidR="001B6D89">
              <w:rPr>
                <w:rFonts w:cstheme="minorHAnsi"/>
              </w:rPr>
              <w:t xml:space="preserve">reporta coordenadas ni medios que </w:t>
            </w:r>
            <w:r w:rsidR="007B68D2">
              <w:rPr>
                <w:rFonts w:cstheme="minorHAnsi"/>
              </w:rPr>
              <w:t xml:space="preserve">de </w:t>
            </w:r>
            <w:r w:rsidR="007B68D2">
              <w:rPr>
                <w:rFonts w:cstheme="minorHAnsi"/>
              </w:rPr>
              <w:lastRenderedPageBreak/>
              <w:t xml:space="preserve">verificación que </w:t>
            </w:r>
            <w:r w:rsidR="001B6D89">
              <w:rPr>
                <w:rFonts w:cstheme="minorHAnsi"/>
              </w:rPr>
              <w:t xml:space="preserve">permitan </w:t>
            </w:r>
            <w:r w:rsidR="007B68D2">
              <w:rPr>
                <w:rFonts w:cstheme="minorHAnsi"/>
              </w:rPr>
              <w:t>indicar</w:t>
            </w:r>
            <w:r w:rsidR="001B6D89">
              <w:rPr>
                <w:rFonts w:cstheme="minorHAnsi"/>
              </w:rPr>
              <w:t xml:space="preserve"> ausencia o presencia de aguas estancadas en canal perimetral </w:t>
            </w:r>
            <w:r w:rsidR="007B68D2">
              <w:rPr>
                <w:rFonts w:cstheme="minorHAnsi"/>
              </w:rPr>
              <w:t>y/</w:t>
            </w:r>
            <w:r w:rsidR="001B6D89">
              <w:rPr>
                <w:rFonts w:cstheme="minorHAnsi"/>
              </w:rPr>
              <w:t xml:space="preserve">o de lixiviados en las cámaras. </w:t>
            </w:r>
          </w:p>
          <w:p w14:paraId="3C99D93B" w14:textId="77777777" w:rsidR="002358EF" w:rsidRDefault="002358EF" w:rsidP="009809A1">
            <w:pPr>
              <w:jc w:val="both"/>
              <w:rPr>
                <w:rFonts w:cstheme="minorHAnsi"/>
              </w:rPr>
            </w:pPr>
          </w:p>
          <w:p w14:paraId="33817642" w14:textId="18D24890" w:rsidR="00101B9D" w:rsidRPr="000A1083" w:rsidRDefault="00101B9D" w:rsidP="009809A1">
            <w:pPr>
              <w:jc w:val="both"/>
              <w:rPr>
                <w:rFonts w:cstheme="minorHAnsi"/>
              </w:rPr>
            </w:pPr>
            <w:r w:rsidRPr="007E45C8">
              <w:rPr>
                <w:rFonts w:cstheme="minorHAnsi"/>
              </w:rPr>
              <w:t>A partir de</w:t>
            </w:r>
            <w:r>
              <w:rPr>
                <w:rFonts w:cstheme="minorHAnsi"/>
              </w:rPr>
              <w:t xml:space="preserve"> la revisión del reporte presentado por el titular, se </w:t>
            </w:r>
            <w:r w:rsidR="00FE00EB">
              <w:rPr>
                <w:rFonts w:cstheme="minorHAnsi"/>
              </w:rPr>
              <w:t>constata</w:t>
            </w:r>
            <w:r>
              <w:rPr>
                <w:rFonts w:cstheme="minorHAnsi"/>
              </w:rPr>
              <w:t xml:space="preserve"> que el titular realiza el análisis de los resultados de monitoreo de </w:t>
            </w:r>
            <w:r w:rsidR="007B68D2">
              <w:rPr>
                <w:rFonts w:cstheme="minorHAnsi"/>
              </w:rPr>
              <w:t>aguas subterráneas</w:t>
            </w:r>
            <w:r>
              <w:rPr>
                <w:rFonts w:cstheme="minorHAnsi"/>
              </w:rPr>
              <w:t xml:space="preserve"> comparándolos con los límites establecidos en la </w:t>
            </w:r>
            <w:proofErr w:type="spellStart"/>
            <w:r>
              <w:rPr>
                <w:rFonts w:cstheme="minorHAnsi"/>
              </w:rPr>
              <w:t>NCh</w:t>
            </w:r>
            <w:proofErr w:type="spellEnd"/>
            <w:r>
              <w:rPr>
                <w:rFonts w:cstheme="minorHAnsi"/>
              </w:rPr>
              <w:t xml:space="preserve"> 409 y </w:t>
            </w:r>
            <w:proofErr w:type="spellStart"/>
            <w:r>
              <w:rPr>
                <w:rFonts w:cstheme="minorHAnsi"/>
              </w:rPr>
              <w:t>NCh</w:t>
            </w:r>
            <w:proofErr w:type="spellEnd"/>
            <w:r>
              <w:rPr>
                <w:rFonts w:cstheme="minorHAnsi"/>
              </w:rPr>
              <w:t xml:space="preserve"> 1.333, refiriéndose solamente a aquellos parámetros excedidos, sin ahondar en el comportamiento o variación de los resultados obtenidos, en particular aquellos ubicados dentro del vertedero y su relación con los resultados del pozo aguas arriba o punto control. </w:t>
            </w:r>
            <w:r w:rsidR="007B68D2">
              <w:rPr>
                <w:rFonts w:cstheme="minorHAnsi"/>
              </w:rPr>
              <w:t xml:space="preserve">Además, </w:t>
            </w:r>
            <w:r w:rsidR="007E5C87">
              <w:rPr>
                <w:rFonts w:cstheme="minorHAnsi"/>
              </w:rPr>
              <w:t xml:space="preserve">no </w:t>
            </w:r>
            <w:r w:rsidR="007B68D2">
              <w:rPr>
                <w:rFonts w:cstheme="minorHAnsi"/>
              </w:rPr>
              <w:t xml:space="preserve">hace mención </w:t>
            </w:r>
            <w:r w:rsidR="007E5C87">
              <w:rPr>
                <w:rFonts w:cstheme="minorHAnsi"/>
              </w:rPr>
              <w:t>sobre</w:t>
            </w:r>
            <w:r w:rsidR="007B68D2">
              <w:rPr>
                <w:rFonts w:cstheme="minorHAnsi"/>
              </w:rPr>
              <w:t xml:space="preserve"> la ausencia o presencia de aguas estancadas ni lixiviados</w:t>
            </w:r>
            <w:r w:rsidR="007E5C87">
              <w:rPr>
                <w:rFonts w:cstheme="minorHAnsi"/>
              </w:rPr>
              <w:t xml:space="preserve">, y no aporta ningún otro antecedente que permita justificar la omisión de toma muestras de coliformes fecales y de </w:t>
            </w:r>
            <w:proofErr w:type="spellStart"/>
            <w:r w:rsidR="007E5C87" w:rsidRPr="005325C1">
              <w:rPr>
                <w:rFonts w:cstheme="minorHAnsi"/>
                <w:i/>
                <w:iCs/>
              </w:rPr>
              <w:t>Escherichia</w:t>
            </w:r>
            <w:proofErr w:type="spellEnd"/>
            <w:r w:rsidR="007E5C87" w:rsidRPr="005325C1">
              <w:rPr>
                <w:rFonts w:cstheme="minorHAnsi"/>
                <w:i/>
                <w:iCs/>
              </w:rPr>
              <w:t xml:space="preserve"> </w:t>
            </w:r>
            <w:proofErr w:type="spellStart"/>
            <w:r w:rsidR="007E5C87" w:rsidRPr="005325C1">
              <w:rPr>
                <w:rFonts w:cstheme="minorHAnsi"/>
                <w:i/>
                <w:iCs/>
              </w:rPr>
              <w:t>Coli</w:t>
            </w:r>
            <w:proofErr w:type="spellEnd"/>
            <w:r w:rsidR="007E5C87">
              <w:rPr>
                <w:rFonts w:cstheme="minorHAnsi"/>
                <w:i/>
                <w:iCs/>
              </w:rPr>
              <w:t xml:space="preserve">. </w:t>
            </w:r>
            <w:r>
              <w:rPr>
                <w:rFonts w:cstheme="minorHAnsi"/>
              </w:rPr>
              <w:t xml:space="preserve">Por lo </w:t>
            </w:r>
            <w:r w:rsidR="007B68D2">
              <w:rPr>
                <w:rFonts w:cstheme="minorHAnsi"/>
              </w:rPr>
              <w:t xml:space="preserve">tanto, </w:t>
            </w:r>
            <w:r w:rsidR="007E5C87">
              <w:rPr>
                <w:rFonts w:cstheme="minorHAnsi"/>
              </w:rPr>
              <w:t xml:space="preserve">se concluye que titular no </w:t>
            </w:r>
            <w:r w:rsidR="0063694F">
              <w:rPr>
                <w:rFonts w:cstheme="minorHAnsi"/>
              </w:rPr>
              <w:t xml:space="preserve">da cumplimiento a la medida de acuerdo </w:t>
            </w:r>
            <w:r>
              <w:rPr>
                <w:rFonts w:cstheme="minorHAnsi"/>
              </w:rPr>
              <w:t xml:space="preserve">a lo establecido en </w:t>
            </w:r>
            <w:r w:rsidR="0063694F">
              <w:rPr>
                <w:rFonts w:cstheme="minorHAnsi"/>
              </w:rPr>
              <w:t xml:space="preserve">la letra c) del considerando 45 de la </w:t>
            </w:r>
            <w:r>
              <w:rPr>
                <w:rFonts w:cstheme="minorHAnsi"/>
              </w:rPr>
              <w:t>Res. Ex. N°1823</w:t>
            </w:r>
            <w:r w:rsidR="0063694F">
              <w:rPr>
                <w:rFonts w:cstheme="minorHAnsi"/>
              </w:rPr>
              <w:t>.</w:t>
            </w:r>
          </w:p>
        </w:tc>
        <w:tc>
          <w:tcPr>
            <w:tcW w:w="688" w:type="pct"/>
          </w:tcPr>
          <w:p w14:paraId="08A29513" w14:textId="03CAB181" w:rsidR="00C1119B" w:rsidRPr="000A1083" w:rsidRDefault="00824473" w:rsidP="000A1083">
            <w:pPr>
              <w:widowControl w:val="0"/>
              <w:overflowPunct w:val="0"/>
              <w:autoSpaceDE w:val="0"/>
              <w:autoSpaceDN w:val="0"/>
              <w:adjustRightInd w:val="0"/>
              <w:spacing w:after="120"/>
              <w:jc w:val="both"/>
              <w:rPr>
                <w:rFonts w:cstheme="minorHAnsi"/>
              </w:rPr>
            </w:pPr>
            <w:r w:rsidRPr="00AD1966">
              <w:rPr>
                <w:rFonts w:cstheme="minorHAnsi"/>
                <w:iCs/>
              </w:rPr>
              <w:lastRenderedPageBreak/>
              <w:t xml:space="preserve">Se verifica la </w:t>
            </w:r>
            <w:r w:rsidR="008C2AC8">
              <w:rPr>
                <w:rFonts w:cstheme="minorHAnsi"/>
                <w:iCs/>
              </w:rPr>
              <w:t xml:space="preserve">no </w:t>
            </w:r>
            <w:r w:rsidRPr="008C2AC8">
              <w:rPr>
                <w:rFonts w:cstheme="minorHAnsi"/>
                <w:iCs/>
              </w:rPr>
              <w:t>conformidad</w:t>
            </w:r>
            <w:r w:rsidR="00F43DD9" w:rsidRPr="008C2AC8">
              <w:rPr>
                <w:rFonts w:cstheme="minorHAnsi"/>
                <w:iCs/>
              </w:rPr>
              <w:t xml:space="preserve"> </w:t>
            </w:r>
            <w:r w:rsidRPr="008C2AC8">
              <w:rPr>
                <w:rFonts w:cstheme="minorHAnsi"/>
                <w:iCs/>
              </w:rPr>
              <w:t>en el alcance</w:t>
            </w:r>
            <w:r>
              <w:rPr>
                <w:rFonts w:cstheme="minorHAnsi"/>
                <w:iCs/>
              </w:rPr>
              <w:t xml:space="preserve"> de la medida N°</w:t>
            </w:r>
            <w:r w:rsidR="003825A9">
              <w:rPr>
                <w:rFonts w:cstheme="minorHAnsi"/>
                <w:iCs/>
              </w:rPr>
              <w:t>4</w:t>
            </w:r>
            <w:r>
              <w:rPr>
                <w:rFonts w:cstheme="minorHAnsi"/>
                <w:iCs/>
              </w:rPr>
              <w:t xml:space="preserve"> establecida en la </w:t>
            </w:r>
            <w:r w:rsidR="00596A53" w:rsidRPr="00EC4362">
              <w:rPr>
                <w:rFonts w:cstheme="minorHAnsi"/>
                <w:iCs/>
              </w:rPr>
              <w:t>Res. Ex. N°1823 de fecha 14 de septiembre de 2020.</w:t>
            </w:r>
          </w:p>
        </w:tc>
      </w:tr>
    </w:tbl>
    <w:p w14:paraId="367A943F" w14:textId="77777777" w:rsidR="000A1083" w:rsidRPr="000A1083" w:rsidRDefault="000A1083" w:rsidP="000A1083">
      <w:pPr>
        <w:spacing w:after="0" w:line="240" w:lineRule="auto"/>
        <w:ind w:left="576"/>
        <w:contextualSpacing/>
        <w:jc w:val="both"/>
        <w:outlineLvl w:val="0"/>
        <w:rPr>
          <w:rFonts w:ascii="Calibri" w:eastAsia="Calibri" w:hAnsi="Calibri" w:cs="Calibri"/>
          <w:sz w:val="24"/>
          <w:szCs w:val="20"/>
        </w:rPr>
      </w:pPr>
    </w:p>
    <w:p w14:paraId="179610FA" w14:textId="0C4BDF30" w:rsidR="000A1083" w:rsidRDefault="000A1083" w:rsidP="00D5722C">
      <w:pPr>
        <w:spacing w:after="0" w:line="240" w:lineRule="auto"/>
        <w:contextualSpacing/>
        <w:jc w:val="both"/>
        <w:outlineLvl w:val="0"/>
        <w:rPr>
          <w:rFonts w:ascii="Calibri" w:eastAsia="Calibri" w:hAnsi="Calibri" w:cs="Calibri"/>
          <w:sz w:val="24"/>
          <w:szCs w:val="20"/>
        </w:rPr>
      </w:pPr>
    </w:p>
    <w:p w14:paraId="55BDEE0E" w14:textId="260309BE" w:rsidR="00D5722C" w:rsidRDefault="00D5722C" w:rsidP="00D5722C">
      <w:pPr>
        <w:spacing w:after="0" w:line="240" w:lineRule="auto"/>
        <w:contextualSpacing/>
        <w:jc w:val="both"/>
        <w:outlineLvl w:val="0"/>
        <w:rPr>
          <w:rFonts w:ascii="Calibri" w:eastAsia="Calibri" w:hAnsi="Calibri" w:cs="Calibri"/>
          <w:sz w:val="24"/>
          <w:szCs w:val="20"/>
        </w:rPr>
      </w:pPr>
    </w:p>
    <w:p w14:paraId="5D9979E4" w14:textId="63E5FEAF" w:rsidR="00EE0FE0" w:rsidRDefault="00EE0FE0" w:rsidP="00D5722C">
      <w:pPr>
        <w:spacing w:after="0" w:line="240" w:lineRule="auto"/>
        <w:contextualSpacing/>
        <w:jc w:val="both"/>
        <w:outlineLvl w:val="0"/>
        <w:rPr>
          <w:rFonts w:ascii="Calibri" w:eastAsia="Calibri" w:hAnsi="Calibri" w:cs="Calibri"/>
          <w:sz w:val="24"/>
          <w:szCs w:val="20"/>
        </w:rPr>
      </w:pPr>
    </w:p>
    <w:p w14:paraId="09687E22" w14:textId="08BB89D0" w:rsidR="00EE0FE0" w:rsidRDefault="00EE0FE0" w:rsidP="00D5722C">
      <w:pPr>
        <w:spacing w:after="0" w:line="240" w:lineRule="auto"/>
        <w:contextualSpacing/>
        <w:jc w:val="both"/>
        <w:outlineLvl w:val="0"/>
        <w:rPr>
          <w:rFonts w:ascii="Calibri" w:eastAsia="Calibri" w:hAnsi="Calibri" w:cs="Calibri"/>
          <w:sz w:val="24"/>
          <w:szCs w:val="20"/>
        </w:rPr>
      </w:pPr>
    </w:p>
    <w:p w14:paraId="1DA2B187" w14:textId="05814E08" w:rsidR="00EE0FE0" w:rsidRDefault="00EE0FE0" w:rsidP="00D5722C">
      <w:pPr>
        <w:spacing w:after="0" w:line="240" w:lineRule="auto"/>
        <w:contextualSpacing/>
        <w:jc w:val="both"/>
        <w:outlineLvl w:val="0"/>
        <w:rPr>
          <w:rFonts w:ascii="Calibri" w:eastAsia="Calibri" w:hAnsi="Calibri" w:cs="Calibri"/>
          <w:sz w:val="24"/>
          <w:szCs w:val="20"/>
        </w:rPr>
      </w:pPr>
    </w:p>
    <w:p w14:paraId="4C9B2F0B" w14:textId="7868A44A" w:rsidR="00EE0FE0" w:rsidRDefault="00EE0FE0" w:rsidP="00D5722C">
      <w:pPr>
        <w:spacing w:after="0" w:line="240" w:lineRule="auto"/>
        <w:contextualSpacing/>
        <w:jc w:val="both"/>
        <w:outlineLvl w:val="0"/>
        <w:rPr>
          <w:rFonts w:ascii="Calibri" w:eastAsia="Calibri" w:hAnsi="Calibri" w:cs="Calibri"/>
          <w:sz w:val="24"/>
          <w:szCs w:val="20"/>
        </w:rPr>
      </w:pPr>
    </w:p>
    <w:p w14:paraId="6173AF48" w14:textId="2E183580" w:rsidR="00EE0FE0" w:rsidRDefault="00EE0FE0" w:rsidP="00D5722C">
      <w:pPr>
        <w:spacing w:after="0" w:line="240" w:lineRule="auto"/>
        <w:contextualSpacing/>
        <w:jc w:val="both"/>
        <w:outlineLvl w:val="0"/>
        <w:rPr>
          <w:rFonts w:ascii="Calibri" w:eastAsia="Calibri" w:hAnsi="Calibri" w:cs="Calibri"/>
          <w:sz w:val="24"/>
          <w:szCs w:val="20"/>
        </w:rPr>
      </w:pPr>
    </w:p>
    <w:p w14:paraId="71C928E4" w14:textId="4D32B846" w:rsidR="00EE0FE0" w:rsidRDefault="00EE0FE0" w:rsidP="00D5722C">
      <w:pPr>
        <w:spacing w:after="0" w:line="240" w:lineRule="auto"/>
        <w:contextualSpacing/>
        <w:jc w:val="both"/>
        <w:outlineLvl w:val="0"/>
        <w:rPr>
          <w:rFonts w:ascii="Calibri" w:eastAsia="Calibri" w:hAnsi="Calibri" w:cs="Calibri"/>
          <w:sz w:val="24"/>
          <w:szCs w:val="20"/>
        </w:rPr>
      </w:pPr>
    </w:p>
    <w:p w14:paraId="280C62E4" w14:textId="7E3A8616" w:rsidR="00EE0FE0" w:rsidRDefault="00EE0FE0" w:rsidP="007F16C5">
      <w:pPr>
        <w:spacing w:after="0" w:line="240" w:lineRule="auto"/>
        <w:contextualSpacing/>
        <w:jc w:val="both"/>
        <w:outlineLvl w:val="0"/>
        <w:rPr>
          <w:rFonts w:ascii="Calibri" w:eastAsia="Calibri" w:hAnsi="Calibri" w:cs="Calibri"/>
          <w:sz w:val="24"/>
          <w:szCs w:val="20"/>
        </w:rPr>
      </w:pPr>
    </w:p>
    <w:p w14:paraId="26370237" w14:textId="275CB426" w:rsidR="00EE0FE0" w:rsidRDefault="00EE0FE0" w:rsidP="00EE0FE0">
      <w:pPr>
        <w:spacing w:after="0" w:line="240" w:lineRule="auto"/>
        <w:ind w:firstLine="708"/>
        <w:contextualSpacing/>
        <w:jc w:val="both"/>
        <w:outlineLvl w:val="0"/>
        <w:rPr>
          <w:rFonts w:ascii="Calibri" w:eastAsia="Calibri" w:hAnsi="Calibri" w:cs="Calibri"/>
          <w:sz w:val="24"/>
          <w:szCs w:val="20"/>
        </w:rPr>
      </w:pPr>
    </w:p>
    <w:p w14:paraId="2A77EA2D" w14:textId="555F880E" w:rsidR="00EE0FE0" w:rsidRDefault="00EE0FE0" w:rsidP="00EE0FE0">
      <w:pPr>
        <w:spacing w:after="0" w:line="240" w:lineRule="auto"/>
        <w:ind w:firstLine="708"/>
        <w:contextualSpacing/>
        <w:jc w:val="both"/>
        <w:outlineLvl w:val="0"/>
        <w:rPr>
          <w:rFonts w:ascii="Calibri" w:eastAsia="Calibri" w:hAnsi="Calibri" w:cs="Calibri"/>
          <w:sz w:val="24"/>
          <w:szCs w:val="20"/>
        </w:rPr>
      </w:pPr>
    </w:p>
    <w:p w14:paraId="36FCAA61" w14:textId="77777777" w:rsidR="00303F6D" w:rsidRDefault="00303F6D" w:rsidP="00303F6D">
      <w:pPr>
        <w:spacing w:after="0" w:line="240" w:lineRule="auto"/>
        <w:contextualSpacing/>
        <w:jc w:val="both"/>
        <w:outlineLvl w:val="0"/>
        <w:rPr>
          <w:rFonts w:ascii="Calibri" w:eastAsia="Calibri" w:hAnsi="Calibri" w:cs="Calibri"/>
          <w:sz w:val="24"/>
          <w:szCs w:val="20"/>
        </w:rPr>
        <w:sectPr w:rsidR="00303F6D" w:rsidSect="00303F6D">
          <w:type w:val="nextColumn"/>
          <w:pgSz w:w="15840" w:h="12240" w:orient="landscape" w:code="1"/>
          <w:pgMar w:top="1138" w:right="1138" w:bottom="1138" w:left="1138"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542"/>
        <w:gridCol w:w="1651"/>
        <w:gridCol w:w="1651"/>
        <w:gridCol w:w="3153"/>
        <w:gridCol w:w="1828"/>
        <w:gridCol w:w="1729"/>
      </w:tblGrid>
      <w:tr w:rsidR="003A73FA" w:rsidRPr="000A1083" w14:paraId="6F3860DD" w14:textId="77777777" w:rsidTr="008A4AD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FB6401" w14:textId="77777777" w:rsidR="003A73FA" w:rsidRPr="000A1083" w:rsidRDefault="003A73FA" w:rsidP="008A4AD2">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Registros</w:t>
            </w:r>
          </w:p>
        </w:tc>
      </w:tr>
      <w:tr w:rsidR="003A73FA" w:rsidRPr="000A1083" w14:paraId="084F52C2" w14:textId="77777777" w:rsidTr="008A4AD2">
        <w:trPr>
          <w:trHeight w:val="6079"/>
          <w:jc w:val="center"/>
        </w:trPr>
        <w:tc>
          <w:tcPr>
            <w:tcW w:w="2548" w:type="pct"/>
            <w:gridSpan w:val="3"/>
            <w:tcBorders>
              <w:top w:val="nil"/>
              <w:left w:val="single" w:sz="4" w:space="0" w:color="auto"/>
              <w:right w:val="single" w:sz="4" w:space="0" w:color="auto"/>
            </w:tcBorders>
            <w:shd w:val="clear" w:color="auto" w:fill="auto"/>
            <w:noWrap/>
            <w:vAlign w:val="center"/>
            <w:hideMark/>
          </w:tcPr>
          <w:p w14:paraId="60E8EAB4" w14:textId="56BD485D" w:rsidR="003A73FA" w:rsidRPr="000A1083" w:rsidRDefault="003A73FA" w:rsidP="008A4AD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68DFED0" wp14:editId="0075420A">
                  <wp:extent cx="4208350" cy="3154680"/>
                  <wp:effectExtent l="0" t="0" r="1905"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14086" cy="3158980"/>
                          </a:xfrm>
                          <a:prstGeom prst="rect">
                            <a:avLst/>
                          </a:prstGeom>
                          <a:noFill/>
                          <a:ln>
                            <a:noFill/>
                          </a:ln>
                        </pic:spPr>
                      </pic:pic>
                    </a:graphicData>
                  </a:graphic>
                </wp:inline>
              </w:drawing>
            </w:r>
          </w:p>
        </w:tc>
        <w:tc>
          <w:tcPr>
            <w:tcW w:w="2452" w:type="pct"/>
            <w:gridSpan w:val="3"/>
            <w:tcBorders>
              <w:top w:val="nil"/>
              <w:left w:val="single" w:sz="4" w:space="0" w:color="auto"/>
              <w:right w:val="single" w:sz="4" w:space="0" w:color="auto"/>
            </w:tcBorders>
            <w:shd w:val="clear" w:color="auto" w:fill="auto"/>
            <w:noWrap/>
            <w:vAlign w:val="center"/>
            <w:hideMark/>
          </w:tcPr>
          <w:p w14:paraId="6280F54C" w14:textId="34A7CFB5" w:rsidR="003A73FA" w:rsidRPr="000A1083" w:rsidRDefault="003A73FA" w:rsidP="008A4AD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4D81717" wp14:editId="10FA9A03">
                  <wp:extent cx="4163695" cy="3121205"/>
                  <wp:effectExtent l="0" t="0" r="8255"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67597" cy="3124130"/>
                          </a:xfrm>
                          <a:prstGeom prst="rect">
                            <a:avLst/>
                          </a:prstGeom>
                          <a:noFill/>
                          <a:ln>
                            <a:noFill/>
                          </a:ln>
                        </pic:spPr>
                      </pic:pic>
                    </a:graphicData>
                  </a:graphic>
                </wp:inline>
              </w:drawing>
            </w:r>
          </w:p>
        </w:tc>
      </w:tr>
      <w:tr w:rsidR="003A73FA" w:rsidRPr="000A1083" w14:paraId="0A02ECFD" w14:textId="77777777" w:rsidTr="008A4AD2">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66269066" w14:textId="6E7C17BC" w:rsidR="003A73FA" w:rsidRPr="000A1083" w:rsidRDefault="003A73FA" w:rsidP="008A4AD2">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1C169A">
              <w:rPr>
                <w:rFonts w:ascii="Calibri" w:eastAsia="Calibri" w:hAnsi="Calibri" w:cs="Calibri"/>
                <w:b/>
                <w:sz w:val="18"/>
                <w:szCs w:val="18"/>
              </w:rPr>
              <w:t>1</w:t>
            </w:r>
            <w:r w:rsidRPr="000A1083">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7E9489" w14:textId="227D92A1" w:rsidR="003A73FA" w:rsidRPr="000A1083" w:rsidRDefault="003A73FA"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27-10-2020</w:t>
            </w:r>
            <w:r w:rsidRPr="000A1083" w:rsidDel="00CA3F62">
              <w:rPr>
                <w:rFonts w:ascii="Calibri" w:eastAsia="Times New Roman" w:hAnsi="Calibri" w:cs="Times New Roman"/>
                <w:color w:val="FF0000"/>
                <w:sz w:val="18"/>
                <w:szCs w:val="18"/>
                <w:lang w:eastAsia="es-CL"/>
              </w:rPr>
              <w:t xml:space="preserve"> </w:t>
            </w:r>
          </w:p>
        </w:tc>
        <w:tc>
          <w:tcPr>
            <w:tcW w:w="1152" w:type="pct"/>
            <w:tcBorders>
              <w:top w:val="single" w:sz="4" w:space="0" w:color="auto"/>
              <w:left w:val="nil"/>
              <w:bottom w:val="single" w:sz="4" w:space="0" w:color="auto"/>
              <w:right w:val="nil"/>
            </w:tcBorders>
            <w:shd w:val="clear" w:color="auto" w:fill="auto"/>
            <w:noWrap/>
            <w:vAlign w:val="center"/>
            <w:hideMark/>
          </w:tcPr>
          <w:p w14:paraId="431532CC" w14:textId="16A21DBE" w:rsidR="003A73FA" w:rsidRPr="000A1083" w:rsidRDefault="003A73FA" w:rsidP="008A4AD2">
            <w:pPr>
              <w:spacing w:after="0" w:line="240" w:lineRule="auto"/>
              <w:contextualSpacing/>
              <w:outlineLvl w:val="1"/>
              <w:rPr>
                <w:rFonts w:ascii="Calibri" w:eastAsia="Calibri" w:hAnsi="Calibri" w:cs="Calibri"/>
                <w:b/>
                <w:sz w:val="18"/>
                <w:szCs w:val="18"/>
              </w:rPr>
            </w:pPr>
            <w:r w:rsidRPr="000A1083">
              <w:rPr>
                <w:rFonts w:ascii="Calibri" w:eastAsia="Calibri" w:hAnsi="Calibri" w:cs="Calibri"/>
                <w:b/>
                <w:sz w:val="18"/>
                <w:szCs w:val="20"/>
              </w:rPr>
              <w:t xml:space="preserve">Fotografía </w:t>
            </w:r>
            <w:r w:rsidR="001C169A">
              <w:rPr>
                <w:rFonts w:ascii="Calibri" w:eastAsia="Calibri" w:hAnsi="Calibri" w:cs="Calibri"/>
                <w:b/>
                <w:sz w:val="18"/>
                <w:szCs w:val="20"/>
              </w:rPr>
              <w:t>2</w:t>
            </w:r>
            <w:r w:rsidRPr="000A1083">
              <w:rPr>
                <w:rFonts w:ascii="Calibri" w:eastAsia="Calibri" w:hAnsi="Calibri" w:cs="Calibri"/>
                <w:b/>
                <w:sz w:val="18"/>
                <w:szCs w:val="18"/>
              </w:rPr>
              <w:t>.</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4A8CA9" w14:textId="51E1DF7E" w:rsidR="003A73FA" w:rsidRPr="000A1083" w:rsidRDefault="003A73FA"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27-10-2020</w:t>
            </w:r>
          </w:p>
        </w:tc>
      </w:tr>
      <w:tr w:rsidR="003A73FA" w:rsidRPr="000A1083" w14:paraId="28809F1A" w14:textId="77777777" w:rsidTr="008A4AD2">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4A653A" w14:textId="77777777" w:rsidR="003A73FA" w:rsidRPr="000A1083" w:rsidRDefault="003A73FA"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1A1A2835" w14:textId="2F9EE23C" w:rsidR="003A73FA" w:rsidRPr="00497D74" w:rsidRDefault="003A73FA" w:rsidP="008A4AD2">
            <w:pPr>
              <w:spacing w:after="0" w:line="240" w:lineRule="auto"/>
              <w:rPr>
                <w:rFonts w:ascii="Calibri" w:eastAsia="Times New Roman" w:hAnsi="Calibri" w:cs="Times New Roman"/>
                <w:b/>
                <w:color w:val="000000"/>
                <w:sz w:val="18"/>
                <w:szCs w:val="18"/>
                <w:lang w:eastAsia="es-CL"/>
              </w:rPr>
            </w:pPr>
            <w:r w:rsidRPr="00497D74">
              <w:rPr>
                <w:rFonts w:ascii="Calibri" w:eastAsia="Times New Roman" w:hAnsi="Calibri" w:cs="Times New Roman"/>
                <w:b/>
                <w:color w:val="000000"/>
                <w:sz w:val="18"/>
                <w:szCs w:val="18"/>
                <w:lang w:eastAsia="es-CL"/>
              </w:rPr>
              <w:t>Norte:</w:t>
            </w:r>
            <w:r w:rsidRPr="00497D74">
              <w:rPr>
                <w:rFonts w:ascii="Calibri" w:eastAsia="Times New Roman" w:hAnsi="Calibri" w:cs="Times New Roman"/>
                <w:color w:val="000000"/>
                <w:sz w:val="18"/>
                <w:szCs w:val="18"/>
                <w:lang w:eastAsia="es-CL"/>
              </w:rPr>
              <w:t xml:space="preserve"> </w:t>
            </w:r>
            <w:r w:rsidR="00A456C9">
              <w:rPr>
                <w:rFonts w:ascii="Calibri" w:eastAsia="Times New Roman" w:hAnsi="Calibri" w:cs="Times New Roman"/>
                <w:color w:val="000000"/>
                <w:sz w:val="18"/>
                <w:szCs w:val="18"/>
                <w:lang w:eastAsia="es-CL"/>
              </w:rPr>
              <w:t>5279871.14</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78852D53" w14:textId="1652717A" w:rsidR="003A73FA" w:rsidRPr="00497D74" w:rsidRDefault="003A73FA" w:rsidP="008A4AD2">
            <w:pPr>
              <w:spacing w:after="0" w:line="240" w:lineRule="auto"/>
              <w:rPr>
                <w:rFonts w:ascii="Calibri" w:eastAsia="Times New Roman" w:hAnsi="Calibri" w:cs="Times New Roman"/>
                <w:b/>
                <w:color w:val="000000"/>
                <w:sz w:val="18"/>
                <w:szCs w:val="18"/>
                <w:lang w:eastAsia="es-CL"/>
              </w:rPr>
            </w:pPr>
            <w:r w:rsidRPr="00497D74">
              <w:rPr>
                <w:rFonts w:ascii="Calibri" w:eastAsia="Times New Roman" w:hAnsi="Calibri" w:cs="Times New Roman"/>
                <w:b/>
                <w:color w:val="000000"/>
                <w:sz w:val="18"/>
                <w:szCs w:val="18"/>
                <w:lang w:eastAsia="es-CL"/>
              </w:rPr>
              <w:t>Este:</w:t>
            </w:r>
            <w:r w:rsidRPr="00497D74">
              <w:rPr>
                <w:rFonts w:ascii="Calibri" w:eastAsia="Times New Roman" w:hAnsi="Calibri" w:cs="Times New Roman"/>
                <w:color w:val="000000"/>
                <w:sz w:val="18"/>
                <w:szCs w:val="18"/>
                <w:lang w:eastAsia="es-CL"/>
              </w:rPr>
              <w:t xml:space="preserve"> </w:t>
            </w:r>
            <w:r w:rsidR="00A456C9">
              <w:rPr>
                <w:rFonts w:ascii="Calibri" w:eastAsia="Times New Roman" w:hAnsi="Calibri" w:cs="Times New Roman"/>
                <w:color w:val="000000"/>
                <w:sz w:val="18"/>
                <w:szCs w:val="18"/>
                <w:lang w:eastAsia="es-CL"/>
              </w:rPr>
              <w:t>594724.44</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2828D293" w14:textId="77777777" w:rsidR="003A73FA" w:rsidRPr="000A1083" w:rsidRDefault="003A73FA"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412309F9" w14:textId="1F76FD01" w:rsidR="003A73FA" w:rsidRPr="000A1083" w:rsidRDefault="003A73FA"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A456C9">
              <w:rPr>
                <w:rFonts w:ascii="Calibri" w:eastAsia="Times New Roman" w:hAnsi="Calibri" w:cs="Times New Roman"/>
                <w:color w:val="000000"/>
                <w:sz w:val="18"/>
                <w:szCs w:val="18"/>
                <w:lang w:eastAsia="es-CL"/>
              </w:rPr>
              <w:t>5279818.12</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7842749D" w14:textId="318F7893" w:rsidR="003A73FA" w:rsidRPr="000A1083" w:rsidRDefault="003A73FA"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A456C9">
              <w:rPr>
                <w:rFonts w:ascii="Calibri" w:eastAsia="Times New Roman" w:hAnsi="Calibri" w:cs="Times New Roman"/>
                <w:color w:val="000000"/>
                <w:sz w:val="18"/>
                <w:szCs w:val="18"/>
                <w:lang w:eastAsia="es-CL"/>
              </w:rPr>
              <w:t>594676.33</w:t>
            </w:r>
          </w:p>
        </w:tc>
      </w:tr>
      <w:tr w:rsidR="003A73FA" w:rsidRPr="000A1083" w14:paraId="7DBAE4D5" w14:textId="77777777" w:rsidTr="008A4AD2">
        <w:trPr>
          <w:trHeight w:val="450"/>
          <w:jc w:val="center"/>
        </w:trPr>
        <w:tc>
          <w:tcPr>
            <w:tcW w:w="254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625E0A7" w14:textId="77777777" w:rsidR="003A73FA" w:rsidRPr="00D5722C" w:rsidRDefault="003A73FA" w:rsidP="003A73FA">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Zanja N°34 cubierta con tierra de forma irregular y poco compacta. No se observan canales perimetrales de aguas lluvias ni nivelación de la zanja.</w:t>
            </w:r>
          </w:p>
          <w:p w14:paraId="696469DB" w14:textId="16283139" w:rsidR="003A73FA" w:rsidRPr="000A1083" w:rsidRDefault="003A73FA" w:rsidP="008A4AD2">
            <w:pPr>
              <w:spacing w:after="0" w:line="240" w:lineRule="auto"/>
              <w:rPr>
                <w:rFonts w:ascii="Calibri" w:eastAsia="Times New Roman" w:hAnsi="Calibri" w:cs="Times New Roman"/>
                <w:color w:val="000000"/>
                <w:sz w:val="18"/>
                <w:szCs w:val="18"/>
                <w:lang w:eastAsia="es-CL"/>
              </w:rPr>
            </w:pPr>
          </w:p>
        </w:tc>
        <w:tc>
          <w:tcPr>
            <w:tcW w:w="245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239A78F" w14:textId="77777777" w:rsidR="003A73FA" w:rsidRPr="00D5722C" w:rsidRDefault="003A73FA" w:rsidP="003A73FA">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Zanja N°34 sin nivelación ni construcción de canales de aguas lluvias.</w:t>
            </w:r>
          </w:p>
          <w:p w14:paraId="4C3DE65A" w14:textId="18DDD472" w:rsidR="003A73FA" w:rsidRPr="000A1083" w:rsidRDefault="003A73FA" w:rsidP="008A4AD2">
            <w:pPr>
              <w:spacing w:after="0" w:line="240" w:lineRule="auto"/>
              <w:rPr>
                <w:rFonts w:ascii="Calibri" w:eastAsia="Times New Roman" w:hAnsi="Calibri" w:cs="Times New Roman"/>
                <w:color w:val="000000"/>
                <w:sz w:val="18"/>
                <w:szCs w:val="18"/>
                <w:lang w:eastAsia="es-CL"/>
              </w:rPr>
            </w:pPr>
          </w:p>
        </w:tc>
      </w:tr>
      <w:tr w:rsidR="003A73FA" w:rsidRPr="000A1083" w14:paraId="2380BAD5" w14:textId="77777777" w:rsidTr="008A4AD2">
        <w:trPr>
          <w:trHeight w:val="450"/>
          <w:jc w:val="center"/>
        </w:trPr>
        <w:tc>
          <w:tcPr>
            <w:tcW w:w="2548" w:type="pct"/>
            <w:gridSpan w:val="3"/>
            <w:vMerge/>
            <w:tcBorders>
              <w:top w:val="single" w:sz="4" w:space="0" w:color="auto"/>
              <w:left w:val="single" w:sz="4" w:space="0" w:color="auto"/>
              <w:bottom w:val="single" w:sz="4" w:space="0" w:color="auto"/>
              <w:right w:val="single" w:sz="4" w:space="0" w:color="auto"/>
            </w:tcBorders>
            <w:vAlign w:val="center"/>
            <w:hideMark/>
          </w:tcPr>
          <w:p w14:paraId="05E9ACEE" w14:textId="77777777" w:rsidR="003A73FA" w:rsidRPr="000A1083" w:rsidRDefault="003A73FA" w:rsidP="008A4AD2">
            <w:pPr>
              <w:spacing w:after="0" w:line="240" w:lineRule="auto"/>
              <w:rPr>
                <w:rFonts w:ascii="Calibri" w:eastAsia="Times New Roman" w:hAnsi="Calibri" w:cs="Times New Roman"/>
                <w:color w:val="000000"/>
                <w:sz w:val="20"/>
                <w:szCs w:val="20"/>
                <w:lang w:eastAsia="es-CL"/>
              </w:rPr>
            </w:pPr>
          </w:p>
        </w:tc>
        <w:tc>
          <w:tcPr>
            <w:tcW w:w="2452" w:type="pct"/>
            <w:gridSpan w:val="3"/>
            <w:vMerge/>
            <w:tcBorders>
              <w:top w:val="single" w:sz="4" w:space="0" w:color="auto"/>
              <w:left w:val="single" w:sz="4" w:space="0" w:color="auto"/>
              <w:bottom w:val="single" w:sz="4" w:space="0" w:color="auto"/>
              <w:right w:val="single" w:sz="4" w:space="0" w:color="auto"/>
            </w:tcBorders>
            <w:vAlign w:val="center"/>
            <w:hideMark/>
          </w:tcPr>
          <w:p w14:paraId="709BC926" w14:textId="77777777" w:rsidR="003A73FA" w:rsidRPr="000A1083" w:rsidRDefault="003A73FA" w:rsidP="008A4AD2">
            <w:pPr>
              <w:spacing w:after="0" w:line="240" w:lineRule="auto"/>
              <w:rPr>
                <w:rFonts w:ascii="Calibri" w:eastAsia="Times New Roman" w:hAnsi="Calibri" w:cs="Times New Roman"/>
                <w:color w:val="000000"/>
                <w:sz w:val="20"/>
                <w:szCs w:val="20"/>
                <w:lang w:eastAsia="es-CL"/>
              </w:rPr>
            </w:pPr>
          </w:p>
        </w:tc>
      </w:tr>
    </w:tbl>
    <w:p w14:paraId="0A75A6DE" w14:textId="1A07243E" w:rsidR="00D5722C" w:rsidRDefault="00D5722C" w:rsidP="00D5722C">
      <w:pPr>
        <w:spacing w:after="0" w:line="240" w:lineRule="auto"/>
        <w:contextualSpacing/>
        <w:jc w:val="both"/>
        <w:outlineLvl w:val="0"/>
        <w:rPr>
          <w:rFonts w:ascii="Calibri" w:eastAsia="Calibri" w:hAnsi="Calibri" w:cs="Calibri"/>
          <w:sz w:val="24"/>
          <w:szCs w:val="20"/>
        </w:rPr>
      </w:pPr>
    </w:p>
    <w:p w14:paraId="1F061FB7" w14:textId="77777777" w:rsidR="003A73FA" w:rsidRDefault="003A73FA" w:rsidP="00D5722C">
      <w:pPr>
        <w:spacing w:after="0" w:line="240" w:lineRule="auto"/>
        <w:contextualSpacing/>
        <w:jc w:val="both"/>
        <w:outlineLvl w:val="0"/>
        <w:rPr>
          <w:rFonts w:ascii="Calibri" w:eastAsia="Calibri" w:hAnsi="Calibri" w:cs="Calibri"/>
          <w:sz w:val="24"/>
          <w:szCs w:val="20"/>
        </w:rPr>
      </w:pPr>
    </w:p>
    <w:p w14:paraId="29401234" w14:textId="77777777" w:rsidR="003A73FA" w:rsidRPr="000A1083" w:rsidRDefault="003A73FA" w:rsidP="00D5722C">
      <w:pPr>
        <w:spacing w:after="0" w:line="240" w:lineRule="auto"/>
        <w:contextualSpacing/>
        <w:jc w:val="both"/>
        <w:outlineLvl w:val="0"/>
        <w:rPr>
          <w:rFonts w:ascii="Calibri" w:eastAsia="Calibri" w:hAnsi="Calibri" w:cs="Calibri"/>
          <w:sz w:val="24"/>
          <w:szCs w:val="20"/>
        </w:rPr>
      </w:pPr>
    </w:p>
    <w:p w14:paraId="6ED6C054" w14:textId="1CF08AC2" w:rsidR="000A1083" w:rsidRDefault="000A1083" w:rsidP="003A73FA">
      <w:pPr>
        <w:spacing w:after="0" w:line="240" w:lineRule="auto"/>
        <w:contextualSpacing/>
        <w:jc w:val="both"/>
        <w:outlineLvl w:val="0"/>
        <w:rPr>
          <w:rFonts w:ascii="Calibri" w:eastAsia="Calibri" w:hAnsi="Calibri" w:cs="Calibri"/>
          <w:sz w:val="24"/>
          <w:szCs w:val="20"/>
        </w:rPr>
      </w:pPr>
    </w:p>
    <w:p w14:paraId="5307F66A" w14:textId="7385145A" w:rsidR="003A73FA" w:rsidRDefault="003A73FA" w:rsidP="003A73FA">
      <w:pPr>
        <w:spacing w:after="0" w:line="240" w:lineRule="auto"/>
        <w:contextualSpacing/>
        <w:jc w:val="both"/>
        <w:outlineLvl w:val="0"/>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6015"/>
        <w:gridCol w:w="4001"/>
        <w:gridCol w:w="3538"/>
      </w:tblGrid>
      <w:tr w:rsidR="003A73FA" w:rsidRPr="000A1083" w14:paraId="6FE3F6DB" w14:textId="77777777" w:rsidTr="008A4AD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2FDAA6" w14:textId="4604C634" w:rsidR="003A73FA" w:rsidRPr="000A1083" w:rsidRDefault="003A73FA" w:rsidP="008A4AD2">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Registros</w:t>
            </w:r>
          </w:p>
        </w:tc>
      </w:tr>
      <w:tr w:rsidR="003A73FA" w:rsidRPr="000A1083" w14:paraId="77106D5D" w14:textId="77777777" w:rsidTr="008A4AD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782269F" w14:textId="07941D38" w:rsidR="003A73FA" w:rsidRPr="000A1083" w:rsidRDefault="003A73FA" w:rsidP="008A4AD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83191FC" wp14:editId="10CCEC85">
                  <wp:extent cx="6648450" cy="4983836"/>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93608" cy="5017687"/>
                          </a:xfrm>
                          <a:prstGeom prst="rect">
                            <a:avLst/>
                          </a:prstGeom>
                          <a:noFill/>
                          <a:ln>
                            <a:noFill/>
                          </a:ln>
                        </pic:spPr>
                      </pic:pic>
                    </a:graphicData>
                  </a:graphic>
                </wp:inline>
              </w:drawing>
            </w:r>
          </w:p>
        </w:tc>
      </w:tr>
      <w:tr w:rsidR="003A73FA" w:rsidRPr="000A1083" w14:paraId="2F5A6F15" w14:textId="77777777" w:rsidTr="008A4AD2">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4C406D30" w14:textId="2D4061D2" w:rsidR="003A73FA" w:rsidRPr="000A1083" w:rsidRDefault="003A73FA" w:rsidP="008A4AD2">
            <w:pPr>
              <w:spacing w:after="0" w:line="240" w:lineRule="auto"/>
              <w:contextualSpacing/>
              <w:outlineLvl w:val="1"/>
              <w:rPr>
                <w:rFonts w:ascii="Calibri" w:eastAsia="Times New Roman" w:hAnsi="Calibri" w:cs="Calibri"/>
                <w:b/>
                <w:color w:val="000000"/>
                <w:sz w:val="18"/>
                <w:szCs w:val="20"/>
                <w:lang w:eastAsia="es-CL"/>
              </w:rPr>
            </w:pPr>
            <w:r w:rsidRPr="000A1083">
              <w:rPr>
                <w:rFonts w:ascii="Calibri" w:eastAsia="Calibri" w:hAnsi="Calibri" w:cs="Calibri"/>
                <w:b/>
                <w:sz w:val="18"/>
                <w:szCs w:val="20"/>
              </w:rPr>
              <w:t xml:space="preserve">Fotografía </w:t>
            </w:r>
            <w:r w:rsidR="001C169A">
              <w:rPr>
                <w:rFonts w:ascii="Calibri" w:eastAsia="Calibri" w:hAnsi="Calibri" w:cs="Calibri"/>
                <w:b/>
                <w:sz w:val="18"/>
                <w:szCs w:val="20"/>
              </w:rPr>
              <w:t>3</w:t>
            </w:r>
            <w:r w:rsidRPr="000A1083">
              <w:rPr>
                <w:rFonts w:ascii="Calibri" w:eastAsia="Calibri" w:hAnsi="Calibri" w:cs="Calibri"/>
                <w:b/>
                <w:sz w:val="18"/>
                <w:szCs w:val="20"/>
              </w:rPr>
              <w:t>.</w:t>
            </w:r>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5EA9B38F" w14:textId="0B02CC2B" w:rsidR="003A73FA" w:rsidRPr="000A1083" w:rsidRDefault="003A73FA"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sidRPr="003A73FA">
              <w:rPr>
                <w:rFonts w:ascii="Calibri" w:eastAsia="Times New Roman" w:hAnsi="Calibri" w:cs="Times New Roman"/>
                <w:bCs/>
                <w:color w:val="000000"/>
                <w:sz w:val="18"/>
                <w:szCs w:val="18"/>
                <w:lang w:eastAsia="es-CL"/>
              </w:rPr>
              <w:t>27-10-2020</w:t>
            </w:r>
          </w:p>
        </w:tc>
      </w:tr>
      <w:tr w:rsidR="003A73FA" w:rsidRPr="000A1083" w14:paraId="75CC7FA5" w14:textId="77777777" w:rsidTr="008A4AD2">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B645551" w14:textId="6B6446D6" w:rsidR="003A73FA" w:rsidRPr="000A1083" w:rsidRDefault="003A73FA"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1329D25B" w14:textId="6B2CC66F" w:rsidR="003A73FA" w:rsidRPr="000A1083" w:rsidRDefault="003A73FA"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9B3146">
              <w:rPr>
                <w:rFonts w:ascii="Calibri" w:eastAsia="Times New Roman" w:hAnsi="Calibri" w:cs="Times New Roman"/>
                <w:color w:val="000000"/>
                <w:sz w:val="18"/>
                <w:szCs w:val="18"/>
                <w:lang w:eastAsia="es-CL"/>
              </w:rPr>
              <w:t>5279805.64</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46779CF0" w14:textId="7524CF9C" w:rsidR="003A73FA" w:rsidRPr="000A1083" w:rsidRDefault="003A73FA"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9B3146">
              <w:rPr>
                <w:rFonts w:ascii="Calibri" w:eastAsia="Times New Roman" w:hAnsi="Calibri" w:cs="Times New Roman"/>
                <w:color w:val="000000"/>
                <w:sz w:val="18"/>
                <w:szCs w:val="18"/>
                <w:lang w:eastAsia="es-CL"/>
              </w:rPr>
              <w:t>594708.74</w:t>
            </w:r>
          </w:p>
        </w:tc>
      </w:tr>
      <w:tr w:rsidR="003A73FA" w:rsidRPr="000A1083" w14:paraId="4A8A5C9E" w14:textId="77777777" w:rsidTr="008A4AD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07F4EA9" w14:textId="77777777" w:rsidR="003A73FA" w:rsidRPr="000A1083" w:rsidRDefault="003A73FA" w:rsidP="003A73FA">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bCs/>
                <w:color w:val="000000"/>
                <w:sz w:val="18"/>
                <w:szCs w:val="18"/>
                <w:lang w:eastAsia="es-CL"/>
              </w:rPr>
              <w:t>Chimeneas PVC de ventilación pasiva de biogás instaladas en la zanja N°34</w:t>
            </w:r>
            <w:r>
              <w:rPr>
                <w:rFonts w:ascii="Calibri" w:eastAsia="Times New Roman" w:hAnsi="Calibri" w:cs="Times New Roman"/>
                <w:color w:val="000000"/>
                <w:sz w:val="18"/>
                <w:szCs w:val="18"/>
                <w:lang w:eastAsia="es-CL"/>
              </w:rPr>
              <w:t xml:space="preserve">. </w:t>
            </w:r>
          </w:p>
          <w:p w14:paraId="4149E2B0" w14:textId="2EF94964" w:rsidR="003A73FA" w:rsidRPr="000A1083" w:rsidRDefault="003A73FA" w:rsidP="008A4AD2">
            <w:pPr>
              <w:spacing w:after="0" w:line="240" w:lineRule="auto"/>
              <w:rPr>
                <w:rFonts w:ascii="Calibri" w:eastAsia="Times New Roman" w:hAnsi="Calibri" w:cs="Times New Roman"/>
                <w:color w:val="000000"/>
                <w:sz w:val="18"/>
                <w:szCs w:val="18"/>
                <w:lang w:eastAsia="es-CL"/>
              </w:rPr>
            </w:pPr>
          </w:p>
        </w:tc>
      </w:tr>
      <w:tr w:rsidR="003A73FA" w:rsidRPr="000A1083" w14:paraId="35380E38" w14:textId="77777777" w:rsidTr="008A4AD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90FFBB5" w14:textId="77777777" w:rsidR="003A73FA" w:rsidRPr="000A1083" w:rsidRDefault="003A73FA" w:rsidP="008A4AD2">
            <w:pPr>
              <w:spacing w:after="0" w:line="240" w:lineRule="auto"/>
              <w:rPr>
                <w:rFonts w:ascii="Calibri" w:eastAsia="Times New Roman" w:hAnsi="Calibri" w:cs="Times New Roman"/>
                <w:color w:val="000000"/>
                <w:lang w:eastAsia="es-CL"/>
              </w:rPr>
            </w:pPr>
          </w:p>
        </w:tc>
      </w:tr>
    </w:tbl>
    <w:p w14:paraId="536AA459" w14:textId="77777777" w:rsidR="003A73FA" w:rsidRPr="000A1083" w:rsidRDefault="003A73FA" w:rsidP="003A73FA">
      <w:pPr>
        <w:spacing w:after="0" w:line="240" w:lineRule="auto"/>
        <w:contextualSpacing/>
        <w:jc w:val="both"/>
        <w:outlineLvl w:val="0"/>
        <w:rPr>
          <w:rFonts w:ascii="Calibri" w:eastAsia="Calibri" w:hAnsi="Calibri" w:cs="Calibri"/>
          <w:sz w:val="24"/>
          <w:szCs w:val="20"/>
        </w:rPr>
      </w:pPr>
    </w:p>
    <w:p w14:paraId="1240646F" w14:textId="77777777" w:rsidR="00CC2419" w:rsidRDefault="00CC2419" w:rsidP="000A108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0"/>
        <w:gridCol w:w="1675"/>
        <w:gridCol w:w="1675"/>
        <w:gridCol w:w="3123"/>
        <w:gridCol w:w="1805"/>
        <w:gridCol w:w="1706"/>
      </w:tblGrid>
      <w:tr w:rsidR="00360AE6" w:rsidRPr="000A1083" w14:paraId="33725E2A" w14:textId="77777777" w:rsidTr="008A4AD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1C86F5" w14:textId="77777777" w:rsidR="00360AE6" w:rsidRPr="000A1083" w:rsidRDefault="00360AE6" w:rsidP="008A4AD2">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t>Registros</w:t>
            </w:r>
          </w:p>
        </w:tc>
      </w:tr>
      <w:tr w:rsidR="00360AE6" w:rsidRPr="000A1083" w14:paraId="556A9477" w14:textId="77777777" w:rsidTr="00231E30">
        <w:trPr>
          <w:trHeight w:val="6079"/>
          <w:jc w:val="center"/>
        </w:trPr>
        <w:tc>
          <w:tcPr>
            <w:tcW w:w="2548" w:type="pct"/>
            <w:gridSpan w:val="3"/>
            <w:tcBorders>
              <w:top w:val="nil"/>
              <w:left w:val="single" w:sz="4" w:space="0" w:color="auto"/>
              <w:right w:val="single" w:sz="4" w:space="0" w:color="auto"/>
            </w:tcBorders>
            <w:shd w:val="clear" w:color="auto" w:fill="auto"/>
            <w:noWrap/>
            <w:vAlign w:val="center"/>
            <w:hideMark/>
          </w:tcPr>
          <w:p w14:paraId="45934028" w14:textId="3E0C4A36" w:rsidR="00360AE6" w:rsidRPr="000A1083" w:rsidRDefault="00A536FF" w:rsidP="008A4AD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D37FFBB" wp14:editId="39926A47">
                  <wp:extent cx="4305192" cy="3228975"/>
                  <wp:effectExtent l="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20356" cy="3240348"/>
                          </a:xfrm>
                          <a:prstGeom prst="rect">
                            <a:avLst/>
                          </a:prstGeom>
                          <a:noFill/>
                          <a:ln>
                            <a:noFill/>
                          </a:ln>
                        </pic:spPr>
                      </pic:pic>
                    </a:graphicData>
                  </a:graphic>
                </wp:inline>
              </w:drawing>
            </w:r>
          </w:p>
        </w:tc>
        <w:tc>
          <w:tcPr>
            <w:tcW w:w="2452" w:type="pct"/>
            <w:gridSpan w:val="3"/>
            <w:tcBorders>
              <w:top w:val="nil"/>
              <w:left w:val="single" w:sz="4" w:space="0" w:color="auto"/>
              <w:right w:val="single" w:sz="4" w:space="0" w:color="auto"/>
            </w:tcBorders>
            <w:shd w:val="clear" w:color="auto" w:fill="auto"/>
            <w:noWrap/>
            <w:vAlign w:val="center"/>
            <w:hideMark/>
          </w:tcPr>
          <w:p w14:paraId="3D1122A3" w14:textId="59AC6BE1" w:rsidR="00360AE6" w:rsidRPr="000A1083" w:rsidRDefault="00360AE6" w:rsidP="008A4AD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6B37885" wp14:editId="6E2361BA">
                  <wp:extent cx="2819400" cy="375920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2303" cy="3763072"/>
                          </a:xfrm>
                          <a:prstGeom prst="rect">
                            <a:avLst/>
                          </a:prstGeom>
                          <a:noFill/>
                          <a:ln>
                            <a:noFill/>
                          </a:ln>
                        </pic:spPr>
                      </pic:pic>
                    </a:graphicData>
                  </a:graphic>
                </wp:inline>
              </w:drawing>
            </w:r>
          </w:p>
        </w:tc>
      </w:tr>
      <w:tr w:rsidR="00360AE6" w:rsidRPr="000A1083" w14:paraId="3007D893" w14:textId="77777777" w:rsidTr="00231E30">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74CE7D7B" w14:textId="79C63615" w:rsidR="00360AE6" w:rsidRPr="000A1083" w:rsidRDefault="00360AE6" w:rsidP="008A4AD2">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1C169A">
              <w:rPr>
                <w:rFonts w:ascii="Calibri" w:eastAsia="Calibri" w:hAnsi="Calibri" w:cs="Calibri"/>
                <w:b/>
                <w:sz w:val="18"/>
                <w:szCs w:val="18"/>
              </w:rPr>
              <w:t>4</w:t>
            </w:r>
            <w:r w:rsidRPr="000A1083">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B0D93C" w14:textId="77777777"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23-09-2020</w:t>
            </w:r>
            <w:r w:rsidRPr="000A1083" w:rsidDel="00CA3F62">
              <w:rPr>
                <w:rFonts w:ascii="Calibri" w:eastAsia="Times New Roman" w:hAnsi="Calibri" w:cs="Times New Roman"/>
                <w:color w:val="FF0000"/>
                <w:sz w:val="18"/>
                <w:szCs w:val="18"/>
                <w:lang w:eastAsia="es-CL"/>
              </w:rPr>
              <w:t xml:space="preserve"> </w:t>
            </w:r>
          </w:p>
        </w:tc>
        <w:tc>
          <w:tcPr>
            <w:tcW w:w="1152" w:type="pct"/>
            <w:tcBorders>
              <w:top w:val="single" w:sz="4" w:space="0" w:color="auto"/>
              <w:left w:val="nil"/>
              <w:bottom w:val="single" w:sz="4" w:space="0" w:color="auto"/>
              <w:right w:val="nil"/>
            </w:tcBorders>
            <w:shd w:val="clear" w:color="auto" w:fill="auto"/>
            <w:noWrap/>
            <w:vAlign w:val="center"/>
            <w:hideMark/>
          </w:tcPr>
          <w:p w14:paraId="0B8AAEE3" w14:textId="128DAE20" w:rsidR="00360AE6" w:rsidRPr="000A1083" w:rsidRDefault="00360AE6" w:rsidP="008A4AD2">
            <w:pPr>
              <w:spacing w:after="0" w:line="240" w:lineRule="auto"/>
              <w:contextualSpacing/>
              <w:outlineLvl w:val="1"/>
              <w:rPr>
                <w:rFonts w:ascii="Calibri" w:eastAsia="Calibri" w:hAnsi="Calibri" w:cs="Calibri"/>
                <w:b/>
                <w:sz w:val="18"/>
                <w:szCs w:val="18"/>
              </w:rPr>
            </w:pPr>
            <w:r w:rsidRPr="000A1083">
              <w:rPr>
                <w:rFonts w:ascii="Calibri" w:eastAsia="Calibri" w:hAnsi="Calibri" w:cs="Calibri"/>
                <w:b/>
                <w:sz w:val="18"/>
                <w:szCs w:val="20"/>
              </w:rPr>
              <w:t xml:space="preserve">Fotografía </w:t>
            </w:r>
            <w:r w:rsidR="001C169A">
              <w:rPr>
                <w:rFonts w:ascii="Calibri" w:eastAsia="Calibri" w:hAnsi="Calibri" w:cs="Calibri"/>
                <w:b/>
                <w:sz w:val="18"/>
                <w:szCs w:val="20"/>
              </w:rPr>
              <w:t>5</w:t>
            </w:r>
            <w:r w:rsidRPr="000A1083">
              <w:rPr>
                <w:rFonts w:ascii="Calibri" w:eastAsia="Calibri" w:hAnsi="Calibri" w:cs="Calibri"/>
                <w:b/>
                <w:sz w:val="18"/>
                <w:szCs w:val="18"/>
              </w:rPr>
              <w:t>.</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63F701" w14:textId="77777777"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23-09-2020</w:t>
            </w:r>
          </w:p>
        </w:tc>
      </w:tr>
      <w:tr w:rsidR="00360AE6" w:rsidRPr="000A1083" w14:paraId="0B5E1E46" w14:textId="77777777" w:rsidTr="00231E30">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0C58DE" w14:textId="77777777"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4CBA11D7" w14:textId="5EA1CB30" w:rsidR="00360AE6" w:rsidRPr="00497D74" w:rsidRDefault="00360AE6" w:rsidP="008A4AD2">
            <w:pPr>
              <w:spacing w:after="0" w:line="240" w:lineRule="auto"/>
              <w:rPr>
                <w:rFonts w:ascii="Calibri" w:eastAsia="Times New Roman" w:hAnsi="Calibri" w:cs="Times New Roman"/>
                <w:b/>
                <w:color w:val="000000"/>
                <w:sz w:val="18"/>
                <w:szCs w:val="18"/>
                <w:lang w:eastAsia="es-CL"/>
              </w:rPr>
            </w:pPr>
            <w:r w:rsidRPr="00497D74">
              <w:rPr>
                <w:rFonts w:ascii="Calibri" w:eastAsia="Times New Roman" w:hAnsi="Calibri" w:cs="Times New Roman"/>
                <w:b/>
                <w:color w:val="000000"/>
                <w:sz w:val="18"/>
                <w:szCs w:val="18"/>
                <w:lang w:eastAsia="es-CL"/>
              </w:rPr>
              <w:t>Norte:</w:t>
            </w:r>
            <w:r w:rsidRPr="00497D74">
              <w:rPr>
                <w:rFonts w:ascii="Calibri" w:eastAsia="Times New Roman" w:hAnsi="Calibri" w:cs="Times New Roman"/>
                <w:color w:val="000000"/>
                <w:sz w:val="18"/>
                <w:szCs w:val="18"/>
                <w:lang w:eastAsia="es-CL"/>
              </w:rPr>
              <w:t xml:space="preserve"> </w:t>
            </w:r>
            <w:r w:rsidR="00497D74" w:rsidRPr="00497D74">
              <w:rPr>
                <w:rFonts w:ascii="Calibri" w:eastAsia="Times New Roman" w:hAnsi="Calibri" w:cs="Times New Roman"/>
                <w:color w:val="000000"/>
                <w:sz w:val="18"/>
                <w:szCs w:val="18"/>
                <w:lang w:eastAsia="es-CL"/>
              </w:rPr>
              <w:t>5279913</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194B531A" w14:textId="1565FC36" w:rsidR="00360AE6" w:rsidRPr="00497D74" w:rsidRDefault="00360AE6" w:rsidP="008A4AD2">
            <w:pPr>
              <w:spacing w:after="0" w:line="240" w:lineRule="auto"/>
              <w:rPr>
                <w:rFonts w:ascii="Calibri" w:eastAsia="Times New Roman" w:hAnsi="Calibri" w:cs="Times New Roman"/>
                <w:b/>
                <w:color w:val="000000"/>
                <w:sz w:val="18"/>
                <w:szCs w:val="18"/>
                <w:lang w:eastAsia="es-CL"/>
              </w:rPr>
            </w:pPr>
            <w:r w:rsidRPr="00497D74">
              <w:rPr>
                <w:rFonts w:ascii="Calibri" w:eastAsia="Times New Roman" w:hAnsi="Calibri" w:cs="Times New Roman"/>
                <w:b/>
                <w:color w:val="000000"/>
                <w:sz w:val="18"/>
                <w:szCs w:val="18"/>
                <w:lang w:eastAsia="es-CL"/>
              </w:rPr>
              <w:t>Este:</w:t>
            </w:r>
            <w:r w:rsidRPr="00497D74">
              <w:rPr>
                <w:rFonts w:ascii="Calibri" w:eastAsia="Times New Roman" w:hAnsi="Calibri" w:cs="Times New Roman"/>
                <w:color w:val="000000"/>
                <w:sz w:val="18"/>
                <w:szCs w:val="18"/>
                <w:lang w:eastAsia="es-CL"/>
              </w:rPr>
              <w:t xml:space="preserve"> </w:t>
            </w:r>
            <w:r w:rsidR="00497D74" w:rsidRPr="00497D74">
              <w:rPr>
                <w:rFonts w:ascii="Calibri" w:eastAsia="Times New Roman" w:hAnsi="Calibri" w:cs="Times New Roman"/>
                <w:color w:val="000000"/>
                <w:sz w:val="18"/>
                <w:szCs w:val="18"/>
                <w:lang w:eastAsia="es-CL"/>
              </w:rPr>
              <w:t>594708</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79BFD8CB" w14:textId="77777777"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4FECE778" w14:textId="66A49498"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497D74">
              <w:rPr>
                <w:rFonts w:ascii="Calibri" w:eastAsia="Times New Roman" w:hAnsi="Calibri" w:cs="Times New Roman"/>
                <w:color w:val="000000"/>
                <w:sz w:val="18"/>
                <w:szCs w:val="18"/>
                <w:lang w:eastAsia="es-CL"/>
              </w:rPr>
              <w:t>5279927</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4E78CD05" w14:textId="7B6A98BE"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497D74">
              <w:rPr>
                <w:rFonts w:ascii="Calibri" w:eastAsia="Times New Roman" w:hAnsi="Calibri" w:cs="Times New Roman"/>
                <w:color w:val="000000"/>
                <w:sz w:val="18"/>
                <w:szCs w:val="18"/>
                <w:lang w:eastAsia="es-CL"/>
              </w:rPr>
              <w:t>594752</w:t>
            </w:r>
          </w:p>
        </w:tc>
      </w:tr>
      <w:tr w:rsidR="00360AE6" w:rsidRPr="000A1083" w14:paraId="4D43684F" w14:textId="77777777" w:rsidTr="00231E30">
        <w:trPr>
          <w:trHeight w:val="450"/>
          <w:jc w:val="center"/>
        </w:trPr>
        <w:tc>
          <w:tcPr>
            <w:tcW w:w="254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4BC14A9" w14:textId="1251CF58" w:rsidR="00360AE6" w:rsidRPr="000A1083" w:rsidRDefault="00360AE6" w:rsidP="008A4AD2">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231E30">
              <w:rPr>
                <w:rFonts w:ascii="Calibri" w:eastAsia="Times New Roman" w:hAnsi="Calibri" w:cs="Times New Roman"/>
                <w:color w:val="000000"/>
                <w:sz w:val="18"/>
                <w:szCs w:val="18"/>
                <w:lang w:eastAsia="es-CL"/>
              </w:rPr>
              <w:t xml:space="preserve">Ubicación del </w:t>
            </w:r>
            <w:r>
              <w:rPr>
                <w:rFonts w:ascii="Calibri" w:eastAsia="Times New Roman" w:hAnsi="Calibri" w:cs="Times New Roman"/>
                <w:color w:val="000000"/>
                <w:sz w:val="18"/>
                <w:szCs w:val="18"/>
                <w:lang w:eastAsia="es-CL"/>
              </w:rPr>
              <w:t xml:space="preserve">Punto Ciénaga </w:t>
            </w:r>
            <w:proofErr w:type="spellStart"/>
            <w:r w:rsidR="00231E30">
              <w:rPr>
                <w:rFonts w:ascii="Calibri" w:eastAsia="Times New Roman" w:hAnsi="Calibri" w:cs="Times New Roman"/>
                <w:color w:val="000000"/>
                <w:sz w:val="18"/>
                <w:szCs w:val="18"/>
                <w:lang w:eastAsia="es-CL"/>
              </w:rPr>
              <w:t>Weste</w:t>
            </w:r>
            <w:proofErr w:type="spellEnd"/>
            <w:r>
              <w:rPr>
                <w:rFonts w:ascii="Calibri" w:eastAsia="Times New Roman" w:hAnsi="Calibri" w:cs="Times New Roman"/>
                <w:color w:val="000000"/>
                <w:sz w:val="18"/>
                <w:szCs w:val="18"/>
                <w:lang w:eastAsia="es-CL"/>
              </w:rPr>
              <w:t xml:space="preserve"> </w:t>
            </w:r>
            <w:r w:rsidR="00231E30">
              <w:rPr>
                <w:rFonts w:ascii="Calibri" w:eastAsia="Times New Roman" w:hAnsi="Calibri" w:cs="Times New Roman"/>
                <w:color w:val="000000"/>
                <w:sz w:val="18"/>
                <w:szCs w:val="18"/>
                <w:lang w:eastAsia="es-CL"/>
              </w:rPr>
              <w:t>de acuerdo a las</w:t>
            </w:r>
            <w:r>
              <w:rPr>
                <w:rFonts w:ascii="Calibri" w:eastAsia="Times New Roman" w:hAnsi="Calibri" w:cs="Times New Roman"/>
                <w:color w:val="000000"/>
                <w:sz w:val="18"/>
                <w:szCs w:val="18"/>
                <w:lang w:eastAsia="es-CL"/>
              </w:rPr>
              <w:t xml:space="preserve"> coordenadas indicadas en la resolución N°1823/2020</w:t>
            </w:r>
            <w:r w:rsidR="00231E30">
              <w:rPr>
                <w:rFonts w:ascii="Calibri" w:eastAsia="Times New Roman" w:hAnsi="Calibri" w:cs="Times New Roman"/>
                <w:color w:val="000000"/>
                <w:sz w:val="18"/>
                <w:szCs w:val="18"/>
                <w:lang w:eastAsia="es-CL"/>
              </w:rPr>
              <w:t>, donde se observa que no existe agua para realizar monitoreo.</w:t>
            </w:r>
          </w:p>
        </w:tc>
        <w:tc>
          <w:tcPr>
            <w:tcW w:w="245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E7157D6" w14:textId="40CB7B62" w:rsidR="00360AE6" w:rsidRPr="000A1083" w:rsidRDefault="00360AE6" w:rsidP="008A4AD2">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Toma de muestra en punto Ciénaga Norte. </w:t>
            </w:r>
          </w:p>
        </w:tc>
      </w:tr>
      <w:tr w:rsidR="00360AE6" w:rsidRPr="000A1083" w14:paraId="4E03B298" w14:textId="77777777" w:rsidTr="00231E30">
        <w:trPr>
          <w:trHeight w:val="450"/>
          <w:jc w:val="center"/>
        </w:trPr>
        <w:tc>
          <w:tcPr>
            <w:tcW w:w="2548" w:type="pct"/>
            <w:gridSpan w:val="3"/>
            <w:vMerge/>
            <w:tcBorders>
              <w:top w:val="single" w:sz="4" w:space="0" w:color="auto"/>
              <w:left w:val="single" w:sz="4" w:space="0" w:color="auto"/>
              <w:bottom w:val="single" w:sz="4" w:space="0" w:color="auto"/>
              <w:right w:val="single" w:sz="4" w:space="0" w:color="auto"/>
            </w:tcBorders>
            <w:vAlign w:val="center"/>
            <w:hideMark/>
          </w:tcPr>
          <w:p w14:paraId="2E05880D" w14:textId="77777777" w:rsidR="00360AE6" w:rsidRPr="000A1083" w:rsidRDefault="00360AE6" w:rsidP="008A4AD2">
            <w:pPr>
              <w:spacing w:after="0" w:line="240" w:lineRule="auto"/>
              <w:rPr>
                <w:rFonts w:ascii="Calibri" w:eastAsia="Times New Roman" w:hAnsi="Calibri" w:cs="Times New Roman"/>
                <w:color w:val="000000"/>
                <w:sz w:val="20"/>
                <w:szCs w:val="20"/>
                <w:lang w:eastAsia="es-CL"/>
              </w:rPr>
            </w:pPr>
          </w:p>
        </w:tc>
        <w:tc>
          <w:tcPr>
            <w:tcW w:w="2452" w:type="pct"/>
            <w:gridSpan w:val="3"/>
            <w:vMerge/>
            <w:tcBorders>
              <w:top w:val="single" w:sz="4" w:space="0" w:color="auto"/>
              <w:left w:val="single" w:sz="4" w:space="0" w:color="auto"/>
              <w:bottom w:val="single" w:sz="4" w:space="0" w:color="auto"/>
              <w:right w:val="single" w:sz="4" w:space="0" w:color="auto"/>
            </w:tcBorders>
            <w:vAlign w:val="center"/>
            <w:hideMark/>
          </w:tcPr>
          <w:p w14:paraId="25411D09" w14:textId="77777777" w:rsidR="00360AE6" w:rsidRPr="000A1083" w:rsidRDefault="00360AE6" w:rsidP="008A4AD2">
            <w:pPr>
              <w:spacing w:after="0" w:line="240" w:lineRule="auto"/>
              <w:rPr>
                <w:rFonts w:ascii="Calibri" w:eastAsia="Times New Roman" w:hAnsi="Calibri" w:cs="Times New Roman"/>
                <w:color w:val="000000"/>
                <w:sz w:val="20"/>
                <w:szCs w:val="20"/>
                <w:lang w:eastAsia="es-CL"/>
              </w:rPr>
            </w:pPr>
          </w:p>
        </w:tc>
      </w:tr>
    </w:tbl>
    <w:p w14:paraId="47288FAC" w14:textId="77777777" w:rsidR="00360AE6" w:rsidRDefault="00360AE6" w:rsidP="000A1083">
      <w:pPr>
        <w:rPr>
          <w:rFonts w:ascii="Calibri" w:eastAsia="Calibri" w:hAnsi="Calibri" w:cs="Calibri"/>
          <w:sz w:val="28"/>
          <w:szCs w:val="32"/>
        </w:rPr>
      </w:pPr>
    </w:p>
    <w:p w14:paraId="790021B6" w14:textId="77777777" w:rsidR="00360AE6" w:rsidRDefault="00360AE6" w:rsidP="000A108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4"/>
        <w:gridCol w:w="1672"/>
        <w:gridCol w:w="1673"/>
        <w:gridCol w:w="3123"/>
        <w:gridCol w:w="1811"/>
        <w:gridCol w:w="1711"/>
      </w:tblGrid>
      <w:tr w:rsidR="00360AE6" w:rsidRPr="000A1083" w14:paraId="1F014C3E" w14:textId="77777777" w:rsidTr="008A4AD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24E210" w14:textId="77777777" w:rsidR="00360AE6" w:rsidRPr="000A1083" w:rsidRDefault="00360AE6" w:rsidP="008A4AD2">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t>Registros</w:t>
            </w:r>
          </w:p>
        </w:tc>
      </w:tr>
      <w:tr w:rsidR="00360AE6" w:rsidRPr="000A1083" w14:paraId="69875F91" w14:textId="77777777" w:rsidTr="008A4AD2">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0FD6A47E" w14:textId="1F28BD7C" w:rsidR="00360AE6" w:rsidRPr="000A1083" w:rsidRDefault="00360AE6" w:rsidP="008A4AD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8F9F0EC" wp14:editId="279C7463">
                  <wp:extent cx="4178195" cy="313372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92542" cy="3144485"/>
                          </a:xfrm>
                          <a:prstGeom prst="rect">
                            <a:avLst/>
                          </a:prstGeom>
                          <a:noFill/>
                          <a:ln>
                            <a:noFill/>
                          </a:ln>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38713191" w14:textId="594875D3" w:rsidR="00360AE6" w:rsidRPr="000A1083" w:rsidRDefault="00360AE6" w:rsidP="008A4AD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BDD0BA0" wp14:editId="7A13C925">
                  <wp:extent cx="3162300" cy="42164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2624" cy="4216832"/>
                          </a:xfrm>
                          <a:prstGeom prst="rect">
                            <a:avLst/>
                          </a:prstGeom>
                          <a:noFill/>
                          <a:ln>
                            <a:noFill/>
                          </a:ln>
                        </pic:spPr>
                      </pic:pic>
                    </a:graphicData>
                  </a:graphic>
                </wp:inline>
              </w:drawing>
            </w:r>
          </w:p>
        </w:tc>
      </w:tr>
      <w:tr w:rsidR="00360AE6" w:rsidRPr="000A1083" w14:paraId="6CA360A3" w14:textId="77777777" w:rsidTr="008A4AD2">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096A19FE" w14:textId="701AB31A" w:rsidR="00360AE6" w:rsidRPr="000A1083" w:rsidRDefault="00360AE6" w:rsidP="008A4AD2">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1C169A">
              <w:rPr>
                <w:rFonts w:ascii="Calibri" w:eastAsia="Calibri" w:hAnsi="Calibri" w:cs="Calibri"/>
                <w:b/>
                <w:sz w:val="18"/>
                <w:szCs w:val="18"/>
              </w:rPr>
              <w:t>6</w:t>
            </w:r>
            <w:r w:rsidRPr="000A1083">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73D05B" w14:textId="77777777"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23-09-2020</w:t>
            </w:r>
            <w:r w:rsidRPr="000A1083" w:rsidDel="00CA3F62">
              <w:rPr>
                <w:rFonts w:ascii="Calibri" w:eastAsia="Times New Roman" w:hAnsi="Calibri" w:cs="Times New Roman"/>
                <w:color w:val="FF0000"/>
                <w:sz w:val="18"/>
                <w:szCs w:val="18"/>
                <w:lang w:eastAsia="es-CL"/>
              </w:rPr>
              <w:t xml:space="preserve"> </w:t>
            </w:r>
          </w:p>
        </w:tc>
        <w:tc>
          <w:tcPr>
            <w:tcW w:w="1152" w:type="pct"/>
            <w:tcBorders>
              <w:top w:val="single" w:sz="4" w:space="0" w:color="auto"/>
              <w:left w:val="nil"/>
              <w:bottom w:val="single" w:sz="4" w:space="0" w:color="auto"/>
              <w:right w:val="nil"/>
            </w:tcBorders>
            <w:shd w:val="clear" w:color="auto" w:fill="auto"/>
            <w:noWrap/>
            <w:vAlign w:val="center"/>
            <w:hideMark/>
          </w:tcPr>
          <w:p w14:paraId="640D1DE8" w14:textId="37A42DD0" w:rsidR="00360AE6" w:rsidRPr="000A1083" w:rsidRDefault="00360AE6" w:rsidP="008A4AD2">
            <w:pPr>
              <w:spacing w:after="0" w:line="240" w:lineRule="auto"/>
              <w:contextualSpacing/>
              <w:outlineLvl w:val="1"/>
              <w:rPr>
                <w:rFonts w:ascii="Calibri" w:eastAsia="Calibri" w:hAnsi="Calibri" w:cs="Calibri"/>
                <w:b/>
                <w:sz w:val="18"/>
                <w:szCs w:val="18"/>
              </w:rPr>
            </w:pPr>
            <w:r w:rsidRPr="000A1083">
              <w:rPr>
                <w:rFonts w:ascii="Calibri" w:eastAsia="Calibri" w:hAnsi="Calibri" w:cs="Calibri"/>
                <w:b/>
                <w:sz w:val="18"/>
                <w:szCs w:val="20"/>
              </w:rPr>
              <w:t xml:space="preserve">Fotografía </w:t>
            </w:r>
            <w:r w:rsidR="001C169A">
              <w:rPr>
                <w:rFonts w:ascii="Calibri" w:eastAsia="Calibri" w:hAnsi="Calibri" w:cs="Calibri"/>
                <w:b/>
                <w:sz w:val="18"/>
                <w:szCs w:val="20"/>
              </w:rPr>
              <w:t>7</w:t>
            </w:r>
            <w:r w:rsidRPr="000A1083">
              <w:rPr>
                <w:rFonts w:ascii="Calibri" w:eastAsia="Calibri" w:hAnsi="Calibri" w:cs="Calibri"/>
                <w:b/>
                <w:sz w:val="18"/>
                <w:szCs w:val="18"/>
              </w:rPr>
              <w:t>.</w:t>
            </w:r>
          </w:p>
        </w:tc>
        <w:tc>
          <w:tcPr>
            <w:tcW w:w="12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4127DE" w14:textId="77777777"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23-09-2020</w:t>
            </w:r>
          </w:p>
        </w:tc>
      </w:tr>
      <w:tr w:rsidR="00360AE6" w:rsidRPr="000A1083" w14:paraId="3B1B2DB2" w14:textId="77777777" w:rsidTr="008A4AD2">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BF4A1F" w14:textId="77777777"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0F8B5950" w14:textId="28E85365"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6F7A3E">
              <w:rPr>
                <w:rFonts w:ascii="Calibri" w:eastAsia="Times New Roman" w:hAnsi="Calibri" w:cs="Times New Roman"/>
                <w:color w:val="000000"/>
                <w:sz w:val="18"/>
                <w:szCs w:val="18"/>
                <w:lang w:eastAsia="es-CL"/>
              </w:rPr>
              <w:t>5279872</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6FEE0190" w14:textId="4BE8BAA5"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6F7A3E">
              <w:rPr>
                <w:rFonts w:ascii="Calibri" w:eastAsia="Times New Roman" w:hAnsi="Calibri" w:cs="Times New Roman"/>
                <w:color w:val="000000"/>
                <w:sz w:val="18"/>
                <w:szCs w:val="18"/>
                <w:lang w:eastAsia="es-CL"/>
              </w:rPr>
              <w:t>594688</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18BEF7A9" w14:textId="77777777"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712FDC18" w14:textId="72BBB4B7"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026F29">
              <w:rPr>
                <w:rFonts w:ascii="Calibri" w:eastAsia="Times New Roman" w:hAnsi="Calibri" w:cs="Times New Roman"/>
                <w:color w:val="000000"/>
                <w:sz w:val="18"/>
                <w:szCs w:val="18"/>
                <w:lang w:eastAsia="es-CL"/>
              </w:rPr>
              <w:t>5279883</w:t>
            </w:r>
          </w:p>
        </w:tc>
        <w:tc>
          <w:tcPr>
            <w:tcW w:w="630" w:type="pct"/>
            <w:tcBorders>
              <w:top w:val="single" w:sz="4" w:space="0" w:color="auto"/>
              <w:left w:val="nil"/>
              <w:bottom w:val="single" w:sz="4" w:space="0" w:color="auto"/>
              <w:right w:val="single" w:sz="4" w:space="0" w:color="000000"/>
            </w:tcBorders>
            <w:shd w:val="clear" w:color="auto" w:fill="auto"/>
            <w:noWrap/>
            <w:vAlign w:val="center"/>
            <w:hideMark/>
          </w:tcPr>
          <w:p w14:paraId="541B6C6B" w14:textId="34B407F8" w:rsidR="00360AE6" w:rsidRPr="000A1083" w:rsidRDefault="00360AE6"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026F29">
              <w:rPr>
                <w:rFonts w:ascii="Calibri" w:eastAsia="Times New Roman" w:hAnsi="Calibri" w:cs="Times New Roman"/>
                <w:color w:val="000000"/>
                <w:sz w:val="18"/>
                <w:szCs w:val="18"/>
                <w:lang w:eastAsia="es-CL"/>
              </w:rPr>
              <w:t>594669</w:t>
            </w:r>
          </w:p>
        </w:tc>
      </w:tr>
      <w:tr w:rsidR="00360AE6" w:rsidRPr="000A1083" w14:paraId="259D50C9" w14:textId="77777777" w:rsidTr="008A4AD2">
        <w:trPr>
          <w:trHeight w:val="45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298C1E7" w14:textId="53955997" w:rsidR="00360AE6" w:rsidRPr="000A1083" w:rsidRDefault="00360AE6" w:rsidP="008A4AD2">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Toma de muestra en punto Ciénaga sur con las coordenadas indicadas en la resolución N°1823/2020.</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A3BDD15" w14:textId="2BBF06AE" w:rsidR="00360AE6" w:rsidRPr="000A1083" w:rsidRDefault="00360AE6" w:rsidP="008A4AD2">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Toma de muestra en punto Ciénaga sur en canal de aguas lluvias. </w:t>
            </w:r>
          </w:p>
        </w:tc>
      </w:tr>
      <w:tr w:rsidR="00360AE6" w:rsidRPr="000A1083" w14:paraId="3BDC2C74" w14:textId="77777777" w:rsidTr="008A4AD2">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1F3106EA" w14:textId="77777777" w:rsidR="00360AE6" w:rsidRPr="000A1083" w:rsidRDefault="00360AE6" w:rsidP="008A4AD2">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36E2F4F5" w14:textId="77777777" w:rsidR="00360AE6" w:rsidRPr="000A1083" w:rsidRDefault="00360AE6" w:rsidP="008A4AD2">
            <w:pPr>
              <w:spacing w:after="0" w:line="240" w:lineRule="auto"/>
              <w:rPr>
                <w:rFonts w:ascii="Calibri" w:eastAsia="Times New Roman" w:hAnsi="Calibri" w:cs="Times New Roman"/>
                <w:color w:val="000000"/>
                <w:sz w:val="20"/>
                <w:szCs w:val="20"/>
                <w:lang w:eastAsia="es-CL"/>
              </w:rPr>
            </w:pPr>
          </w:p>
        </w:tc>
      </w:tr>
    </w:tbl>
    <w:p w14:paraId="4E96B2DE" w14:textId="54D6E6DF" w:rsidR="00CC2419" w:rsidRDefault="00CC2419" w:rsidP="000A108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4"/>
        <w:gridCol w:w="1672"/>
        <w:gridCol w:w="1673"/>
        <w:gridCol w:w="3123"/>
        <w:gridCol w:w="1811"/>
        <w:gridCol w:w="1711"/>
      </w:tblGrid>
      <w:tr w:rsidR="00E857F8" w:rsidRPr="000A1083" w14:paraId="4C84A40C" w14:textId="77777777" w:rsidTr="00DD6F4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5225E5" w14:textId="77777777" w:rsidR="00E857F8" w:rsidRPr="000A1083" w:rsidRDefault="00E857F8" w:rsidP="00DD6F4D">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Registros</w:t>
            </w:r>
          </w:p>
        </w:tc>
      </w:tr>
      <w:tr w:rsidR="00E857F8" w:rsidRPr="000A1083" w14:paraId="4A280D74" w14:textId="77777777" w:rsidTr="00DD6F4D">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179642BE" w14:textId="6EC0A8B9" w:rsidR="00E857F8" w:rsidRPr="000A1083" w:rsidRDefault="00E857F8" w:rsidP="00DD6F4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015A0E3" wp14:editId="08CA2306">
                  <wp:extent cx="3257550" cy="43434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61872" cy="4349162"/>
                          </a:xfrm>
                          <a:prstGeom prst="rect">
                            <a:avLst/>
                          </a:prstGeom>
                          <a:noFill/>
                          <a:ln>
                            <a:noFill/>
                          </a:ln>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7A8B3974" w14:textId="4AD04C74" w:rsidR="00E857F8" w:rsidRPr="000A1083" w:rsidRDefault="00E857F8" w:rsidP="00DD6F4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411D848" wp14:editId="2BA30957">
                  <wp:extent cx="3309461" cy="4412615"/>
                  <wp:effectExtent l="0" t="0" r="5715"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18994" cy="4425326"/>
                          </a:xfrm>
                          <a:prstGeom prst="rect">
                            <a:avLst/>
                          </a:prstGeom>
                          <a:noFill/>
                          <a:ln>
                            <a:noFill/>
                          </a:ln>
                        </pic:spPr>
                      </pic:pic>
                    </a:graphicData>
                  </a:graphic>
                </wp:inline>
              </w:drawing>
            </w:r>
          </w:p>
        </w:tc>
      </w:tr>
      <w:tr w:rsidR="00E857F8" w:rsidRPr="000A1083" w14:paraId="39E43CD8" w14:textId="77777777" w:rsidTr="00E857F8">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7D98EDC8" w14:textId="589CCB59" w:rsidR="00E857F8" w:rsidRPr="000A1083" w:rsidRDefault="00E857F8" w:rsidP="00DD6F4D">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Fotografía 8</w:t>
            </w:r>
            <w:r w:rsidRPr="000A1083">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E71F45" w14:textId="77777777" w:rsidR="00E857F8" w:rsidRPr="000A1083" w:rsidRDefault="00E857F8" w:rsidP="00DD6F4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23-09-2020</w:t>
            </w:r>
            <w:r w:rsidRPr="000A1083" w:rsidDel="00CA3F62">
              <w:rPr>
                <w:rFonts w:ascii="Calibri" w:eastAsia="Times New Roman" w:hAnsi="Calibri" w:cs="Times New Roman"/>
                <w:color w:val="FF0000"/>
                <w:sz w:val="18"/>
                <w:szCs w:val="18"/>
                <w:lang w:eastAsia="es-CL"/>
              </w:rPr>
              <w:t xml:space="preserve"> </w:t>
            </w:r>
          </w:p>
        </w:tc>
        <w:tc>
          <w:tcPr>
            <w:tcW w:w="1152" w:type="pct"/>
            <w:tcBorders>
              <w:top w:val="single" w:sz="4" w:space="0" w:color="auto"/>
              <w:left w:val="nil"/>
              <w:bottom w:val="single" w:sz="4" w:space="0" w:color="auto"/>
              <w:right w:val="nil"/>
            </w:tcBorders>
            <w:shd w:val="clear" w:color="auto" w:fill="auto"/>
            <w:noWrap/>
            <w:vAlign w:val="center"/>
            <w:hideMark/>
          </w:tcPr>
          <w:p w14:paraId="33A77F98" w14:textId="20D69AFA" w:rsidR="00E857F8" w:rsidRPr="000A1083" w:rsidRDefault="00E857F8" w:rsidP="00DD6F4D">
            <w:pPr>
              <w:spacing w:after="0" w:line="240" w:lineRule="auto"/>
              <w:contextualSpacing/>
              <w:outlineLvl w:val="1"/>
              <w:rPr>
                <w:rFonts w:ascii="Calibri" w:eastAsia="Calibri" w:hAnsi="Calibri" w:cs="Calibri"/>
                <w:b/>
                <w:sz w:val="18"/>
                <w:szCs w:val="18"/>
              </w:rPr>
            </w:pPr>
            <w:r w:rsidRPr="000A1083">
              <w:rPr>
                <w:rFonts w:ascii="Calibri" w:eastAsia="Calibri" w:hAnsi="Calibri" w:cs="Calibri"/>
                <w:b/>
                <w:sz w:val="18"/>
                <w:szCs w:val="20"/>
              </w:rPr>
              <w:t xml:space="preserve">Fotografía </w:t>
            </w:r>
            <w:r>
              <w:rPr>
                <w:rFonts w:ascii="Calibri" w:eastAsia="Calibri" w:hAnsi="Calibri" w:cs="Calibri"/>
                <w:b/>
                <w:sz w:val="18"/>
                <w:szCs w:val="20"/>
              </w:rPr>
              <w:t>9</w:t>
            </w:r>
            <w:r w:rsidRPr="000A1083">
              <w:rPr>
                <w:rFonts w:ascii="Calibri" w:eastAsia="Calibri" w:hAnsi="Calibri" w:cs="Calibri"/>
                <w:b/>
                <w:sz w:val="18"/>
                <w:szCs w:val="18"/>
              </w:rPr>
              <w:t>.</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D6C8DB" w14:textId="77777777" w:rsidR="00E857F8" w:rsidRPr="000A1083" w:rsidRDefault="00E857F8" w:rsidP="00DD6F4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23-09-2020</w:t>
            </w:r>
          </w:p>
        </w:tc>
      </w:tr>
      <w:tr w:rsidR="00E857F8" w:rsidRPr="000A1083" w14:paraId="338600B4" w14:textId="77777777" w:rsidTr="00E857F8">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FF08A8" w14:textId="77777777" w:rsidR="00E857F8" w:rsidRPr="000A1083" w:rsidRDefault="00E857F8" w:rsidP="00DD6F4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69FBD4DE" w14:textId="001D9DD6" w:rsidR="00E857F8" w:rsidRPr="000A1083" w:rsidRDefault="00E857F8" w:rsidP="00DD6F4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5279743</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7D223F8E" w14:textId="6D951C8F" w:rsidR="00E857F8" w:rsidRPr="000A1083" w:rsidRDefault="00E857F8" w:rsidP="00DD6F4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594402</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25ED34E8" w14:textId="77777777" w:rsidR="00E857F8" w:rsidRPr="000A1083" w:rsidRDefault="00E857F8" w:rsidP="00DD6F4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181367C0" w14:textId="37A601AC" w:rsidR="00E857F8" w:rsidRPr="000A1083" w:rsidRDefault="00E857F8" w:rsidP="00DD6F4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5279743</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3B7FDE75" w14:textId="139F7ED6" w:rsidR="00E857F8" w:rsidRPr="000A1083" w:rsidRDefault="00E857F8" w:rsidP="00DD6F4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594402</w:t>
            </w:r>
          </w:p>
        </w:tc>
      </w:tr>
      <w:tr w:rsidR="00E857F8" w:rsidRPr="000A1083" w14:paraId="3E7030A3" w14:textId="77777777" w:rsidTr="00E857F8">
        <w:trPr>
          <w:trHeight w:val="91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hideMark/>
          </w:tcPr>
          <w:p w14:paraId="3FD3E11F" w14:textId="7383E8DC" w:rsidR="00E857F8" w:rsidRPr="00E857F8" w:rsidRDefault="00E857F8" w:rsidP="00DD6F4D">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Toma de muestra de aguas superficiales en estero </w:t>
            </w:r>
            <w:proofErr w:type="spellStart"/>
            <w:r>
              <w:rPr>
                <w:rFonts w:ascii="Calibri" w:eastAsia="Times New Roman" w:hAnsi="Calibri" w:cs="Times New Roman"/>
                <w:color w:val="000000"/>
                <w:sz w:val="18"/>
                <w:szCs w:val="18"/>
                <w:lang w:eastAsia="es-CL"/>
              </w:rPr>
              <w:t>Quilquilco</w:t>
            </w:r>
            <w:proofErr w:type="spellEnd"/>
            <w:r>
              <w:rPr>
                <w:rFonts w:ascii="Calibri" w:eastAsia="Times New Roman" w:hAnsi="Calibri" w:cs="Times New Roman"/>
                <w:color w:val="000000"/>
                <w:sz w:val="18"/>
                <w:szCs w:val="18"/>
                <w:lang w:eastAsia="es-CL"/>
              </w:rPr>
              <w:t>, en predio vecino.</w:t>
            </w:r>
          </w:p>
        </w:tc>
      </w:tr>
    </w:tbl>
    <w:p w14:paraId="6BD4051A" w14:textId="3FD4A484" w:rsidR="00AF7A23" w:rsidRDefault="00AF7A23" w:rsidP="000A108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13554"/>
      </w:tblGrid>
      <w:tr w:rsidR="00731D79" w:rsidRPr="000A1083" w14:paraId="2ABCE53B" w14:textId="77777777" w:rsidTr="002C254E">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7384DD" w14:textId="77777777" w:rsidR="00731D79" w:rsidRPr="000A1083" w:rsidRDefault="00731D79" w:rsidP="002C254E">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Registros</w:t>
            </w:r>
          </w:p>
        </w:tc>
      </w:tr>
      <w:tr w:rsidR="00731D79" w:rsidRPr="000A1083" w14:paraId="090F8410" w14:textId="77777777" w:rsidTr="002C254E">
        <w:trPr>
          <w:trHeight w:val="7071"/>
          <w:jc w:val="center"/>
        </w:trPr>
        <w:tc>
          <w:tcPr>
            <w:tcW w:w="5000" w:type="pct"/>
            <w:tcBorders>
              <w:top w:val="nil"/>
              <w:left w:val="single" w:sz="4" w:space="0" w:color="auto"/>
              <w:right w:val="single" w:sz="4" w:space="0" w:color="auto"/>
            </w:tcBorders>
            <w:shd w:val="clear" w:color="auto" w:fill="auto"/>
            <w:noWrap/>
            <w:vAlign w:val="center"/>
            <w:hideMark/>
          </w:tcPr>
          <w:tbl>
            <w:tblPr>
              <w:tblStyle w:val="Tablaconcuadrcula1clara"/>
              <w:tblW w:w="12380" w:type="dxa"/>
              <w:jc w:val="center"/>
              <w:tblLook w:val="04A0" w:firstRow="1" w:lastRow="0" w:firstColumn="1" w:lastColumn="0" w:noHBand="0" w:noVBand="1"/>
            </w:tblPr>
            <w:tblGrid>
              <w:gridCol w:w="2720"/>
              <w:gridCol w:w="817"/>
              <w:gridCol w:w="976"/>
              <w:gridCol w:w="997"/>
              <w:gridCol w:w="938"/>
              <w:gridCol w:w="1063"/>
              <w:gridCol w:w="1256"/>
              <w:gridCol w:w="1177"/>
              <w:gridCol w:w="1117"/>
              <w:gridCol w:w="1356"/>
            </w:tblGrid>
            <w:tr w:rsidR="001919CC" w:rsidRPr="001919CC" w14:paraId="562C7C56" w14:textId="77777777" w:rsidTr="001919CC">
              <w:trPr>
                <w:cnfStyle w:val="100000000000" w:firstRow="1" w:lastRow="0" w:firstColumn="0" w:lastColumn="0" w:oddVBand="0" w:evenVBand="0" w:oddHBand="0" w:evenHBand="0" w:firstRowFirstColumn="0" w:firstRowLastColumn="0" w:lastRowFirstColumn="0" w:lastRowLastColumn="0"/>
                <w:trHeight w:val="12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0A8C493B"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Parámetro</w:t>
                  </w:r>
                </w:p>
              </w:tc>
              <w:tc>
                <w:tcPr>
                  <w:tcW w:w="784" w:type="dxa"/>
                  <w:noWrap/>
                  <w:hideMark/>
                </w:tcPr>
                <w:p w14:paraId="42E20472" w14:textId="77777777" w:rsidR="001919CC" w:rsidRPr="001919CC" w:rsidRDefault="001919CC" w:rsidP="001919C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Unidad</w:t>
                  </w:r>
                </w:p>
              </w:tc>
              <w:tc>
                <w:tcPr>
                  <w:tcW w:w="976" w:type="dxa"/>
                  <w:hideMark/>
                </w:tcPr>
                <w:p w14:paraId="73D1631A" w14:textId="77777777" w:rsidR="001919CC" w:rsidRPr="001919CC" w:rsidRDefault="001919CC" w:rsidP="001919C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Ciénaga Norte central</w:t>
                  </w:r>
                </w:p>
              </w:tc>
              <w:tc>
                <w:tcPr>
                  <w:tcW w:w="997" w:type="dxa"/>
                  <w:hideMark/>
                </w:tcPr>
                <w:p w14:paraId="42D3C68B" w14:textId="77777777" w:rsidR="001919CC" w:rsidRPr="001919CC" w:rsidRDefault="001919CC" w:rsidP="001919C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Ciénaga Norte</w:t>
                  </w:r>
                </w:p>
              </w:tc>
              <w:tc>
                <w:tcPr>
                  <w:tcW w:w="938" w:type="dxa"/>
                  <w:hideMark/>
                </w:tcPr>
                <w:p w14:paraId="5174A420" w14:textId="77777777" w:rsidR="001919CC" w:rsidRPr="001919CC" w:rsidRDefault="001919CC" w:rsidP="001919C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Ciénaga Sur</w:t>
                  </w:r>
                </w:p>
              </w:tc>
              <w:tc>
                <w:tcPr>
                  <w:tcW w:w="1059" w:type="dxa"/>
                  <w:hideMark/>
                </w:tcPr>
                <w:p w14:paraId="02C95378" w14:textId="77777777" w:rsidR="001919CC" w:rsidRPr="001919CC" w:rsidRDefault="001919CC" w:rsidP="001919C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 xml:space="preserve">Estero </w:t>
                  </w:r>
                  <w:proofErr w:type="spellStart"/>
                  <w:r w:rsidRPr="001919CC">
                    <w:rPr>
                      <w:rFonts w:ascii="Calibri" w:eastAsia="Times New Roman" w:hAnsi="Calibri" w:cs="Calibri"/>
                      <w:color w:val="000000"/>
                      <w:sz w:val="20"/>
                      <w:szCs w:val="20"/>
                      <w:lang w:eastAsia="es-CL"/>
                    </w:rPr>
                    <w:t>Quilquilco</w:t>
                  </w:r>
                  <w:proofErr w:type="spellEnd"/>
                </w:p>
              </w:tc>
              <w:tc>
                <w:tcPr>
                  <w:tcW w:w="1256" w:type="dxa"/>
                  <w:hideMark/>
                </w:tcPr>
                <w:p w14:paraId="0093CF08" w14:textId="77777777" w:rsidR="001919CC" w:rsidRPr="001919CC" w:rsidRDefault="001919CC" w:rsidP="001919C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proofErr w:type="spellStart"/>
                  <w:r w:rsidRPr="001919CC">
                    <w:rPr>
                      <w:rFonts w:ascii="Calibri" w:eastAsia="Times New Roman" w:hAnsi="Calibri" w:cs="Calibri"/>
                      <w:color w:val="000000"/>
                      <w:sz w:val="20"/>
                      <w:szCs w:val="20"/>
                      <w:lang w:eastAsia="es-CL"/>
                    </w:rPr>
                    <w:t>NCh</w:t>
                  </w:r>
                  <w:proofErr w:type="spellEnd"/>
                  <w:r w:rsidRPr="001919CC">
                    <w:rPr>
                      <w:rFonts w:ascii="Calibri" w:eastAsia="Times New Roman" w:hAnsi="Calibri" w:cs="Calibri"/>
                      <w:color w:val="000000"/>
                      <w:sz w:val="20"/>
                      <w:szCs w:val="20"/>
                      <w:lang w:eastAsia="es-CL"/>
                    </w:rPr>
                    <w:t xml:space="preserve"> 409 - agua para consumo humano</w:t>
                  </w:r>
                </w:p>
              </w:tc>
              <w:tc>
                <w:tcPr>
                  <w:tcW w:w="1177" w:type="dxa"/>
                  <w:hideMark/>
                </w:tcPr>
                <w:p w14:paraId="417A0E5F" w14:textId="7FA18D89" w:rsidR="001919CC" w:rsidRPr="001919CC" w:rsidRDefault="001919CC" w:rsidP="001919C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proofErr w:type="spellStart"/>
                  <w:r w:rsidRPr="001919CC">
                    <w:rPr>
                      <w:rFonts w:ascii="Calibri" w:eastAsia="Times New Roman" w:hAnsi="Calibri" w:cs="Calibri"/>
                      <w:color w:val="000000"/>
                      <w:sz w:val="20"/>
                      <w:szCs w:val="20"/>
                      <w:lang w:eastAsia="es-CL"/>
                    </w:rPr>
                    <w:t>NCh</w:t>
                  </w:r>
                  <w:proofErr w:type="spellEnd"/>
                  <w:r w:rsidRPr="001919CC">
                    <w:rPr>
                      <w:rFonts w:ascii="Calibri" w:eastAsia="Times New Roman" w:hAnsi="Calibri" w:cs="Calibri"/>
                      <w:color w:val="000000"/>
                      <w:sz w:val="20"/>
                      <w:szCs w:val="20"/>
                      <w:lang w:eastAsia="es-CL"/>
                    </w:rPr>
                    <w:t xml:space="preserve"> 1.333 - </w:t>
                  </w:r>
                  <w:r>
                    <w:rPr>
                      <w:rFonts w:ascii="Calibri" w:eastAsia="Times New Roman" w:hAnsi="Calibri" w:cs="Calibri"/>
                      <w:color w:val="000000"/>
                      <w:sz w:val="20"/>
                      <w:szCs w:val="20"/>
                      <w:lang w:eastAsia="es-CL"/>
                    </w:rPr>
                    <w:t>A</w:t>
                  </w:r>
                  <w:r w:rsidRPr="001919CC">
                    <w:rPr>
                      <w:rFonts w:ascii="Calibri" w:eastAsia="Times New Roman" w:hAnsi="Calibri" w:cs="Calibri"/>
                      <w:color w:val="000000"/>
                      <w:sz w:val="20"/>
                      <w:szCs w:val="20"/>
                      <w:lang w:eastAsia="es-CL"/>
                    </w:rPr>
                    <w:t>gua para bebida de animales</w:t>
                  </w:r>
                </w:p>
              </w:tc>
              <w:tc>
                <w:tcPr>
                  <w:tcW w:w="1117" w:type="dxa"/>
                  <w:hideMark/>
                </w:tcPr>
                <w:p w14:paraId="02862049" w14:textId="1BC2E001" w:rsidR="001919CC" w:rsidRPr="001919CC" w:rsidRDefault="001919CC" w:rsidP="001919C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proofErr w:type="spellStart"/>
                  <w:r w:rsidRPr="001919CC">
                    <w:rPr>
                      <w:rFonts w:ascii="Calibri" w:eastAsia="Times New Roman" w:hAnsi="Calibri" w:cs="Calibri"/>
                      <w:color w:val="000000"/>
                      <w:sz w:val="20"/>
                      <w:szCs w:val="20"/>
                      <w:lang w:eastAsia="es-CL"/>
                    </w:rPr>
                    <w:t>NCh</w:t>
                  </w:r>
                  <w:proofErr w:type="spellEnd"/>
                  <w:r w:rsidRPr="001919CC">
                    <w:rPr>
                      <w:rFonts w:ascii="Calibri" w:eastAsia="Times New Roman" w:hAnsi="Calibri" w:cs="Calibri"/>
                      <w:color w:val="000000"/>
                      <w:sz w:val="20"/>
                      <w:szCs w:val="20"/>
                      <w:lang w:eastAsia="es-CL"/>
                    </w:rPr>
                    <w:t xml:space="preserve"> 1333 - </w:t>
                  </w:r>
                  <w:r>
                    <w:rPr>
                      <w:rFonts w:ascii="Calibri" w:eastAsia="Times New Roman" w:hAnsi="Calibri" w:cs="Calibri"/>
                      <w:color w:val="000000"/>
                      <w:sz w:val="20"/>
                      <w:szCs w:val="20"/>
                      <w:lang w:eastAsia="es-CL"/>
                    </w:rPr>
                    <w:t>A</w:t>
                  </w:r>
                  <w:r w:rsidRPr="001919CC">
                    <w:rPr>
                      <w:rFonts w:ascii="Calibri" w:eastAsia="Times New Roman" w:hAnsi="Calibri" w:cs="Calibri"/>
                      <w:color w:val="000000"/>
                      <w:sz w:val="20"/>
                      <w:szCs w:val="20"/>
                      <w:lang w:eastAsia="es-CL"/>
                    </w:rPr>
                    <w:t>gua para riego</w:t>
                  </w:r>
                </w:p>
              </w:tc>
              <w:tc>
                <w:tcPr>
                  <w:tcW w:w="1356" w:type="dxa"/>
                  <w:hideMark/>
                </w:tcPr>
                <w:p w14:paraId="6E9145B7" w14:textId="68DC6856" w:rsidR="001919CC" w:rsidRPr="001919CC" w:rsidRDefault="001919CC" w:rsidP="001919C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proofErr w:type="spellStart"/>
                  <w:r w:rsidRPr="001919CC">
                    <w:rPr>
                      <w:rFonts w:ascii="Calibri" w:eastAsia="Times New Roman" w:hAnsi="Calibri" w:cs="Calibri"/>
                      <w:color w:val="000000"/>
                      <w:sz w:val="20"/>
                      <w:szCs w:val="20"/>
                      <w:lang w:eastAsia="es-CL"/>
                    </w:rPr>
                    <w:t>NCh</w:t>
                  </w:r>
                  <w:proofErr w:type="spellEnd"/>
                  <w:r w:rsidRPr="001919CC">
                    <w:rPr>
                      <w:rFonts w:ascii="Calibri" w:eastAsia="Times New Roman" w:hAnsi="Calibri" w:cs="Calibri"/>
                      <w:color w:val="000000"/>
                      <w:sz w:val="20"/>
                      <w:szCs w:val="20"/>
                      <w:lang w:eastAsia="es-CL"/>
                    </w:rPr>
                    <w:t xml:space="preserve"> 1333 - </w:t>
                  </w:r>
                  <w:r>
                    <w:rPr>
                      <w:rFonts w:ascii="Calibri" w:eastAsia="Times New Roman" w:hAnsi="Calibri" w:cs="Calibri"/>
                      <w:color w:val="000000"/>
                      <w:sz w:val="20"/>
                      <w:szCs w:val="20"/>
                      <w:lang w:eastAsia="es-CL"/>
                    </w:rPr>
                    <w:t>R</w:t>
                  </w:r>
                  <w:r w:rsidRPr="001919CC">
                    <w:rPr>
                      <w:rFonts w:ascii="Calibri" w:eastAsia="Times New Roman" w:hAnsi="Calibri" w:cs="Calibri"/>
                      <w:color w:val="000000"/>
                      <w:sz w:val="20"/>
                      <w:szCs w:val="20"/>
                      <w:lang w:eastAsia="es-CL"/>
                    </w:rPr>
                    <w:t>ecreación con contacto directo</w:t>
                  </w:r>
                </w:p>
              </w:tc>
            </w:tr>
            <w:tr w:rsidR="001919CC" w:rsidRPr="001919CC" w14:paraId="120F8FF9"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03AACD95"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Conductividad eléctrica</w:t>
                  </w:r>
                </w:p>
              </w:tc>
              <w:tc>
                <w:tcPr>
                  <w:tcW w:w="784" w:type="dxa"/>
                  <w:noWrap/>
                  <w:hideMark/>
                </w:tcPr>
                <w:p w14:paraId="4A9D748A"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proofErr w:type="spellStart"/>
                  <w:r w:rsidRPr="001919CC">
                    <w:rPr>
                      <w:rFonts w:ascii="Calibri" w:eastAsia="Times New Roman" w:hAnsi="Calibri" w:cs="Calibri"/>
                      <w:color w:val="000000"/>
                      <w:sz w:val="20"/>
                      <w:szCs w:val="20"/>
                      <w:lang w:eastAsia="es-CL"/>
                    </w:rPr>
                    <w:t>us</w:t>
                  </w:r>
                  <w:proofErr w:type="spellEnd"/>
                  <w:r w:rsidRPr="001919CC">
                    <w:rPr>
                      <w:rFonts w:ascii="Calibri" w:eastAsia="Times New Roman" w:hAnsi="Calibri" w:cs="Calibri"/>
                      <w:color w:val="000000"/>
                      <w:sz w:val="20"/>
                      <w:szCs w:val="20"/>
                      <w:lang w:eastAsia="es-CL"/>
                    </w:rPr>
                    <w:t>/cm</w:t>
                  </w:r>
                </w:p>
              </w:tc>
              <w:tc>
                <w:tcPr>
                  <w:tcW w:w="976" w:type="dxa"/>
                  <w:noWrap/>
                  <w:hideMark/>
                </w:tcPr>
                <w:p w14:paraId="158CC0CE"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135</w:t>
                  </w:r>
                </w:p>
              </w:tc>
              <w:tc>
                <w:tcPr>
                  <w:tcW w:w="997" w:type="dxa"/>
                  <w:noWrap/>
                  <w:hideMark/>
                </w:tcPr>
                <w:p w14:paraId="53CD5D2D"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98.4</w:t>
                  </w:r>
                </w:p>
              </w:tc>
              <w:tc>
                <w:tcPr>
                  <w:tcW w:w="938" w:type="dxa"/>
                  <w:noWrap/>
                  <w:hideMark/>
                </w:tcPr>
                <w:p w14:paraId="087C65FC"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60.3</w:t>
                  </w:r>
                </w:p>
              </w:tc>
              <w:tc>
                <w:tcPr>
                  <w:tcW w:w="1059" w:type="dxa"/>
                  <w:noWrap/>
                  <w:hideMark/>
                </w:tcPr>
                <w:p w14:paraId="276137D6"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63.7</w:t>
                  </w:r>
                </w:p>
              </w:tc>
              <w:tc>
                <w:tcPr>
                  <w:tcW w:w="1256" w:type="dxa"/>
                  <w:noWrap/>
                  <w:hideMark/>
                </w:tcPr>
                <w:p w14:paraId="57A7C490"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77" w:type="dxa"/>
                  <w:noWrap/>
                  <w:hideMark/>
                </w:tcPr>
                <w:p w14:paraId="5A2CAE83"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17" w:type="dxa"/>
                  <w:noWrap/>
                  <w:hideMark/>
                </w:tcPr>
                <w:p w14:paraId="7F2FCE7F"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750</w:t>
                  </w:r>
                </w:p>
              </w:tc>
              <w:tc>
                <w:tcPr>
                  <w:tcW w:w="1356" w:type="dxa"/>
                  <w:noWrap/>
                  <w:hideMark/>
                </w:tcPr>
                <w:p w14:paraId="6811E874"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33A29031"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7A12F129"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Cloruro</w:t>
                  </w:r>
                </w:p>
              </w:tc>
              <w:tc>
                <w:tcPr>
                  <w:tcW w:w="784" w:type="dxa"/>
                  <w:noWrap/>
                  <w:hideMark/>
                </w:tcPr>
                <w:p w14:paraId="43BAAA74"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mg/L</w:t>
                  </w:r>
                </w:p>
              </w:tc>
              <w:tc>
                <w:tcPr>
                  <w:tcW w:w="976" w:type="dxa"/>
                  <w:noWrap/>
                  <w:hideMark/>
                </w:tcPr>
                <w:p w14:paraId="6B2A0805"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15.5</w:t>
                  </w:r>
                </w:p>
              </w:tc>
              <w:tc>
                <w:tcPr>
                  <w:tcW w:w="997" w:type="dxa"/>
                  <w:noWrap/>
                  <w:hideMark/>
                </w:tcPr>
                <w:p w14:paraId="46828687"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13.5</w:t>
                  </w:r>
                </w:p>
              </w:tc>
              <w:tc>
                <w:tcPr>
                  <w:tcW w:w="938" w:type="dxa"/>
                  <w:noWrap/>
                  <w:hideMark/>
                </w:tcPr>
                <w:p w14:paraId="186FB34D"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12.3</w:t>
                  </w:r>
                </w:p>
              </w:tc>
              <w:tc>
                <w:tcPr>
                  <w:tcW w:w="1059" w:type="dxa"/>
                  <w:noWrap/>
                  <w:hideMark/>
                </w:tcPr>
                <w:p w14:paraId="103E44AD"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11.7</w:t>
                  </w:r>
                </w:p>
              </w:tc>
              <w:tc>
                <w:tcPr>
                  <w:tcW w:w="1256" w:type="dxa"/>
                  <w:noWrap/>
                  <w:hideMark/>
                </w:tcPr>
                <w:p w14:paraId="3FDD611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400</w:t>
                  </w:r>
                </w:p>
              </w:tc>
              <w:tc>
                <w:tcPr>
                  <w:tcW w:w="1177" w:type="dxa"/>
                  <w:noWrap/>
                  <w:hideMark/>
                </w:tcPr>
                <w:p w14:paraId="2AE16FD7"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400</w:t>
                  </w:r>
                </w:p>
              </w:tc>
              <w:tc>
                <w:tcPr>
                  <w:tcW w:w="1117" w:type="dxa"/>
                  <w:noWrap/>
                  <w:hideMark/>
                </w:tcPr>
                <w:p w14:paraId="258C5A75"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200</w:t>
                  </w:r>
                </w:p>
              </w:tc>
              <w:tc>
                <w:tcPr>
                  <w:tcW w:w="1356" w:type="dxa"/>
                  <w:noWrap/>
                  <w:hideMark/>
                </w:tcPr>
                <w:p w14:paraId="1476FBB2"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343974B8"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7E8267F0"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Turbiedad</w:t>
                  </w:r>
                </w:p>
              </w:tc>
              <w:tc>
                <w:tcPr>
                  <w:tcW w:w="784" w:type="dxa"/>
                  <w:noWrap/>
                  <w:hideMark/>
                </w:tcPr>
                <w:p w14:paraId="6BDA4E9B"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UNT</w:t>
                  </w:r>
                </w:p>
              </w:tc>
              <w:tc>
                <w:tcPr>
                  <w:tcW w:w="976" w:type="dxa"/>
                  <w:noWrap/>
                  <w:hideMark/>
                </w:tcPr>
                <w:p w14:paraId="31068A38"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23</w:t>
                  </w:r>
                </w:p>
              </w:tc>
              <w:tc>
                <w:tcPr>
                  <w:tcW w:w="997" w:type="dxa"/>
                  <w:noWrap/>
                  <w:hideMark/>
                </w:tcPr>
                <w:p w14:paraId="62F14E33"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2.2</w:t>
                  </w:r>
                </w:p>
              </w:tc>
              <w:tc>
                <w:tcPr>
                  <w:tcW w:w="938" w:type="dxa"/>
                  <w:noWrap/>
                  <w:hideMark/>
                </w:tcPr>
                <w:p w14:paraId="5E51DBC8"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1.4</w:t>
                  </w:r>
                </w:p>
              </w:tc>
              <w:tc>
                <w:tcPr>
                  <w:tcW w:w="1059" w:type="dxa"/>
                  <w:noWrap/>
                  <w:hideMark/>
                </w:tcPr>
                <w:p w14:paraId="05697F05"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36</w:t>
                  </w:r>
                </w:p>
              </w:tc>
              <w:tc>
                <w:tcPr>
                  <w:tcW w:w="1256" w:type="dxa"/>
                  <w:noWrap/>
                  <w:hideMark/>
                </w:tcPr>
                <w:p w14:paraId="3B3AA3DB"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77" w:type="dxa"/>
                  <w:noWrap/>
                  <w:hideMark/>
                </w:tcPr>
                <w:p w14:paraId="53ACD582"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17" w:type="dxa"/>
                  <w:noWrap/>
                  <w:hideMark/>
                </w:tcPr>
                <w:p w14:paraId="2887CAF9"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356" w:type="dxa"/>
                  <w:noWrap/>
                  <w:hideMark/>
                </w:tcPr>
                <w:p w14:paraId="7C8277C3"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50</w:t>
                  </w:r>
                </w:p>
              </w:tc>
            </w:tr>
            <w:tr w:rsidR="001919CC" w:rsidRPr="001919CC" w14:paraId="58A482B8"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1B3F7A82"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DBO5</w:t>
                  </w:r>
                </w:p>
              </w:tc>
              <w:tc>
                <w:tcPr>
                  <w:tcW w:w="784" w:type="dxa"/>
                  <w:noWrap/>
                  <w:hideMark/>
                </w:tcPr>
                <w:p w14:paraId="6D4B8186"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mg/L</w:t>
                  </w:r>
                </w:p>
              </w:tc>
              <w:tc>
                <w:tcPr>
                  <w:tcW w:w="976" w:type="dxa"/>
                  <w:noWrap/>
                  <w:hideMark/>
                </w:tcPr>
                <w:p w14:paraId="04B4E9A5"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18</w:t>
                  </w:r>
                </w:p>
              </w:tc>
              <w:tc>
                <w:tcPr>
                  <w:tcW w:w="997" w:type="dxa"/>
                  <w:noWrap/>
                  <w:hideMark/>
                </w:tcPr>
                <w:p w14:paraId="2B740B13"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16</w:t>
                  </w:r>
                </w:p>
              </w:tc>
              <w:tc>
                <w:tcPr>
                  <w:tcW w:w="938" w:type="dxa"/>
                  <w:noWrap/>
                  <w:hideMark/>
                </w:tcPr>
                <w:p w14:paraId="1DD9B138"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14</w:t>
                  </w:r>
                </w:p>
              </w:tc>
              <w:tc>
                <w:tcPr>
                  <w:tcW w:w="1059" w:type="dxa"/>
                  <w:noWrap/>
                  <w:hideMark/>
                </w:tcPr>
                <w:p w14:paraId="4370789A"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14</w:t>
                  </w:r>
                </w:p>
              </w:tc>
              <w:tc>
                <w:tcPr>
                  <w:tcW w:w="1256" w:type="dxa"/>
                  <w:noWrap/>
                  <w:hideMark/>
                </w:tcPr>
                <w:p w14:paraId="4CCF7BD2"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77" w:type="dxa"/>
                  <w:noWrap/>
                  <w:hideMark/>
                </w:tcPr>
                <w:p w14:paraId="4ECDF2E4"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17" w:type="dxa"/>
                  <w:noWrap/>
                  <w:hideMark/>
                </w:tcPr>
                <w:p w14:paraId="4DEBF93B"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356" w:type="dxa"/>
                  <w:noWrap/>
                  <w:hideMark/>
                </w:tcPr>
                <w:p w14:paraId="70C5358E"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419CAE02"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3A37A9AE"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DQO</w:t>
                  </w:r>
                </w:p>
              </w:tc>
              <w:tc>
                <w:tcPr>
                  <w:tcW w:w="784" w:type="dxa"/>
                  <w:noWrap/>
                  <w:hideMark/>
                </w:tcPr>
                <w:p w14:paraId="04755414"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mg/L</w:t>
                  </w:r>
                </w:p>
              </w:tc>
              <w:tc>
                <w:tcPr>
                  <w:tcW w:w="976" w:type="dxa"/>
                  <w:noWrap/>
                  <w:hideMark/>
                </w:tcPr>
                <w:p w14:paraId="24272AE8"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93.5</w:t>
                  </w:r>
                </w:p>
              </w:tc>
              <w:tc>
                <w:tcPr>
                  <w:tcW w:w="997" w:type="dxa"/>
                  <w:noWrap/>
                  <w:hideMark/>
                </w:tcPr>
                <w:p w14:paraId="0DA5BD22"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35.3</w:t>
                  </w:r>
                </w:p>
              </w:tc>
              <w:tc>
                <w:tcPr>
                  <w:tcW w:w="938" w:type="dxa"/>
                  <w:noWrap/>
                  <w:hideMark/>
                </w:tcPr>
                <w:p w14:paraId="2A557355"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39.2</w:t>
                  </w:r>
                </w:p>
              </w:tc>
              <w:tc>
                <w:tcPr>
                  <w:tcW w:w="1059" w:type="dxa"/>
                  <w:noWrap/>
                  <w:hideMark/>
                </w:tcPr>
                <w:p w14:paraId="2B363D47"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94.6</w:t>
                  </w:r>
                </w:p>
              </w:tc>
              <w:tc>
                <w:tcPr>
                  <w:tcW w:w="1256" w:type="dxa"/>
                  <w:noWrap/>
                  <w:hideMark/>
                </w:tcPr>
                <w:p w14:paraId="5AD98583"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77" w:type="dxa"/>
                  <w:noWrap/>
                  <w:hideMark/>
                </w:tcPr>
                <w:p w14:paraId="65E3DFAF"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17" w:type="dxa"/>
                  <w:noWrap/>
                  <w:hideMark/>
                </w:tcPr>
                <w:p w14:paraId="72092865"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356" w:type="dxa"/>
                  <w:noWrap/>
                  <w:hideMark/>
                </w:tcPr>
                <w:p w14:paraId="645F9324"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7DEFDD94"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32CC6C14"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Sólidos suspendidos totales</w:t>
                  </w:r>
                </w:p>
              </w:tc>
              <w:tc>
                <w:tcPr>
                  <w:tcW w:w="784" w:type="dxa"/>
                  <w:noWrap/>
                  <w:hideMark/>
                </w:tcPr>
                <w:p w14:paraId="675AFD93"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mg/L</w:t>
                  </w:r>
                </w:p>
              </w:tc>
              <w:tc>
                <w:tcPr>
                  <w:tcW w:w="976" w:type="dxa"/>
                  <w:noWrap/>
                  <w:hideMark/>
                </w:tcPr>
                <w:p w14:paraId="28BEE717"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62</w:t>
                  </w:r>
                </w:p>
              </w:tc>
              <w:tc>
                <w:tcPr>
                  <w:tcW w:w="997" w:type="dxa"/>
                  <w:noWrap/>
                  <w:hideMark/>
                </w:tcPr>
                <w:p w14:paraId="3EB42C68"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&lt;5</w:t>
                  </w:r>
                </w:p>
              </w:tc>
              <w:tc>
                <w:tcPr>
                  <w:tcW w:w="938" w:type="dxa"/>
                  <w:noWrap/>
                  <w:hideMark/>
                </w:tcPr>
                <w:p w14:paraId="21185D76"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&lt;5</w:t>
                  </w:r>
                </w:p>
              </w:tc>
              <w:tc>
                <w:tcPr>
                  <w:tcW w:w="1059" w:type="dxa"/>
                  <w:noWrap/>
                  <w:hideMark/>
                </w:tcPr>
                <w:p w14:paraId="3EC63CE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124</w:t>
                  </w:r>
                </w:p>
              </w:tc>
              <w:tc>
                <w:tcPr>
                  <w:tcW w:w="1256" w:type="dxa"/>
                  <w:noWrap/>
                  <w:hideMark/>
                </w:tcPr>
                <w:p w14:paraId="561A4261"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77" w:type="dxa"/>
                  <w:noWrap/>
                  <w:hideMark/>
                </w:tcPr>
                <w:p w14:paraId="48715762"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17" w:type="dxa"/>
                  <w:noWrap/>
                  <w:hideMark/>
                </w:tcPr>
                <w:p w14:paraId="3F3223C4"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356" w:type="dxa"/>
                  <w:noWrap/>
                  <w:hideMark/>
                </w:tcPr>
                <w:p w14:paraId="0192F5E4"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5879B40F"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761467FB"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Hierro</w:t>
                  </w:r>
                </w:p>
              </w:tc>
              <w:tc>
                <w:tcPr>
                  <w:tcW w:w="784" w:type="dxa"/>
                  <w:noWrap/>
                  <w:hideMark/>
                </w:tcPr>
                <w:p w14:paraId="07E5FF40"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mg/L</w:t>
                  </w:r>
                </w:p>
              </w:tc>
              <w:tc>
                <w:tcPr>
                  <w:tcW w:w="976" w:type="dxa"/>
                  <w:noWrap/>
                  <w:hideMark/>
                </w:tcPr>
                <w:p w14:paraId="1D7DDF7E"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1919CC">
                    <w:rPr>
                      <w:rFonts w:ascii="Calibri" w:eastAsia="Times New Roman" w:hAnsi="Calibri" w:cs="Calibri"/>
                      <w:color w:val="FF0000"/>
                      <w:sz w:val="20"/>
                      <w:szCs w:val="20"/>
                      <w:lang w:eastAsia="es-CL"/>
                    </w:rPr>
                    <w:t>2.76</w:t>
                  </w:r>
                </w:p>
              </w:tc>
              <w:tc>
                <w:tcPr>
                  <w:tcW w:w="997" w:type="dxa"/>
                  <w:noWrap/>
                  <w:hideMark/>
                </w:tcPr>
                <w:p w14:paraId="00F3A2D1"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1919CC">
                    <w:rPr>
                      <w:rFonts w:ascii="Calibri" w:eastAsia="Times New Roman" w:hAnsi="Calibri" w:cs="Calibri"/>
                      <w:color w:val="FF0000"/>
                      <w:sz w:val="20"/>
                      <w:szCs w:val="20"/>
                      <w:lang w:eastAsia="es-CL"/>
                    </w:rPr>
                    <w:t>0.51</w:t>
                  </w:r>
                </w:p>
              </w:tc>
              <w:tc>
                <w:tcPr>
                  <w:tcW w:w="938" w:type="dxa"/>
                  <w:noWrap/>
                  <w:hideMark/>
                </w:tcPr>
                <w:p w14:paraId="1DB9EEB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1919CC">
                    <w:rPr>
                      <w:rFonts w:ascii="Calibri" w:eastAsia="Times New Roman" w:hAnsi="Calibri" w:cs="Calibri"/>
                      <w:color w:val="FF0000"/>
                      <w:sz w:val="20"/>
                      <w:szCs w:val="20"/>
                      <w:lang w:eastAsia="es-CL"/>
                    </w:rPr>
                    <w:t>0.405</w:t>
                  </w:r>
                </w:p>
              </w:tc>
              <w:tc>
                <w:tcPr>
                  <w:tcW w:w="1059" w:type="dxa"/>
                  <w:noWrap/>
                  <w:hideMark/>
                </w:tcPr>
                <w:p w14:paraId="0106A9B6"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1919CC">
                    <w:rPr>
                      <w:rFonts w:ascii="Calibri" w:eastAsia="Times New Roman" w:hAnsi="Calibri" w:cs="Calibri"/>
                      <w:color w:val="FF0000"/>
                      <w:sz w:val="20"/>
                      <w:szCs w:val="20"/>
                      <w:lang w:eastAsia="es-CL"/>
                    </w:rPr>
                    <w:t>3.6</w:t>
                  </w:r>
                </w:p>
              </w:tc>
              <w:tc>
                <w:tcPr>
                  <w:tcW w:w="1256" w:type="dxa"/>
                  <w:noWrap/>
                  <w:hideMark/>
                </w:tcPr>
                <w:p w14:paraId="77A96CF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0.3</w:t>
                  </w:r>
                </w:p>
              </w:tc>
              <w:tc>
                <w:tcPr>
                  <w:tcW w:w="1177" w:type="dxa"/>
                  <w:noWrap/>
                  <w:hideMark/>
                </w:tcPr>
                <w:p w14:paraId="39C5362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0.3</w:t>
                  </w:r>
                </w:p>
              </w:tc>
              <w:tc>
                <w:tcPr>
                  <w:tcW w:w="1117" w:type="dxa"/>
                  <w:noWrap/>
                  <w:hideMark/>
                </w:tcPr>
                <w:p w14:paraId="5DBA4BDB"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5</w:t>
                  </w:r>
                </w:p>
              </w:tc>
              <w:tc>
                <w:tcPr>
                  <w:tcW w:w="1356" w:type="dxa"/>
                  <w:noWrap/>
                  <w:hideMark/>
                </w:tcPr>
                <w:p w14:paraId="4EFCEF6B"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17B4BBAE"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4FFD9BA2"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Magnesio</w:t>
                  </w:r>
                </w:p>
              </w:tc>
              <w:tc>
                <w:tcPr>
                  <w:tcW w:w="784" w:type="dxa"/>
                  <w:noWrap/>
                  <w:hideMark/>
                </w:tcPr>
                <w:p w14:paraId="4F487D2D"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mg/L</w:t>
                  </w:r>
                </w:p>
              </w:tc>
              <w:tc>
                <w:tcPr>
                  <w:tcW w:w="976" w:type="dxa"/>
                  <w:noWrap/>
                  <w:hideMark/>
                </w:tcPr>
                <w:p w14:paraId="2AF713B2"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3.295</w:t>
                  </w:r>
                </w:p>
              </w:tc>
              <w:tc>
                <w:tcPr>
                  <w:tcW w:w="997" w:type="dxa"/>
                  <w:noWrap/>
                  <w:hideMark/>
                </w:tcPr>
                <w:p w14:paraId="63BB602A"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2.152</w:t>
                  </w:r>
                </w:p>
              </w:tc>
              <w:tc>
                <w:tcPr>
                  <w:tcW w:w="938" w:type="dxa"/>
                  <w:noWrap/>
                  <w:hideMark/>
                </w:tcPr>
                <w:p w14:paraId="2665168F"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0.64</w:t>
                  </w:r>
                </w:p>
              </w:tc>
              <w:tc>
                <w:tcPr>
                  <w:tcW w:w="1059" w:type="dxa"/>
                  <w:noWrap/>
                  <w:hideMark/>
                </w:tcPr>
                <w:p w14:paraId="0F1F23A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1.048</w:t>
                  </w:r>
                </w:p>
              </w:tc>
              <w:tc>
                <w:tcPr>
                  <w:tcW w:w="1256" w:type="dxa"/>
                  <w:noWrap/>
                  <w:hideMark/>
                </w:tcPr>
                <w:p w14:paraId="38A66307"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125</w:t>
                  </w:r>
                </w:p>
              </w:tc>
              <w:tc>
                <w:tcPr>
                  <w:tcW w:w="1177" w:type="dxa"/>
                  <w:noWrap/>
                  <w:hideMark/>
                </w:tcPr>
                <w:p w14:paraId="6231DC55"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125</w:t>
                  </w:r>
                </w:p>
              </w:tc>
              <w:tc>
                <w:tcPr>
                  <w:tcW w:w="1117" w:type="dxa"/>
                  <w:noWrap/>
                  <w:hideMark/>
                </w:tcPr>
                <w:p w14:paraId="2DDE8C16"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356" w:type="dxa"/>
                  <w:noWrap/>
                  <w:hideMark/>
                </w:tcPr>
                <w:p w14:paraId="4DB0EE59"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398745C4"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0B90B28B"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Nitrógeno Amoniacal</w:t>
                  </w:r>
                </w:p>
              </w:tc>
              <w:tc>
                <w:tcPr>
                  <w:tcW w:w="784" w:type="dxa"/>
                  <w:noWrap/>
                  <w:hideMark/>
                </w:tcPr>
                <w:p w14:paraId="491E380A"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mg/L</w:t>
                  </w:r>
                </w:p>
              </w:tc>
              <w:tc>
                <w:tcPr>
                  <w:tcW w:w="976" w:type="dxa"/>
                  <w:noWrap/>
                  <w:hideMark/>
                </w:tcPr>
                <w:p w14:paraId="2758C4A8"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0.94</w:t>
                  </w:r>
                </w:p>
              </w:tc>
              <w:tc>
                <w:tcPr>
                  <w:tcW w:w="997" w:type="dxa"/>
                  <w:noWrap/>
                  <w:hideMark/>
                </w:tcPr>
                <w:p w14:paraId="137D1F86"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0.24</w:t>
                  </w:r>
                </w:p>
              </w:tc>
              <w:tc>
                <w:tcPr>
                  <w:tcW w:w="938" w:type="dxa"/>
                  <w:noWrap/>
                  <w:hideMark/>
                </w:tcPr>
                <w:p w14:paraId="422F1DE3"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0.51</w:t>
                  </w:r>
                </w:p>
              </w:tc>
              <w:tc>
                <w:tcPr>
                  <w:tcW w:w="1059" w:type="dxa"/>
                  <w:noWrap/>
                  <w:hideMark/>
                </w:tcPr>
                <w:p w14:paraId="249A6EE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0.64</w:t>
                  </w:r>
                </w:p>
              </w:tc>
              <w:tc>
                <w:tcPr>
                  <w:tcW w:w="1256" w:type="dxa"/>
                  <w:noWrap/>
                  <w:hideMark/>
                </w:tcPr>
                <w:p w14:paraId="539C3FF2"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77" w:type="dxa"/>
                  <w:noWrap/>
                  <w:hideMark/>
                </w:tcPr>
                <w:p w14:paraId="2C4E0613"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17" w:type="dxa"/>
                  <w:noWrap/>
                  <w:hideMark/>
                </w:tcPr>
                <w:p w14:paraId="484BD49A"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356" w:type="dxa"/>
                  <w:noWrap/>
                  <w:hideMark/>
                </w:tcPr>
                <w:p w14:paraId="2027FFA6"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40775507"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158C4E77"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 xml:space="preserve">Nitrógeno </w:t>
                  </w:r>
                  <w:proofErr w:type="spellStart"/>
                  <w:r w:rsidRPr="001919CC">
                    <w:rPr>
                      <w:rFonts w:ascii="Calibri" w:eastAsia="Times New Roman" w:hAnsi="Calibri" w:cs="Calibri"/>
                      <w:color w:val="000000"/>
                      <w:sz w:val="20"/>
                      <w:szCs w:val="20"/>
                      <w:lang w:eastAsia="es-CL"/>
                    </w:rPr>
                    <w:t>Kjeldahal</w:t>
                  </w:r>
                  <w:proofErr w:type="spellEnd"/>
                </w:p>
              </w:tc>
              <w:tc>
                <w:tcPr>
                  <w:tcW w:w="784" w:type="dxa"/>
                  <w:noWrap/>
                  <w:hideMark/>
                </w:tcPr>
                <w:p w14:paraId="42AAF20A"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mg/L</w:t>
                  </w:r>
                </w:p>
              </w:tc>
              <w:tc>
                <w:tcPr>
                  <w:tcW w:w="976" w:type="dxa"/>
                  <w:noWrap/>
                  <w:hideMark/>
                </w:tcPr>
                <w:p w14:paraId="3314361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1.99</w:t>
                  </w:r>
                </w:p>
              </w:tc>
              <w:tc>
                <w:tcPr>
                  <w:tcW w:w="997" w:type="dxa"/>
                  <w:noWrap/>
                  <w:hideMark/>
                </w:tcPr>
                <w:p w14:paraId="296AC1C8"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0.767</w:t>
                  </w:r>
                </w:p>
              </w:tc>
              <w:tc>
                <w:tcPr>
                  <w:tcW w:w="938" w:type="dxa"/>
                  <w:noWrap/>
                  <w:hideMark/>
                </w:tcPr>
                <w:p w14:paraId="7F98D172"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1.34</w:t>
                  </w:r>
                </w:p>
              </w:tc>
              <w:tc>
                <w:tcPr>
                  <w:tcW w:w="1059" w:type="dxa"/>
                  <w:noWrap/>
                  <w:hideMark/>
                </w:tcPr>
                <w:p w14:paraId="24A800AC"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1.5</w:t>
                  </w:r>
                </w:p>
              </w:tc>
              <w:tc>
                <w:tcPr>
                  <w:tcW w:w="1256" w:type="dxa"/>
                  <w:noWrap/>
                  <w:hideMark/>
                </w:tcPr>
                <w:p w14:paraId="5C2E7C82"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77" w:type="dxa"/>
                  <w:noWrap/>
                  <w:hideMark/>
                </w:tcPr>
                <w:p w14:paraId="7E6B5FA3"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17" w:type="dxa"/>
                  <w:noWrap/>
                  <w:hideMark/>
                </w:tcPr>
                <w:p w14:paraId="7840FD4D"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356" w:type="dxa"/>
                  <w:noWrap/>
                  <w:hideMark/>
                </w:tcPr>
                <w:p w14:paraId="7042745F"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704D9E2E"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3D05B267"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Sulfatos</w:t>
                  </w:r>
                </w:p>
              </w:tc>
              <w:tc>
                <w:tcPr>
                  <w:tcW w:w="784" w:type="dxa"/>
                  <w:noWrap/>
                  <w:hideMark/>
                </w:tcPr>
                <w:p w14:paraId="1E99F07D"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mg/L</w:t>
                  </w:r>
                </w:p>
              </w:tc>
              <w:tc>
                <w:tcPr>
                  <w:tcW w:w="976" w:type="dxa"/>
                  <w:noWrap/>
                  <w:hideMark/>
                </w:tcPr>
                <w:p w14:paraId="12ABA17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&lt;5</w:t>
                  </w:r>
                </w:p>
              </w:tc>
              <w:tc>
                <w:tcPr>
                  <w:tcW w:w="997" w:type="dxa"/>
                  <w:noWrap/>
                  <w:hideMark/>
                </w:tcPr>
                <w:p w14:paraId="5D5CF7BD"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&lt;5</w:t>
                  </w:r>
                </w:p>
              </w:tc>
              <w:tc>
                <w:tcPr>
                  <w:tcW w:w="938" w:type="dxa"/>
                  <w:noWrap/>
                  <w:hideMark/>
                </w:tcPr>
                <w:p w14:paraId="5298F463"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&lt;5</w:t>
                  </w:r>
                </w:p>
              </w:tc>
              <w:tc>
                <w:tcPr>
                  <w:tcW w:w="1059" w:type="dxa"/>
                  <w:noWrap/>
                  <w:hideMark/>
                </w:tcPr>
                <w:p w14:paraId="50E454ED"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&lt;5</w:t>
                  </w:r>
                </w:p>
              </w:tc>
              <w:tc>
                <w:tcPr>
                  <w:tcW w:w="1256" w:type="dxa"/>
                  <w:noWrap/>
                  <w:hideMark/>
                </w:tcPr>
                <w:p w14:paraId="629AF591"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500</w:t>
                  </w:r>
                </w:p>
              </w:tc>
              <w:tc>
                <w:tcPr>
                  <w:tcW w:w="1177" w:type="dxa"/>
                  <w:noWrap/>
                  <w:hideMark/>
                </w:tcPr>
                <w:p w14:paraId="6DCBA3F9"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500</w:t>
                  </w:r>
                </w:p>
              </w:tc>
              <w:tc>
                <w:tcPr>
                  <w:tcW w:w="1117" w:type="dxa"/>
                  <w:noWrap/>
                  <w:hideMark/>
                </w:tcPr>
                <w:p w14:paraId="385E81AA"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250</w:t>
                  </w:r>
                </w:p>
              </w:tc>
              <w:tc>
                <w:tcPr>
                  <w:tcW w:w="1356" w:type="dxa"/>
                  <w:noWrap/>
                  <w:hideMark/>
                </w:tcPr>
                <w:p w14:paraId="1CA13A7D"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3A2CF0BC"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6CBA4391"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Alcalinidad total (CaCo3)</w:t>
                  </w:r>
                </w:p>
              </w:tc>
              <w:tc>
                <w:tcPr>
                  <w:tcW w:w="784" w:type="dxa"/>
                  <w:noWrap/>
                  <w:hideMark/>
                </w:tcPr>
                <w:p w14:paraId="40BF116E"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mg/L</w:t>
                  </w:r>
                </w:p>
              </w:tc>
              <w:tc>
                <w:tcPr>
                  <w:tcW w:w="976" w:type="dxa"/>
                  <w:noWrap/>
                  <w:hideMark/>
                </w:tcPr>
                <w:p w14:paraId="7D0C7742"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43.9</w:t>
                  </w:r>
                </w:p>
              </w:tc>
              <w:tc>
                <w:tcPr>
                  <w:tcW w:w="997" w:type="dxa"/>
                  <w:noWrap/>
                  <w:hideMark/>
                </w:tcPr>
                <w:p w14:paraId="6248180F"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25.9</w:t>
                  </w:r>
                </w:p>
              </w:tc>
              <w:tc>
                <w:tcPr>
                  <w:tcW w:w="938" w:type="dxa"/>
                  <w:noWrap/>
                  <w:hideMark/>
                </w:tcPr>
                <w:p w14:paraId="02CFE5AC"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8.4</w:t>
                  </w:r>
                </w:p>
              </w:tc>
              <w:tc>
                <w:tcPr>
                  <w:tcW w:w="1059" w:type="dxa"/>
                  <w:noWrap/>
                  <w:hideMark/>
                </w:tcPr>
                <w:p w14:paraId="7CAAB26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13.7</w:t>
                  </w:r>
                </w:p>
              </w:tc>
              <w:tc>
                <w:tcPr>
                  <w:tcW w:w="1256" w:type="dxa"/>
                  <w:noWrap/>
                  <w:hideMark/>
                </w:tcPr>
                <w:p w14:paraId="3B8A043D"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77" w:type="dxa"/>
                  <w:noWrap/>
                  <w:hideMark/>
                </w:tcPr>
                <w:p w14:paraId="38D17034"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17" w:type="dxa"/>
                  <w:noWrap/>
                  <w:hideMark/>
                </w:tcPr>
                <w:p w14:paraId="55CA3EC6"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356" w:type="dxa"/>
                  <w:noWrap/>
                  <w:hideMark/>
                </w:tcPr>
                <w:p w14:paraId="4AD7217F"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5ABF17C4"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691C2FD7" w14:textId="77777777" w:rsidR="001919CC" w:rsidRPr="001919CC" w:rsidRDefault="001919CC" w:rsidP="001919CC">
                  <w:pPr>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Sodio</w:t>
                  </w:r>
                </w:p>
              </w:tc>
              <w:tc>
                <w:tcPr>
                  <w:tcW w:w="784" w:type="dxa"/>
                  <w:noWrap/>
                  <w:hideMark/>
                </w:tcPr>
                <w:p w14:paraId="7964393F" w14:textId="02904B3C"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mg/L</w:t>
                  </w:r>
                </w:p>
              </w:tc>
              <w:tc>
                <w:tcPr>
                  <w:tcW w:w="976" w:type="dxa"/>
                  <w:noWrap/>
                  <w:hideMark/>
                </w:tcPr>
                <w:p w14:paraId="14F5268B"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9.89</w:t>
                  </w:r>
                </w:p>
              </w:tc>
              <w:tc>
                <w:tcPr>
                  <w:tcW w:w="997" w:type="dxa"/>
                  <w:noWrap/>
                  <w:hideMark/>
                </w:tcPr>
                <w:p w14:paraId="1BD45154"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7.87</w:t>
                  </w:r>
                </w:p>
              </w:tc>
              <w:tc>
                <w:tcPr>
                  <w:tcW w:w="938" w:type="dxa"/>
                  <w:noWrap/>
                  <w:hideMark/>
                </w:tcPr>
                <w:p w14:paraId="3B40CB26"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6.33</w:t>
                  </w:r>
                </w:p>
              </w:tc>
              <w:tc>
                <w:tcPr>
                  <w:tcW w:w="1059" w:type="dxa"/>
                  <w:noWrap/>
                  <w:hideMark/>
                </w:tcPr>
                <w:p w14:paraId="3FBE3D28"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6.78</w:t>
                  </w:r>
                </w:p>
              </w:tc>
              <w:tc>
                <w:tcPr>
                  <w:tcW w:w="1256" w:type="dxa"/>
                  <w:noWrap/>
                  <w:hideMark/>
                </w:tcPr>
                <w:p w14:paraId="003D04E5"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77" w:type="dxa"/>
                  <w:noWrap/>
                  <w:hideMark/>
                </w:tcPr>
                <w:p w14:paraId="3FF1851B"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117" w:type="dxa"/>
                  <w:noWrap/>
                  <w:hideMark/>
                </w:tcPr>
                <w:p w14:paraId="2F8C3454"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c>
                <w:tcPr>
                  <w:tcW w:w="1356" w:type="dxa"/>
                  <w:noWrap/>
                  <w:hideMark/>
                </w:tcPr>
                <w:p w14:paraId="30C04260"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r w:rsidR="001919CC" w:rsidRPr="001919CC" w14:paraId="7E8C70C4"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6FFFB190" w14:textId="77777777" w:rsidR="001919CC" w:rsidRPr="001919CC" w:rsidRDefault="001919CC" w:rsidP="001919CC">
                  <w:pPr>
                    <w:rPr>
                      <w:rFonts w:ascii="Calibri" w:eastAsia="Times New Roman" w:hAnsi="Calibri" w:cs="Calibri"/>
                      <w:sz w:val="20"/>
                      <w:szCs w:val="20"/>
                      <w:lang w:eastAsia="es-CL"/>
                    </w:rPr>
                  </w:pPr>
                  <w:r w:rsidRPr="001919CC">
                    <w:rPr>
                      <w:rFonts w:ascii="Calibri" w:eastAsia="Times New Roman" w:hAnsi="Calibri" w:cs="Calibri"/>
                      <w:sz w:val="20"/>
                      <w:szCs w:val="20"/>
                      <w:lang w:eastAsia="es-CL"/>
                    </w:rPr>
                    <w:t>pH</w:t>
                  </w:r>
                </w:p>
              </w:tc>
              <w:tc>
                <w:tcPr>
                  <w:tcW w:w="784" w:type="dxa"/>
                  <w:noWrap/>
                  <w:hideMark/>
                </w:tcPr>
                <w:p w14:paraId="3F4BC8B7"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es-CL"/>
                    </w:rPr>
                  </w:pPr>
                  <w:r w:rsidRPr="001919CC">
                    <w:rPr>
                      <w:rFonts w:ascii="Calibri" w:eastAsia="Times New Roman" w:hAnsi="Calibri" w:cs="Calibri"/>
                      <w:sz w:val="20"/>
                      <w:szCs w:val="20"/>
                      <w:lang w:eastAsia="es-CL"/>
                    </w:rPr>
                    <w:t> </w:t>
                  </w:r>
                </w:p>
              </w:tc>
              <w:tc>
                <w:tcPr>
                  <w:tcW w:w="976" w:type="dxa"/>
                  <w:noWrap/>
                  <w:hideMark/>
                </w:tcPr>
                <w:p w14:paraId="595FE16E"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1919CC">
                    <w:rPr>
                      <w:rFonts w:ascii="Calibri" w:eastAsia="Times New Roman" w:hAnsi="Calibri" w:cs="Calibri"/>
                      <w:color w:val="FF0000"/>
                      <w:sz w:val="20"/>
                      <w:szCs w:val="20"/>
                      <w:lang w:eastAsia="es-CL"/>
                    </w:rPr>
                    <w:t>6.4</w:t>
                  </w:r>
                </w:p>
              </w:tc>
              <w:tc>
                <w:tcPr>
                  <w:tcW w:w="997" w:type="dxa"/>
                  <w:noWrap/>
                  <w:hideMark/>
                </w:tcPr>
                <w:p w14:paraId="4E5827B4"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1919CC">
                    <w:rPr>
                      <w:rFonts w:ascii="Calibri" w:eastAsia="Times New Roman" w:hAnsi="Calibri" w:cs="Calibri"/>
                      <w:color w:val="FF0000"/>
                      <w:sz w:val="20"/>
                      <w:szCs w:val="20"/>
                      <w:lang w:eastAsia="es-CL"/>
                    </w:rPr>
                    <w:t>6.48</w:t>
                  </w:r>
                </w:p>
              </w:tc>
              <w:tc>
                <w:tcPr>
                  <w:tcW w:w="938" w:type="dxa"/>
                  <w:noWrap/>
                  <w:hideMark/>
                </w:tcPr>
                <w:p w14:paraId="26F8101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1919CC">
                    <w:rPr>
                      <w:rFonts w:ascii="Calibri" w:eastAsia="Times New Roman" w:hAnsi="Calibri" w:cs="Calibri"/>
                      <w:color w:val="FF0000"/>
                      <w:sz w:val="20"/>
                      <w:szCs w:val="20"/>
                      <w:lang w:eastAsia="es-CL"/>
                    </w:rPr>
                    <w:t>5.71</w:t>
                  </w:r>
                </w:p>
              </w:tc>
              <w:tc>
                <w:tcPr>
                  <w:tcW w:w="1059" w:type="dxa"/>
                  <w:noWrap/>
                  <w:hideMark/>
                </w:tcPr>
                <w:p w14:paraId="158D1054"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1919CC">
                    <w:rPr>
                      <w:rFonts w:ascii="Calibri" w:eastAsia="Times New Roman" w:hAnsi="Calibri" w:cs="Calibri"/>
                      <w:color w:val="FF0000"/>
                      <w:sz w:val="20"/>
                      <w:szCs w:val="20"/>
                      <w:lang w:eastAsia="es-CL"/>
                    </w:rPr>
                    <w:t>6.4</w:t>
                  </w:r>
                </w:p>
              </w:tc>
              <w:tc>
                <w:tcPr>
                  <w:tcW w:w="1256" w:type="dxa"/>
                  <w:noWrap/>
                  <w:hideMark/>
                </w:tcPr>
                <w:p w14:paraId="5FB82A2D"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6.5 - 8.5</w:t>
                  </w:r>
                </w:p>
              </w:tc>
              <w:tc>
                <w:tcPr>
                  <w:tcW w:w="1177" w:type="dxa"/>
                  <w:noWrap/>
                  <w:hideMark/>
                </w:tcPr>
                <w:p w14:paraId="3736DB03"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6.5 - 8.5</w:t>
                  </w:r>
                </w:p>
              </w:tc>
              <w:tc>
                <w:tcPr>
                  <w:tcW w:w="1117" w:type="dxa"/>
                  <w:noWrap/>
                  <w:hideMark/>
                </w:tcPr>
                <w:p w14:paraId="4E7CD3B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5.5 - 9</w:t>
                  </w:r>
                </w:p>
              </w:tc>
              <w:tc>
                <w:tcPr>
                  <w:tcW w:w="1356" w:type="dxa"/>
                  <w:noWrap/>
                  <w:hideMark/>
                </w:tcPr>
                <w:p w14:paraId="25D1D95C"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6.5 - 8.3</w:t>
                  </w:r>
                </w:p>
              </w:tc>
            </w:tr>
            <w:tr w:rsidR="001919CC" w:rsidRPr="001919CC" w14:paraId="594EB90E" w14:textId="77777777" w:rsidTr="001919CC">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6CCF00F1" w14:textId="77777777" w:rsidR="001919CC" w:rsidRPr="001919CC" w:rsidRDefault="001919CC" w:rsidP="001919CC">
                  <w:pPr>
                    <w:rPr>
                      <w:rFonts w:ascii="Calibri" w:eastAsia="Times New Roman" w:hAnsi="Calibri" w:cs="Calibri"/>
                      <w:sz w:val="20"/>
                      <w:szCs w:val="20"/>
                      <w:lang w:eastAsia="es-CL"/>
                    </w:rPr>
                  </w:pPr>
                  <w:r w:rsidRPr="001919CC">
                    <w:rPr>
                      <w:rFonts w:ascii="Calibri" w:eastAsia="Times New Roman" w:hAnsi="Calibri" w:cs="Calibri"/>
                      <w:sz w:val="20"/>
                      <w:szCs w:val="20"/>
                      <w:lang w:eastAsia="es-CL"/>
                    </w:rPr>
                    <w:t>Cobre</w:t>
                  </w:r>
                </w:p>
              </w:tc>
              <w:tc>
                <w:tcPr>
                  <w:tcW w:w="784" w:type="dxa"/>
                  <w:noWrap/>
                  <w:hideMark/>
                </w:tcPr>
                <w:p w14:paraId="5C641390"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es-CL"/>
                    </w:rPr>
                  </w:pPr>
                  <w:r w:rsidRPr="001919CC">
                    <w:rPr>
                      <w:rFonts w:ascii="Calibri" w:eastAsia="Times New Roman" w:hAnsi="Calibri" w:cs="Calibri"/>
                      <w:sz w:val="20"/>
                      <w:szCs w:val="20"/>
                      <w:lang w:eastAsia="es-CL"/>
                    </w:rPr>
                    <w:t>mg/L</w:t>
                  </w:r>
                </w:p>
              </w:tc>
              <w:tc>
                <w:tcPr>
                  <w:tcW w:w="976" w:type="dxa"/>
                  <w:noWrap/>
                  <w:hideMark/>
                </w:tcPr>
                <w:p w14:paraId="064F5874"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&lt;0.005</w:t>
                  </w:r>
                </w:p>
              </w:tc>
              <w:tc>
                <w:tcPr>
                  <w:tcW w:w="997" w:type="dxa"/>
                  <w:noWrap/>
                  <w:hideMark/>
                </w:tcPr>
                <w:p w14:paraId="2D010527"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&lt;0.005</w:t>
                  </w:r>
                </w:p>
              </w:tc>
              <w:tc>
                <w:tcPr>
                  <w:tcW w:w="938" w:type="dxa"/>
                  <w:noWrap/>
                  <w:hideMark/>
                </w:tcPr>
                <w:p w14:paraId="1B2F66B0"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&lt;0.005</w:t>
                  </w:r>
                </w:p>
              </w:tc>
              <w:tc>
                <w:tcPr>
                  <w:tcW w:w="1059" w:type="dxa"/>
                  <w:noWrap/>
                  <w:hideMark/>
                </w:tcPr>
                <w:p w14:paraId="0483264A"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0.04</w:t>
                  </w:r>
                </w:p>
              </w:tc>
              <w:tc>
                <w:tcPr>
                  <w:tcW w:w="1256" w:type="dxa"/>
                  <w:noWrap/>
                  <w:hideMark/>
                </w:tcPr>
                <w:p w14:paraId="366088C6"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2</w:t>
                  </w:r>
                </w:p>
              </w:tc>
              <w:tc>
                <w:tcPr>
                  <w:tcW w:w="1177" w:type="dxa"/>
                  <w:noWrap/>
                  <w:hideMark/>
                </w:tcPr>
                <w:p w14:paraId="306BEDFF"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2</w:t>
                  </w:r>
                </w:p>
              </w:tc>
              <w:tc>
                <w:tcPr>
                  <w:tcW w:w="1117" w:type="dxa"/>
                  <w:noWrap/>
                  <w:hideMark/>
                </w:tcPr>
                <w:p w14:paraId="37960FDA" w14:textId="77777777" w:rsidR="001919CC" w:rsidRPr="001919CC" w:rsidRDefault="001919CC" w:rsidP="00191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0.2</w:t>
                  </w:r>
                </w:p>
              </w:tc>
              <w:tc>
                <w:tcPr>
                  <w:tcW w:w="1356" w:type="dxa"/>
                  <w:noWrap/>
                  <w:hideMark/>
                </w:tcPr>
                <w:p w14:paraId="12EAEB3A" w14:textId="77777777" w:rsidR="001919CC" w:rsidRPr="001919CC" w:rsidRDefault="001919CC" w:rsidP="001919C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1919CC">
                    <w:rPr>
                      <w:rFonts w:ascii="Calibri" w:eastAsia="Times New Roman" w:hAnsi="Calibri" w:cs="Calibri"/>
                      <w:color w:val="000000"/>
                      <w:sz w:val="20"/>
                      <w:szCs w:val="20"/>
                      <w:lang w:eastAsia="es-CL"/>
                    </w:rPr>
                    <w:t>No indica</w:t>
                  </w:r>
                </w:p>
              </w:tc>
            </w:tr>
          </w:tbl>
          <w:p w14:paraId="2BB2E532" w14:textId="77777777" w:rsidR="00731D79" w:rsidRPr="000A1083" w:rsidRDefault="00731D79" w:rsidP="002C254E">
            <w:pPr>
              <w:spacing w:after="0" w:line="240" w:lineRule="auto"/>
              <w:jc w:val="center"/>
              <w:rPr>
                <w:rFonts w:ascii="Calibri" w:eastAsia="Times New Roman" w:hAnsi="Calibri" w:cs="Times New Roman"/>
                <w:color w:val="000000"/>
                <w:sz w:val="20"/>
                <w:szCs w:val="20"/>
                <w:lang w:eastAsia="es-CL"/>
              </w:rPr>
            </w:pPr>
          </w:p>
        </w:tc>
      </w:tr>
      <w:tr w:rsidR="008705D9" w:rsidRPr="000A1083" w14:paraId="44AA033D" w14:textId="77777777" w:rsidTr="008705D9">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39C48EE0" w14:textId="07682A20" w:rsidR="008705D9" w:rsidRPr="008705D9" w:rsidRDefault="008705D9" w:rsidP="008705D9">
            <w:pPr>
              <w:spacing w:after="0" w:line="240" w:lineRule="auto"/>
              <w:contextualSpacing/>
              <w:outlineLvl w:val="1"/>
              <w:rPr>
                <w:rFonts w:ascii="Calibri" w:eastAsia="Times New Roman" w:hAnsi="Calibri" w:cs="Calibri"/>
                <w:b/>
                <w:color w:val="000000"/>
                <w:sz w:val="18"/>
                <w:szCs w:val="20"/>
                <w:lang w:eastAsia="es-CL"/>
              </w:rPr>
            </w:pPr>
            <w:bookmarkStart w:id="99" w:name="_Toc353998121"/>
            <w:bookmarkStart w:id="100" w:name="_Toc353998194"/>
            <w:bookmarkStart w:id="101" w:name="_Toc382383548"/>
            <w:bookmarkStart w:id="102" w:name="_Toc382472370"/>
            <w:bookmarkStart w:id="103" w:name="_Toc390184280"/>
            <w:bookmarkStart w:id="104" w:name="_Toc390360011"/>
            <w:bookmarkStart w:id="105" w:name="_Toc390777032"/>
            <w:bookmarkStart w:id="106" w:name="_Toc447875243"/>
            <w:bookmarkStart w:id="107" w:name="_Toc448926733"/>
            <w:bookmarkStart w:id="108" w:name="_Toc448926922"/>
            <w:bookmarkStart w:id="109" w:name="_Toc448927010"/>
            <w:bookmarkStart w:id="110" w:name="_Toc448928073"/>
            <w:bookmarkStart w:id="111" w:name="_Toc449085421"/>
            <w:bookmarkStart w:id="112" w:name="_Toc449105979"/>
            <w:bookmarkStart w:id="113" w:name="_Toc449106095"/>
            <w:bookmarkStart w:id="114" w:name="_Toc449517537"/>
            <w:bookmarkStart w:id="115" w:name="_Toc52886095"/>
            <w:bookmarkStart w:id="116" w:name="_Toc56606637"/>
            <w:r>
              <w:rPr>
                <w:rFonts w:ascii="Calibri" w:eastAsia="Calibri" w:hAnsi="Calibri" w:cs="Calibri"/>
                <w:b/>
                <w:sz w:val="18"/>
                <w:szCs w:val="20"/>
              </w:rPr>
              <w:t>Tabla</w:t>
            </w:r>
            <w:r w:rsidRPr="000A1083">
              <w:rPr>
                <w:rFonts w:ascii="Calibri" w:eastAsia="Calibri" w:hAnsi="Calibri" w:cs="Calibri"/>
                <w:b/>
                <w:sz w:val="18"/>
                <w:szCs w:val="20"/>
              </w:rPr>
              <w:t xml:space="preserve"> </w:t>
            </w:r>
            <w:r w:rsidRPr="000A1083">
              <w:rPr>
                <w:rFonts w:ascii="Calibri" w:eastAsia="Calibri" w:hAnsi="Calibri" w:cs="Calibri"/>
                <w:b/>
                <w:sz w:val="18"/>
                <w:szCs w:val="20"/>
              </w:rPr>
              <w:fldChar w:fldCharType="begin"/>
            </w:r>
            <w:r w:rsidRPr="000A1083">
              <w:rPr>
                <w:rFonts w:ascii="Calibri" w:eastAsia="Calibri" w:hAnsi="Calibri" w:cs="Calibri"/>
                <w:b/>
                <w:sz w:val="18"/>
                <w:szCs w:val="20"/>
              </w:rPr>
              <w:instrText xml:space="preserve"> SEQ Fotografía \* ARABIC </w:instrText>
            </w:r>
            <w:r w:rsidRPr="000A1083">
              <w:rPr>
                <w:rFonts w:ascii="Calibri" w:eastAsia="Calibri" w:hAnsi="Calibri" w:cs="Calibri"/>
                <w:b/>
                <w:sz w:val="18"/>
                <w:szCs w:val="20"/>
              </w:rPr>
              <w:fldChar w:fldCharType="separate"/>
            </w:r>
            <w:r w:rsidRPr="000A1083">
              <w:rPr>
                <w:rFonts w:ascii="Calibri" w:eastAsia="Calibri" w:hAnsi="Calibri" w:cs="Calibri"/>
                <w:b/>
                <w:noProof/>
                <w:sz w:val="18"/>
                <w:szCs w:val="20"/>
              </w:rPr>
              <w:t>1</w:t>
            </w:r>
            <w:r w:rsidRPr="000A1083">
              <w:rPr>
                <w:rFonts w:ascii="Calibri" w:eastAsia="Calibri" w:hAnsi="Calibri" w:cs="Calibri"/>
                <w:b/>
                <w:sz w:val="18"/>
                <w:szCs w:val="20"/>
              </w:rPr>
              <w:fldChar w:fldCharType="end"/>
            </w:r>
            <w:r w:rsidRPr="000A1083">
              <w:rPr>
                <w:rFonts w:ascii="Calibri" w:eastAsia="Calibri" w:hAnsi="Calibri" w:cs="Calibri"/>
                <w:b/>
                <w:sz w:val="18"/>
                <w:szCs w:val="20"/>
              </w:rPr>
              <w:t>.</w:t>
            </w:r>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tc>
      </w:tr>
      <w:tr w:rsidR="00731D79" w:rsidRPr="000A1083" w14:paraId="5EAB471B" w14:textId="77777777" w:rsidTr="002C254E">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494B0929" w14:textId="72490BAB" w:rsidR="00731D79" w:rsidRPr="000A1083" w:rsidRDefault="00731D79" w:rsidP="002C254E">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034DA6">
              <w:rPr>
                <w:rFonts w:ascii="Calibri" w:eastAsia="Times New Roman" w:hAnsi="Calibri" w:cs="Times New Roman"/>
                <w:color w:val="000000"/>
                <w:sz w:val="18"/>
                <w:szCs w:val="18"/>
                <w:lang w:eastAsia="es-CL"/>
              </w:rPr>
              <w:t xml:space="preserve">Tabla </w:t>
            </w:r>
            <w:r w:rsidR="0052600B">
              <w:rPr>
                <w:rFonts w:ascii="Calibri" w:eastAsia="Times New Roman" w:hAnsi="Calibri" w:cs="Times New Roman"/>
                <w:color w:val="000000"/>
                <w:sz w:val="18"/>
                <w:szCs w:val="18"/>
                <w:lang w:eastAsia="es-CL"/>
              </w:rPr>
              <w:t xml:space="preserve">donde se presentan los resultados de los monitores de aguas superficiales en comparación con </w:t>
            </w:r>
            <w:proofErr w:type="gramStart"/>
            <w:r w:rsidR="0052600B">
              <w:rPr>
                <w:rFonts w:ascii="Calibri" w:eastAsia="Times New Roman" w:hAnsi="Calibri" w:cs="Times New Roman"/>
                <w:color w:val="000000"/>
                <w:sz w:val="18"/>
                <w:szCs w:val="18"/>
                <w:lang w:eastAsia="es-CL"/>
              </w:rPr>
              <w:t>la normativas</w:t>
            </w:r>
            <w:proofErr w:type="gramEnd"/>
            <w:r w:rsidR="0052600B">
              <w:rPr>
                <w:rFonts w:ascii="Calibri" w:eastAsia="Times New Roman" w:hAnsi="Calibri" w:cs="Times New Roman"/>
                <w:color w:val="000000"/>
                <w:sz w:val="18"/>
                <w:szCs w:val="18"/>
                <w:lang w:eastAsia="es-CL"/>
              </w:rPr>
              <w:t xml:space="preserve"> asociada</w:t>
            </w:r>
            <w:r>
              <w:rPr>
                <w:rFonts w:ascii="Calibri" w:eastAsia="Times New Roman" w:hAnsi="Calibri" w:cs="Times New Roman"/>
                <w:color w:val="000000"/>
                <w:sz w:val="18"/>
                <w:szCs w:val="18"/>
                <w:lang w:eastAsia="es-CL"/>
              </w:rPr>
              <w:t xml:space="preserve">. </w:t>
            </w:r>
          </w:p>
        </w:tc>
      </w:tr>
      <w:tr w:rsidR="00731D79" w:rsidRPr="000A1083" w14:paraId="32F32490" w14:textId="77777777" w:rsidTr="002C254E">
        <w:trPr>
          <w:trHeight w:val="305"/>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6BD3AF26" w14:textId="77777777" w:rsidR="00731D79" w:rsidRPr="000A1083" w:rsidRDefault="00731D79" w:rsidP="002C254E">
            <w:pPr>
              <w:spacing w:after="0" w:line="240" w:lineRule="auto"/>
              <w:rPr>
                <w:rFonts w:ascii="Calibri" w:eastAsia="Times New Roman" w:hAnsi="Calibri" w:cs="Times New Roman"/>
                <w:color w:val="000000"/>
                <w:lang w:eastAsia="es-CL"/>
              </w:rPr>
            </w:pPr>
          </w:p>
        </w:tc>
      </w:tr>
      <w:tr w:rsidR="00731D79" w:rsidRPr="000A1083" w14:paraId="7232DA87" w14:textId="77777777" w:rsidTr="002C254E">
        <w:trPr>
          <w:trHeight w:val="305"/>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34CE878C" w14:textId="77777777" w:rsidR="00731D79" w:rsidRPr="000A1083" w:rsidRDefault="00731D79" w:rsidP="002C254E">
            <w:pPr>
              <w:spacing w:after="0" w:line="240" w:lineRule="auto"/>
              <w:rPr>
                <w:rFonts w:ascii="Calibri" w:eastAsia="Times New Roman" w:hAnsi="Calibri" w:cs="Times New Roman"/>
                <w:color w:val="000000"/>
                <w:lang w:eastAsia="es-CL"/>
              </w:rPr>
            </w:pPr>
          </w:p>
        </w:tc>
      </w:tr>
    </w:tbl>
    <w:p w14:paraId="04F4DA9E" w14:textId="0FAB5146" w:rsidR="00731D79" w:rsidRDefault="00731D79" w:rsidP="000A108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5"/>
        <w:gridCol w:w="1673"/>
        <w:gridCol w:w="1673"/>
        <w:gridCol w:w="3124"/>
        <w:gridCol w:w="1811"/>
        <w:gridCol w:w="1708"/>
      </w:tblGrid>
      <w:tr w:rsidR="00E616F2" w:rsidRPr="000A1083" w14:paraId="19B3C7D6" w14:textId="77777777" w:rsidTr="008A4AD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5324B4" w14:textId="32C46F4D" w:rsidR="00E616F2" w:rsidRPr="000A1083" w:rsidRDefault="00E616F2" w:rsidP="008A4AD2">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Registros</w:t>
            </w:r>
          </w:p>
        </w:tc>
      </w:tr>
      <w:tr w:rsidR="00E616F2" w:rsidRPr="000A1083" w14:paraId="203F6C1C" w14:textId="77777777" w:rsidTr="008A4AD2">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5B9256BA" w14:textId="06D656BD" w:rsidR="00E616F2" w:rsidRPr="000A1083" w:rsidRDefault="00E616F2" w:rsidP="008A4AD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7CA536B" wp14:editId="57EF2A01">
                  <wp:extent cx="4077301" cy="305644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86538" cy="3063366"/>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1816080C" w14:textId="5A3E52C0" w:rsidR="00E616F2" w:rsidRPr="000A1083" w:rsidRDefault="00E616F2" w:rsidP="008A4AD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3F96372" wp14:editId="3168E222">
                  <wp:extent cx="4066039" cy="3048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71762" cy="3052290"/>
                          </a:xfrm>
                          <a:prstGeom prst="rect">
                            <a:avLst/>
                          </a:prstGeom>
                          <a:noFill/>
                          <a:ln>
                            <a:noFill/>
                          </a:ln>
                        </pic:spPr>
                      </pic:pic>
                    </a:graphicData>
                  </a:graphic>
                </wp:inline>
              </w:drawing>
            </w:r>
          </w:p>
        </w:tc>
      </w:tr>
      <w:tr w:rsidR="00E616F2" w:rsidRPr="000A1083" w14:paraId="508923CA" w14:textId="77777777" w:rsidTr="008A4AD2">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C23270B" w14:textId="4A95654C" w:rsidR="00E616F2" w:rsidRPr="000A1083" w:rsidRDefault="00E616F2" w:rsidP="008A4AD2">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1315ED">
              <w:rPr>
                <w:rFonts w:ascii="Calibri" w:eastAsia="Calibri" w:hAnsi="Calibri" w:cs="Calibri"/>
                <w:b/>
                <w:sz w:val="18"/>
                <w:szCs w:val="18"/>
              </w:rPr>
              <w:t>10</w:t>
            </w:r>
            <w:r w:rsidRPr="000A1083">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9DA5AB" w14:textId="64BAAFE5"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27-10-2020</w:t>
            </w:r>
            <w:r w:rsidRPr="000A1083"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59E94E56" w14:textId="3F388F1D" w:rsidR="00E616F2" w:rsidRPr="000A1083" w:rsidRDefault="00E616F2" w:rsidP="008A4AD2">
            <w:pPr>
              <w:spacing w:after="0" w:line="240" w:lineRule="auto"/>
              <w:contextualSpacing/>
              <w:outlineLvl w:val="1"/>
              <w:rPr>
                <w:rFonts w:ascii="Calibri" w:eastAsia="Calibri" w:hAnsi="Calibri" w:cs="Calibri"/>
                <w:b/>
                <w:sz w:val="18"/>
                <w:szCs w:val="18"/>
              </w:rPr>
            </w:pPr>
            <w:r w:rsidRPr="000A1083">
              <w:rPr>
                <w:rFonts w:ascii="Calibri" w:eastAsia="Calibri" w:hAnsi="Calibri" w:cs="Calibri"/>
                <w:b/>
                <w:sz w:val="18"/>
                <w:szCs w:val="20"/>
              </w:rPr>
              <w:t xml:space="preserve">Fotografía </w:t>
            </w:r>
            <w:r w:rsidR="001315ED">
              <w:rPr>
                <w:rFonts w:ascii="Calibri" w:eastAsia="Calibri" w:hAnsi="Calibri" w:cs="Calibri"/>
                <w:b/>
                <w:sz w:val="18"/>
                <w:szCs w:val="20"/>
              </w:rPr>
              <w:t>11</w:t>
            </w:r>
            <w:r w:rsidRPr="000A1083">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6F2271" w14:textId="0AC6CAE3"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27-10-2020</w:t>
            </w:r>
          </w:p>
        </w:tc>
      </w:tr>
      <w:tr w:rsidR="00E616F2" w:rsidRPr="000A1083" w14:paraId="41B08130" w14:textId="77777777" w:rsidTr="008A4AD2">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2ED4F3" w14:textId="3A7A35C7"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7AC3C93" w14:textId="574CE318"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D76587">
              <w:rPr>
                <w:rFonts w:ascii="Calibri" w:eastAsia="Times New Roman" w:hAnsi="Calibri" w:cs="Times New Roman"/>
                <w:color w:val="000000"/>
                <w:sz w:val="18"/>
                <w:szCs w:val="18"/>
                <w:lang w:eastAsia="es-CL"/>
              </w:rPr>
              <w:t>5278243</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59CCC7D" w14:textId="3ED7E89F"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D76587">
              <w:rPr>
                <w:rFonts w:ascii="Calibri" w:eastAsia="Times New Roman" w:hAnsi="Calibri" w:cs="Times New Roman"/>
                <w:color w:val="000000"/>
                <w:sz w:val="18"/>
                <w:szCs w:val="18"/>
                <w:lang w:eastAsia="es-CL"/>
              </w:rPr>
              <w:t>594582</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B5D9F45" w14:textId="7DECBA7C"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21B3D4F6" w14:textId="6D6B270E"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D76587">
              <w:rPr>
                <w:rFonts w:ascii="Calibri" w:eastAsia="Times New Roman" w:hAnsi="Calibri" w:cs="Times New Roman"/>
                <w:color w:val="000000"/>
                <w:sz w:val="18"/>
                <w:szCs w:val="18"/>
                <w:lang w:eastAsia="es-CL"/>
              </w:rPr>
              <w:t>5279593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AFDB25E" w14:textId="1260A36A"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D76587">
              <w:rPr>
                <w:rFonts w:ascii="Calibri" w:eastAsia="Times New Roman" w:hAnsi="Calibri" w:cs="Times New Roman"/>
                <w:color w:val="000000"/>
                <w:sz w:val="18"/>
                <w:szCs w:val="18"/>
                <w:lang w:eastAsia="es-CL"/>
              </w:rPr>
              <w:t>594862</w:t>
            </w:r>
          </w:p>
        </w:tc>
      </w:tr>
      <w:tr w:rsidR="00E616F2" w:rsidRPr="000A1083" w14:paraId="29ADCE32" w14:textId="77777777" w:rsidTr="008A4AD2">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B58DB64" w14:textId="31295E2E"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7F184A">
              <w:rPr>
                <w:rFonts w:ascii="Calibri" w:eastAsia="Times New Roman" w:hAnsi="Calibri" w:cs="Times New Roman"/>
                <w:color w:val="000000"/>
                <w:sz w:val="18"/>
                <w:szCs w:val="18"/>
                <w:lang w:eastAsia="es-CL"/>
              </w:rPr>
              <w:t>Toma de muestra de aguas subterráneas en pozo ubicado aguas arriba del vertedero.</w:t>
            </w:r>
          </w:p>
          <w:p w14:paraId="0AE553B6" w14:textId="77777777" w:rsidR="00E616F2" w:rsidRPr="000A1083" w:rsidRDefault="00E616F2" w:rsidP="008A4AD2">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AC9326E" w14:textId="1D578EE1"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7F184A">
              <w:rPr>
                <w:rFonts w:ascii="Calibri" w:eastAsia="Times New Roman" w:hAnsi="Calibri" w:cs="Times New Roman"/>
                <w:color w:val="000000"/>
                <w:sz w:val="18"/>
                <w:szCs w:val="18"/>
                <w:lang w:eastAsia="es-CL"/>
              </w:rPr>
              <w:t>Toma de muestra de aguas subterráneas en pozo N°1 ubicado dentro del vertedero.</w:t>
            </w:r>
          </w:p>
          <w:p w14:paraId="33A05A1D" w14:textId="77777777" w:rsidR="00E616F2" w:rsidRPr="000A1083" w:rsidRDefault="00E616F2" w:rsidP="008A4AD2">
            <w:pPr>
              <w:spacing w:after="0" w:line="240" w:lineRule="auto"/>
              <w:rPr>
                <w:rFonts w:ascii="Calibri" w:eastAsia="Times New Roman" w:hAnsi="Calibri" w:cs="Times New Roman"/>
                <w:color w:val="000000"/>
                <w:sz w:val="18"/>
                <w:szCs w:val="18"/>
                <w:lang w:eastAsia="es-CL"/>
              </w:rPr>
            </w:pPr>
          </w:p>
        </w:tc>
      </w:tr>
      <w:tr w:rsidR="00E616F2" w:rsidRPr="000A1083" w14:paraId="6BE0F574" w14:textId="77777777" w:rsidTr="008A4AD2">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BCC2ED5" w14:textId="77777777" w:rsidR="00E616F2" w:rsidRPr="000A1083" w:rsidRDefault="00E616F2" w:rsidP="008A4AD2">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32D4C9D" w14:textId="77777777" w:rsidR="00E616F2" w:rsidRPr="000A1083" w:rsidRDefault="00E616F2" w:rsidP="008A4AD2">
            <w:pPr>
              <w:spacing w:after="0" w:line="240" w:lineRule="auto"/>
              <w:rPr>
                <w:rFonts w:ascii="Calibri" w:eastAsia="Times New Roman" w:hAnsi="Calibri" w:cs="Times New Roman"/>
                <w:color w:val="000000"/>
                <w:sz w:val="20"/>
                <w:szCs w:val="20"/>
                <w:lang w:eastAsia="es-CL"/>
              </w:rPr>
            </w:pPr>
          </w:p>
        </w:tc>
      </w:tr>
    </w:tbl>
    <w:p w14:paraId="3A59AD1E" w14:textId="77777777" w:rsidR="00E616F2" w:rsidRDefault="00E616F2" w:rsidP="000A1083">
      <w:pPr>
        <w:rPr>
          <w:rFonts w:ascii="Calibri" w:eastAsia="Calibri" w:hAnsi="Calibri" w:cs="Calibri"/>
          <w:sz w:val="28"/>
          <w:szCs w:val="32"/>
        </w:rPr>
      </w:pPr>
    </w:p>
    <w:p w14:paraId="171DCB92" w14:textId="6D174E91" w:rsidR="009A40E2" w:rsidRDefault="009A40E2" w:rsidP="000A1083">
      <w:pPr>
        <w:rPr>
          <w:rFonts w:ascii="Calibri" w:eastAsia="Calibri" w:hAnsi="Calibri" w:cs="Calibri"/>
          <w:sz w:val="28"/>
          <w:szCs w:val="32"/>
        </w:rPr>
      </w:pPr>
    </w:p>
    <w:p w14:paraId="322E0929" w14:textId="6A9E2BD3" w:rsidR="009A40E2" w:rsidRDefault="009A40E2" w:rsidP="000A108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7"/>
        <w:gridCol w:w="1654"/>
        <w:gridCol w:w="1654"/>
        <w:gridCol w:w="3131"/>
        <w:gridCol w:w="1847"/>
        <w:gridCol w:w="1741"/>
      </w:tblGrid>
      <w:tr w:rsidR="00E616F2" w:rsidRPr="000A1083" w14:paraId="0B56D2AE" w14:textId="77777777" w:rsidTr="008A4AD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24FEFC" w14:textId="77777777" w:rsidR="00E616F2" w:rsidRPr="000A1083" w:rsidRDefault="00E616F2" w:rsidP="008A4AD2">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Registros</w:t>
            </w:r>
          </w:p>
        </w:tc>
      </w:tr>
      <w:tr w:rsidR="00E616F2" w:rsidRPr="000A1083" w14:paraId="1FA42752" w14:textId="77777777" w:rsidTr="008A4AD2">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1CDD1B7B" w14:textId="5623304D" w:rsidR="00E616F2" w:rsidRPr="000A1083" w:rsidRDefault="00E616F2" w:rsidP="008A4AD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F00EDE4" wp14:editId="01B2F73C">
                  <wp:extent cx="4248150" cy="318451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60205" cy="3193551"/>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973EEFC" w14:textId="479084AD" w:rsidR="00E616F2" w:rsidRPr="000A1083" w:rsidRDefault="000C1D9A" w:rsidP="008A4AD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5888" behindDoc="0" locked="0" layoutInCell="1" allowOverlap="1" wp14:anchorId="0E3EAB2E" wp14:editId="3D874B62">
                      <wp:simplePos x="0" y="0"/>
                      <wp:positionH relativeFrom="column">
                        <wp:posOffset>1759585</wp:posOffset>
                      </wp:positionH>
                      <wp:positionV relativeFrom="paragraph">
                        <wp:posOffset>1705610</wp:posOffset>
                      </wp:positionV>
                      <wp:extent cx="260350" cy="106045"/>
                      <wp:effectExtent l="19050" t="19050" r="25400" b="46355"/>
                      <wp:wrapNone/>
                      <wp:docPr id="34" name="Flecha: hacia la izquierda 34"/>
                      <wp:cNvGraphicFramePr/>
                      <a:graphic xmlns:a="http://schemas.openxmlformats.org/drawingml/2006/main">
                        <a:graphicData uri="http://schemas.microsoft.com/office/word/2010/wordprocessingShape">
                          <wps:wsp>
                            <wps:cNvSpPr/>
                            <wps:spPr>
                              <a:xfrm>
                                <a:off x="0" y="0"/>
                                <a:ext cx="260350" cy="106045"/>
                              </a:xfrm>
                              <a:prstGeom prst="left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7170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hacia la izquierda 34" o:spid="_x0000_s1026" type="#_x0000_t66" style="position:absolute;margin-left:138.55pt;margin-top:134.3pt;width:20.5pt;height:8.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" adj="4399" fillcolor="white [3212]" strokecolor="white [3212]" strokeweight="1pt"/>
                  </w:pict>
                </mc:Fallback>
              </mc:AlternateContent>
            </w:r>
            <w:r w:rsidR="007F184A">
              <w:rPr>
                <w:noProof/>
              </w:rPr>
              <mc:AlternateContent>
                <mc:Choice Requires="wps">
                  <w:drawing>
                    <wp:anchor distT="0" distB="0" distL="114300" distR="114300" simplePos="0" relativeHeight="251684864" behindDoc="0" locked="0" layoutInCell="1" allowOverlap="1" wp14:anchorId="5DF3C652" wp14:editId="634971B1">
                      <wp:simplePos x="0" y="0"/>
                      <wp:positionH relativeFrom="column">
                        <wp:posOffset>2322195</wp:posOffset>
                      </wp:positionH>
                      <wp:positionV relativeFrom="paragraph">
                        <wp:posOffset>897890</wp:posOffset>
                      </wp:positionV>
                      <wp:extent cx="457200" cy="609600"/>
                      <wp:effectExtent l="0" t="0" r="19050" b="19050"/>
                      <wp:wrapNone/>
                      <wp:docPr id="33" name="Elipse 33"/>
                      <wp:cNvGraphicFramePr/>
                      <a:graphic xmlns:a="http://schemas.openxmlformats.org/drawingml/2006/main">
                        <a:graphicData uri="http://schemas.microsoft.com/office/word/2010/wordprocessingShape">
                          <wps:wsp>
                            <wps:cNvSpPr/>
                            <wps:spPr>
                              <a:xfrm>
                                <a:off x="0" y="0"/>
                                <a:ext cx="457200" cy="609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25CCD6" id="Elipse 33" o:spid="_x0000_s1026" style="position:absolute;margin-left:182.85pt;margin-top:70.7pt;width:36pt;height:4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" filled="f" strokecolor="red" strokeweight="1pt">
                      <v:stroke joinstyle="miter"/>
                    </v:oval>
                  </w:pict>
                </mc:Fallback>
              </mc:AlternateContent>
            </w:r>
            <w:r w:rsidR="00E616F2">
              <w:rPr>
                <w:noProof/>
              </w:rPr>
              <w:drawing>
                <wp:inline distT="0" distB="0" distL="0" distR="0" wp14:anchorId="3A047E3E" wp14:editId="596BD754">
                  <wp:extent cx="4180396" cy="31337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84463" cy="3136774"/>
                          </a:xfrm>
                          <a:prstGeom prst="rect">
                            <a:avLst/>
                          </a:prstGeom>
                          <a:noFill/>
                          <a:ln>
                            <a:noFill/>
                          </a:ln>
                        </pic:spPr>
                      </pic:pic>
                    </a:graphicData>
                  </a:graphic>
                </wp:inline>
              </w:drawing>
            </w:r>
          </w:p>
        </w:tc>
      </w:tr>
      <w:tr w:rsidR="00E616F2" w:rsidRPr="000A1083" w14:paraId="1F508AAA" w14:textId="77777777" w:rsidTr="008A4AD2">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7852C3C" w14:textId="04D3A6FA" w:rsidR="00E616F2" w:rsidRPr="000A1083" w:rsidRDefault="00E616F2" w:rsidP="008A4AD2">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1315ED">
              <w:rPr>
                <w:rFonts w:ascii="Calibri" w:eastAsia="Calibri" w:hAnsi="Calibri" w:cs="Calibri"/>
                <w:b/>
                <w:sz w:val="18"/>
                <w:szCs w:val="18"/>
              </w:rPr>
              <w:t>12</w:t>
            </w:r>
            <w:r w:rsidRPr="000A1083">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FEE385" w14:textId="77777777"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27-10-2020</w:t>
            </w:r>
            <w:r w:rsidRPr="000A1083"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2F6B4A8C" w14:textId="2BC8A016" w:rsidR="00E616F2" w:rsidRPr="000A1083" w:rsidRDefault="00E616F2" w:rsidP="008A4AD2">
            <w:pPr>
              <w:spacing w:after="0" w:line="240" w:lineRule="auto"/>
              <w:contextualSpacing/>
              <w:outlineLvl w:val="1"/>
              <w:rPr>
                <w:rFonts w:ascii="Calibri" w:eastAsia="Calibri" w:hAnsi="Calibri" w:cs="Calibri"/>
                <w:b/>
                <w:sz w:val="18"/>
                <w:szCs w:val="18"/>
              </w:rPr>
            </w:pPr>
            <w:r w:rsidRPr="000A1083">
              <w:rPr>
                <w:rFonts w:ascii="Calibri" w:eastAsia="Calibri" w:hAnsi="Calibri" w:cs="Calibri"/>
                <w:b/>
                <w:sz w:val="18"/>
                <w:szCs w:val="20"/>
              </w:rPr>
              <w:t xml:space="preserve">Fotografía </w:t>
            </w:r>
            <w:r w:rsidR="001315ED">
              <w:rPr>
                <w:rFonts w:ascii="Calibri" w:eastAsia="Calibri" w:hAnsi="Calibri" w:cs="Calibri"/>
                <w:b/>
                <w:sz w:val="18"/>
                <w:szCs w:val="20"/>
              </w:rPr>
              <w:t>13</w:t>
            </w:r>
            <w:r w:rsidRPr="000A1083">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179F8C" w14:textId="77777777"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27-10-2020</w:t>
            </w:r>
          </w:p>
        </w:tc>
      </w:tr>
      <w:tr w:rsidR="00E616F2" w:rsidRPr="000A1083" w14:paraId="50D62AD6" w14:textId="77777777" w:rsidTr="008A4AD2">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E45633" w14:textId="77777777"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5CBD671" w14:textId="6E8702FE"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1F4C68">
              <w:rPr>
                <w:rFonts w:ascii="Calibri" w:eastAsia="Times New Roman" w:hAnsi="Calibri" w:cs="Times New Roman"/>
                <w:color w:val="000000"/>
                <w:sz w:val="18"/>
                <w:szCs w:val="18"/>
                <w:lang w:eastAsia="es-CL"/>
              </w:rPr>
              <w:t>5279623</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7EE86E4" w14:textId="6DEAA0FE"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001F4C68">
              <w:rPr>
                <w:rFonts w:ascii="Calibri" w:eastAsia="Times New Roman" w:hAnsi="Calibri" w:cs="Times New Roman"/>
                <w:b/>
                <w:color w:val="000000"/>
                <w:sz w:val="18"/>
                <w:szCs w:val="18"/>
                <w:lang w:eastAsia="es-CL"/>
              </w:rPr>
              <w:t xml:space="preserve"> </w:t>
            </w:r>
            <w:r w:rsidR="001F4C68" w:rsidRPr="001F4C68">
              <w:rPr>
                <w:rFonts w:ascii="Calibri" w:eastAsia="Times New Roman" w:hAnsi="Calibri" w:cs="Times New Roman"/>
                <w:bCs/>
                <w:color w:val="000000"/>
                <w:sz w:val="18"/>
                <w:szCs w:val="18"/>
                <w:lang w:eastAsia="es-CL"/>
              </w:rPr>
              <w:t>594811</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34B9AA80" w14:textId="77777777"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1CEC9E4" w14:textId="0A87EC4D"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1F4C68">
              <w:rPr>
                <w:rFonts w:ascii="Calibri" w:eastAsia="Times New Roman" w:hAnsi="Calibri" w:cs="Times New Roman"/>
                <w:color w:val="000000"/>
                <w:sz w:val="18"/>
                <w:szCs w:val="18"/>
                <w:lang w:eastAsia="es-CL"/>
              </w:rPr>
              <w:t>5279625.01</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523FE0F" w14:textId="282826B3"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1F4C68">
              <w:rPr>
                <w:rFonts w:ascii="Calibri" w:eastAsia="Times New Roman" w:hAnsi="Calibri" w:cs="Times New Roman"/>
                <w:color w:val="000000"/>
                <w:sz w:val="18"/>
                <w:szCs w:val="18"/>
                <w:lang w:eastAsia="es-CL"/>
              </w:rPr>
              <w:t>594810.38</w:t>
            </w:r>
          </w:p>
        </w:tc>
      </w:tr>
      <w:tr w:rsidR="00E616F2" w:rsidRPr="000A1083" w14:paraId="38799201" w14:textId="77777777" w:rsidTr="008A4AD2">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1085D22" w14:textId="6D07FBE9" w:rsidR="007F184A" w:rsidRPr="000A1083" w:rsidRDefault="00E616F2" w:rsidP="007F184A">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7F184A">
              <w:rPr>
                <w:rFonts w:ascii="Calibri" w:eastAsia="Times New Roman" w:hAnsi="Calibri" w:cs="Times New Roman"/>
                <w:color w:val="000000"/>
                <w:sz w:val="18"/>
                <w:szCs w:val="18"/>
                <w:lang w:eastAsia="es-CL"/>
              </w:rPr>
              <w:t>Toma de muestra de aguas subterráneas en pozo N°2 ubicado dentro del vertedero.</w:t>
            </w:r>
          </w:p>
          <w:p w14:paraId="43364615" w14:textId="18E9C1DD" w:rsidR="00E616F2" w:rsidRPr="000A1083" w:rsidRDefault="00E616F2" w:rsidP="008A4AD2">
            <w:pPr>
              <w:spacing w:after="0" w:line="240" w:lineRule="auto"/>
              <w:rPr>
                <w:rFonts w:ascii="Calibri" w:eastAsia="Times New Roman" w:hAnsi="Calibri" w:cs="Times New Roman"/>
                <w:b/>
                <w:color w:val="000000"/>
                <w:sz w:val="18"/>
                <w:szCs w:val="18"/>
                <w:lang w:eastAsia="es-CL"/>
              </w:rPr>
            </w:pPr>
          </w:p>
          <w:p w14:paraId="142B7484" w14:textId="77777777" w:rsidR="00E616F2" w:rsidRPr="000A1083" w:rsidRDefault="00E616F2" w:rsidP="008A4AD2">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E21F9D1" w14:textId="78B86EF1" w:rsidR="00E616F2" w:rsidRPr="000A1083" w:rsidRDefault="00E616F2" w:rsidP="000C1D9A">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0C1D9A">
              <w:rPr>
                <w:rFonts w:ascii="Calibri" w:eastAsia="Times New Roman" w:hAnsi="Calibri" w:cs="Times New Roman"/>
                <w:color w:val="000000"/>
                <w:sz w:val="18"/>
                <w:szCs w:val="18"/>
                <w:lang w:eastAsia="es-CL"/>
              </w:rPr>
              <w:t>En rojo se indica el á</w:t>
            </w:r>
            <w:r w:rsidR="007F184A">
              <w:rPr>
                <w:rFonts w:ascii="Calibri" w:eastAsia="Times New Roman" w:hAnsi="Calibri" w:cs="Times New Roman"/>
                <w:color w:val="000000"/>
                <w:sz w:val="18"/>
                <w:szCs w:val="18"/>
                <w:lang w:eastAsia="es-CL"/>
              </w:rPr>
              <w:t xml:space="preserve">rbol de referencia de las coordenadas del pozo N°2 indicado en la Res. Ex. N°1823/2020, y que se encontraría en predio vecino, delimitado por el cerco que se indica con la flecha </w:t>
            </w:r>
            <w:r w:rsidR="000C1D9A">
              <w:rPr>
                <w:rFonts w:ascii="Calibri" w:eastAsia="Times New Roman" w:hAnsi="Calibri" w:cs="Times New Roman"/>
                <w:color w:val="000000"/>
                <w:sz w:val="18"/>
                <w:szCs w:val="18"/>
                <w:lang w:eastAsia="es-CL"/>
              </w:rPr>
              <w:t>blanca.</w:t>
            </w:r>
          </w:p>
        </w:tc>
      </w:tr>
      <w:tr w:rsidR="00E616F2" w:rsidRPr="000A1083" w14:paraId="1DF8C77C" w14:textId="77777777" w:rsidTr="008A4AD2">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AE30A5B" w14:textId="77777777" w:rsidR="00E616F2" w:rsidRPr="000A1083" w:rsidRDefault="00E616F2" w:rsidP="008A4AD2">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6310FE4D" w14:textId="77777777" w:rsidR="00E616F2" w:rsidRPr="000A1083" w:rsidRDefault="00E616F2" w:rsidP="008A4AD2">
            <w:pPr>
              <w:spacing w:after="0" w:line="240" w:lineRule="auto"/>
              <w:rPr>
                <w:rFonts w:ascii="Calibri" w:eastAsia="Times New Roman" w:hAnsi="Calibri" w:cs="Times New Roman"/>
                <w:color w:val="000000"/>
                <w:sz w:val="20"/>
                <w:szCs w:val="20"/>
                <w:lang w:eastAsia="es-CL"/>
              </w:rPr>
            </w:pPr>
          </w:p>
        </w:tc>
      </w:tr>
    </w:tbl>
    <w:p w14:paraId="510432FD" w14:textId="77777777" w:rsidR="00E616F2" w:rsidRDefault="00E616F2" w:rsidP="000A1083">
      <w:pPr>
        <w:rPr>
          <w:rFonts w:ascii="Calibri" w:eastAsia="Calibri" w:hAnsi="Calibri" w:cs="Calibri"/>
          <w:sz w:val="28"/>
          <w:szCs w:val="32"/>
        </w:rPr>
      </w:pPr>
    </w:p>
    <w:p w14:paraId="5B8C2109" w14:textId="77777777" w:rsidR="00303F6D" w:rsidRPr="000A1083" w:rsidRDefault="00303F6D" w:rsidP="000A1083">
      <w:pPr>
        <w:rPr>
          <w:rFonts w:ascii="Calibri" w:eastAsia="Calibri" w:hAnsi="Calibri" w:cs="Calibri"/>
          <w:sz w:val="28"/>
          <w:szCs w:val="32"/>
        </w:rPr>
      </w:pPr>
    </w:p>
    <w:p w14:paraId="19970579" w14:textId="397430C1" w:rsidR="002C752B" w:rsidRDefault="002C752B" w:rsidP="000A108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5"/>
        <w:gridCol w:w="1673"/>
        <w:gridCol w:w="1673"/>
        <w:gridCol w:w="3124"/>
        <w:gridCol w:w="1811"/>
        <w:gridCol w:w="1708"/>
      </w:tblGrid>
      <w:tr w:rsidR="00E616F2" w:rsidRPr="000A1083" w14:paraId="4E9D689D" w14:textId="77777777" w:rsidTr="008A4AD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727272" w14:textId="77777777" w:rsidR="00E616F2" w:rsidRPr="000A1083" w:rsidRDefault="00E616F2" w:rsidP="008A4AD2">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t>Registros</w:t>
            </w:r>
          </w:p>
        </w:tc>
      </w:tr>
      <w:tr w:rsidR="00E616F2" w:rsidRPr="000A1083" w14:paraId="0DA9FB71" w14:textId="77777777" w:rsidTr="008A4AD2">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07C329C7" w14:textId="0975541E" w:rsidR="00E616F2" w:rsidRPr="000A1083" w:rsidRDefault="00E616F2" w:rsidP="008A4AD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528AD62" wp14:editId="34907910">
                  <wp:extent cx="3854070" cy="3097405"/>
                  <wp:effectExtent l="0" t="254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6725"/>
                          <a:stretch/>
                        </pic:blipFill>
                        <pic:spPr bwMode="auto">
                          <a:xfrm rot="16200000">
                            <a:off x="0" y="0"/>
                            <a:ext cx="3857447" cy="31001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526697E" w14:textId="28AB3628" w:rsidR="00E616F2" w:rsidRPr="000A1083" w:rsidRDefault="001D39C1" w:rsidP="008A4AD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6912" behindDoc="0" locked="0" layoutInCell="1" allowOverlap="1" wp14:anchorId="4B496F8D" wp14:editId="0FE0D9D1">
                      <wp:simplePos x="0" y="0"/>
                      <wp:positionH relativeFrom="column">
                        <wp:posOffset>2562860</wp:posOffset>
                      </wp:positionH>
                      <wp:positionV relativeFrom="paragraph">
                        <wp:posOffset>1115695</wp:posOffset>
                      </wp:positionV>
                      <wp:extent cx="147955" cy="163830"/>
                      <wp:effectExtent l="38100" t="0" r="23495" b="64770"/>
                      <wp:wrapNone/>
                      <wp:docPr id="36" name="Conector recto de flecha 36"/>
                      <wp:cNvGraphicFramePr/>
                      <a:graphic xmlns:a="http://schemas.openxmlformats.org/drawingml/2006/main">
                        <a:graphicData uri="http://schemas.microsoft.com/office/word/2010/wordprocessingShape">
                          <wps:wsp>
                            <wps:cNvCnPr/>
                            <wps:spPr>
                              <a:xfrm flipH="1">
                                <a:off x="0" y="0"/>
                                <a:ext cx="147955" cy="1638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F3315E" id="_x0000_t32" coordsize="21600,21600" o:spt="32" o:oned="t" path="m,l21600,21600e" filled="f">
                      <v:path arrowok="t" fillok="f" o:connecttype="none"/>
                      <o:lock v:ext="edit" shapetype="t"/>
                    </v:shapetype>
                    <v:shape id="Conector recto de flecha 36" o:spid="_x0000_s1026" type="#_x0000_t32" style="position:absolute;margin-left:201.8pt;margin-top:87.85pt;width:11.65pt;height:12.9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" strokecolor="red" strokeweight=".5pt">
                      <v:stroke endarrow="block" joinstyle="miter"/>
                    </v:shape>
                  </w:pict>
                </mc:Fallback>
              </mc:AlternateContent>
            </w:r>
            <w:r w:rsidR="00E616F2">
              <w:rPr>
                <w:noProof/>
              </w:rPr>
              <w:drawing>
                <wp:inline distT="0" distB="0" distL="0" distR="0" wp14:anchorId="063EF4B8" wp14:editId="4DB7C097">
                  <wp:extent cx="3938975" cy="2952750"/>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43735" cy="2956318"/>
                          </a:xfrm>
                          <a:prstGeom prst="rect">
                            <a:avLst/>
                          </a:prstGeom>
                          <a:noFill/>
                          <a:ln>
                            <a:noFill/>
                          </a:ln>
                        </pic:spPr>
                      </pic:pic>
                    </a:graphicData>
                  </a:graphic>
                </wp:inline>
              </w:drawing>
            </w:r>
          </w:p>
        </w:tc>
      </w:tr>
      <w:tr w:rsidR="00E616F2" w:rsidRPr="000A1083" w14:paraId="0B4BC2F0" w14:textId="77777777" w:rsidTr="008A4AD2">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D1FCA68" w14:textId="645EA6CB" w:rsidR="00E616F2" w:rsidRPr="000A1083" w:rsidRDefault="00E616F2" w:rsidP="008A4AD2">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1315ED">
              <w:rPr>
                <w:rFonts w:ascii="Calibri" w:eastAsia="Calibri" w:hAnsi="Calibri" w:cs="Calibri"/>
                <w:b/>
                <w:sz w:val="18"/>
                <w:szCs w:val="18"/>
              </w:rPr>
              <w:t>14</w:t>
            </w:r>
            <w:r w:rsidRPr="000A1083">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A4E600" w14:textId="77777777"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27-10-2020</w:t>
            </w:r>
            <w:r w:rsidRPr="000A1083"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6C186F41" w14:textId="2D1EB60D" w:rsidR="00E616F2" w:rsidRPr="000A1083" w:rsidRDefault="00E616F2" w:rsidP="008A4AD2">
            <w:pPr>
              <w:spacing w:after="0" w:line="240" w:lineRule="auto"/>
              <w:contextualSpacing/>
              <w:outlineLvl w:val="1"/>
              <w:rPr>
                <w:rFonts w:ascii="Calibri" w:eastAsia="Calibri" w:hAnsi="Calibri" w:cs="Calibri"/>
                <w:b/>
                <w:sz w:val="18"/>
                <w:szCs w:val="18"/>
              </w:rPr>
            </w:pPr>
            <w:r w:rsidRPr="000A1083">
              <w:rPr>
                <w:rFonts w:ascii="Calibri" w:eastAsia="Calibri" w:hAnsi="Calibri" w:cs="Calibri"/>
                <w:b/>
                <w:sz w:val="18"/>
                <w:szCs w:val="20"/>
              </w:rPr>
              <w:t xml:space="preserve">Fotografía </w:t>
            </w:r>
            <w:r w:rsidR="001315ED">
              <w:rPr>
                <w:rFonts w:ascii="Calibri" w:eastAsia="Calibri" w:hAnsi="Calibri" w:cs="Calibri"/>
                <w:b/>
                <w:sz w:val="18"/>
                <w:szCs w:val="20"/>
              </w:rPr>
              <w:t>15</w:t>
            </w:r>
            <w:r w:rsidRPr="000A1083">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7107FA" w14:textId="77777777"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Fecha: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27-10-2020</w:t>
            </w:r>
          </w:p>
        </w:tc>
      </w:tr>
      <w:tr w:rsidR="00E616F2" w:rsidRPr="000A1083" w14:paraId="467FD1D6" w14:textId="77777777" w:rsidTr="008A4AD2">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821EBE" w14:textId="77777777"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EE25526" w14:textId="7D017BAD"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1D39C1">
              <w:rPr>
                <w:rFonts w:ascii="Calibri" w:eastAsia="Times New Roman" w:hAnsi="Calibri" w:cs="Times New Roman"/>
                <w:color w:val="000000"/>
                <w:sz w:val="18"/>
                <w:szCs w:val="18"/>
                <w:lang w:eastAsia="es-CL"/>
              </w:rPr>
              <w:t>5279714</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BE96741" w14:textId="0C5FBBD5"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1D39C1">
              <w:rPr>
                <w:rFonts w:ascii="Calibri" w:eastAsia="Times New Roman" w:hAnsi="Calibri" w:cs="Times New Roman"/>
                <w:color w:val="000000"/>
                <w:sz w:val="18"/>
                <w:szCs w:val="18"/>
                <w:lang w:eastAsia="es-CL"/>
              </w:rPr>
              <w:t>594675</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42AD0ED" w14:textId="77777777"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99DE34C" w14:textId="30BBF315"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D76587">
              <w:rPr>
                <w:rFonts w:ascii="Calibri" w:eastAsia="Times New Roman" w:hAnsi="Calibri" w:cs="Times New Roman"/>
                <w:color w:val="000000"/>
                <w:sz w:val="18"/>
                <w:szCs w:val="18"/>
                <w:lang w:eastAsia="es-CL"/>
              </w:rPr>
              <w:t>5279714</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925B439" w14:textId="680577EB"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D76587">
              <w:rPr>
                <w:rFonts w:ascii="Calibri" w:eastAsia="Times New Roman" w:hAnsi="Calibri" w:cs="Times New Roman"/>
                <w:color w:val="000000"/>
                <w:sz w:val="18"/>
                <w:szCs w:val="18"/>
                <w:lang w:eastAsia="es-CL"/>
              </w:rPr>
              <w:t>594675</w:t>
            </w:r>
          </w:p>
        </w:tc>
      </w:tr>
      <w:tr w:rsidR="00E616F2" w:rsidRPr="000A1083" w14:paraId="659FD716" w14:textId="77777777" w:rsidTr="008A4AD2">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0A1E47F" w14:textId="432CFB04"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1D39C1">
              <w:rPr>
                <w:rFonts w:ascii="Calibri" w:eastAsia="Times New Roman" w:hAnsi="Calibri" w:cs="Times New Roman"/>
                <w:color w:val="000000"/>
                <w:sz w:val="18"/>
                <w:szCs w:val="18"/>
                <w:lang w:eastAsia="es-CL"/>
              </w:rPr>
              <w:t>Toma de muestra de aguas subterráneas en pozo N°3 ubicado dentro del vertedero.</w:t>
            </w:r>
          </w:p>
          <w:p w14:paraId="4DC7A93D" w14:textId="77777777" w:rsidR="00E616F2" w:rsidRPr="000A1083" w:rsidRDefault="00E616F2" w:rsidP="008A4AD2">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FB45F79" w14:textId="22B451F6" w:rsidR="00E616F2" w:rsidRPr="000A1083" w:rsidRDefault="00E616F2" w:rsidP="008A4AD2">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1D39C1">
              <w:rPr>
                <w:rFonts w:ascii="Calibri" w:eastAsia="Times New Roman" w:hAnsi="Calibri" w:cs="Times New Roman"/>
                <w:color w:val="000000"/>
                <w:sz w:val="18"/>
                <w:szCs w:val="18"/>
                <w:lang w:eastAsia="es-CL"/>
              </w:rPr>
              <w:t xml:space="preserve">En rojo se indica el lugar donde se ubicaba originalmente el pozo N°3 de acuerdo a las coordenadas indicadas en la Res. Ex. N°1823/2020. </w:t>
            </w:r>
            <w:r w:rsidR="0086277E">
              <w:rPr>
                <w:rFonts w:ascii="Calibri" w:eastAsia="Times New Roman" w:hAnsi="Calibri" w:cs="Times New Roman"/>
                <w:color w:val="000000"/>
                <w:sz w:val="18"/>
                <w:szCs w:val="18"/>
                <w:lang w:eastAsia="es-CL"/>
              </w:rPr>
              <w:t>Se observa</w:t>
            </w:r>
            <w:r w:rsidR="001D39C1">
              <w:rPr>
                <w:rFonts w:ascii="Calibri" w:eastAsia="Times New Roman" w:hAnsi="Calibri" w:cs="Times New Roman"/>
                <w:color w:val="000000"/>
                <w:sz w:val="18"/>
                <w:szCs w:val="18"/>
                <w:lang w:eastAsia="es-CL"/>
              </w:rPr>
              <w:t xml:space="preserve"> cero que delimita predio vecino.</w:t>
            </w:r>
          </w:p>
          <w:p w14:paraId="45BFAEC0" w14:textId="77777777" w:rsidR="00E616F2" w:rsidRPr="000A1083" w:rsidRDefault="00E616F2" w:rsidP="008A4AD2">
            <w:pPr>
              <w:spacing w:after="0" w:line="240" w:lineRule="auto"/>
              <w:rPr>
                <w:rFonts w:ascii="Calibri" w:eastAsia="Times New Roman" w:hAnsi="Calibri" w:cs="Times New Roman"/>
                <w:color w:val="000000"/>
                <w:sz w:val="18"/>
                <w:szCs w:val="18"/>
                <w:lang w:eastAsia="es-CL"/>
              </w:rPr>
            </w:pPr>
          </w:p>
        </w:tc>
      </w:tr>
      <w:tr w:rsidR="00E616F2" w:rsidRPr="000A1083" w14:paraId="1295A39C" w14:textId="77777777" w:rsidTr="008A4AD2">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400B50F1" w14:textId="77777777" w:rsidR="00E616F2" w:rsidRPr="000A1083" w:rsidRDefault="00E616F2" w:rsidP="008A4AD2">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0D2D0140" w14:textId="77777777" w:rsidR="00E616F2" w:rsidRPr="000A1083" w:rsidRDefault="00E616F2" w:rsidP="008A4AD2">
            <w:pPr>
              <w:spacing w:after="0" w:line="240" w:lineRule="auto"/>
              <w:rPr>
                <w:rFonts w:ascii="Calibri" w:eastAsia="Times New Roman" w:hAnsi="Calibri" w:cs="Times New Roman"/>
                <w:color w:val="000000"/>
                <w:sz w:val="20"/>
                <w:szCs w:val="20"/>
                <w:lang w:eastAsia="es-CL"/>
              </w:rPr>
            </w:pPr>
          </w:p>
        </w:tc>
      </w:tr>
    </w:tbl>
    <w:p w14:paraId="397F1C54" w14:textId="6842F3A4" w:rsidR="00456C41" w:rsidRDefault="00456C41" w:rsidP="000A1083">
      <w:pPr>
        <w:rPr>
          <w:rFonts w:ascii="Calibri" w:eastAsia="Calibri" w:hAnsi="Calibri" w:cs="Calibri"/>
          <w:sz w:val="28"/>
          <w:szCs w:val="32"/>
        </w:rPr>
      </w:pPr>
    </w:p>
    <w:p w14:paraId="08C6202B" w14:textId="77777777" w:rsidR="008A4AD2" w:rsidRDefault="008A4AD2" w:rsidP="000A108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13554"/>
      </w:tblGrid>
      <w:tr w:rsidR="008A4AD2" w:rsidRPr="000A1083" w14:paraId="54166635" w14:textId="77777777" w:rsidTr="008A4AD2">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CCD50F" w14:textId="77777777" w:rsidR="008A4AD2" w:rsidRPr="000A1083" w:rsidRDefault="008A4AD2" w:rsidP="008A4AD2">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Registros</w:t>
            </w:r>
          </w:p>
        </w:tc>
      </w:tr>
      <w:tr w:rsidR="008A4AD2" w:rsidRPr="000A1083" w14:paraId="55CE317B" w14:textId="77777777" w:rsidTr="008A4AD2">
        <w:trPr>
          <w:trHeight w:val="7071"/>
          <w:jc w:val="center"/>
        </w:trPr>
        <w:tc>
          <w:tcPr>
            <w:tcW w:w="5000" w:type="pct"/>
            <w:tcBorders>
              <w:top w:val="nil"/>
              <w:left w:val="single" w:sz="4" w:space="0" w:color="auto"/>
              <w:right w:val="single" w:sz="4" w:space="0" w:color="auto"/>
            </w:tcBorders>
            <w:shd w:val="clear" w:color="auto" w:fill="auto"/>
            <w:noWrap/>
            <w:vAlign w:val="center"/>
            <w:hideMark/>
          </w:tcPr>
          <w:tbl>
            <w:tblPr>
              <w:tblStyle w:val="Tablaconcuadrcula1clara"/>
              <w:tblW w:w="11520" w:type="dxa"/>
              <w:jc w:val="center"/>
              <w:tblLook w:val="04A0" w:firstRow="1" w:lastRow="0" w:firstColumn="1" w:lastColumn="0" w:noHBand="0" w:noVBand="1"/>
            </w:tblPr>
            <w:tblGrid>
              <w:gridCol w:w="2720"/>
              <w:gridCol w:w="1200"/>
              <w:gridCol w:w="1200"/>
              <w:gridCol w:w="1200"/>
              <w:gridCol w:w="1200"/>
              <w:gridCol w:w="1200"/>
              <w:gridCol w:w="1200"/>
              <w:gridCol w:w="1600"/>
            </w:tblGrid>
            <w:tr w:rsidR="008A4AD2" w:rsidRPr="008A4AD2" w14:paraId="7D3F5855" w14:textId="77777777" w:rsidTr="008A4AD2">
              <w:trPr>
                <w:cnfStyle w:val="100000000000" w:firstRow="1" w:lastRow="0" w:firstColumn="0" w:lastColumn="0" w:oddVBand="0" w:evenVBand="0" w:oddHBand="0"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59C54BF6"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Parámetro</w:t>
                  </w:r>
                </w:p>
              </w:tc>
              <w:tc>
                <w:tcPr>
                  <w:tcW w:w="1200" w:type="dxa"/>
                  <w:noWrap/>
                  <w:hideMark/>
                </w:tcPr>
                <w:p w14:paraId="0100008D" w14:textId="77777777" w:rsidR="008A4AD2" w:rsidRPr="008A4AD2" w:rsidRDefault="008A4AD2" w:rsidP="008A4AD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Unidad</w:t>
                  </w:r>
                </w:p>
              </w:tc>
              <w:tc>
                <w:tcPr>
                  <w:tcW w:w="1200" w:type="dxa"/>
                  <w:noWrap/>
                  <w:hideMark/>
                </w:tcPr>
                <w:p w14:paraId="7821CF13" w14:textId="77777777" w:rsidR="008A4AD2" w:rsidRPr="008A4AD2" w:rsidRDefault="008A4AD2" w:rsidP="008A4AD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Pozo 1</w:t>
                  </w:r>
                </w:p>
              </w:tc>
              <w:tc>
                <w:tcPr>
                  <w:tcW w:w="1200" w:type="dxa"/>
                  <w:noWrap/>
                  <w:hideMark/>
                </w:tcPr>
                <w:p w14:paraId="44121266" w14:textId="77777777" w:rsidR="008A4AD2" w:rsidRPr="008A4AD2" w:rsidRDefault="008A4AD2" w:rsidP="008A4AD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Pozo 2</w:t>
                  </w:r>
                </w:p>
              </w:tc>
              <w:tc>
                <w:tcPr>
                  <w:tcW w:w="1200" w:type="dxa"/>
                  <w:noWrap/>
                  <w:hideMark/>
                </w:tcPr>
                <w:p w14:paraId="0458BA3C" w14:textId="77777777" w:rsidR="008A4AD2" w:rsidRPr="008A4AD2" w:rsidRDefault="008A4AD2" w:rsidP="008A4AD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Pozo 3</w:t>
                  </w:r>
                </w:p>
              </w:tc>
              <w:tc>
                <w:tcPr>
                  <w:tcW w:w="1200" w:type="dxa"/>
                  <w:hideMark/>
                </w:tcPr>
                <w:p w14:paraId="5AED47D8" w14:textId="014A283A" w:rsidR="008A4AD2" w:rsidRPr="008A4AD2" w:rsidRDefault="008A4AD2" w:rsidP="008A4AD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Pozo aguas arriba</w:t>
                  </w:r>
                  <w:r w:rsidR="00D106D6">
                    <w:rPr>
                      <w:rFonts w:ascii="Calibri" w:eastAsia="Times New Roman" w:hAnsi="Calibri" w:cs="Calibri"/>
                      <w:color w:val="000000"/>
                      <w:sz w:val="20"/>
                      <w:szCs w:val="20"/>
                      <w:lang w:eastAsia="es-CL"/>
                    </w:rPr>
                    <w:t xml:space="preserve"> año 2020</w:t>
                  </w:r>
                </w:p>
              </w:tc>
              <w:tc>
                <w:tcPr>
                  <w:tcW w:w="1200" w:type="dxa"/>
                  <w:hideMark/>
                </w:tcPr>
                <w:p w14:paraId="5BE9FE36" w14:textId="77777777" w:rsidR="008A4AD2" w:rsidRPr="008A4AD2" w:rsidRDefault="008A4AD2" w:rsidP="008A4AD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Pozo aguas arriba año 2019</w:t>
                  </w:r>
                </w:p>
              </w:tc>
              <w:tc>
                <w:tcPr>
                  <w:tcW w:w="1600" w:type="dxa"/>
                  <w:hideMark/>
                </w:tcPr>
                <w:p w14:paraId="3ACA482A" w14:textId="77777777" w:rsidR="008A4AD2" w:rsidRPr="008A4AD2" w:rsidRDefault="008A4AD2" w:rsidP="008A4AD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proofErr w:type="spellStart"/>
                  <w:r w:rsidRPr="008A4AD2">
                    <w:rPr>
                      <w:rFonts w:ascii="Calibri" w:eastAsia="Times New Roman" w:hAnsi="Calibri" w:cs="Calibri"/>
                      <w:color w:val="000000"/>
                      <w:sz w:val="20"/>
                      <w:szCs w:val="20"/>
                      <w:lang w:eastAsia="es-CL"/>
                    </w:rPr>
                    <w:t>NCh</w:t>
                  </w:r>
                  <w:proofErr w:type="spellEnd"/>
                  <w:r w:rsidRPr="008A4AD2">
                    <w:rPr>
                      <w:rFonts w:ascii="Calibri" w:eastAsia="Times New Roman" w:hAnsi="Calibri" w:cs="Calibri"/>
                      <w:color w:val="000000"/>
                      <w:sz w:val="20"/>
                      <w:szCs w:val="20"/>
                      <w:lang w:eastAsia="es-CL"/>
                    </w:rPr>
                    <w:t xml:space="preserve"> 409 - agua para consumo humano</w:t>
                  </w:r>
                </w:p>
              </w:tc>
            </w:tr>
            <w:tr w:rsidR="008A4AD2" w:rsidRPr="008A4AD2" w14:paraId="06109821"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022CB65C"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Conductividad eléctrica</w:t>
                  </w:r>
                </w:p>
              </w:tc>
              <w:tc>
                <w:tcPr>
                  <w:tcW w:w="1200" w:type="dxa"/>
                  <w:noWrap/>
                  <w:hideMark/>
                </w:tcPr>
                <w:p w14:paraId="085C961B"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proofErr w:type="spellStart"/>
                  <w:r w:rsidRPr="008A4AD2">
                    <w:rPr>
                      <w:rFonts w:ascii="Calibri" w:eastAsia="Times New Roman" w:hAnsi="Calibri" w:cs="Calibri"/>
                      <w:color w:val="000000"/>
                      <w:sz w:val="20"/>
                      <w:szCs w:val="20"/>
                      <w:lang w:eastAsia="es-CL"/>
                    </w:rPr>
                    <w:t>us</w:t>
                  </w:r>
                  <w:proofErr w:type="spellEnd"/>
                  <w:r w:rsidRPr="008A4AD2">
                    <w:rPr>
                      <w:rFonts w:ascii="Calibri" w:eastAsia="Times New Roman" w:hAnsi="Calibri" w:cs="Calibri"/>
                      <w:color w:val="000000"/>
                      <w:sz w:val="20"/>
                      <w:szCs w:val="20"/>
                      <w:lang w:eastAsia="es-CL"/>
                    </w:rPr>
                    <w:t>/cm</w:t>
                  </w:r>
                </w:p>
              </w:tc>
              <w:tc>
                <w:tcPr>
                  <w:tcW w:w="1200" w:type="dxa"/>
                  <w:noWrap/>
                  <w:hideMark/>
                </w:tcPr>
                <w:p w14:paraId="62F74381"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88.5</w:t>
                  </w:r>
                </w:p>
              </w:tc>
              <w:tc>
                <w:tcPr>
                  <w:tcW w:w="1200" w:type="dxa"/>
                  <w:noWrap/>
                  <w:hideMark/>
                </w:tcPr>
                <w:p w14:paraId="42E59773"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184</w:t>
                  </w:r>
                </w:p>
              </w:tc>
              <w:tc>
                <w:tcPr>
                  <w:tcW w:w="1200" w:type="dxa"/>
                  <w:noWrap/>
                  <w:hideMark/>
                </w:tcPr>
                <w:p w14:paraId="7CF00166"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263</w:t>
                  </w:r>
                </w:p>
              </w:tc>
              <w:tc>
                <w:tcPr>
                  <w:tcW w:w="1200" w:type="dxa"/>
                  <w:noWrap/>
                  <w:hideMark/>
                </w:tcPr>
                <w:p w14:paraId="1E72921B"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832</w:t>
                  </w:r>
                </w:p>
              </w:tc>
              <w:tc>
                <w:tcPr>
                  <w:tcW w:w="1200" w:type="dxa"/>
                  <w:noWrap/>
                  <w:hideMark/>
                </w:tcPr>
                <w:p w14:paraId="2C5BC697"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102.2</w:t>
                  </w:r>
                </w:p>
              </w:tc>
              <w:tc>
                <w:tcPr>
                  <w:tcW w:w="1600" w:type="dxa"/>
                  <w:noWrap/>
                  <w:hideMark/>
                </w:tcPr>
                <w:p w14:paraId="57DE4BD9"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No indica</w:t>
                  </w:r>
                </w:p>
              </w:tc>
            </w:tr>
            <w:tr w:rsidR="008A4AD2" w:rsidRPr="008A4AD2" w14:paraId="423A4D91"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45A8EABA"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Cloruro</w:t>
                  </w:r>
                </w:p>
              </w:tc>
              <w:tc>
                <w:tcPr>
                  <w:tcW w:w="1200" w:type="dxa"/>
                  <w:noWrap/>
                  <w:hideMark/>
                </w:tcPr>
                <w:p w14:paraId="7C41B902"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mg/L</w:t>
                  </w:r>
                </w:p>
              </w:tc>
              <w:tc>
                <w:tcPr>
                  <w:tcW w:w="1200" w:type="dxa"/>
                  <w:noWrap/>
                  <w:hideMark/>
                </w:tcPr>
                <w:p w14:paraId="006380F6"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10.2</w:t>
                  </w:r>
                </w:p>
              </w:tc>
              <w:tc>
                <w:tcPr>
                  <w:tcW w:w="1200" w:type="dxa"/>
                  <w:noWrap/>
                  <w:hideMark/>
                </w:tcPr>
                <w:p w14:paraId="0456FAF8"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11.8</w:t>
                  </w:r>
                </w:p>
              </w:tc>
              <w:tc>
                <w:tcPr>
                  <w:tcW w:w="1200" w:type="dxa"/>
                  <w:noWrap/>
                  <w:hideMark/>
                </w:tcPr>
                <w:p w14:paraId="17E6A5E8"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15.6</w:t>
                  </w:r>
                </w:p>
              </w:tc>
              <w:tc>
                <w:tcPr>
                  <w:tcW w:w="1200" w:type="dxa"/>
                  <w:noWrap/>
                  <w:hideMark/>
                </w:tcPr>
                <w:p w14:paraId="067784C5"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109</w:t>
                  </w:r>
                </w:p>
              </w:tc>
              <w:tc>
                <w:tcPr>
                  <w:tcW w:w="1200" w:type="dxa"/>
                  <w:noWrap/>
                  <w:hideMark/>
                </w:tcPr>
                <w:p w14:paraId="322D31CD"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10.8</w:t>
                  </w:r>
                </w:p>
              </w:tc>
              <w:tc>
                <w:tcPr>
                  <w:tcW w:w="1600" w:type="dxa"/>
                  <w:noWrap/>
                  <w:hideMark/>
                </w:tcPr>
                <w:p w14:paraId="0ADC5876"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400</w:t>
                  </w:r>
                </w:p>
              </w:tc>
            </w:tr>
            <w:tr w:rsidR="008A4AD2" w:rsidRPr="008A4AD2" w14:paraId="5E9D2C20"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51BE99B1"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Turbiedad</w:t>
                  </w:r>
                </w:p>
              </w:tc>
              <w:tc>
                <w:tcPr>
                  <w:tcW w:w="1200" w:type="dxa"/>
                  <w:noWrap/>
                  <w:hideMark/>
                </w:tcPr>
                <w:p w14:paraId="181AED93"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UNT</w:t>
                  </w:r>
                </w:p>
              </w:tc>
              <w:tc>
                <w:tcPr>
                  <w:tcW w:w="1200" w:type="dxa"/>
                  <w:noWrap/>
                  <w:hideMark/>
                </w:tcPr>
                <w:p w14:paraId="5C18E4CF"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0.75</w:t>
                  </w:r>
                </w:p>
              </w:tc>
              <w:tc>
                <w:tcPr>
                  <w:tcW w:w="1200" w:type="dxa"/>
                  <w:noWrap/>
                  <w:hideMark/>
                </w:tcPr>
                <w:p w14:paraId="420ED32F"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3.6</w:t>
                  </w:r>
                </w:p>
              </w:tc>
              <w:tc>
                <w:tcPr>
                  <w:tcW w:w="1200" w:type="dxa"/>
                  <w:noWrap/>
                  <w:hideMark/>
                </w:tcPr>
                <w:p w14:paraId="4DC880D3"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55</w:t>
                  </w:r>
                </w:p>
              </w:tc>
              <w:tc>
                <w:tcPr>
                  <w:tcW w:w="1200" w:type="dxa"/>
                  <w:noWrap/>
                  <w:hideMark/>
                </w:tcPr>
                <w:p w14:paraId="2002F4D2"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32</w:t>
                  </w:r>
                </w:p>
              </w:tc>
              <w:tc>
                <w:tcPr>
                  <w:tcW w:w="1200" w:type="dxa"/>
                  <w:noWrap/>
                  <w:hideMark/>
                </w:tcPr>
                <w:p w14:paraId="2C76F1C9"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7.7</w:t>
                  </w:r>
                </w:p>
              </w:tc>
              <w:tc>
                <w:tcPr>
                  <w:tcW w:w="1600" w:type="dxa"/>
                  <w:noWrap/>
                  <w:hideMark/>
                </w:tcPr>
                <w:p w14:paraId="6A266929"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No indica</w:t>
                  </w:r>
                </w:p>
              </w:tc>
            </w:tr>
            <w:tr w:rsidR="008A4AD2" w:rsidRPr="008A4AD2" w14:paraId="16E67D34"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4EB2A67C"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DBO5</w:t>
                  </w:r>
                </w:p>
              </w:tc>
              <w:tc>
                <w:tcPr>
                  <w:tcW w:w="1200" w:type="dxa"/>
                  <w:noWrap/>
                  <w:hideMark/>
                </w:tcPr>
                <w:p w14:paraId="36A9BB3D"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mg/L</w:t>
                  </w:r>
                </w:p>
              </w:tc>
              <w:tc>
                <w:tcPr>
                  <w:tcW w:w="1200" w:type="dxa"/>
                  <w:noWrap/>
                  <w:hideMark/>
                </w:tcPr>
                <w:p w14:paraId="2880E4FC"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&lt;2</w:t>
                  </w:r>
                </w:p>
              </w:tc>
              <w:tc>
                <w:tcPr>
                  <w:tcW w:w="1200" w:type="dxa"/>
                  <w:noWrap/>
                  <w:hideMark/>
                </w:tcPr>
                <w:p w14:paraId="73DD5882"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&lt;2</w:t>
                  </w:r>
                </w:p>
              </w:tc>
              <w:tc>
                <w:tcPr>
                  <w:tcW w:w="1200" w:type="dxa"/>
                  <w:noWrap/>
                  <w:hideMark/>
                </w:tcPr>
                <w:p w14:paraId="0D995F94"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&lt;2</w:t>
                  </w:r>
                </w:p>
              </w:tc>
              <w:tc>
                <w:tcPr>
                  <w:tcW w:w="1200" w:type="dxa"/>
                  <w:noWrap/>
                  <w:hideMark/>
                </w:tcPr>
                <w:p w14:paraId="4FF4570E"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7</w:t>
                  </w:r>
                </w:p>
              </w:tc>
              <w:tc>
                <w:tcPr>
                  <w:tcW w:w="1200" w:type="dxa"/>
                  <w:noWrap/>
                  <w:hideMark/>
                </w:tcPr>
                <w:p w14:paraId="6BBC86F4"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&lt;2</w:t>
                  </w:r>
                </w:p>
              </w:tc>
              <w:tc>
                <w:tcPr>
                  <w:tcW w:w="1600" w:type="dxa"/>
                  <w:noWrap/>
                  <w:hideMark/>
                </w:tcPr>
                <w:p w14:paraId="3A923ACC"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No indica</w:t>
                  </w:r>
                </w:p>
              </w:tc>
            </w:tr>
            <w:tr w:rsidR="008A4AD2" w:rsidRPr="008A4AD2" w14:paraId="5230D6D0"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235DE63F"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DQO</w:t>
                  </w:r>
                </w:p>
              </w:tc>
              <w:tc>
                <w:tcPr>
                  <w:tcW w:w="1200" w:type="dxa"/>
                  <w:noWrap/>
                  <w:hideMark/>
                </w:tcPr>
                <w:p w14:paraId="6456B4C2"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mg/L</w:t>
                  </w:r>
                </w:p>
              </w:tc>
              <w:tc>
                <w:tcPr>
                  <w:tcW w:w="1200" w:type="dxa"/>
                  <w:noWrap/>
                  <w:hideMark/>
                </w:tcPr>
                <w:p w14:paraId="6D616751"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&lt;2</w:t>
                  </w:r>
                </w:p>
              </w:tc>
              <w:tc>
                <w:tcPr>
                  <w:tcW w:w="1200" w:type="dxa"/>
                  <w:noWrap/>
                  <w:hideMark/>
                </w:tcPr>
                <w:p w14:paraId="4CC57D65"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3.44</w:t>
                  </w:r>
                </w:p>
              </w:tc>
              <w:tc>
                <w:tcPr>
                  <w:tcW w:w="1200" w:type="dxa"/>
                  <w:noWrap/>
                  <w:hideMark/>
                </w:tcPr>
                <w:p w14:paraId="4F6865FB"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2.43</w:t>
                  </w:r>
                </w:p>
              </w:tc>
              <w:tc>
                <w:tcPr>
                  <w:tcW w:w="1200" w:type="dxa"/>
                  <w:noWrap/>
                  <w:hideMark/>
                </w:tcPr>
                <w:p w14:paraId="731D234D"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12.8</w:t>
                  </w:r>
                </w:p>
              </w:tc>
              <w:tc>
                <w:tcPr>
                  <w:tcW w:w="1200" w:type="dxa"/>
                  <w:noWrap/>
                  <w:hideMark/>
                </w:tcPr>
                <w:p w14:paraId="3FE02800"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2</w:t>
                  </w:r>
                </w:p>
              </w:tc>
              <w:tc>
                <w:tcPr>
                  <w:tcW w:w="1600" w:type="dxa"/>
                  <w:noWrap/>
                  <w:hideMark/>
                </w:tcPr>
                <w:p w14:paraId="156B588D"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No indica</w:t>
                  </w:r>
                </w:p>
              </w:tc>
            </w:tr>
            <w:tr w:rsidR="008A4AD2" w:rsidRPr="008A4AD2" w14:paraId="5F566442"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36ADCF3E"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Sólidos suspendidos totales</w:t>
                  </w:r>
                </w:p>
              </w:tc>
              <w:tc>
                <w:tcPr>
                  <w:tcW w:w="1200" w:type="dxa"/>
                  <w:noWrap/>
                  <w:hideMark/>
                </w:tcPr>
                <w:p w14:paraId="44F443A8"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mg/L</w:t>
                  </w:r>
                </w:p>
              </w:tc>
              <w:tc>
                <w:tcPr>
                  <w:tcW w:w="1200" w:type="dxa"/>
                  <w:noWrap/>
                  <w:hideMark/>
                </w:tcPr>
                <w:p w14:paraId="69D45E78"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&lt;5</w:t>
                  </w:r>
                </w:p>
              </w:tc>
              <w:tc>
                <w:tcPr>
                  <w:tcW w:w="1200" w:type="dxa"/>
                  <w:noWrap/>
                  <w:hideMark/>
                </w:tcPr>
                <w:p w14:paraId="133904A7"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&lt;5</w:t>
                  </w:r>
                </w:p>
              </w:tc>
              <w:tc>
                <w:tcPr>
                  <w:tcW w:w="1200" w:type="dxa"/>
                  <w:noWrap/>
                  <w:hideMark/>
                </w:tcPr>
                <w:p w14:paraId="0D743318"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&lt;5</w:t>
                  </w:r>
                </w:p>
              </w:tc>
              <w:tc>
                <w:tcPr>
                  <w:tcW w:w="1200" w:type="dxa"/>
                  <w:noWrap/>
                  <w:hideMark/>
                </w:tcPr>
                <w:p w14:paraId="3DD8CA94"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18</w:t>
                  </w:r>
                </w:p>
              </w:tc>
              <w:tc>
                <w:tcPr>
                  <w:tcW w:w="1200" w:type="dxa"/>
                  <w:noWrap/>
                  <w:hideMark/>
                </w:tcPr>
                <w:p w14:paraId="40E065B5"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19</w:t>
                  </w:r>
                </w:p>
              </w:tc>
              <w:tc>
                <w:tcPr>
                  <w:tcW w:w="1600" w:type="dxa"/>
                  <w:noWrap/>
                  <w:hideMark/>
                </w:tcPr>
                <w:p w14:paraId="7BAAB7B4"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No indica</w:t>
                  </w:r>
                </w:p>
              </w:tc>
            </w:tr>
            <w:tr w:rsidR="008A4AD2" w:rsidRPr="008A4AD2" w14:paraId="6C48490D"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10511929"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Hierro</w:t>
                  </w:r>
                </w:p>
              </w:tc>
              <w:tc>
                <w:tcPr>
                  <w:tcW w:w="1200" w:type="dxa"/>
                  <w:noWrap/>
                  <w:hideMark/>
                </w:tcPr>
                <w:p w14:paraId="123F03ED"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mg/L</w:t>
                  </w:r>
                </w:p>
              </w:tc>
              <w:tc>
                <w:tcPr>
                  <w:tcW w:w="1200" w:type="dxa"/>
                  <w:noWrap/>
                  <w:hideMark/>
                </w:tcPr>
                <w:p w14:paraId="16866042"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0.085</w:t>
                  </w:r>
                </w:p>
              </w:tc>
              <w:tc>
                <w:tcPr>
                  <w:tcW w:w="1200" w:type="dxa"/>
                  <w:noWrap/>
                  <w:hideMark/>
                </w:tcPr>
                <w:p w14:paraId="3C27908E"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8A4AD2">
                    <w:rPr>
                      <w:rFonts w:ascii="Calibri" w:eastAsia="Times New Roman" w:hAnsi="Calibri" w:cs="Calibri"/>
                      <w:color w:val="FF0000"/>
                      <w:sz w:val="20"/>
                      <w:szCs w:val="20"/>
                      <w:lang w:eastAsia="es-CL"/>
                    </w:rPr>
                    <w:t>11.3</w:t>
                  </w:r>
                </w:p>
              </w:tc>
              <w:tc>
                <w:tcPr>
                  <w:tcW w:w="1200" w:type="dxa"/>
                  <w:noWrap/>
                  <w:hideMark/>
                </w:tcPr>
                <w:p w14:paraId="54E1637D"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8A4AD2">
                    <w:rPr>
                      <w:rFonts w:ascii="Calibri" w:eastAsia="Times New Roman" w:hAnsi="Calibri" w:cs="Calibri"/>
                      <w:color w:val="FF0000"/>
                      <w:sz w:val="20"/>
                      <w:szCs w:val="20"/>
                      <w:lang w:eastAsia="es-CL"/>
                    </w:rPr>
                    <w:t>5.83</w:t>
                  </w:r>
                </w:p>
              </w:tc>
              <w:tc>
                <w:tcPr>
                  <w:tcW w:w="1200" w:type="dxa"/>
                  <w:noWrap/>
                  <w:hideMark/>
                </w:tcPr>
                <w:p w14:paraId="65B28C52"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8A4AD2">
                    <w:rPr>
                      <w:rFonts w:ascii="Calibri" w:eastAsia="Times New Roman" w:hAnsi="Calibri" w:cs="Calibri"/>
                      <w:color w:val="FF0000"/>
                      <w:sz w:val="20"/>
                      <w:szCs w:val="20"/>
                      <w:lang w:eastAsia="es-CL"/>
                    </w:rPr>
                    <w:t>6.19</w:t>
                  </w:r>
                </w:p>
              </w:tc>
              <w:tc>
                <w:tcPr>
                  <w:tcW w:w="1200" w:type="dxa"/>
                  <w:noWrap/>
                  <w:hideMark/>
                </w:tcPr>
                <w:p w14:paraId="0DBE24CC"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0.685</w:t>
                  </w:r>
                </w:p>
              </w:tc>
              <w:tc>
                <w:tcPr>
                  <w:tcW w:w="1600" w:type="dxa"/>
                  <w:noWrap/>
                  <w:hideMark/>
                </w:tcPr>
                <w:p w14:paraId="52965504"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0.3</w:t>
                  </w:r>
                </w:p>
              </w:tc>
            </w:tr>
            <w:tr w:rsidR="008A4AD2" w:rsidRPr="008A4AD2" w14:paraId="1E905C35"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2C276651"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Magnesio</w:t>
                  </w:r>
                </w:p>
              </w:tc>
              <w:tc>
                <w:tcPr>
                  <w:tcW w:w="1200" w:type="dxa"/>
                  <w:noWrap/>
                  <w:hideMark/>
                </w:tcPr>
                <w:p w14:paraId="7E8D0F28"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mg/L</w:t>
                  </w:r>
                </w:p>
              </w:tc>
              <w:tc>
                <w:tcPr>
                  <w:tcW w:w="1200" w:type="dxa"/>
                  <w:noWrap/>
                  <w:hideMark/>
                </w:tcPr>
                <w:p w14:paraId="048B7AA7"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1.323</w:t>
                  </w:r>
                </w:p>
              </w:tc>
              <w:tc>
                <w:tcPr>
                  <w:tcW w:w="1200" w:type="dxa"/>
                  <w:noWrap/>
                  <w:hideMark/>
                </w:tcPr>
                <w:p w14:paraId="75ED1BBA"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8.232</w:t>
                  </w:r>
                </w:p>
              </w:tc>
              <w:tc>
                <w:tcPr>
                  <w:tcW w:w="1200" w:type="dxa"/>
                  <w:noWrap/>
                  <w:hideMark/>
                </w:tcPr>
                <w:p w14:paraId="244D9E37"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9.36</w:t>
                  </w:r>
                </w:p>
              </w:tc>
              <w:tc>
                <w:tcPr>
                  <w:tcW w:w="1200" w:type="dxa"/>
                  <w:noWrap/>
                  <w:hideMark/>
                </w:tcPr>
                <w:p w14:paraId="50BB7055"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39.1</w:t>
                  </w:r>
                </w:p>
              </w:tc>
              <w:tc>
                <w:tcPr>
                  <w:tcW w:w="1200" w:type="dxa"/>
                  <w:noWrap/>
                  <w:hideMark/>
                </w:tcPr>
                <w:p w14:paraId="41D14A3D"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2.119</w:t>
                  </w:r>
                </w:p>
              </w:tc>
              <w:tc>
                <w:tcPr>
                  <w:tcW w:w="1600" w:type="dxa"/>
                  <w:noWrap/>
                  <w:hideMark/>
                </w:tcPr>
                <w:p w14:paraId="1519EC71"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125</w:t>
                  </w:r>
                </w:p>
              </w:tc>
            </w:tr>
            <w:tr w:rsidR="008A4AD2" w:rsidRPr="008A4AD2" w14:paraId="5BB8B5A3"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232E16BA"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Nitrógeno Amoniacal</w:t>
                  </w:r>
                </w:p>
              </w:tc>
              <w:tc>
                <w:tcPr>
                  <w:tcW w:w="1200" w:type="dxa"/>
                  <w:noWrap/>
                  <w:hideMark/>
                </w:tcPr>
                <w:p w14:paraId="3A2A9D43"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mg/L</w:t>
                  </w:r>
                </w:p>
              </w:tc>
              <w:tc>
                <w:tcPr>
                  <w:tcW w:w="1200" w:type="dxa"/>
                  <w:noWrap/>
                  <w:hideMark/>
                </w:tcPr>
                <w:p w14:paraId="0FDFD5F4"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0.33</w:t>
                  </w:r>
                </w:p>
              </w:tc>
              <w:tc>
                <w:tcPr>
                  <w:tcW w:w="1200" w:type="dxa"/>
                  <w:noWrap/>
                  <w:hideMark/>
                </w:tcPr>
                <w:p w14:paraId="191FB77A"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0.27</w:t>
                  </w:r>
                </w:p>
              </w:tc>
              <w:tc>
                <w:tcPr>
                  <w:tcW w:w="1200" w:type="dxa"/>
                  <w:noWrap/>
                  <w:hideMark/>
                </w:tcPr>
                <w:p w14:paraId="70CE81E2"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0.17</w:t>
                  </w:r>
                </w:p>
              </w:tc>
              <w:tc>
                <w:tcPr>
                  <w:tcW w:w="1200" w:type="dxa"/>
                  <w:noWrap/>
                  <w:hideMark/>
                </w:tcPr>
                <w:p w14:paraId="3D59AEA4"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0.29</w:t>
                  </w:r>
                </w:p>
              </w:tc>
              <w:tc>
                <w:tcPr>
                  <w:tcW w:w="1200" w:type="dxa"/>
                  <w:noWrap/>
                  <w:hideMark/>
                </w:tcPr>
                <w:p w14:paraId="348DA704"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0.06</w:t>
                  </w:r>
                </w:p>
              </w:tc>
              <w:tc>
                <w:tcPr>
                  <w:tcW w:w="1600" w:type="dxa"/>
                  <w:noWrap/>
                  <w:hideMark/>
                </w:tcPr>
                <w:p w14:paraId="394D0B56"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No indica</w:t>
                  </w:r>
                </w:p>
              </w:tc>
            </w:tr>
            <w:tr w:rsidR="008A4AD2" w:rsidRPr="008A4AD2" w14:paraId="7D9B77DB"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581D0E6C"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 xml:space="preserve">Nitrógeno </w:t>
                  </w:r>
                  <w:proofErr w:type="spellStart"/>
                  <w:r w:rsidRPr="008A4AD2">
                    <w:rPr>
                      <w:rFonts w:ascii="Calibri" w:eastAsia="Times New Roman" w:hAnsi="Calibri" w:cs="Calibri"/>
                      <w:color w:val="000000"/>
                      <w:sz w:val="20"/>
                      <w:szCs w:val="20"/>
                      <w:lang w:eastAsia="es-CL"/>
                    </w:rPr>
                    <w:t>Kjeldahal</w:t>
                  </w:r>
                  <w:proofErr w:type="spellEnd"/>
                </w:p>
              </w:tc>
              <w:tc>
                <w:tcPr>
                  <w:tcW w:w="1200" w:type="dxa"/>
                  <w:noWrap/>
                  <w:hideMark/>
                </w:tcPr>
                <w:p w14:paraId="6DBF27C3"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mg/L</w:t>
                  </w:r>
                </w:p>
              </w:tc>
              <w:tc>
                <w:tcPr>
                  <w:tcW w:w="1200" w:type="dxa"/>
                  <w:noWrap/>
                  <w:hideMark/>
                </w:tcPr>
                <w:p w14:paraId="59655E92"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0.874</w:t>
                  </w:r>
                </w:p>
              </w:tc>
              <w:tc>
                <w:tcPr>
                  <w:tcW w:w="1200" w:type="dxa"/>
                  <w:noWrap/>
                  <w:hideMark/>
                </w:tcPr>
                <w:p w14:paraId="20E9F543"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0.838</w:t>
                  </w:r>
                </w:p>
              </w:tc>
              <w:tc>
                <w:tcPr>
                  <w:tcW w:w="1200" w:type="dxa"/>
                  <w:noWrap/>
                  <w:hideMark/>
                </w:tcPr>
                <w:p w14:paraId="4A72C63C"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0.468</w:t>
                  </w:r>
                </w:p>
              </w:tc>
              <w:tc>
                <w:tcPr>
                  <w:tcW w:w="1200" w:type="dxa"/>
                  <w:noWrap/>
                  <w:hideMark/>
                </w:tcPr>
                <w:p w14:paraId="302BBCCC"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0.796</w:t>
                  </w:r>
                </w:p>
              </w:tc>
              <w:tc>
                <w:tcPr>
                  <w:tcW w:w="1200" w:type="dxa"/>
                  <w:noWrap/>
                  <w:hideMark/>
                </w:tcPr>
                <w:p w14:paraId="18F69F26"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0.8</w:t>
                  </w:r>
                </w:p>
              </w:tc>
              <w:tc>
                <w:tcPr>
                  <w:tcW w:w="1600" w:type="dxa"/>
                  <w:noWrap/>
                  <w:hideMark/>
                </w:tcPr>
                <w:p w14:paraId="484441C2"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No indica</w:t>
                  </w:r>
                </w:p>
              </w:tc>
            </w:tr>
            <w:tr w:rsidR="008A4AD2" w:rsidRPr="008A4AD2" w14:paraId="70D60B60"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5051F83B"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Sulfatos</w:t>
                  </w:r>
                </w:p>
              </w:tc>
              <w:tc>
                <w:tcPr>
                  <w:tcW w:w="1200" w:type="dxa"/>
                  <w:noWrap/>
                  <w:hideMark/>
                </w:tcPr>
                <w:p w14:paraId="73ACCA05"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mg/L</w:t>
                  </w:r>
                </w:p>
              </w:tc>
              <w:tc>
                <w:tcPr>
                  <w:tcW w:w="1200" w:type="dxa"/>
                  <w:noWrap/>
                  <w:hideMark/>
                </w:tcPr>
                <w:p w14:paraId="46CF12CF"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&lt;5</w:t>
                  </w:r>
                </w:p>
              </w:tc>
              <w:tc>
                <w:tcPr>
                  <w:tcW w:w="1200" w:type="dxa"/>
                  <w:noWrap/>
                  <w:hideMark/>
                </w:tcPr>
                <w:p w14:paraId="111165BF"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&lt;5</w:t>
                  </w:r>
                </w:p>
              </w:tc>
              <w:tc>
                <w:tcPr>
                  <w:tcW w:w="1200" w:type="dxa"/>
                  <w:noWrap/>
                  <w:hideMark/>
                </w:tcPr>
                <w:p w14:paraId="6378FBFE"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&lt;5</w:t>
                  </w:r>
                </w:p>
              </w:tc>
              <w:tc>
                <w:tcPr>
                  <w:tcW w:w="1200" w:type="dxa"/>
                  <w:noWrap/>
                  <w:hideMark/>
                </w:tcPr>
                <w:p w14:paraId="3368348A"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&lt;5</w:t>
                  </w:r>
                </w:p>
              </w:tc>
              <w:tc>
                <w:tcPr>
                  <w:tcW w:w="1200" w:type="dxa"/>
                  <w:noWrap/>
                  <w:hideMark/>
                </w:tcPr>
                <w:p w14:paraId="3FB44FE0"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&lt;10</w:t>
                  </w:r>
                </w:p>
              </w:tc>
              <w:tc>
                <w:tcPr>
                  <w:tcW w:w="1600" w:type="dxa"/>
                  <w:noWrap/>
                  <w:hideMark/>
                </w:tcPr>
                <w:p w14:paraId="036911A1"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500</w:t>
                  </w:r>
                </w:p>
              </w:tc>
            </w:tr>
            <w:tr w:rsidR="008A4AD2" w:rsidRPr="008A4AD2" w14:paraId="5D742849"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5E7F636D"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Alcalinidad total (CaCo3)</w:t>
                  </w:r>
                </w:p>
              </w:tc>
              <w:tc>
                <w:tcPr>
                  <w:tcW w:w="1200" w:type="dxa"/>
                  <w:noWrap/>
                  <w:hideMark/>
                </w:tcPr>
                <w:p w14:paraId="581628AF"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mg/L</w:t>
                  </w:r>
                </w:p>
              </w:tc>
              <w:tc>
                <w:tcPr>
                  <w:tcW w:w="1200" w:type="dxa"/>
                  <w:noWrap/>
                  <w:hideMark/>
                </w:tcPr>
                <w:p w14:paraId="6523A47A"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22.1</w:t>
                  </w:r>
                </w:p>
              </w:tc>
              <w:tc>
                <w:tcPr>
                  <w:tcW w:w="1200" w:type="dxa"/>
                  <w:noWrap/>
                  <w:hideMark/>
                </w:tcPr>
                <w:p w14:paraId="2369D389"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64.8</w:t>
                  </w:r>
                </w:p>
              </w:tc>
              <w:tc>
                <w:tcPr>
                  <w:tcW w:w="1200" w:type="dxa"/>
                  <w:noWrap/>
                  <w:hideMark/>
                </w:tcPr>
                <w:p w14:paraId="2DE4E1DF"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94.1</w:t>
                  </w:r>
                </w:p>
              </w:tc>
              <w:tc>
                <w:tcPr>
                  <w:tcW w:w="1200" w:type="dxa"/>
                  <w:noWrap/>
                  <w:hideMark/>
                </w:tcPr>
                <w:p w14:paraId="40B9FD35"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14.6</w:t>
                  </w:r>
                </w:p>
              </w:tc>
              <w:tc>
                <w:tcPr>
                  <w:tcW w:w="1200" w:type="dxa"/>
                  <w:noWrap/>
                  <w:hideMark/>
                </w:tcPr>
                <w:p w14:paraId="3A33A1E3"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33</w:t>
                  </w:r>
                </w:p>
              </w:tc>
              <w:tc>
                <w:tcPr>
                  <w:tcW w:w="1600" w:type="dxa"/>
                  <w:noWrap/>
                  <w:hideMark/>
                </w:tcPr>
                <w:p w14:paraId="69D64DD1"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No indica</w:t>
                  </w:r>
                </w:p>
              </w:tc>
            </w:tr>
            <w:tr w:rsidR="008A4AD2" w:rsidRPr="008A4AD2" w14:paraId="75792CDE"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4C3A5ECC"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Sodio</w:t>
                  </w:r>
                </w:p>
              </w:tc>
              <w:tc>
                <w:tcPr>
                  <w:tcW w:w="1200" w:type="dxa"/>
                  <w:noWrap/>
                  <w:hideMark/>
                </w:tcPr>
                <w:p w14:paraId="76538F9F"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 xml:space="preserve">mg </w:t>
                  </w:r>
                  <w:proofErr w:type="spellStart"/>
                  <w:r w:rsidRPr="008A4AD2">
                    <w:rPr>
                      <w:rFonts w:ascii="Calibri" w:eastAsia="Times New Roman" w:hAnsi="Calibri" w:cs="Calibri"/>
                      <w:color w:val="000000"/>
                      <w:sz w:val="20"/>
                      <w:szCs w:val="20"/>
                      <w:lang w:eastAsia="es-CL"/>
                    </w:rPr>
                    <w:t>Na</w:t>
                  </w:r>
                  <w:proofErr w:type="spellEnd"/>
                  <w:r w:rsidRPr="008A4AD2">
                    <w:rPr>
                      <w:rFonts w:ascii="Calibri" w:eastAsia="Times New Roman" w:hAnsi="Calibri" w:cs="Calibri"/>
                      <w:color w:val="000000"/>
                      <w:sz w:val="20"/>
                      <w:szCs w:val="20"/>
                      <w:lang w:eastAsia="es-CL"/>
                    </w:rPr>
                    <w:t>/L</w:t>
                  </w:r>
                </w:p>
              </w:tc>
              <w:tc>
                <w:tcPr>
                  <w:tcW w:w="1200" w:type="dxa"/>
                  <w:noWrap/>
                  <w:hideMark/>
                </w:tcPr>
                <w:p w14:paraId="7EB9CCF4"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9.31</w:t>
                  </w:r>
                </w:p>
              </w:tc>
              <w:tc>
                <w:tcPr>
                  <w:tcW w:w="1200" w:type="dxa"/>
                  <w:noWrap/>
                  <w:hideMark/>
                </w:tcPr>
                <w:p w14:paraId="38F8B922"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33.9</w:t>
                  </w:r>
                </w:p>
              </w:tc>
              <w:tc>
                <w:tcPr>
                  <w:tcW w:w="1200" w:type="dxa"/>
                  <w:noWrap/>
                  <w:hideMark/>
                </w:tcPr>
                <w:p w14:paraId="38E31702"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18.7</w:t>
                  </w:r>
                </w:p>
              </w:tc>
              <w:tc>
                <w:tcPr>
                  <w:tcW w:w="1200" w:type="dxa"/>
                  <w:noWrap/>
                  <w:hideMark/>
                </w:tcPr>
                <w:p w14:paraId="7AF67067"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40.6</w:t>
                  </w:r>
                </w:p>
              </w:tc>
              <w:tc>
                <w:tcPr>
                  <w:tcW w:w="1200" w:type="dxa"/>
                  <w:noWrap/>
                  <w:hideMark/>
                </w:tcPr>
                <w:p w14:paraId="5B4326F6"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7.26</w:t>
                  </w:r>
                </w:p>
              </w:tc>
              <w:tc>
                <w:tcPr>
                  <w:tcW w:w="1600" w:type="dxa"/>
                  <w:noWrap/>
                  <w:hideMark/>
                </w:tcPr>
                <w:p w14:paraId="3A3A9BD6"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No indica</w:t>
                  </w:r>
                </w:p>
              </w:tc>
            </w:tr>
            <w:tr w:rsidR="008A4AD2" w:rsidRPr="008A4AD2" w14:paraId="4F2FE95A"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44BB2F78"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pH</w:t>
                  </w:r>
                </w:p>
              </w:tc>
              <w:tc>
                <w:tcPr>
                  <w:tcW w:w="1200" w:type="dxa"/>
                  <w:noWrap/>
                  <w:hideMark/>
                </w:tcPr>
                <w:p w14:paraId="5C18DAF2"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8A4AD2">
                    <w:rPr>
                      <w:rFonts w:ascii="Calibri" w:eastAsia="Times New Roman" w:hAnsi="Calibri" w:cs="Calibri"/>
                      <w:color w:val="FF0000"/>
                      <w:sz w:val="20"/>
                      <w:szCs w:val="20"/>
                      <w:lang w:eastAsia="es-CL"/>
                    </w:rPr>
                    <w:t> </w:t>
                  </w:r>
                </w:p>
              </w:tc>
              <w:tc>
                <w:tcPr>
                  <w:tcW w:w="1200" w:type="dxa"/>
                  <w:noWrap/>
                  <w:hideMark/>
                </w:tcPr>
                <w:p w14:paraId="40945346"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szCs w:val="20"/>
                      <w:lang w:eastAsia="es-CL"/>
                    </w:rPr>
                  </w:pPr>
                  <w:r w:rsidRPr="008A4AD2">
                    <w:rPr>
                      <w:rFonts w:ascii="Calibri" w:eastAsia="Times New Roman" w:hAnsi="Calibri" w:cs="Calibri"/>
                      <w:color w:val="FF0000"/>
                      <w:sz w:val="20"/>
                      <w:szCs w:val="20"/>
                      <w:lang w:eastAsia="es-CL"/>
                    </w:rPr>
                    <w:t>6.26</w:t>
                  </w:r>
                </w:p>
              </w:tc>
              <w:tc>
                <w:tcPr>
                  <w:tcW w:w="1200" w:type="dxa"/>
                  <w:noWrap/>
                  <w:hideMark/>
                </w:tcPr>
                <w:p w14:paraId="154B8AB6"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7</w:t>
                  </w:r>
                </w:p>
              </w:tc>
              <w:tc>
                <w:tcPr>
                  <w:tcW w:w="1200" w:type="dxa"/>
                  <w:noWrap/>
                  <w:hideMark/>
                </w:tcPr>
                <w:p w14:paraId="0E151946"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7.19</w:t>
                  </w:r>
                </w:p>
              </w:tc>
              <w:tc>
                <w:tcPr>
                  <w:tcW w:w="1200" w:type="dxa"/>
                  <w:noWrap/>
                  <w:hideMark/>
                </w:tcPr>
                <w:p w14:paraId="5A774BE6"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6.86</w:t>
                  </w:r>
                </w:p>
              </w:tc>
              <w:tc>
                <w:tcPr>
                  <w:tcW w:w="1200" w:type="dxa"/>
                  <w:noWrap/>
                  <w:hideMark/>
                </w:tcPr>
                <w:p w14:paraId="2DA79C9C"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7.45</w:t>
                  </w:r>
                </w:p>
              </w:tc>
              <w:tc>
                <w:tcPr>
                  <w:tcW w:w="1600" w:type="dxa"/>
                  <w:noWrap/>
                  <w:hideMark/>
                </w:tcPr>
                <w:p w14:paraId="122FCF49"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6.5 - 8.5</w:t>
                  </w:r>
                </w:p>
              </w:tc>
            </w:tr>
            <w:tr w:rsidR="008A4AD2" w:rsidRPr="008A4AD2" w14:paraId="4ADDC7D8" w14:textId="77777777" w:rsidTr="008A4AD2">
              <w:trPr>
                <w:trHeight w:val="300"/>
                <w:jc w:val="center"/>
              </w:trPr>
              <w:tc>
                <w:tcPr>
                  <w:cnfStyle w:val="001000000000" w:firstRow="0" w:lastRow="0" w:firstColumn="1" w:lastColumn="0" w:oddVBand="0" w:evenVBand="0" w:oddHBand="0" w:evenHBand="0" w:firstRowFirstColumn="0" w:firstRowLastColumn="0" w:lastRowFirstColumn="0" w:lastRowLastColumn="0"/>
                  <w:tcW w:w="2720" w:type="dxa"/>
                  <w:noWrap/>
                  <w:hideMark/>
                </w:tcPr>
                <w:p w14:paraId="7C18069F" w14:textId="77777777" w:rsidR="008A4AD2" w:rsidRPr="008A4AD2" w:rsidRDefault="008A4AD2" w:rsidP="008A4AD2">
                  <w:pPr>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Cobre</w:t>
                  </w:r>
                </w:p>
              </w:tc>
              <w:tc>
                <w:tcPr>
                  <w:tcW w:w="1200" w:type="dxa"/>
                  <w:noWrap/>
                  <w:hideMark/>
                </w:tcPr>
                <w:p w14:paraId="40C2F54D" w14:textId="77777777" w:rsidR="008A4AD2" w:rsidRPr="008A4AD2" w:rsidRDefault="008A4AD2" w:rsidP="008A4AD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es-CL"/>
                    </w:rPr>
                  </w:pPr>
                  <w:r w:rsidRPr="008A4AD2">
                    <w:rPr>
                      <w:rFonts w:ascii="Calibri" w:eastAsia="Times New Roman" w:hAnsi="Calibri" w:cs="Calibri"/>
                      <w:sz w:val="20"/>
                      <w:szCs w:val="20"/>
                      <w:lang w:eastAsia="es-CL"/>
                    </w:rPr>
                    <w:t>mg/L</w:t>
                  </w:r>
                </w:p>
              </w:tc>
              <w:tc>
                <w:tcPr>
                  <w:tcW w:w="1200" w:type="dxa"/>
                  <w:noWrap/>
                  <w:hideMark/>
                </w:tcPr>
                <w:p w14:paraId="12496869"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0.007</w:t>
                  </w:r>
                </w:p>
              </w:tc>
              <w:tc>
                <w:tcPr>
                  <w:tcW w:w="1200" w:type="dxa"/>
                  <w:noWrap/>
                  <w:hideMark/>
                </w:tcPr>
                <w:p w14:paraId="25374B07"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0.156</w:t>
                  </w:r>
                </w:p>
              </w:tc>
              <w:tc>
                <w:tcPr>
                  <w:tcW w:w="1200" w:type="dxa"/>
                  <w:noWrap/>
                  <w:hideMark/>
                </w:tcPr>
                <w:p w14:paraId="55461EF0"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0.014</w:t>
                  </w:r>
                </w:p>
              </w:tc>
              <w:tc>
                <w:tcPr>
                  <w:tcW w:w="1200" w:type="dxa"/>
                  <w:noWrap/>
                  <w:hideMark/>
                </w:tcPr>
                <w:p w14:paraId="7E1DBD64"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0.141</w:t>
                  </w:r>
                </w:p>
              </w:tc>
              <w:tc>
                <w:tcPr>
                  <w:tcW w:w="1200" w:type="dxa"/>
                  <w:noWrap/>
                  <w:hideMark/>
                </w:tcPr>
                <w:p w14:paraId="55F7AE39"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No medido</w:t>
                  </w:r>
                </w:p>
              </w:tc>
              <w:tc>
                <w:tcPr>
                  <w:tcW w:w="1600" w:type="dxa"/>
                  <w:noWrap/>
                  <w:hideMark/>
                </w:tcPr>
                <w:p w14:paraId="19E39527" w14:textId="77777777" w:rsidR="008A4AD2" w:rsidRPr="008A4AD2" w:rsidRDefault="008A4AD2" w:rsidP="008A4AD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s-CL"/>
                    </w:rPr>
                  </w:pPr>
                  <w:r w:rsidRPr="008A4AD2">
                    <w:rPr>
                      <w:rFonts w:ascii="Calibri" w:eastAsia="Times New Roman" w:hAnsi="Calibri" w:cs="Calibri"/>
                      <w:color w:val="000000"/>
                      <w:sz w:val="20"/>
                      <w:szCs w:val="20"/>
                      <w:lang w:eastAsia="es-CL"/>
                    </w:rPr>
                    <w:t>2</w:t>
                  </w:r>
                </w:p>
              </w:tc>
            </w:tr>
          </w:tbl>
          <w:p w14:paraId="3D288048" w14:textId="77777777" w:rsidR="008A4AD2" w:rsidRPr="000A1083" w:rsidRDefault="008A4AD2" w:rsidP="008A4AD2">
            <w:pPr>
              <w:spacing w:after="0" w:line="240" w:lineRule="auto"/>
              <w:jc w:val="center"/>
              <w:rPr>
                <w:rFonts w:ascii="Calibri" w:eastAsia="Times New Roman" w:hAnsi="Calibri" w:cs="Times New Roman"/>
                <w:color w:val="000000"/>
                <w:sz w:val="20"/>
                <w:szCs w:val="20"/>
                <w:lang w:eastAsia="es-CL"/>
              </w:rPr>
            </w:pPr>
          </w:p>
        </w:tc>
      </w:tr>
      <w:tr w:rsidR="008A4AD2" w:rsidRPr="000A1083" w14:paraId="45058768" w14:textId="77777777" w:rsidTr="008A4AD2">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624D2807" w14:textId="6B7F3760" w:rsidR="008A4AD2" w:rsidRPr="008705D9" w:rsidRDefault="008A4AD2" w:rsidP="008A4AD2">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Tabla</w:t>
            </w:r>
            <w:r w:rsidRPr="000A1083">
              <w:rPr>
                <w:rFonts w:ascii="Calibri" w:eastAsia="Calibri" w:hAnsi="Calibri" w:cs="Calibri"/>
                <w:b/>
                <w:sz w:val="18"/>
                <w:szCs w:val="20"/>
              </w:rPr>
              <w:t xml:space="preserve"> </w:t>
            </w:r>
            <w:r>
              <w:rPr>
                <w:rFonts w:ascii="Calibri" w:eastAsia="Calibri" w:hAnsi="Calibri" w:cs="Calibri"/>
                <w:b/>
                <w:sz w:val="18"/>
                <w:szCs w:val="20"/>
              </w:rPr>
              <w:t>2</w:t>
            </w:r>
            <w:r w:rsidRPr="000A1083">
              <w:rPr>
                <w:rFonts w:ascii="Calibri" w:eastAsia="Calibri" w:hAnsi="Calibri" w:cs="Calibri"/>
                <w:b/>
                <w:sz w:val="18"/>
                <w:szCs w:val="20"/>
              </w:rPr>
              <w:t>.</w:t>
            </w:r>
          </w:p>
        </w:tc>
      </w:tr>
      <w:tr w:rsidR="008A4AD2" w:rsidRPr="000A1083" w14:paraId="2E92B94D" w14:textId="77777777" w:rsidTr="008A4AD2">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00288C15" w14:textId="3234DFF9" w:rsidR="008A4AD2" w:rsidRPr="000A1083" w:rsidRDefault="008A4AD2" w:rsidP="008A4AD2">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Tabla donde se presentan los resultados de los monitores de aguas subterráneas y comparada con la </w:t>
            </w:r>
            <w:proofErr w:type="spellStart"/>
            <w:r>
              <w:rPr>
                <w:rFonts w:ascii="Calibri" w:eastAsia="Times New Roman" w:hAnsi="Calibri" w:cs="Times New Roman"/>
                <w:color w:val="000000"/>
                <w:sz w:val="18"/>
                <w:szCs w:val="18"/>
                <w:lang w:eastAsia="es-CL"/>
              </w:rPr>
              <w:t>NCh</w:t>
            </w:r>
            <w:proofErr w:type="spellEnd"/>
            <w:r>
              <w:rPr>
                <w:rFonts w:ascii="Calibri" w:eastAsia="Times New Roman" w:hAnsi="Calibri" w:cs="Times New Roman"/>
                <w:color w:val="000000"/>
                <w:sz w:val="18"/>
                <w:szCs w:val="18"/>
                <w:lang w:eastAsia="es-CL"/>
              </w:rPr>
              <w:t xml:space="preserve"> 409 de Agua Potable. Se añaden también los resultados obtenidos en muestreo realizado por la SMA el año 2019 en pozo aguas arriba. </w:t>
            </w:r>
          </w:p>
        </w:tc>
      </w:tr>
      <w:tr w:rsidR="008A4AD2" w:rsidRPr="000A1083" w14:paraId="7C45E655" w14:textId="77777777" w:rsidTr="008A4AD2">
        <w:trPr>
          <w:trHeight w:val="305"/>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4DDB973D" w14:textId="77777777" w:rsidR="008A4AD2" w:rsidRPr="000A1083" w:rsidRDefault="008A4AD2" w:rsidP="008A4AD2">
            <w:pPr>
              <w:spacing w:after="0" w:line="240" w:lineRule="auto"/>
              <w:rPr>
                <w:rFonts w:ascii="Calibri" w:eastAsia="Times New Roman" w:hAnsi="Calibri" w:cs="Times New Roman"/>
                <w:color w:val="000000"/>
                <w:lang w:eastAsia="es-CL"/>
              </w:rPr>
            </w:pPr>
          </w:p>
        </w:tc>
      </w:tr>
      <w:tr w:rsidR="008A4AD2" w:rsidRPr="000A1083" w14:paraId="0DD68E6A" w14:textId="77777777" w:rsidTr="008A4AD2">
        <w:trPr>
          <w:trHeight w:val="305"/>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20A24FA7" w14:textId="77777777" w:rsidR="008A4AD2" w:rsidRPr="000A1083" w:rsidRDefault="008A4AD2" w:rsidP="008A4AD2">
            <w:pPr>
              <w:spacing w:after="0" w:line="240" w:lineRule="auto"/>
              <w:rPr>
                <w:rFonts w:ascii="Calibri" w:eastAsia="Times New Roman" w:hAnsi="Calibri" w:cs="Times New Roman"/>
                <w:color w:val="000000"/>
                <w:lang w:eastAsia="es-CL"/>
              </w:rPr>
            </w:pPr>
          </w:p>
        </w:tc>
      </w:tr>
    </w:tbl>
    <w:p w14:paraId="237566F2" w14:textId="66BA0106" w:rsidR="008A4AD2" w:rsidRDefault="008A4AD2" w:rsidP="000A1083">
      <w:pPr>
        <w:rPr>
          <w:rFonts w:ascii="Calibri" w:eastAsia="Calibri" w:hAnsi="Calibri" w:cs="Calibri"/>
          <w:sz w:val="28"/>
          <w:szCs w:val="32"/>
        </w:rPr>
        <w:sectPr w:rsidR="008A4AD2" w:rsidSect="00303F6D">
          <w:type w:val="nextColumn"/>
          <w:pgSz w:w="15840" w:h="12240" w:orient="landscape" w:code="1"/>
          <w:pgMar w:top="1138" w:right="1138" w:bottom="1138" w:left="1138" w:header="709" w:footer="709" w:gutter="0"/>
          <w:cols w:space="708"/>
          <w:docGrid w:linePitch="360"/>
        </w:sectPr>
      </w:pPr>
    </w:p>
    <w:p w14:paraId="0170FAD6" w14:textId="126E1056" w:rsidR="000A1083" w:rsidRDefault="000A1083" w:rsidP="000A1083">
      <w:pPr>
        <w:rPr>
          <w:rFonts w:ascii="Calibri" w:eastAsia="Calibri" w:hAnsi="Calibri" w:cs="Calibri"/>
          <w:sz w:val="28"/>
          <w:szCs w:val="32"/>
        </w:rPr>
      </w:pPr>
    </w:p>
    <w:p w14:paraId="3F0793B0" w14:textId="77777777" w:rsidR="000A3740" w:rsidRPr="000A1083" w:rsidRDefault="000A3740" w:rsidP="000A3740">
      <w:pPr>
        <w:pStyle w:val="Ttulo1"/>
      </w:pPr>
      <w:bookmarkStart w:id="117" w:name="_Toc56606652"/>
      <w:r w:rsidRPr="000A1083">
        <w:t>CONCLUSIÓN</w:t>
      </w:r>
      <w:bookmarkEnd w:id="117"/>
    </w:p>
    <w:p w14:paraId="20B9941E" w14:textId="77777777" w:rsidR="000A3740" w:rsidRPr="000A1083" w:rsidRDefault="000A3740" w:rsidP="000A3740">
      <w:pPr>
        <w:spacing w:after="0" w:line="240" w:lineRule="auto"/>
        <w:contextualSpacing/>
        <w:jc w:val="both"/>
        <w:rPr>
          <w:rFonts w:eastAsia="Calibri" w:cstheme="minorHAnsi"/>
          <w:b/>
          <w:sz w:val="20"/>
          <w:szCs w:val="20"/>
        </w:rPr>
      </w:pPr>
    </w:p>
    <w:p w14:paraId="0A73F9D3" w14:textId="70CCD5A2" w:rsidR="000A3740" w:rsidRPr="000A1083" w:rsidRDefault="000A3740" w:rsidP="000A3740">
      <w:pPr>
        <w:spacing w:after="0" w:line="240" w:lineRule="auto"/>
        <w:contextualSpacing/>
        <w:jc w:val="both"/>
        <w:rPr>
          <w:rFonts w:eastAsia="Calibri" w:cstheme="minorHAnsi"/>
          <w:sz w:val="20"/>
          <w:szCs w:val="20"/>
        </w:rPr>
      </w:pPr>
      <w:r w:rsidRPr="000A1083">
        <w:rPr>
          <w:rFonts w:eastAsia="Calibri" w:cstheme="minorHAnsi"/>
          <w:sz w:val="20"/>
          <w:szCs w:val="20"/>
        </w:rPr>
        <w:t xml:space="preserve">En consideración a los hechos constatados </w:t>
      </w:r>
      <w:r>
        <w:rPr>
          <w:rFonts w:eastAsia="Calibri" w:cstheme="minorHAnsi"/>
          <w:sz w:val="20"/>
          <w:szCs w:val="20"/>
        </w:rPr>
        <w:t>durante las actividades de inspección ambiental desarrolladas durante los días 2</w:t>
      </w:r>
      <w:r w:rsidR="0025092B">
        <w:rPr>
          <w:rFonts w:eastAsia="Calibri" w:cstheme="minorHAnsi"/>
          <w:sz w:val="20"/>
          <w:szCs w:val="20"/>
        </w:rPr>
        <w:t>3 de septiembre</w:t>
      </w:r>
      <w:r>
        <w:rPr>
          <w:rFonts w:eastAsia="Calibri" w:cstheme="minorHAnsi"/>
          <w:sz w:val="20"/>
          <w:szCs w:val="20"/>
        </w:rPr>
        <w:t xml:space="preserve"> y </w:t>
      </w:r>
      <w:r w:rsidR="0025092B">
        <w:rPr>
          <w:rFonts w:eastAsia="Calibri" w:cstheme="minorHAnsi"/>
          <w:sz w:val="20"/>
          <w:szCs w:val="20"/>
        </w:rPr>
        <w:t>27</w:t>
      </w:r>
      <w:r>
        <w:rPr>
          <w:rFonts w:eastAsia="Calibri" w:cstheme="minorHAnsi"/>
          <w:sz w:val="20"/>
          <w:szCs w:val="20"/>
        </w:rPr>
        <w:t xml:space="preserve"> de </w:t>
      </w:r>
      <w:r w:rsidR="0025092B">
        <w:rPr>
          <w:rFonts w:eastAsia="Calibri" w:cstheme="minorHAnsi"/>
          <w:sz w:val="20"/>
          <w:szCs w:val="20"/>
        </w:rPr>
        <w:t xml:space="preserve">octubre </w:t>
      </w:r>
      <w:r>
        <w:rPr>
          <w:rFonts w:eastAsia="Calibri" w:cstheme="minorHAnsi"/>
          <w:sz w:val="20"/>
          <w:szCs w:val="20"/>
        </w:rPr>
        <w:t xml:space="preserve">de 2020, junto con la revisión </w:t>
      </w:r>
      <w:r w:rsidR="00A91785">
        <w:rPr>
          <w:rFonts w:eastAsia="Calibri" w:cstheme="minorHAnsi"/>
          <w:sz w:val="20"/>
          <w:szCs w:val="20"/>
        </w:rPr>
        <w:t>de los reportes</w:t>
      </w:r>
      <w:r>
        <w:rPr>
          <w:rFonts w:eastAsia="Calibri" w:cstheme="minorHAnsi"/>
          <w:sz w:val="20"/>
          <w:szCs w:val="20"/>
        </w:rPr>
        <w:t xml:space="preserve"> de cumplimiento presentado</w:t>
      </w:r>
      <w:r w:rsidR="00A91785">
        <w:rPr>
          <w:rFonts w:eastAsia="Calibri" w:cstheme="minorHAnsi"/>
          <w:sz w:val="20"/>
          <w:szCs w:val="20"/>
        </w:rPr>
        <w:t>s</w:t>
      </w:r>
      <w:r>
        <w:rPr>
          <w:rFonts w:eastAsia="Calibri" w:cstheme="minorHAnsi"/>
          <w:sz w:val="20"/>
          <w:szCs w:val="20"/>
        </w:rPr>
        <w:t xml:space="preserve"> por el titular y el análisis desarrollado </w:t>
      </w:r>
      <w:r w:rsidRPr="000A1083">
        <w:rPr>
          <w:rFonts w:eastAsia="Calibri" w:cstheme="minorHAnsi"/>
          <w:sz w:val="20"/>
          <w:szCs w:val="20"/>
        </w:rPr>
        <w:t>en el punto anterior, se verifican los siguientes hallazgos:</w:t>
      </w:r>
    </w:p>
    <w:p w14:paraId="1E43CC9A" w14:textId="77777777" w:rsidR="000A3740" w:rsidRPr="000A1083" w:rsidRDefault="000A3740" w:rsidP="000A3740">
      <w:pPr>
        <w:spacing w:after="0" w:line="240" w:lineRule="auto"/>
        <w:contextualSpacing/>
        <w:jc w:val="both"/>
        <w:rPr>
          <w:rFonts w:eastAsia="Calibri" w:cstheme="minorHAnsi"/>
          <w:sz w:val="20"/>
          <w:szCs w:val="20"/>
        </w:rPr>
      </w:pPr>
    </w:p>
    <w:tbl>
      <w:tblPr>
        <w:tblStyle w:val="Tablaconcuadrcula"/>
        <w:tblW w:w="5000" w:type="pct"/>
        <w:jc w:val="center"/>
        <w:tblLook w:val="04A0" w:firstRow="1" w:lastRow="0" w:firstColumn="1" w:lastColumn="0" w:noHBand="0" w:noVBand="1"/>
      </w:tblPr>
      <w:tblGrid>
        <w:gridCol w:w="1095"/>
        <w:gridCol w:w="4193"/>
        <w:gridCol w:w="4666"/>
      </w:tblGrid>
      <w:tr w:rsidR="000A3740" w:rsidRPr="000A1083" w14:paraId="0B459194" w14:textId="77777777" w:rsidTr="0065235E">
        <w:trPr>
          <w:trHeight w:val="58"/>
          <w:tblHeader/>
          <w:jc w:val="center"/>
        </w:trPr>
        <w:tc>
          <w:tcPr>
            <w:tcW w:w="550" w:type="pct"/>
            <w:shd w:val="clear" w:color="auto" w:fill="D9D9D9" w:themeFill="background1" w:themeFillShade="D9"/>
            <w:vAlign w:val="center"/>
          </w:tcPr>
          <w:p w14:paraId="2A0CE539" w14:textId="77777777" w:rsidR="000A3740" w:rsidRPr="000A1083" w:rsidRDefault="000A3740" w:rsidP="0065235E">
            <w:pPr>
              <w:jc w:val="center"/>
              <w:rPr>
                <w:rFonts w:cstheme="minorHAnsi"/>
                <w:b/>
              </w:rPr>
            </w:pPr>
            <w:proofErr w:type="spellStart"/>
            <w:r w:rsidRPr="000A1083">
              <w:rPr>
                <w:rFonts w:cstheme="minorHAnsi"/>
                <w:b/>
              </w:rPr>
              <w:t>N°</w:t>
            </w:r>
            <w:proofErr w:type="spellEnd"/>
            <w:r w:rsidRPr="000A1083">
              <w:rPr>
                <w:rFonts w:cstheme="minorHAnsi"/>
                <w:b/>
              </w:rPr>
              <w:t xml:space="preserve"> </w:t>
            </w:r>
          </w:p>
        </w:tc>
        <w:tc>
          <w:tcPr>
            <w:tcW w:w="2106" w:type="pct"/>
            <w:shd w:val="clear" w:color="auto" w:fill="D9D9D9" w:themeFill="background1" w:themeFillShade="D9"/>
            <w:vAlign w:val="center"/>
          </w:tcPr>
          <w:p w14:paraId="4BC274CD" w14:textId="77777777" w:rsidR="000A3740" w:rsidRPr="000A1083" w:rsidRDefault="000A3740" w:rsidP="0065235E">
            <w:pPr>
              <w:jc w:val="center"/>
              <w:rPr>
                <w:rFonts w:cstheme="minorHAnsi"/>
                <w:b/>
              </w:rPr>
            </w:pPr>
            <w:r w:rsidRPr="000A1083">
              <w:rPr>
                <w:rFonts w:cstheme="minorHAnsi"/>
                <w:b/>
              </w:rPr>
              <w:t>Medida asociada</w:t>
            </w:r>
          </w:p>
        </w:tc>
        <w:tc>
          <w:tcPr>
            <w:tcW w:w="2344" w:type="pct"/>
            <w:shd w:val="clear" w:color="auto" w:fill="D9D9D9" w:themeFill="background1" w:themeFillShade="D9"/>
          </w:tcPr>
          <w:p w14:paraId="7E07C60B" w14:textId="77777777" w:rsidR="000A3740" w:rsidRPr="000A1083" w:rsidRDefault="000A3740" w:rsidP="0065235E">
            <w:pPr>
              <w:jc w:val="center"/>
              <w:rPr>
                <w:rFonts w:cstheme="minorHAnsi"/>
                <w:b/>
              </w:rPr>
            </w:pPr>
            <w:r w:rsidRPr="000A1083">
              <w:rPr>
                <w:rFonts w:cstheme="minorHAnsi"/>
                <w:b/>
              </w:rPr>
              <w:t xml:space="preserve">Hallazgos </w:t>
            </w:r>
          </w:p>
        </w:tc>
      </w:tr>
      <w:tr w:rsidR="000A3740" w:rsidRPr="000A1083" w14:paraId="52A55F6B" w14:textId="77777777" w:rsidTr="0065235E">
        <w:trPr>
          <w:trHeight w:val="369"/>
          <w:jc w:val="center"/>
        </w:trPr>
        <w:tc>
          <w:tcPr>
            <w:tcW w:w="550" w:type="pct"/>
            <w:vAlign w:val="center"/>
          </w:tcPr>
          <w:p w14:paraId="06EE9EBB" w14:textId="77777777" w:rsidR="000A3740" w:rsidRPr="000A1083" w:rsidRDefault="000A3740" w:rsidP="0065235E">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2106" w:type="pct"/>
            <w:vAlign w:val="center"/>
          </w:tcPr>
          <w:p w14:paraId="0B4C15BF" w14:textId="30D030F1" w:rsidR="000A3740" w:rsidRPr="000A1083" w:rsidRDefault="00A91785" w:rsidP="0065235E">
            <w:pPr>
              <w:jc w:val="both"/>
              <w:rPr>
                <w:rFonts w:cstheme="minorHAnsi"/>
              </w:rPr>
            </w:pPr>
            <w:r w:rsidRPr="00D8266C">
              <w:rPr>
                <w:iCs/>
              </w:rPr>
              <w:t>Sellado de zanja N°34, según lo establecido en los considerandos 42 y 43 de la presente resolución.</w:t>
            </w:r>
          </w:p>
        </w:tc>
        <w:tc>
          <w:tcPr>
            <w:tcW w:w="2344" w:type="pct"/>
          </w:tcPr>
          <w:p w14:paraId="00EB0181" w14:textId="7373B9FC" w:rsidR="000A3740" w:rsidRPr="00FE00EB" w:rsidRDefault="004F5A69" w:rsidP="00FE00EB">
            <w:pPr>
              <w:widowControl w:val="0"/>
              <w:overflowPunct w:val="0"/>
              <w:autoSpaceDE w:val="0"/>
              <w:autoSpaceDN w:val="0"/>
              <w:adjustRightInd w:val="0"/>
              <w:spacing w:after="120"/>
              <w:jc w:val="both"/>
              <w:rPr>
                <w:rFonts w:cstheme="minorHAnsi"/>
                <w:iCs/>
              </w:rPr>
            </w:pPr>
            <w:r>
              <w:rPr>
                <w:rFonts w:cstheme="minorHAnsi"/>
                <w:iCs/>
              </w:rPr>
              <w:t>Se constata el cierre de la zanja N°4 con material de cobertura</w:t>
            </w:r>
            <w:r w:rsidR="00D912E5">
              <w:rPr>
                <w:rFonts w:cstheme="minorHAnsi"/>
                <w:iCs/>
              </w:rPr>
              <w:t xml:space="preserve">, sin compactación, emparejado y nivelación </w:t>
            </w:r>
            <w:r w:rsidR="00D912E5" w:rsidRPr="00905378">
              <w:rPr>
                <w:rFonts w:cstheme="minorHAnsi"/>
                <w:iCs/>
              </w:rPr>
              <w:t xml:space="preserve">de la zanja </w:t>
            </w:r>
            <w:r w:rsidR="00D912E5">
              <w:rPr>
                <w:rFonts w:cstheme="minorHAnsi"/>
                <w:iCs/>
              </w:rPr>
              <w:t xml:space="preserve">para </w:t>
            </w:r>
            <w:r w:rsidR="00D912E5" w:rsidRPr="00905378">
              <w:rPr>
                <w:rFonts w:cstheme="minorHAnsi"/>
                <w:iCs/>
              </w:rPr>
              <w:t>el escurrimiento de las aguas lluvias</w:t>
            </w:r>
            <w:r w:rsidR="00D912E5">
              <w:rPr>
                <w:rFonts w:cstheme="minorHAnsi"/>
                <w:iCs/>
              </w:rPr>
              <w:t xml:space="preserve"> hacia los sistemas de drenaje perimetrales, además de constatarse la ausencia de un sistema de drenaje perimetral</w:t>
            </w:r>
            <w:r>
              <w:rPr>
                <w:rFonts w:cstheme="minorHAnsi"/>
                <w:iCs/>
              </w:rPr>
              <w:t>.</w:t>
            </w:r>
            <w:r w:rsidR="00D912E5">
              <w:rPr>
                <w:rFonts w:cstheme="minorHAnsi"/>
                <w:iCs/>
              </w:rPr>
              <w:t xml:space="preserve"> Finalmente, no se presentan medios de prueba que permitan verificar </w:t>
            </w:r>
            <w:r w:rsidR="00FE00EB">
              <w:rPr>
                <w:rFonts w:cstheme="minorHAnsi"/>
                <w:iCs/>
              </w:rPr>
              <w:t xml:space="preserve">la compactación, emparejado y nivelación de la zanja, ni la construcción de drenes perimetrales. </w:t>
            </w:r>
          </w:p>
        </w:tc>
      </w:tr>
      <w:tr w:rsidR="000A3740" w:rsidRPr="000A1083" w14:paraId="7FF4DED8" w14:textId="77777777" w:rsidTr="0065235E">
        <w:trPr>
          <w:trHeight w:val="369"/>
          <w:jc w:val="center"/>
        </w:trPr>
        <w:tc>
          <w:tcPr>
            <w:tcW w:w="550" w:type="pct"/>
            <w:vAlign w:val="center"/>
          </w:tcPr>
          <w:p w14:paraId="2D4A767F" w14:textId="22CCA8D3" w:rsidR="000A3740" w:rsidRDefault="00A91785" w:rsidP="0065235E">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2106" w:type="pct"/>
            <w:vAlign w:val="center"/>
          </w:tcPr>
          <w:p w14:paraId="548D5EC4" w14:textId="77777777" w:rsidR="00A91785" w:rsidRPr="007F16C5" w:rsidRDefault="00A91785" w:rsidP="00A91785">
            <w:pPr>
              <w:jc w:val="both"/>
            </w:pPr>
            <w:r w:rsidRPr="007F16C5">
              <w:t>Realizar un análisis de la calidad de las aguas presentes en los pozos de la letra anterior, según lo dispuestos en la letra c) del considerando 45 de la presente resolución.</w:t>
            </w:r>
          </w:p>
          <w:p w14:paraId="1CB0B749" w14:textId="34580BF9" w:rsidR="000A3740" w:rsidRDefault="000A3740" w:rsidP="0065235E">
            <w:pPr>
              <w:jc w:val="both"/>
              <w:rPr>
                <w:iCs/>
              </w:rPr>
            </w:pPr>
          </w:p>
        </w:tc>
        <w:tc>
          <w:tcPr>
            <w:tcW w:w="2344" w:type="pct"/>
          </w:tcPr>
          <w:p w14:paraId="61A59C1E" w14:textId="77777777" w:rsidR="00FE00EB" w:rsidRDefault="00FE00EB" w:rsidP="0065235E">
            <w:pPr>
              <w:widowControl w:val="0"/>
              <w:overflowPunct w:val="0"/>
              <w:autoSpaceDE w:val="0"/>
              <w:autoSpaceDN w:val="0"/>
              <w:adjustRightInd w:val="0"/>
              <w:spacing w:after="120"/>
              <w:jc w:val="both"/>
              <w:rPr>
                <w:rFonts w:cstheme="minorHAnsi"/>
              </w:rPr>
            </w:pPr>
            <w:r>
              <w:rPr>
                <w:rFonts w:cstheme="minorHAnsi"/>
              </w:rPr>
              <w:t xml:space="preserve">Se constata que el titular presenta análisis referido solamente a aquellos parámetros excedidos de acuerdo a lo establecido en la </w:t>
            </w:r>
            <w:proofErr w:type="spellStart"/>
            <w:r>
              <w:rPr>
                <w:rFonts w:cstheme="minorHAnsi"/>
              </w:rPr>
              <w:t>NCh</w:t>
            </w:r>
            <w:proofErr w:type="spellEnd"/>
            <w:r>
              <w:rPr>
                <w:rFonts w:cstheme="minorHAnsi"/>
              </w:rPr>
              <w:t xml:space="preserve"> 409 y </w:t>
            </w:r>
            <w:proofErr w:type="spellStart"/>
            <w:r>
              <w:rPr>
                <w:rFonts w:cstheme="minorHAnsi"/>
              </w:rPr>
              <w:t>NCh</w:t>
            </w:r>
            <w:proofErr w:type="spellEnd"/>
            <w:r>
              <w:rPr>
                <w:rFonts w:cstheme="minorHAnsi"/>
              </w:rPr>
              <w:t xml:space="preserve"> 1.333, sin ahondar en el comportamiento o variación de los resultados obtenidos, en particular aquellos ubicados dentro del vertedero y su relación con los resultados del pozo aguas arriba o punto control. </w:t>
            </w:r>
          </w:p>
          <w:p w14:paraId="42743A7E" w14:textId="0B958413" w:rsidR="000A3740" w:rsidRDefault="00FE00EB" w:rsidP="0065235E">
            <w:pPr>
              <w:widowControl w:val="0"/>
              <w:overflowPunct w:val="0"/>
              <w:autoSpaceDE w:val="0"/>
              <w:autoSpaceDN w:val="0"/>
              <w:adjustRightInd w:val="0"/>
              <w:spacing w:after="120"/>
              <w:jc w:val="both"/>
              <w:rPr>
                <w:rFonts w:cstheme="minorHAnsi"/>
              </w:rPr>
            </w:pPr>
            <w:r>
              <w:rPr>
                <w:rFonts w:cstheme="minorHAnsi"/>
              </w:rPr>
              <w:t xml:space="preserve">Se constata que titular no se refiere a la ausencia o presencia de aguas estancadas ni lixiviados, y no aporta ningún otro antecedente que permita justificar la omisión de toma muestras de coliformes fecales y de </w:t>
            </w:r>
            <w:proofErr w:type="spellStart"/>
            <w:r w:rsidRPr="005325C1">
              <w:rPr>
                <w:rFonts w:cstheme="minorHAnsi"/>
                <w:i/>
                <w:iCs/>
              </w:rPr>
              <w:t>Escherichia</w:t>
            </w:r>
            <w:proofErr w:type="spellEnd"/>
            <w:r w:rsidRPr="005325C1">
              <w:rPr>
                <w:rFonts w:cstheme="minorHAnsi"/>
                <w:i/>
                <w:iCs/>
              </w:rPr>
              <w:t xml:space="preserve"> </w:t>
            </w:r>
            <w:proofErr w:type="spellStart"/>
            <w:r w:rsidRPr="005325C1">
              <w:rPr>
                <w:rFonts w:cstheme="minorHAnsi"/>
                <w:i/>
                <w:iCs/>
              </w:rPr>
              <w:t>Coli</w:t>
            </w:r>
            <w:proofErr w:type="spellEnd"/>
            <w:r>
              <w:rPr>
                <w:rFonts w:cstheme="minorHAnsi"/>
                <w:i/>
                <w:iCs/>
              </w:rPr>
              <w:t>.</w:t>
            </w:r>
          </w:p>
        </w:tc>
      </w:tr>
    </w:tbl>
    <w:p w14:paraId="7015F3F6" w14:textId="77777777" w:rsidR="000A3740" w:rsidRPr="000A1083" w:rsidRDefault="000A3740" w:rsidP="000A3740">
      <w:pPr>
        <w:spacing w:after="0" w:line="240" w:lineRule="auto"/>
        <w:contextualSpacing/>
        <w:jc w:val="both"/>
        <w:rPr>
          <w:rFonts w:eastAsia="Calibri" w:cstheme="minorHAnsi"/>
          <w:b/>
          <w:sz w:val="20"/>
          <w:szCs w:val="20"/>
        </w:rPr>
      </w:pPr>
    </w:p>
    <w:p w14:paraId="153D0900" w14:textId="6AFAB5E4" w:rsidR="000A3740" w:rsidRDefault="000A3740" w:rsidP="000A3740">
      <w:pPr>
        <w:jc w:val="right"/>
        <w:rPr>
          <w:rFonts w:ascii="Calibri" w:eastAsia="Calibri" w:hAnsi="Calibri" w:cs="Calibri"/>
          <w:sz w:val="28"/>
          <w:szCs w:val="32"/>
        </w:rPr>
      </w:pPr>
    </w:p>
    <w:p w14:paraId="2F20D840" w14:textId="1A14E2CC" w:rsidR="00456C41" w:rsidRDefault="00456C41" w:rsidP="000A3740">
      <w:pPr>
        <w:jc w:val="right"/>
        <w:rPr>
          <w:rFonts w:ascii="Calibri" w:eastAsia="Calibri" w:hAnsi="Calibri" w:cs="Calibri"/>
          <w:sz w:val="28"/>
          <w:szCs w:val="32"/>
        </w:rPr>
      </w:pPr>
    </w:p>
    <w:p w14:paraId="2E4D73E4" w14:textId="7EC8307A" w:rsidR="00456C41" w:rsidRDefault="00456C41" w:rsidP="000A3740">
      <w:pPr>
        <w:jc w:val="right"/>
        <w:rPr>
          <w:rFonts w:ascii="Calibri" w:eastAsia="Calibri" w:hAnsi="Calibri" w:cs="Calibri"/>
          <w:sz w:val="28"/>
          <w:szCs w:val="32"/>
        </w:rPr>
      </w:pPr>
    </w:p>
    <w:p w14:paraId="60F8AF28" w14:textId="29ED30A8" w:rsidR="00456C41" w:rsidRDefault="00456C41" w:rsidP="000A3740">
      <w:pPr>
        <w:jc w:val="right"/>
        <w:rPr>
          <w:rFonts w:ascii="Calibri" w:eastAsia="Calibri" w:hAnsi="Calibri" w:cs="Calibri"/>
          <w:sz w:val="28"/>
          <w:szCs w:val="32"/>
        </w:rPr>
      </w:pPr>
    </w:p>
    <w:p w14:paraId="0B705562" w14:textId="17CABB79" w:rsidR="00456C41" w:rsidRDefault="00456C41" w:rsidP="000A3740">
      <w:pPr>
        <w:jc w:val="right"/>
        <w:rPr>
          <w:rFonts w:ascii="Calibri" w:eastAsia="Calibri" w:hAnsi="Calibri" w:cs="Calibri"/>
          <w:sz w:val="28"/>
          <w:szCs w:val="32"/>
        </w:rPr>
      </w:pPr>
    </w:p>
    <w:p w14:paraId="5786C58E" w14:textId="223B7CD0" w:rsidR="00456C41" w:rsidRDefault="00456C41" w:rsidP="000A3740">
      <w:pPr>
        <w:jc w:val="right"/>
        <w:rPr>
          <w:rFonts w:ascii="Calibri" w:eastAsia="Calibri" w:hAnsi="Calibri" w:cs="Calibri"/>
          <w:sz w:val="28"/>
          <w:szCs w:val="32"/>
        </w:rPr>
      </w:pPr>
    </w:p>
    <w:p w14:paraId="5F2FF4DA" w14:textId="0307AD5D" w:rsidR="00456C41" w:rsidRDefault="00456C41" w:rsidP="000A3740">
      <w:pPr>
        <w:jc w:val="right"/>
        <w:rPr>
          <w:rFonts w:ascii="Calibri" w:eastAsia="Calibri" w:hAnsi="Calibri" w:cs="Calibri"/>
          <w:sz w:val="28"/>
          <w:szCs w:val="32"/>
        </w:rPr>
      </w:pPr>
    </w:p>
    <w:p w14:paraId="58926D46" w14:textId="012AD0A8" w:rsidR="00456C41" w:rsidRDefault="00456C41" w:rsidP="000A3740">
      <w:pPr>
        <w:jc w:val="right"/>
        <w:rPr>
          <w:rFonts w:ascii="Calibri" w:eastAsia="Calibri" w:hAnsi="Calibri" w:cs="Calibri"/>
          <w:sz w:val="28"/>
          <w:szCs w:val="32"/>
        </w:rPr>
      </w:pPr>
    </w:p>
    <w:p w14:paraId="62937108" w14:textId="5EE7FBC5" w:rsidR="00456C41" w:rsidRDefault="00456C41" w:rsidP="000A3740">
      <w:pPr>
        <w:jc w:val="right"/>
        <w:rPr>
          <w:rFonts w:ascii="Calibri" w:eastAsia="Calibri" w:hAnsi="Calibri" w:cs="Calibri"/>
          <w:sz w:val="28"/>
          <w:szCs w:val="32"/>
        </w:rPr>
      </w:pPr>
    </w:p>
    <w:p w14:paraId="04B2A3B0" w14:textId="77777777" w:rsidR="00456C41" w:rsidRPr="00157143" w:rsidRDefault="00456C41" w:rsidP="000A3740">
      <w:pPr>
        <w:jc w:val="right"/>
        <w:rPr>
          <w:rFonts w:ascii="Calibri" w:eastAsia="Calibri" w:hAnsi="Calibri" w:cs="Calibri"/>
          <w:sz w:val="28"/>
          <w:szCs w:val="32"/>
        </w:rPr>
      </w:pPr>
    </w:p>
    <w:p w14:paraId="618EF660" w14:textId="77777777" w:rsidR="000A3740" w:rsidRPr="000A1083" w:rsidRDefault="000A3740" w:rsidP="000A3740">
      <w:pPr>
        <w:pStyle w:val="Ttulo1"/>
      </w:pPr>
      <w:bookmarkStart w:id="118" w:name="_Toc56606653"/>
      <w:r w:rsidRPr="000A1083">
        <w:lastRenderedPageBreak/>
        <w:t>ANEXOS</w:t>
      </w:r>
      <w:bookmarkEnd w:id="118"/>
    </w:p>
    <w:p w14:paraId="448EB59D" w14:textId="77777777" w:rsidR="000A3740" w:rsidRPr="000A1083" w:rsidRDefault="000A3740" w:rsidP="000A3740">
      <w:pPr>
        <w:spacing w:after="0" w:line="240" w:lineRule="auto"/>
        <w:jc w:val="both"/>
        <w:rPr>
          <w:rFonts w:eastAsia="Calibri" w:cs="Times New Roman"/>
          <w:sz w:val="20"/>
          <w:szCs w:val="20"/>
        </w:rPr>
      </w:pPr>
    </w:p>
    <w:tbl>
      <w:tblPr>
        <w:tblStyle w:val="Tablaconcuadrcula"/>
        <w:tblW w:w="5000" w:type="pct"/>
        <w:jc w:val="center"/>
        <w:tblLook w:val="04A0" w:firstRow="1" w:lastRow="0" w:firstColumn="1" w:lastColumn="0" w:noHBand="0" w:noVBand="1"/>
      </w:tblPr>
      <w:tblGrid>
        <w:gridCol w:w="904"/>
        <w:gridCol w:w="9050"/>
      </w:tblGrid>
      <w:tr w:rsidR="000A3740" w:rsidRPr="000A1083" w14:paraId="4EAEB1F8" w14:textId="77777777" w:rsidTr="0065235E">
        <w:trPr>
          <w:trHeight w:val="292"/>
          <w:jc w:val="center"/>
        </w:trPr>
        <w:tc>
          <w:tcPr>
            <w:tcW w:w="454" w:type="pct"/>
            <w:tcBorders>
              <w:bottom w:val="single" w:sz="4" w:space="0" w:color="auto"/>
            </w:tcBorders>
            <w:shd w:val="clear" w:color="auto" w:fill="D9D9D9" w:themeFill="background1" w:themeFillShade="D9"/>
          </w:tcPr>
          <w:p w14:paraId="31DA21BA" w14:textId="77777777" w:rsidR="000A3740" w:rsidRPr="000A1083" w:rsidRDefault="000A3740" w:rsidP="0065235E">
            <w:pPr>
              <w:jc w:val="center"/>
              <w:rPr>
                <w:rFonts w:cstheme="minorHAnsi"/>
                <w:b/>
              </w:rPr>
            </w:pPr>
            <w:proofErr w:type="spellStart"/>
            <w:r w:rsidRPr="000A1083">
              <w:rPr>
                <w:rFonts w:cstheme="minorHAnsi"/>
                <w:b/>
              </w:rPr>
              <w:t>N°</w:t>
            </w:r>
            <w:proofErr w:type="spellEnd"/>
            <w:r w:rsidRPr="000A1083">
              <w:rPr>
                <w:rFonts w:cstheme="minorHAnsi"/>
                <w:b/>
              </w:rPr>
              <w:t xml:space="preserve"> Anexo</w:t>
            </w:r>
          </w:p>
        </w:tc>
        <w:tc>
          <w:tcPr>
            <w:tcW w:w="4546" w:type="pct"/>
            <w:tcBorders>
              <w:bottom w:val="single" w:sz="4" w:space="0" w:color="auto"/>
            </w:tcBorders>
            <w:shd w:val="clear" w:color="auto" w:fill="D9D9D9" w:themeFill="background1" w:themeFillShade="D9"/>
          </w:tcPr>
          <w:p w14:paraId="184CA04F" w14:textId="77777777" w:rsidR="000A3740" w:rsidRPr="000A1083" w:rsidRDefault="000A3740" w:rsidP="0065235E">
            <w:pPr>
              <w:jc w:val="center"/>
              <w:rPr>
                <w:rFonts w:cstheme="minorHAnsi"/>
                <w:b/>
              </w:rPr>
            </w:pPr>
            <w:r w:rsidRPr="000A1083">
              <w:rPr>
                <w:rFonts w:cstheme="minorHAnsi"/>
                <w:b/>
              </w:rPr>
              <w:t>Nombre Anexo</w:t>
            </w:r>
          </w:p>
        </w:tc>
      </w:tr>
      <w:tr w:rsidR="000A3740" w:rsidRPr="000A1083" w14:paraId="0AA14B92" w14:textId="77777777" w:rsidTr="0065235E">
        <w:trPr>
          <w:trHeight w:val="292"/>
          <w:jc w:val="center"/>
        </w:trPr>
        <w:tc>
          <w:tcPr>
            <w:tcW w:w="454" w:type="pct"/>
            <w:vAlign w:val="center"/>
          </w:tcPr>
          <w:p w14:paraId="1EEE4492" w14:textId="77777777" w:rsidR="000A3740" w:rsidRPr="000A1083" w:rsidRDefault="000A3740" w:rsidP="0065235E">
            <w:pPr>
              <w:jc w:val="center"/>
              <w:rPr>
                <w:rFonts w:cstheme="minorHAnsi"/>
              </w:rPr>
            </w:pPr>
            <w:r w:rsidRPr="000A1083">
              <w:rPr>
                <w:rFonts w:cstheme="minorHAnsi"/>
              </w:rPr>
              <w:t>1</w:t>
            </w:r>
          </w:p>
        </w:tc>
        <w:tc>
          <w:tcPr>
            <w:tcW w:w="4546" w:type="pct"/>
            <w:vAlign w:val="center"/>
          </w:tcPr>
          <w:p w14:paraId="35C967D6" w14:textId="46174CD6" w:rsidR="000A3740" w:rsidRPr="000A1083" w:rsidRDefault="000A3740" w:rsidP="0065235E">
            <w:pPr>
              <w:jc w:val="both"/>
              <w:rPr>
                <w:rFonts w:cstheme="minorHAnsi"/>
              </w:rPr>
            </w:pPr>
            <w:r>
              <w:rPr>
                <w:rFonts w:cstheme="minorHAnsi"/>
              </w:rPr>
              <w:t>Acta de inspección ambiental de fecha 2</w:t>
            </w:r>
            <w:r w:rsidR="001D5E59">
              <w:rPr>
                <w:rFonts w:cstheme="minorHAnsi"/>
              </w:rPr>
              <w:t>3</w:t>
            </w:r>
            <w:r>
              <w:rPr>
                <w:rFonts w:cstheme="minorHAnsi"/>
              </w:rPr>
              <w:t xml:space="preserve"> de </w:t>
            </w:r>
            <w:r w:rsidR="001D5E59">
              <w:rPr>
                <w:rFonts w:cstheme="minorHAnsi"/>
              </w:rPr>
              <w:t>septiembre</w:t>
            </w:r>
            <w:r>
              <w:rPr>
                <w:rFonts w:cstheme="minorHAnsi"/>
              </w:rPr>
              <w:t xml:space="preserve"> de 2020</w:t>
            </w:r>
          </w:p>
        </w:tc>
      </w:tr>
      <w:tr w:rsidR="000A3740" w:rsidRPr="000A1083" w14:paraId="0AF546B5" w14:textId="77777777" w:rsidTr="0065235E">
        <w:trPr>
          <w:trHeight w:val="292"/>
          <w:jc w:val="center"/>
        </w:trPr>
        <w:tc>
          <w:tcPr>
            <w:tcW w:w="454" w:type="pct"/>
            <w:vAlign w:val="center"/>
          </w:tcPr>
          <w:p w14:paraId="68DCD6CF" w14:textId="77777777" w:rsidR="000A3740" w:rsidRPr="000A1083" w:rsidRDefault="000A3740" w:rsidP="0065235E">
            <w:pPr>
              <w:jc w:val="center"/>
              <w:rPr>
                <w:rFonts w:cstheme="minorHAnsi"/>
              </w:rPr>
            </w:pPr>
            <w:r w:rsidRPr="000A1083">
              <w:rPr>
                <w:rFonts w:cstheme="minorHAnsi"/>
              </w:rPr>
              <w:t>2</w:t>
            </w:r>
          </w:p>
        </w:tc>
        <w:tc>
          <w:tcPr>
            <w:tcW w:w="4546" w:type="pct"/>
            <w:vAlign w:val="center"/>
          </w:tcPr>
          <w:p w14:paraId="7B29BAEE" w14:textId="6F162EB8" w:rsidR="000A3740" w:rsidRPr="000A1083" w:rsidRDefault="000A3740" w:rsidP="0065235E">
            <w:pPr>
              <w:jc w:val="both"/>
              <w:rPr>
                <w:rFonts w:cstheme="minorHAnsi"/>
              </w:rPr>
            </w:pPr>
            <w:r w:rsidRPr="000A1083">
              <w:rPr>
                <w:rFonts w:cstheme="minorHAnsi"/>
              </w:rPr>
              <w:t>Acta de Inspección Ambiental de fecha</w:t>
            </w:r>
            <w:r>
              <w:rPr>
                <w:rFonts w:cstheme="minorHAnsi"/>
              </w:rPr>
              <w:t xml:space="preserve"> </w:t>
            </w:r>
            <w:r w:rsidR="001D5E59">
              <w:rPr>
                <w:rFonts w:cstheme="minorHAnsi"/>
              </w:rPr>
              <w:t>27</w:t>
            </w:r>
            <w:r>
              <w:rPr>
                <w:rFonts w:cstheme="minorHAnsi"/>
              </w:rPr>
              <w:t xml:space="preserve"> de </w:t>
            </w:r>
            <w:r w:rsidR="001D5E59">
              <w:rPr>
                <w:rFonts w:cstheme="minorHAnsi"/>
              </w:rPr>
              <w:t xml:space="preserve">octubre </w:t>
            </w:r>
            <w:r>
              <w:rPr>
                <w:rFonts w:cstheme="minorHAnsi"/>
              </w:rPr>
              <w:t>de 2020</w:t>
            </w:r>
          </w:p>
        </w:tc>
      </w:tr>
      <w:tr w:rsidR="000A3740" w:rsidRPr="000A1083" w14:paraId="44B29FFB" w14:textId="77777777" w:rsidTr="0065235E">
        <w:trPr>
          <w:trHeight w:val="292"/>
          <w:jc w:val="center"/>
        </w:trPr>
        <w:tc>
          <w:tcPr>
            <w:tcW w:w="454" w:type="pct"/>
            <w:vAlign w:val="center"/>
          </w:tcPr>
          <w:p w14:paraId="7EA6462C" w14:textId="77777777" w:rsidR="000A3740" w:rsidRPr="000A1083" w:rsidRDefault="000A3740" w:rsidP="0065235E">
            <w:pPr>
              <w:jc w:val="center"/>
              <w:rPr>
                <w:rFonts w:cstheme="minorHAnsi"/>
              </w:rPr>
            </w:pPr>
            <w:r>
              <w:rPr>
                <w:rFonts w:cstheme="minorHAnsi"/>
              </w:rPr>
              <w:t>3</w:t>
            </w:r>
          </w:p>
        </w:tc>
        <w:tc>
          <w:tcPr>
            <w:tcW w:w="4546" w:type="pct"/>
            <w:vAlign w:val="center"/>
          </w:tcPr>
          <w:p w14:paraId="4BDEFD92" w14:textId="6054400E" w:rsidR="000A3740" w:rsidRPr="000A1083" w:rsidRDefault="006F2FF5" w:rsidP="0065235E">
            <w:pPr>
              <w:jc w:val="both"/>
              <w:rPr>
                <w:rFonts w:cstheme="minorHAnsi"/>
              </w:rPr>
            </w:pPr>
            <w:r>
              <w:rPr>
                <w:rFonts w:cstheme="minorHAnsi"/>
              </w:rPr>
              <w:t>Res. Ex. SMA N°1823 que dicta MUT</w:t>
            </w:r>
          </w:p>
        </w:tc>
      </w:tr>
      <w:tr w:rsidR="000A3740" w:rsidRPr="000A1083" w14:paraId="30A4EC74" w14:textId="77777777" w:rsidTr="0065235E">
        <w:trPr>
          <w:trHeight w:val="292"/>
          <w:jc w:val="center"/>
        </w:trPr>
        <w:tc>
          <w:tcPr>
            <w:tcW w:w="454" w:type="pct"/>
            <w:vAlign w:val="center"/>
          </w:tcPr>
          <w:p w14:paraId="13B04723" w14:textId="77777777" w:rsidR="000A3740" w:rsidRPr="000A1083" w:rsidRDefault="000A3740" w:rsidP="0065235E">
            <w:pPr>
              <w:jc w:val="center"/>
              <w:rPr>
                <w:rFonts w:cstheme="minorHAnsi"/>
              </w:rPr>
            </w:pPr>
            <w:r>
              <w:rPr>
                <w:rFonts w:cstheme="minorHAnsi"/>
              </w:rPr>
              <w:t>4</w:t>
            </w:r>
          </w:p>
        </w:tc>
        <w:tc>
          <w:tcPr>
            <w:tcW w:w="4546" w:type="pct"/>
            <w:vAlign w:val="center"/>
          </w:tcPr>
          <w:p w14:paraId="6CA5D338" w14:textId="1468441A" w:rsidR="000A3740" w:rsidRPr="000A1083" w:rsidRDefault="00BE52CE" w:rsidP="0065235E">
            <w:pPr>
              <w:jc w:val="both"/>
              <w:rPr>
                <w:rFonts w:cstheme="minorHAnsi"/>
              </w:rPr>
            </w:pPr>
            <w:r>
              <w:rPr>
                <w:rFonts w:cstheme="minorHAnsi"/>
              </w:rPr>
              <w:t>Escrito titular de 30 septiembre de 2020</w:t>
            </w:r>
          </w:p>
        </w:tc>
      </w:tr>
      <w:tr w:rsidR="00BE52CE" w:rsidRPr="000A1083" w14:paraId="7619D12F" w14:textId="77777777" w:rsidTr="0065235E">
        <w:trPr>
          <w:trHeight w:val="292"/>
          <w:jc w:val="center"/>
        </w:trPr>
        <w:tc>
          <w:tcPr>
            <w:tcW w:w="454" w:type="pct"/>
            <w:vAlign w:val="center"/>
          </w:tcPr>
          <w:p w14:paraId="420FE134" w14:textId="77777777" w:rsidR="00BE52CE" w:rsidRDefault="00BE52CE" w:rsidP="00BE52CE">
            <w:pPr>
              <w:jc w:val="center"/>
              <w:rPr>
                <w:rFonts w:cstheme="minorHAnsi"/>
              </w:rPr>
            </w:pPr>
            <w:r>
              <w:rPr>
                <w:rFonts w:cstheme="minorHAnsi"/>
              </w:rPr>
              <w:t>5</w:t>
            </w:r>
          </w:p>
        </w:tc>
        <w:tc>
          <w:tcPr>
            <w:tcW w:w="4546" w:type="pct"/>
            <w:vAlign w:val="center"/>
          </w:tcPr>
          <w:p w14:paraId="763F512B" w14:textId="3A0083A8" w:rsidR="00BE52CE" w:rsidRPr="000A1083" w:rsidRDefault="00BE52CE" w:rsidP="00BE52CE">
            <w:pPr>
              <w:jc w:val="both"/>
              <w:rPr>
                <w:rFonts w:cstheme="minorHAnsi"/>
              </w:rPr>
            </w:pPr>
            <w:r>
              <w:rPr>
                <w:rFonts w:cstheme="minorHAnsi"/>
              </w:rPr>
              <w:t>Escrito titular de 15 octubre 2020</w:t>
            </w:r>
          </w:p>
        </w:tc>
      </w:tr>
      <w:tr w:rsidR="00BE52CE" w:rsidRPr="000A1083" w14:paraId="7CB4B293" w14:textId="77777777" w:rsidTr="0065235E">
        <w:trPr>
          <w:trHeight w:val="292"/>
          <w:jc w:val="center"/>
        </w:trPr>
        <w:tc>
          <w:tcPr>
            <w:tcW w:w="454" w:type="pct"/>
            <w:vAlign w:val="center"/>
          </w:tcPr>
          <w:p w14:paraId="577AEDEF" w14:textId="77777777" w:rsidR="00BE52CE" w:rsidRDefault="00BE52CE" w:rsidP="00BE52CE">
            <w:pPr>
              <w:jc w:val="center"/>
              <w:rPr>
                <w:rFonts w:cstheme="minorHAnsi"/>
              </w:rPr>
            </w:pPr>
            <w:r>
              <w:rPr>
                <w:rFonts w:cstheme="minorHAnsi"/>
              </w:rPr>
              <w:t>6</w:t>
            </w:r>
          </w:p>
        </w:tc>
        <w:tc>
          <w:tcPr>
            <w:tcW w:w="4546" w:type="pct"/>
            <w:vAlign w:val="center"/>
          </w:tcPr>
          <w:p w14:paraId="2206DF64" w14:textId="40C78CDD" w:rsidR="00BE52CE" w:rsidRPr="000A1083" w:rsidRDefault="00BE52CE" w:rsidP="00BE52CE">
            <w:pPr>
              <w:jc w:val="both"/>
              <w:rPr>
                <w:rFonts w:cstheme="minorHAnsi"/>
              </w:rPr>
            </w:pPr>
            <w:r>
              <w:rPr>
                <w:rFonts w:cstheme="minorHAnsi"/>
              </w:rPr>
              <w:t>Escrito titular de 13 de noviembre de 2020</w:t>
            </w:r>
          </w:p>
        </w:tc>
      </w:tr>
    </w:tbl>
    <w:p w14:paraId="29DBB3C2" w14:textId="77777777" w:rsidR="00157143" w:rsidRDefault="00157143" w:rsidP="0024583A">
      <w:pPr>
        <w:pStyle w:val="Ttulo1"/>
        <w:numPr>
          <w:ilvl w:val="0"/>
          <w:numId w:val="0"/>
        </w:numPr>
      </w:pPr>
      <w:bookmarkStart w:id="119" w:name="_Toc352840405"/>
      <w:bookmarkStart w:id="120" w:name="_Toc352841465"/>
      <w:bookmarkStart w:id="121" w:name="_Toc390777044"/>
      <w:bookmarkEnd w:id="89"/>
      <w:bookmarkEnd w:id="90"/>
      <w:bookmarkEnd w:id="91"/>
      <w:bookmarkEnd w:id="92"/>
      <w:bookmarkEnd w:id="93"/>
      <w:bookmarkEnd w:id="94"/>
      <w:bookmarkEnd w:id="95"/>
      <w:bookmarkEnd w:id="96"/>
      <w:bookmarkEnd w:id="119"/>
      <w:bookmarkEnd w:id="120"/>
      <w:bookmarkEnd w:id="121"/>
    </w:p>
    <w:sectPr w:rsidR="00157143" w:rsidSect="00303F6D">
      <w:footerReference w:type="default" r:id="rId30"/>
      <w:type w:val="nextColumn"/>
      <w:pgSz w:w="12240" w:h="15840" w:code="1"/>
      <w:pgMar w:top="1138" w:right="1138" w:bottom="1138" w:left="1138"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4E8E7E" w14:textId="77777777" w:rsidR="00535C3C" w:rsidRDefault="00535C3C" w:rsidP="00E56524">
      <w:pPr>
        <w:spacing w:after="0" w:line="240" w:lineRule="auto"/>
      </w:pPr>
      <w:r>
        <w:separator/>
      </w:r>
    </w:p>
    <w:p w14:paraId="24BD2794" w14:textId="77777777" w:rsidR="00535C3C" w:rsidRDefault="00535C3C"/>
  </w:endnote>
  <w:endnote w:type="continuationSeparator" w:id="0">
    <w:p w14:paraId="408F7D7B" w14:textId="77777777" w:rsidR="00535C3C" w:rsidRDefault="00535C3C" w:rsidP="00E56524">
      <w:pPr>
        <w:spacing w:after="0" w:line="240" w:lineRule="auto"/>
      </w:pPr>
      <w:r>
        <w:continuationSeparator/>
      </w:r>
    </w:p>
    <w:p w14:paraId="5BCDB9EA" w14:textId="77777777" w:rsidR="00535C3C" w:rsidRDefault="00535C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61F83689" w14:textId="77777777" w:rsidR="00DD6F4D" w:rsidRDefault="00DD6F4D">
        <w:pPr>
          <w:pStyle w:val="Piedepgina"/>
          <w:jc w:val="right"/>
        </w:pPr>
        <w:r>
          <w:fldChar w:fldCharType="begin"/>
        </w:r>
        <w:r>
          <w:instrText>PAGE   \* MERGEFORMAT</w:instrText>
        </w:r>
        <w:r>
          <w:fldChar w:fldCharType="separate"/>
        </w:r>
        <w:r w:rsidRPr="001E003A">
          <w:rPr>
            <w:noProof/>
            <w:lang w:val="es-ES"/>
          </w:rPr>
          <w:t>4</w:t>
        </w:r>
        <w:r>
          <w:fldChar w:fldCharType="end"/>
        </w:r>
      </w:p>
    </w:sdtContent>
  </w:sdt>
  <w:p w14:paraId="0A51174A" w14:textId="77777777" w:rsidR="00DD6F4D" w:rsidRPr="00E56524" w:rsidRDefault="00DD6F4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3F72C7A" w14:textId="6BA5B66D" w:rsidR="00DD6F4D" w:rsidRPr="00FA0F01" w:rsidRDefault="00DD6F4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FA0F01">
      <w:rPr>
        <w:rFonts w:ascii="Calibri" w:eastAsia="Calibri" w:hAnsi="Calibri" w:cs="Times New Roman"/>
        <w:color w:val="000000"/>
        <w:sz w:val="16"/>
        <w:szCs w:val="16"/>
      </w:rPr>
      <w:t>Aníbal Pinto 142, oficin</w:t>
    </w:r>
    <w:r>
      <w:rPr>
        <w:rFonts w:ascii="Calibri" w:eastAsia="Calibri" w:hAnsi="Calibri" w:cs="Times New Roman"/>
        <w:color w:val="000000"/>
        <w:sz w:val="16"/>
        <w:szCs w:val="16"/>
      </w:rPr>
      <w:t>a 604. Puerto Montt.</w:t>
    </w:r>
    <w:r w:rsidRPr="00FA0F01">
      <w:rPr>
        <w:rFonts w:ascii="Calibri" w:eastAsia="Calibri" w:hAnsi="Calibri" w:cs="Times New Roman"/>
        <w:color w:val="000000"/>
        <w:sz w:val="16"/>
        <w:szCs w:val="16"/>
      </w:rPr>
      <w:t xml:space="preserve"> / </w:t>
    </w:r>
    <w:hyperlink r:id="rId1" w:history="1">
      <w:r w:rsidRPr="00FA0F01">
        <w:rPr>
          <w:rFonts w:ascii="Calibri" w:eastAsia="Calibri" w:hAnsi="Calibri" w:cs="Times New Roman"/>
          <w:color w:val="0000FF"/>
          <w:sz w:val="16"/>
          <w:szCs w:val="16"/>
          <w:u w:val="single"/>
        </w:rPr>
        <w:t>www.sma.gob.cl</w:t>
      </w:r>
    </w:hyperlink>
  </w:p>
  <w:p w14:paraId="1C721FCF" w14:textId="77777777" w:rsidR="00DD6F4D" w:rsidRPr="00FA0F01" w:rsidRDefault="00DD6F4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8848308"/>
      <w:docPartObj>
        <w:docPartGallery w:val="Page Numbers (Bottom of Page)"/>
        <w:docPartUnique/>
      </w:docPartObj>
    </w:sdtPr>
    <w:sdtContent>
      <w:p w14:paraId="335699A9" w14:textId="77777777" w:rsidR="00DD6F4D" w:rsidRDefault="00DD6F4D">
        <w:pPr>
          <w:pStyle w:val="Piedepgina"/>
          <w:jc w:val="right"/>
        </w:pPr>
        <w:r>
          <w:fldChar w:fldCharType="begin"/>
        </w:r>
        <w:r>
          <w:instrText>PAGE   \* MERGEFORMAT</w:instrText>
        </w:r>
        <w:r>
          <w:fldChar w:fldCharType="separate"/>
        </w:r>
        <w:r w:rsidRPr="001E003A">
          <w:rPr>
            <w:noProof/>
            <w:lang w:val="es-ES"/>
          </w:rPr>
          <w:t>11</w:t>
        </w:r>
        <w:r>
          <w:fldChar w:fldCharType="end"/>
        </w:r>
      </w:p>
    </w:sdtContent>
  </w:sdt>
  <w:p w14:paraId="1C51BEDD" w14:textId="77777777" w:rsidR="00DD6F4D" w:rsidRPr="00E56524" w:rsidRDefault="00DD6F4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713EF4B" w14:textId="77777777" w:rsidR="00DD6F4D" w:rsidRPr="00E56524" w:rsidRDefault="00DD6F4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2CFBCE8" w14:textId="77777777" w:rsidR="00DD6F4D" w:rsidRDefault="00DD6F4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7F742A13" w14:textId="77777777" w:rsidR="00DD6F4D" w:rsidRDefault="00DD6F4D">
        <w:pPr>
          <w:pStyle w:val="Piedepgina"/>
          <w:jc w:val="right"/>
        </w:pPr>
        <w:r>
          <w:fldChar w:fldCharType="begin"/>
        </w:r>
        <w:r>
          <w:instrText>PAGE   \* MERGEFORMAT</w:instrText>
        </w:r>
        <w:r>
          <w:fldChar w:fldCharType="separate"/>
        </w:r>
        <w:r w:rsidRPr="000A1083">
          <w:rPr>
            <w:noProof/>
            <w:lang w:val="es-ES"/>
          </w:rPr>
          <w:t>15</w:t>
        </w:r>
        <w:r>
          <w:fldChar w:fldCharType="end"/>
        </w:r>
      </w:p>
    </w:sdtContent>
  </w:sdt>
  <w:p w14:paraId="267F13C3" w14:textId="77777777" w:rsidR="00DD6F4D" w:rsidRPr="00E56524" w:rsidRDefault="00DD6F4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425F93A" w14:textId="77777777" w:rsidR="00DD6F4D" w:rsidRPr="00E56524" w:rsidRDefault="00DD6F4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FD71AA8" w14:textId="77777777" w:rsidR="00DD6F4D" w:rsidRDefault="00DD6F4D">
    <w:pPr>
      <w:pStyle w:val="Piedepgina"/>
    </w:pPr>
  </w:p>
  <w:p w14:paraId="2A269126" w14:textId="77777777" w:rsidR="00DD6F4D" w:rsidRDefault="00DD6F4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03B9F4" w14:textId="77777777" w:rsidR="00535C3C" w:rsidRDefault="00535C3C" w:rsidP="00E56524">
      <w:pPr>
        <w:spacing w:after="0" w:line="240" w:lineRule="auto"/>
      </w:pPr>
      <w:r>
        <w:separator/>
      </w:r>
    </w:p>
    <w:p w14:paraId="18018E2D" w14:textId="77777777" w:rsidR="00535C3C" w:rsidRDefault="00535C3C"/>
  </w:footnote>
  <w:footnote w:type="continuationSeparator" w:id="0">
    <w:p w14:paraId="441406B4" w14:textId="77777777" w:rsidR="00535C3C" w:rsidRDefault="00535C3C" w:rsidP="00E56524">
      <w:pPr>
        <w:spacing w:after="0" w:line="240" w:lineRule="auto"/>
      </w:pPr>
      <w:r>
        <w:continuationSeparator/>
      </w:r>
    </w:p>
    <w:p w14:paraId="4F52122A" w14:textId="77777777" w:rsidR="00535C3C" w:rsidRDefault="00535C3C"/>
  </w:footnote>
  <w:footnote w:id="1">
    <w:p w14:paraId="103B5A5B" w14:textId="035B0FDD" w:rsidR="00DD6F4D" w:rsidRPr="00DD6F4D" w:rsidRDefault="00DD6F4D">
      <w:pPr>
        <w:pStyle w:val="Textonotapie"/>
      </w:pPr>
      <w:r>
        <w:rPr>
          <w:rStyle w:val="Refdenotaalpie"/>
        </w:rPr>
        <w:footnoteRef/>
      </w:r>
      <w:r>
        <w:t xml:space="preserve"> </w:t>
      </w:r>
      <w:r w:rsidRPr="00DD6F4D">
        <w:t>Cortés, I.; y Montalvo, S. 2010. Aguas: Calidad y Contaminación. Un enfoque químico ambiental. CENMA (Centro Nacional del Medio Ambiente). 328 pp.</w:t>
      </w:r>
    </w:p>
  </w:footnote>
  <w:footnote w:id="2">
    <w:p w14:paraId="4EF7251A" w14:textId="3AF4633D" w:rsidR="00DD6F4D" w:rsidRPr="00FF32A6" w:rsidRDefault="00DD6F4D">
      <w:pPr>
        <w:pStyle w:val="Textonotapie"/>
        <w:rPr>
          <w:lang w:val="en-US"/>
        </w:rPr>
      </w:pPr>
      <w:r>
        <w:rPr>
          <w:rStyle w:val="Refdenotaalpie"/>
        </w:rPr>
        <w:footnoteRef/>
      </w:r>
      <w:r>
        <w:t xml:space="preserve"> Casanova, M.; Salazar, O.; Seguel, O.; y </w:t>
      </w:r>
      <w:proofErr w:type="spellStart"/>
      <w:r>
        <w:t>Luzio</w:t>
      </w:r>
      <w:proofErr w:type="spellEnd"/>
      <w:r>
        <w:t xml:space="preserve">, W. 2013. </w:t>
      </w:r>
      <w:r w:rsidRPr="00FF32A6">
        <w:rPr>
          <w:lang w:val="en-US"/>
        </w:rPr>
        <w:t xml:space="preserve">The soils of Chile. Springer. </w:t>
      </w:r>
      <w:hyperlink r:id="rId1" w:history="1">
        <w:r w:rsidRPr="00631172">
          <w:rPr>
            <w:rStyle w:val="Hipervnculo"/>
            <w:lang w:val="en-US"/>
          </w:rPr>
          <w:t>https://link.springer.com/book/10.1007%2F978-94-007-5949-7</w:t>
        </w:r>
      </w:hyperlink>
      <w:r>
        <w:rPr>
          <w:lang w:val="en-US"/>
        </w:rPr>
        <w:t xml:space="preserve"> . </w:t>
      </w:r>
    </w:p>
  </w:footnote>
  <w:footnote w:id="3">
    <w:p w14:paraId="610384B2" w14:textId="4EE75C95" w:rsidR="00DD6F4D" w:rsidRPr="00E40A6A" w:rsidRDefault="00DD6F4D">
      <w:pPr>
        <w:pStyle w:val="Textonotapie"/>
        <w:rPr>
          <w:lang w:val="en-US"/>
        </w:rPr>
      </w:pPr>
      <w:r>
        <w:rPr>
          <w:rStyle w:val="Refdenotaalpie"/>
        </w:rPr>
        <w:footnoteRef/>
      </w:r>
      <w:r w:rsidRPr="00E40A6A">
        <w:rPr>
          <w:lang w:val="en-US"/>
        </w:rPr>
        <w:t xml:space="preserve"> Horne, R.A. 1969. Marine Chemistry:</w:t>
      </w:r>
      <w:r>
        <w:rPr>
          <w:lang w:val="en-US"/>
        </w:rPr>
        <w:t xml:space="preserve"> The structure of water and the Chemistry of the </w:t>
      </w:r>
      <w:proofErr w:type="spellStart"/>
      <w:r>
        <w:rPr>
          <w:lang w:val="en-US"/>
        </w:rPr>
        <w:t>Hidrosphere</w:t>
      </w:r>
      <w:proofErr w:type="spellEnd"/>
      <w:r>
        <w:rPr>
          <w:lang w:val="en-US"/>
        </w:rPr>
        <w:t>. Wiley-</w:t>
      </w:r>
      <w:proofErr w:type="spellStart"/>
      <w:r>
        <w:rPr>
          <w:lang w:val="en-US"/>
        </w:rPr>
        <w:t>Interscience</w:t>
      </w:r>
      <w:proofErr w:type="spellEnd"/>
      <w:r>
        <w:rPr>
          <w:lang w:val="en-US"/>
        </w:rPr>
        <w:t xml:space="preserve">, New York. 568 pp. </w:t>
      </w:r>
    </w:p>
  </w:footnote>
  <w:footnote w:id="4">
    <w:p w14:paraId="5E5253AC" w14:textId="2A168CD2" w:rsidR="00DD6F4D" w:rsidRPr="008F6643" w:rsidRDefault="00DD6F4D">
      <w:pPr>
        <w:pStyle w:val="Textonotapie"/>
        <w:rPr>
          <w:lang w:val="en-US"/>
        </w:rPr>
      </w:pPr>
      <w:r>
        <w:rPr>
          <w:rStyle w:val="Refdenotaalpie"/>
        </w:rPr>
        <w:footnoteRef/>
      </w:r>
      <w:r w:rsidRPr="00DD6F4D">
        <w:rPr>
          <w:lang w:val="en-US"/>
        </w:rPr>
        <w:t xml:space="preserve"> </w:t>
      </w:r>
      <w:r w:rsidRPr="008F6643">
        <w:rPr>
          <w:lang w:val="en-US"/>
        </w:rPr>
        <w:t xml:space="preserve">Cortés, I.; y Montalvo, S. 2010. </w:t>
      </w:r>
      <w:r w:rsidRPr="00DD6F4D">
        <w:t xml:space="preserve">Aguas: Calidad y Contaminación. Un enfoque químico ambiental. </w:t>
      </w:r>
      <w:r w:rsidRPr="008F6643">
        <w:rPr>
          <w:lang w:val="en-US"/>
        </w:rPr>
        <w:t>CENMA (Centro Nacional del Medio Ambiente). 328 pp</w:t>
      </w:r>
      <w:r>
        <w:rPr>
          <w:lang w:val="en-US"/>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3776BF"/>
    <w:multiLevelType w:val="hybridMultilevel"/>
    <w:tmpl w:val="58D0AB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A114DF9"/>
    <w:multiLevelType w:val="hybridMultilevel"/>
    <w:tmpl w:val="58D0AB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46B0D33"/>
    <w:multiLevelType w:val="hybridMultilevel"/>
    <w:tmpl w:val="58D0AB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220D0D14"/>
    <w:multiLevelType w:val="hybridMultilevel"/>
    <w:tmpl w:val="CB2010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6FF3726"/>
    <w:multiLevelType w:val="hybridMultilevel"/>
    <w:tmpl w:val="58D0AB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CD35FA8"/>
    <w:multiLevelType w:val="hybridMultilevel"/>
    <w:tmpl w:val="ED9AC4B8"/>
    <w:lvl w:ilvl="0" w:tplc="9642D24A">
      <w:start w:val="7"/>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35024DDF"/>
    <w:multiLevelType w:val="hybridMultilevel"/>
    <w:tmpl w:val="0B24D9B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47007BE"/>
    <w:multiLevelType w:val="hybridMultilevel"/>
    <w:tmpl w:val="BDDE9DD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64D20968"/>
    <w:multiLevelType w:val="hybridMultilevel"/>
    <w:tmpl w:val="410CD334"/>
    <w:lvl w:ilvl="0" w:tplc="5D3C2888">
      <w:start w:val="13"/>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680E2FE8"/>
    <w:multiLevelType w:val="hybridMultilevel"/>
    <w:tmpl w:val="4080E65C"/>
    <w:lvl w:ilvl="0" w:tplc="1D72EC70">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72EE52D5"/>
    <w:multiLevelType w:val="hybridMultilevel"/>
    <w:tmpl w:val="58D0AB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7CC154C8"/>
    <w:multiLevelType w:val="hybridMultilevel"/>
    <w:tmpl w:val="BDDE9DD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4"/>
  </w:num>
  <w:num w:numId="4">
    <w:abstractNumId w:val="17"/>
  </w:num>
  <w:num w:numId="5">
    <w:abstractNumId w:val="6"/>
  </w:num>
  <w:num w:numId="6">
    <w:abstractNumId w:val="1"/>
  </w:num>
  <w:num w:numId="7">
    <w:abstractNumId w:val="15"/>
  </w:num>
  <w:num w:numId="8">
    <w:abstractNumId w:val="12"/>
  </w:num>
  <w:num w:numId="9">
    <w:abstractNumId w:val="13"/>
  </w:num>
  <w:num w:numId="10">
    <w:abstractNumId w:val="20"/>
  </w:num>
  <w:num w:numId="11">
    <w:abstractNumId w:val="22"/>
  </w:num>
  <w:num w:numId="12">
    <w:abstractNumId w:val="3"/>
  </w:num>
  <w:num w:numId="13">
    <w:abstractNumId w:val="10"/>
  </w:num>
  <w:num w:numId="14">
    <w:abstractNumId w:val="13"/>
  </w:num>
  <w:num w:numId="15">
    <w:abstractNumId w:val="13"/>
  </w:num>
  <w:num w:numId="16">
    <w:abstractNumId w:val="13"/>
  </w:num>
  <w:num w:numId="17">
    <w:abstractNumId w:val="13"/>
  </w:num>
  <w:num w:numId="18">
    <w:abstractNumId w:val="3"/>
  </w:num>
  <w:num w:numId="19">
    <w:abstractNumId w:val="16"/>
  </w:num>
  <w:num w:numId="20">
    <w:abstractNumId w:val="7"/>
  </w:num>
  <w:num w:numId="21">
    <w:abstractNumId w:val="3"/>
  </w:num>
  <w:num w:numId="22">
    <w:abstractNumId w:val="9"/>
  </w:num>
  <w:num w:numId="23">
    <w:abstractNumId w:val="3"/>
  </w:num>
  <w:num w:numId="24">
    <w:abstractNumId w:val="19"/>
  </w:num>
  <w:num w:numId="25">
    <w:abstractNumId w:val="23"/>
  </w:num>
  <w:num w:numId="26">
    <w:abstractNumId w:val="2"/>
  </w:num>
  <w:num w:numId="27">
    <w:abstractNumId w:val="5"/>
  </w:num>
  <w:num w:numId="28">
    <w:abstractNumId w:val="4"/>
  </w:num>
  <w:num w:numId="29">
    <w:abstractNumId w:val="8"/>
  </w:num>
  <w:num w:numId="30">
    <w:abstractNumId w:val="21"/>
  </w:num>
  <w:num w:numId="31">
    <w:abstractNumId w:val="18"/>
  </w:num>
  <w:num w:numId="3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5195"/>
    <w:rsid w:val="000149D8"/>
    <w:rsid w:val="00016447"/>
    <w:rsid w:val="00026F29"/>
    <w:rsid w:val="00031478"/>
    <w:rsid w:val="00032777"/>
    <w:rsid w:val="00034DA6"/>
    <w:rsid w:val="0003507E"/>
    <w:rsid w:val="00043139"/>
    <w:rsid w:val="00043215"/>
    <w:rsid w:val="0004484F"/>
    <w:rsid w:val="000556C1"/>
    <w:rsid w:val="00061A35"/>
    <w:rsid w:val="00062C8D"/>
    <w:rsid w:val="0007552A"/>
    <w:rsid w:val="00077324"/>
    <w:rsid w:val="000816AF"/>
    <w:rsid w:val="00082B4E"/>
    <w:rsid w:val="0008465C"/>
    <w:rsid w:val="000874EA"/>
    <w:rsid w:val="00090C9C"/>
    <w:rsid w:val="000A1083"/>
    <w:rsid w:val="000A28D4"/>
    <w:rsid w:val="000A3740"/>
    <w:rsid w:val="000A5944"/>
    <w:rsid w:val="000B0A20"/>
    <w:rsid w:val="000B23EC"/>
    <w:rsid w:val="000B74D3"/>
    <w:rsid w:val="000B7A20"/>
    <w:rsid w:val="000C19FF"/>
    <w:rsid w:val="000C1D9A"/>
    <w:rsid w:val="000C59B9"/>
    <w:rsid w:val="000C7067"/>
    <w:rsid w:val="000D13D1"/>
    <w:rsid w:val="000D16B5"/>
    <w:rsid w:val="000D78D1"/>
    <w:rsid w:val="000E7424"/>
    <w:rsid w:val="00101B9D"/>
    <w:rsid w:val="001029E5"/>
    <w:rsid w:val="00107048"/>
    <w:rsid w:val="001072DD"/>
    <w:rsid w:val="001125AF"/>
    <w:rsid w:val="00123662"/>
    <w:rsid w:val="00126C82"/>
    <w:rsid w:val="00130DF1"/>
    <w:rsid w:val="001315ED"/>
    <w:rsid w:val="00145020"/>
    <w:rsid w:val="001520B1"/>
    <w:rsid w:val="0015557C"/>
    <w:rsid w:val="00155FBC"/>
    <w:rsid w:val="00157143"/>
    <w:rsid w:val="00160428"/>
    <w:rsid w:val="001609A4"/>
    <w:rsid w:val="00163114"/>
    <w:rsid w:val="00163C0C"/>
    <w:rsid w:val="00166E44"/>
    <w:rsid w:val="00185188"/>
    <w:rsid w:val="001919CC"/>
    <w:rsid w:val="00191FC0"/>
    <w:rsid w:val="00196E88"/>
    <w:rsid w:val="001A5574"/>
    <w:rsid w:val="001A6602"/>
    <w:rsid w:val="001B5C05"/>
    <w:rsid w:val="001B6D89"/>
    <w:rsid w:val="001B6FA7"/>
    <w:rsid w:val="001C169A"/>
    <w:rsid w:val="001C286B"/>
    <w:rsid w:val="001C2BC9"/>
    <w:rsid w:val="001D39C1"/>
    <w:rsid w:val="001D5E59"/>
    <w:rsid w:val="001E003A"/>
    <w:rsid w:val="001E5042"/>
    <w:rsid w:val="001E5E2F"/>
    <w:rsid w:val="001E72E4"/>
    <w:rsid w:val="001F0354"/>
    <w:rsid w:val="001F4C68"/>
    <w:rsid w:val="001F61DB"/>
    <w:rsid w:val="00204D2E"/>
    <w:rsid w:val="002219F9"/>
    <w:rsid w:val="00231E30"/>
    <w:rsid w:val="00232ED9"/>
    <w:rsid w:val="00233B20"/>
    <w:rsid w:val="002358EF"/>
    <w:rsid w:val="00236174"/>
    <w:rsid w:val="00236422"/>
    <w:rsid w:val="00241A9B"/>
    <w:rsid w:val="00242209"/>
    <w:rsid w:val="00243E18"/>
    <w:rsid w:val="0024583A"/>
    <w:rsid w:val="00245E20"/>
    <w:rsid w:val="00247BA4"/>
    <w:rsid w:val="0025092B"/>
    <w:rsid w:val="00252979"/>
    <w:rsid w:val="00252CF3"/>
    <w:rsid w:val="002561F7"/>
    <w:rsid w:val="00256681"/>
    <w:rsid w:val="00262969"/>
    <w:rsid w:val="002674AB"/>
    <w:rsid w:val="00276BE6"/>
    <w:rsid w:val="00276FA5"/>
    <w:rsid w:val="00287383"/>
    <w:rsid w:val="002968C8"/>
    <w:rsid w:val="00296EE8"/>
    <w:rsid w:val="002A1147"/>
    <w:rsid w:val="002B4595"/>
    <w:rsid w:val="002C254E"/>
    <w:rsid w:val="002C752B"/>
    <w:rsid w:val="002D3922"/>
    <w:rsid w:val="002D3B77"/>
    <w:rsid w:val="002D3DB2"/>
    <w:rsid w:val="002E3162"/>
    <w:rsid w:val="002E53F9"/>
    <w:rsid w:val="002E78C9"/>
    <w:rsid w:val="002F39B4"/>
    <w:rsid w:val="00303F6D"/>
    <w:rsid w:val="00305554"/>
    <w:rsid w:val="00310E31"/>
    <w:rsid w:val="00312FAA"/>
    <w:rsid w:val="0031512B"/>
    <w:rsid w:val="003170A7"/>
    <w:rsid w:val="00340DAC"/>
    <w:rsid w:val="003437A1"/>
    <w:rsid w:val="00350BA5"/>
    <w:rsid w:val="00360AE6"/>
    <w:rsid w:val="00364CB5"/>
    <w:rsid w:val="00372621"/>
    <w:rsid w:val="003825A9"/>
    <w:rsid w:val="0038651D"/>
    <w:rsid w:val="00391DC9"/>
    <w:rsid w:val="00393052"/>
    <w:rsid w:val="003A03FE"/>
    <w:rsid w:val="003A73FA"/>
    <w:rsid w:val="003B4D77"/>
    <w:rsid w:val="003B5AB3"/>
    <w:rsid w:val="003C1349"/>
    <w:rsid w:val="003C1806"/>
    <w:rsid w:val="003C2B06"/>
    <w:rsid w:val="003C506A"/>
    <w:rsid w:val="003D0BE2"/>
    <w:rsid w:val="003D40A6"/>
    <w:rsid w:val="003D5437"/>
    <w:rsid w:val="003E1F21"/>
    <w:rsid w:val="003E41F8"/>
    <w:rsid w:val="00400562"/>
    <w:rsid w:val="00402A53"/>
    <w:rsid w:val="00405440"/>
    <w:rsid w:val="004070FC"/>
    <w:rsid w:val="00412320"/>
    <w:rsid w:val="00416EF9"/>
    <w:rsid w:val="004241CF"/>
    <w:rsid w:val="004243EC"/>
    <w:rsid w:val="00426D2B"/>
    <w:rsid w:val="004335F2"/>
    <w:rsid w:val="00435E3D"/>
    <w:rsid w:val="004438A3"/>
    <w:rsid w:val="0044610D"/>
    <w:rsid w:val="00446638"/>
    <w:rsid w:val="00456C41"/>
    <w:rsid w:val="00460053"/>
    <w:rsid w:val="00461924"/>
    <w:rsid w:val="00470887"/>
    <w:rsid w:val="004724CC"/>
    <w:rsid w:val="00475848"/>
    <w:rsid w:val="00482A8E"/>
    <w:rsid w:val="00485279"/>
    <w:rsid w:val="00485312"/>
    <w:rsid w:val="00485631"/>
    <w:rsid w:val="004938EF"/>
    <w:rsid w:val="00497D74"/>
    <w:rsid w:val="004B58F6"/>
    <w:rsid w:val="004B7EEE"/>
    <w:rsid w:val="004D47AC"/>
    <w:rsid w:val="004D4A12"/>
    <w:rsid w:val="004E09F0"/>
    <w:rsid w:val="004E46D4"/>
    <w:rsid w:val="004F5A69"/>
    <w:rsid w:val="00505449"/>
    <w:rsid w:val="00506DBE"/>
    <w:rsid w:val="00511297"/>
    <w:rsid w:val="00511889"/>
    <w:rsid w:val="00513BE1"/>
    <w:rsid w:val="0052253D"/>
    <w:rsid w:val="0052600B"/>
    <w:rsid w:val="005277AC"/>
    <w:rsid w:val="005325C1"/>
    <w:rsid w:val="00535C3C"/>
    <w:rsid w:val="005365CB"/>
    <w:rsid w:val="00541E5B"/>
    <w:rsid w:val="005455CD"/>
    <w:rsid w:val="00545A53"/>
    <w:rsid w:val="005522B2"/>
    <w:rsid w:val="00556284"/>
    <w:rsid w:val="00556C92"/>
    <w:rsid w:val="00567107"/>
    <w:rsid w:val="005711E9"/>
    <w:rsid w:val="00573466"/>
    <w:rsid w:val="00576353"/>
    <w:rsid w:val="005775D9"/>
    <w:rsid w:val="00577BEA"/>
    <w:rsid w:val="005801AA"/>
    <w:rsid w:val="00581D2E"/>
    <w:rsid w:val="005863D4"/>
    <w:rsid w:val="005933B2"/>
    <w:rsid w:val="00593E71"/>
    <w:rsid w:val="00596A53"/>
    <w:rsid w:val="00597A1F"/>
    <w:rsid w:val="005A1841"/>
    <w:rsid w:val="005C6AE4"/>
    <w:rsid w:val="005D7A0B"/>
    <w:rsid w:val="005F11D7"/>
    <w:rsid w:val="005F3FA1"/>
    <w:rsid w:val="005F4BF5"/>
    <w:rsid w:val="005F541B"/>
    <w:rsid w:val="006031D5"/>
    <w:rsid w:val="006045BB"/>
    <w:rsid w:val="0061438F"/>
    <w:rsid w:val="00616BDB"/>
    <w:rsid w:val="0062207A"/>
    <w:rsid w:val="0063342F"/>
    <w:rsid w:val="0063666A"/>
    <w:rsid w:val="0063694F"/>
    <w:rsid w:val="00641FD0"/>
    <w:rsid w:val="006430F8"/>
    <w:rsid w:val="00645061"/>
    <w:rsid w:val="00647827"/>
    <w:rsid w:val="0065235E"/>
    <w:rsid w:val="006543DC"/>
    <w:rsid w:val="00663A69"/>
    <w:rsid w:val="00671923"/>
    <w:rsid w:val="00680FBF"/>
    <w:rsid w:val="00682CFB"/>
    <w:rsid w:val="00691081"/>
    <w:rsid w:val="00693901"/>
    <w:rsid w:val="006A156C"/>
    <w:rsid w:val="006A1C81"/>
    <w:rsid w:val="006A4E54"/>
    <w:rsid w:val="006A64A3"/>
    <w:rsid w:val="006B03F9"/>
    <w:rsid w:val="006B1134"/>
    <w:rsid w:val="006B538A"/>
    <w:rsid w:val="006B5E15"/>
    <w:rsid w:val="006D00E3"/>
    <w:rsid w:val="006D3928"/>
    <w:rsid w:val="006D3FEE"/>
    <w:rsid w:val="006E6503"/>
    <w:rsid w:val="006F1D7D"/>
    <w:rsid w:val="006F2FF5"/>
    <w:rsid w:val="006F46BF"/>
    <w:rsid w:val="006F4870"/>
    <w:rsid w:val="006F4EA6"/>
    <w:rsid w:val="006F796E"/>
    <w:rsid w:val="006F7A3E"/>
    <w:rsid w:val="00700F97"/>
    <w:rsid w:val="0071161E"/>
    <w:rsid w:val="00723298"/>
    <w:rsid w:val="00727E1F"/>
    <w:rsid w:val="00731D79"/>
    <w:rsid w:val="00737A03"/>
    <w:rsid w:val="00742F86"/>
    <w:rsid w:val="00744E77"/>
    <w:rsid w:val="00745C07"/>
    <w:rsid w:val="0074627A"/>
    <w:rsid w:val="0074773A"/>
    <w:rsid w:val="00750259"/>
    <w:rsid w:val="00752CEF"/>
    <w:rsid w:val="00754295"/>
    <w:rsid w:val="00764B0E"/>
    <w:rsid w:val="0076565F"/>
    <w:rsid w:val="00772A91"/>
    <w:rsid w:val="007747D0"/>
    <w:rsid w:val="00791465"/>
    <w:rsid w:val="00793477"/>
    <w:rsid w:val="00795210"/>
    <w:rsid w:val="00796504"/>
    <w:rsid w:val="007979B1"/>
    <w:rsid w:val="007A5430"/>
    <w:rsid w:val="007A7DEB"/>
    <w:rsid w:val="007B60FE"/>
    <w:rsid w:val="007B68D2"/>
    <w:rsid w:val="007C624F"/>
    <w:rsid w:val="007D4D02"/>
    <w:rsid w:val="007E2849"/>
    <w:rsid w:val="007E45C8"/>
    <w:rsid w:val="007E5C0E"/>
    <w:rsid w:val="007E5C87"/>
    <w:rsid w:val="007F0B2B"/>
    <w:rsid w:val="007F16C5"/>
    <w:rsid w:val="007F184A"/>
    <w:rsid w:val="007F4463"/>
    <w:rsid w:val="007F4AA0"/>
    <w:rsid w:val="008043E3"/>
    <w:rsid w:val="00810D59"/>
    <w:rsid w:val="00812B33"/>
    <w:rsid w:val="00814ACB"/>
    <w:rsid w:val="008222BC"/>
    <w:rsid w:val="00824057"/>
    <w:rsid w:val="00824473"/>
    <w:rsid w:val="00834363"/>
    <w:rsid w:val="00834C77"/>
    <w:rsid w:val="00836E9C"/>
    <w:rsid w:val="0086160F"/>
    <w:rsid w:val="0086208E"/>
    <w:rsid w:val="0086277E"/>
    <w:rsid w:val="00863329"/>
    <w:rsid w:val="00863EE2"/>
    <w:rsid w:val="00863FEF"/>
    <w:rsid w:val="008705D9"/>
    <w:rsid w:val="00872445"/>
    <w:rsid w:val="008754DC"/>
    <w:rsid w:val="0088346E"/>
    <w:rsid w:val="00897349"/>
    <w:rsid w:val="008A2253"/>
    <w:rsid w:val="008A4AD2"/>
    <w:rsid w:val="008A7745"/>
    <w:rsid w:val="008B16BE"/>
    <w:rsid w:val="008B2A98"/>
    <w:rsid w:val="008C0E9F"/>
    <w:rsid w:val="008C2AC8"/>
    <w:rsid w:val="008C324A"/>
    <w:rsid w:val="008C351B"/>
    <w:rsid w:val="008D2B0A"/>
    <w:rsid w:val="008E2D10"/>
    <w:rsid w:val="008E5D2B"/>
    <w:rsid w:val="008F6643"/>
    <w:rsid w:val="00905378"/>
    <w:rsid w:val="009076E5"/>
    <w:rsid w:val="009111F6"/>
    <w:rsid w:val="009111FF"/>
    <w:rsid w:val="00912FE6"/>
    <w:rsid w:val="009139E5"/>
    <w:rsid w:val="00920AAC"/>
    <w:rsid w:val="00920D36"/>
    <w:rsid w:val="009233A5"/>
    <w:rsid w:val="00926790"/>
    <w:rsid w:val="0093042A"/>
    <w:rsid w:val="00933D7F"/>
    <w:rsid w:val="0095256C"/>
    <w:rsid w:val="00954D7F"/>
    <w:rsid w:val="00955893"/>
    <w:rsid w:val="00956221"/>
    <w:rsid w:val="0096525C"/>
    <w:rsid w:val="00966130"/>
    <w:rsid w:val="00972208"/>
    <w:rsid w:val="009747CA"/>
    <w:rsid w:val="00977554"/>
    <w:rsid w:val="009809A1"/>
    <w:rsid w:val="009827DA"/>
    <w:rsid w:val="00985C56"/>
    <w:rsid w:val="009863D7"/>
    <w:rsid w:val="00987770"/>
    <w:rsid w:val="00992B8C"/>
    <w:rsid w:val="009A3990"/>
    <w:rsid w:val="009A40E2"/>
    <w:rsid w:val="009A5760"/>
    <w:rsid w:val="009A645B"/>
    <w:rsid w:val="009A693E"/>
    <w:rsid w:val="009B0D76"/>
    <w:rsid w:val="009B28E6"/>
    <w:rsid w:val="009B3146"/>
    <w:rsid w:val="009B3258"/>
    <w:rsid w:val="009D4BC0"/>
    <w:rsid w:val="009D5CCF"/>
    <w:rsid w:val="009D6A52"/>
    <w:rsid w:val="009E06CD"/>
    <w:rsid w:val="009E1D77"/>
    <w:rsid w:val="009E262A"/>
    <w:rsid w:val="009F1388"/>
    <w:rsid w:val="009F2D6E"/>
    <w:rsid w:val="009F306A"/>
    <w:rsid w:val="009F7ADB"/>
    <w:rsid w:val="00A01DF7"/>
    <w:rsid w:val="00A05909"/>
    <w:rsid w:val="00A06C87"/>
    <w:rsid w:val="00A1167B"/>
    <w:rsid w:val="00A17870"/>
    <w:rsid w:val="00A20428"/>
    <w:rsid w:val="00A21C6B"/>
    <w:rsid w:val="00A35F82"/>
    <w:rsid w:val="00A37206"/>
    <w:rsid w:val="00A425B7"/>
    <w:rsid w:val="00A4496A"/>
    <w:rsid w:val="00A456C9"/>
    <w:rsid w:val="00A536FF"/>
    <w:rsid w:val="00A57B02"/>
    <w:rsid w:val="00A6065A"/>
    <w:rsid w:val="00A60A60"/>
    <w:rsid w:val="00A80BA5"/>
    <w:rsid w:val="00A83005"/>
    <w:rsid w:val="00A858AE"/>
    <w:rsid w:val="00A91785"/>
    <w:rsid w:val="00A94465"/>
    <w:rsid w:val="00A95643"/>
    <w:rsid w:val="00A95B3E"/>
    <w:rsid w:val="00A95F26"/>
    <w:rsid w:val="00A960BE"/>
    <w:rsid w:val="00A9797F"/>
    <w:rsid w:val="00AA081B"/>
    <w:rsid w:val="00AA5C77"/>
    <w:rsid w:val="00AB4A8F"/>
    <w:rsid w:val="00AB5408"/>
    <w:rsid w:val="00AB7381"/>
    <w:rsid w:val="00AD1966"/>
    <w:rsid w:val="00AD3BC5"/>
    <w:rsid w:val="00AD6A8F"/>
    <w:rsid w:val="00AD76A0"/>
    <w:rsid w:val="00AD7FDC"/>
    <w:rsid w:val="00AE6AFB"/>
    <w:rsid w:val="00AF0277"/>
    <w:rsid w:val="00AF3BE2"/>
    <w:rsid w:val="00AF7A23"/>
    <w:rsid w:val="00B034C5"/>
    <w:rsid w:val="00B101B9"/>
    <w:rsid w:val="00B11089"/>
    <w:rsid w:val="00B118B8"/>
    <w:rsid w:val="00B316BA"/>
    <w:rsid w:val="00B32B3B"/>
    <w:rsid w:val="00B33327"/>
    <w:rsid w:val="00B34CCD"/>
    <w:rsid w:val="00B374FE"/>
    <w:rsid w:val="00B45AAA"/>
    <w:rsid w:val="00B46EF0"/>
    <w:rsid w:val="00B47FFD"/>
    <w:rsid w:val="00B54A74"/>
    <w:rsid w:val="00B54A9E"/>
    <w:rsid w:val="00B5591A"/>
    <w:rsid w:val="00B62736"/>
    <w:rsid w:val="00B75D9D"/>
    <w:rsid w:val="00BA752A"/>
    <w:rsid w:val="00BB0EA4"/>
    <w:rsid w:val="00BB10B0"/>
    <w:rsid w:val="00BB2D8F"/>
    <w:rsid w:val="00BB532D"/>
    <w:rsid w:val="00BB56F1"/>
    <w:rsid w:val="00BC557D"/>
    <w:rsid w:val="00BC65AA"/>
    <w:rsid w:val="00BE52CE"/>
    <w:rsid w:val="00BE5498"/>
    <w:rsid w:val="00BF0668"/>
    <w:rsid w:val="00BF33C7"/>
    <w:rsid w:val="00BF399D"/>
    <w:rsid w:val="00BF5FFB"/>
    <w:rsid w:val="00BF63EB"/>
    <w:rsid w:val="00BF6A1D"/>
    <w:rsid w:val="00C00E53"/>
    <w:rsid w:val="00C02C64"/>
    <w:rsid w:val="00C1005C"/>
    <w:rsid w:val="00C10E9F"/>
    <w:rsid w:val="00C1119B"/>
    <w:rsid w:val="00C11245"/>
    <w:rsid w:val="00C12653"/>
    <w:rsid w:val="00C15B89"/>
    <w:rsid w:val="00C207CA"/>
    <w:rsid w:val="00C26ED9"/>
    <w:rsid w:val="00C34A70"/>
    <w:rsid w:val="00C35F64"/>
    <w:rsid w:val="00C41DAE"/>
    <w:rsid w:val="00C47868"/>
    <w:rsid w:val="00C504F0"/>
    <w:rsid w:val="00C655F7"/>
    <w:rsid w:val="00C71607"/>
    <w:rsid w:val="00C71FBB"/>
    <w:rsid w:val="00C747B5"/>
    <w:rsid w:val="00C76203"/>
    <w:rsid w:val="00C80993"/>
    <w:rsid w:val="00C82D87"/>
    <w:rsid w:val="00C8751E"/>
    <w:rsid w:val="00C90D2D"/>
    <w:rsid w:val="00C9532D"/>
    <w:rsid w:val="00C973B6"/>
    <w:rsid w:val="00CA5B52"/>
    <w:rsid w:val="00CA71F5"/>
    <w:rsid w:val="00CA7A00"/>
    <w:rsid w:val="00CB52F5"/>
    <w:rsid w:val="00CC2419"/>
    <w:rsid w:val="00CD59B0"/>
    <w:rsid w:val="00CE1113"/>
    <w:rsid w:val="00CE1691"/>
    <w:rsid w:val="00CE20C8"/>
    <w:rsid w:val="00CE5320"/>
    <w:rsid w:val="00CE55BE"/>
    <w:rsid w:val="00CE6ADC"/>
    <w:rsid w:val="00CE6E92"/>
    <w:rsid w:val="00CF1A28"/>
    <w:rsid w:val="00CF4545"/>
    <w:rsid w:val="00D03925"/>
    <w:rsid w:val="00D106D6"/>
    <w:rsid w:val="00D12C5A"/>
    <w:rsid w:val="00D148ED"/>
    <w:rsid w:val="00D14AAD"/>
    <w:rsid w:val="00D1526F"/>
    <w:rsid w:val="00D161C0"/>
    <w:rsid w:val="00D17EAE"/>
    <w:rsid w:val="00D200F9"/>
    <w:rsid w:val="00D21DEC"/>
    <w:rsid w:val="00D27F5E"/>
    <w:rsid w:val="00D36AA4"/>
    <w:rsid w:val="00D41CC0"/>
    <w:rsid w:val="00D42470"/>
    <w:rsid w:val="00D53193"/>
    <w:rsid w:val="00D5722C"/>
    <w:rsid w:val="00D60743"/>
    <w:rsid w:val="00D7280D"/>
    <w:rsid w:val="00D76587"/>
    <w:rsid w:val="00D8266C"/>
    <w:rsid w:val="00D828E9"/>
    <w:rsid w:val="00D84BDB"/>
    <w:rsid w:val="00D85134"/>
    <w:rsid w:val="00D870B9"/>
    <w:rsid w:val="00D912E5"/>
    <w:rsid w:val="00D91F56"/>
    <w:rsid w:val="00D94CDC"/>
    <w:rsid w:val="00D965D2"/>
    <w:rsid w:val="00DA444A"/>
    <w:rsid w:val="00DB7F70"/>
    <w:rsid w:val="00DC2E51"/>
    <w:rsid w:val="00DC5B09"/>
    <w:rsid w:val="00DD0A8E"/>
    <w:rsid w:val="00DD54C0"/>
    <w:rsid w:val="00DD6203"/>
    <w:rsid w:val="00DD6F4D"/>
    <w:rsid w:val="00DE2824"/>
    <w:rsid w:val="00DE3ACF"/>
    <w:rsid w:val="00DE4D5E"/>
    <w:rsid w:val="00DF0F1D"/>
    <w:rsid w:val="00E1155F"/>
    <w:rsid w:val="00E22786"/>
    <w:rsid w:val="00E25E9F"/>
    <w:rsid w:val="00E27B55"/>
    <w:rsid w:val="00E40A6A"/>
    <w:rsid w:val="00E46996"/>
    <w:rsid w:val="00E51E88"/>
    <w:rsid w:val="00E540B3"/>
    <w:rsid w:val="00E56524"/>
    <w:rsid w:val="00E616F2"/>
    <w:rsid w:val="00E61E01"/>
    <w:rsid w:val="00E65EF9"/>
    <w:rsid w:val="00E67DD6"/>
    <w:rsid w:val="00E71A17"/>
    <w:rsid w:val="00E71D23"/>
    <w:rsid w:val="00E823E0"/>
    <w:rsid w:val="00E838EB"/>
    <w:rsid w:val="00E857F8"/>
    <w:rsid w:val="00E93179"/>
    <w:rsid w:val="00E974F3"/>
    <w:rsid w:val="00EA1717"/>
    <w:rsid w:val="00EB17F6"/>
    <w:rsid w:val="00EB460E"/>
    <w:rsid w:val="00EC4362"/>
    <w:rsid w:val="00EC6B77"/>
    <w:rsid w:val="00ED1513"/>
    <w:rsid w:val="00ED2D93"/>
    <w:rsid w:val="00ED7A6F"/>
    <w:rsid w:val="00EE0FE0"/>
    <w:rsid w:val="00EE3C52"/>
    <w:rsid w:val="00EE6608"/>
    <w:rsid w:val="00EF02EF"/>
    <w:rsid w:val="00EF0CE6"/>
    <w:rsid w:val="00EF1051"/>
    <w:rsid w:val="00EF4A09"/>
    <w:rsid w:val="00F03CD4"/>
    <w:rsid w:val="00F070BB"/>
    <w:rsid w:val="00F07DCD"/>
    <w:rsid w:val="00F1205B"/>
    <w:rsid w:val="00F13B52"/>
    <w:rsid w:val="00F14385"/>
    <w:rsid w:val="00F22D4F"/>
    <w:rsid w:val="00F32845"/>
    <w:rsid w:val="00F353C4"/>
    <w:rsid w:val="00F37DE3"/>
    <w:rsid w:val="00F43DD9"/>
    <w:rsid w:val="00F444C7"/>
    <w:rsid w:val="00F52673"/>
    <w:rsid w:val="00F541BD"/>
    <w:rsid w:val="00F67953"/>
    <w:rsid w:val="00F71845"/>
    <w:rsid w:val="00F72D4E"/>
    <w:rsid w:val="00F7456A"/>
    <w:rsid w:val="00F76FF1"/>
    <w:rsid w:val="00F82475"/>
    <w:rsid w:val="00F8255E"/>
    <w:rsid w:val="00F86869"/>
    <w:rsid w:val="00F87676"/>
    <w:rsid w:val="00F958F7"/>
    <w:rsid w:val="00FA0F01"/>
    <w:rsid w:val="00FA291D"/>
    <w:rsid w:val="00FA3650"/>
    <w:rsid w:val="00FA6810"/>
    <w:rsid w:val="00FA6CD7"/>
    <w:rsid w:val="00FB5808"/>
    <w:rsid w:val="00FC0CF2"/>
    <w:rsid w:val="00FC5530"/>
    <w:rsid w:val="00FC5FD6"/>
    <w:rsid w:val="00FD1FE5"/>
    <w:rsid w:val="00FE00EB"/>
    <w:rsid w:val="00FE0B85"/>
    <w:rsid w:val="00FE217A"/>
    <w:rsid w:val="00FE2CEF"/>
    <w:rsid w:val="00FF32A6"/>
    <w:rsid w:val="00FF3D4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9B9996"/>
  <w15:docId w15:val="{65F60607-DC92-46A0-AACE-4F3D54EFA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BA752A"/>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BA752A"/>
    <w:rPr>
      <w:rFonts w:eastAsia="Calibri" w:cs="Times New Roman"/>
      <w:b/>
      <w:bCs/>
      <w:sz w:val="20"/>
      <w:szCs w:val="20"/>
    </w:rPr>
  </w:style>
  <w:style w:type="character" w:styleId="Mencinsinresolver">
    <w:name w:val="Unresolved Mention"/>
    <w:basedOn w:val="Fuentedeprrafopredeter"/>
    <w:uiPriority w:val="99"/>
    <w:semiHidden/>
    <w:unhideWhenUsed/>
    <w:rsid w:val="000A3740"/>
    <w:rPr>
      <w:color w:val="605E5C"/>
      <w:shd w:val="clear" w:color="auto" w:fill="E1DFDD"/>
    </w:rPr>
  </w:style>
  <w:style w:type="table" w:styleId="Tablaconcuadrcula1clara">
    <w:name w:val="Grid Table 1 Light"/>
    <w:basedOn w:val="Tablanormal"/>
    <w:uiPriority w:val="46"/>
    <w:rsid w:val="001919C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xtonotapie">
    <w:name w:val="footnote text"/>
    <w:basedOn w:val="Normal"/>
    <w:link w:val="TextonotapieCar"/>
    <w:uiPriority w:val="99"/>
    <w:semiHidden/>
    <w:unhideWhenUsed/>
    <w:rsid w:val="00B034C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034C5"/>
    <w:rPr>
      <w:sz w:val="20"/>
      <w:szCs w:val="20"/>
    </w:rPr>
  </w:style>
  <w:style w:type="character" w:styleId="Refdenotaalpie">
    <w:name w:val="footnote reference"/>
    <w:basedOn w:val="Fuentedeprrafopredeter"/>
    <w:uiPriority w:val="99"/>
    <w:semiHidden/>
    <w:unhideWhenUsed/>
    <w:rsid w:val="00B034C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7629581">
      <w:bodyDiv w:val="1"/>
      <w:marLeft w:val="0"/>
      <w:marRight w:val="0"/>
      <w:marTop w:val="0"/>
      <w:marBottom w:val="0"/>
      <w:divBdr>
        <w:top w:val="none" w:sz="0" w:space="0" w:color="auto"/>
        <w:left w:val="none" w:sz="0" w:space="0" w:color="auto"/>
        <w:bottom w:val="none" w:sz="0" w:space="0" w:color="auto"/>
        <w:right w:val="none" w:sz="0" w:space="0" w:color="auto"/>
      </w:divBdr>
    </w:div>
    <w:div w:id="2134203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link.springer.com/book/10.1007%2F978-94-007-5949-7"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uT2CGfpU7txfv25CR/ppzKkolozAK7ZMqqpz07bgvHA=</DigestValue>
    </Reference>
    <Reference Type="http://www.w3.org/2000/09/xmldsig#Object" URI="#idOfficeObject">
      <DigestMethod Algorithm="http://www.w3.org/2001/04/xmlenc#sha256"/>
      <DigestValue>9OCCzkE9c2hpMpL0aR0ynwRH+4Mxeoj6+vfEw1b5+DM=</DigestValue>
    </Reference>
    <Reference Type="http://uri.etsi.org/01903#SignedProperties" URI="#idSignedProperties">
      <Transforms>
        <Transform Algorithm="http://www.w3.org/TR/2001/REC-xml-c14n-20010315"/>
      </Transforms>
      <DigestMethod Algorithm="http://www.w3.org/2001/04/xmlenc#sha256"/>
      <DigestValue>jYQ0+CHZXhDdP7j8Cft6McORStkEPQWKQfivj9Rwpyg=</DigestValue>
    </Reference>
    <Reference Type="http://www.w3.org/2000/09/xmldsig#Object" URI="#idValidSigLnImg">
      <DigestMethod Algorithm="http://www.w3.org/2001/04/xmlenc#sha256"/>
      <DigestValue>zgYOHJHEYzYMONmHTdbjj+H/Nz/Tr70kTOg9kZQdzcA=</DigestValue>
    </Reference>
    <Reference Type="http://www.w3.org/2000/09/xmldsig#Object" URI="#idInvalidSigLnImg">
      <DigestMethod Algorithm="http://www.w3.org/2001/04/xmlenc#sha256"/>
      <DigestValue>ITuzG6A+mONWjOObG/yt8BQ7y/x5BAFZH7r/Ko9MRLg=</DigestValue>
    </Reference>
  </SignedInfo>
  <SignatureValue>A7I/kKWUEJeZz8C9L8DvM6vrJCS7vHNOwhs3idHTL7Ys7HcDmAUlgNb6UoHh5nibs9GCisP4grQG
btUxPFcfLuTFin8nIPnKYZSzd7Ln/R5mjcRZ0tRWqDUOjfjIeUVO5wbam5wGVF7UIFwGtOpg+nKV
Yd05yijUETDQZfQQbvpzykDKALeYFhe6gIs9eMHSB14NkSBYvG9vWUYVCNwX8K/J3DIQ2H87qfGt
UkrgclWRuNSMlAxJmf1tw/9kqNU2+o5a/RaY1ctmPiZxFLUaoJUWvADNCkN0yCGWg5lvWB4fElWr
1ijnHmbDYVQ46S3ca8b0BWVVtbvf+cDDcmEGTw==</SignatureValue>
  <KeyInfo>
    <X509Data>
      <X509Certificate>MIIICjCCBvKgAwIBAgIIS291hzr7vG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ODA0NzI0My02MCMGA1UdEgQcMBqgGAYIKwYBBAHBAQKgDBYKOTk1NTE3NDAtSzANBgkqhkiG9w0BAQsFAAOCAQEAQXtxbbohCkz2/H0hjFN7jIDFi8MoQ/OQ6w9FepkeLkjBxhJYYJQP1i/KBNfgh8QslcwMRhDAnnB335UdD6/kpUjyCwDMsvh3l3yjQCSx2C09i6ObVDQ3px6C2sdPdIQojAhOQZZb8HLeO/UwZ1ylMH0YG7VBgR+tLcKPcboqhnXqgMvmye+OWHOUqcFY7BI4Ognl7Y8c0IEFqKANlGEbwdd0hKUPqu5GhgZakUrdC96ItRBXQ97PE77s8RcGIIM0hAZvfW268kDhZcOSLlh1bJhS+5ZqkGtZkNXjw4cFLAtSa2wSNyf1Kmm4C+LZPZme3XLXxoO7uY43md9CrqLNb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Transform>
          <Transform Algorithm="http://www.w3.org/TR/2001/REC-xml-c14n-20010315"/>
        </Transforms>
        <DigestMethod Algorithm="http://www.w3.org/2001/04/xmlenc#sha256"/>
        <DigestValue>3e06SaDaRKtoXoss+Y/RIMpGhIVJXXx/K49cctqPSD4=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ntquoA3MWovlit9ZyCyTgVjl3C+tjH3+Kj3u/bfL3Pw=</DigestValue>
      </Reference>
      <Reference URI="/word/document.xml?ContentType=application/vnd.openxmlformats-officedocument.wordprocessingml.document.main+xml">
        <DigestMethod Algorithm="http://www.w3.org/2001/04/xmlenc#sha256"/>
        <DigestValue>YayqiBYQoaeoZ4S6KgyOOXjqiByoAoD8P9B1P1qjVq8=</DigestValue>
      </Reference>
      <Reference URI="/word/endnotes.xml?ContentType=application/vnd.openxmlformats-officedocument.wordprocessingml.endnotes+xml">
        <DigestMethod Algorithm="http://www.w3.org/2001/04/xmlenc#sha256"/>
        <DigestValue>LRiyBZnfI6NeCkTBm1s3Lu9TCu04HZF0SMEnoHktevY=</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oFZuAKhzSsOaL0SH16rGcBnIcfsMcNbC+mXFGWoeOG0=</DigestValue>
      </Reference>
      <Reference URI="/word/footer2.xml?ContentType=application/vnd.openxmlformats-officedocument.wordprocessingml.footer+xml">
        <DigestMethod Algorithm="http://www.w3.org/2001/04/xmlenc#sha256"/>
        <DigestValue>3GHR5eIlMnvzNYxLekVa0viWrnTdKNKAYyAz89jxkhg=</DigestValue>
      </Reference>
      <Reference URI="/word/footer3.xml?ContentType=application/vnd.openxmlformats-officedocument.wordprocessingml.footer+xml">
        <DigestMethod Algorithm="http://www.w3.org/2001/04/xmlenc#sha256"/>
        <DigestValue>VgHvYD8o/OHsRaV3SUU6+Ma2mTwUrrR6M5eEQeOSnQ4=</DigestValue>
      </Reference>
      <Reference URI="/word/footnotes.xml?ContentType=application/vnd.openxmlformats-officedocument.wordprocessingml.footnotes+xml">
        <DigestMethod Algorithm="http://www.w3.org/2001/04/xmlenc#sha256"/>
        <DigestValue>I9FdpRI5OypCgXmiedv5bIgtkj7NBYH8Yb+d1LqFBAE=</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unAPTy3GphCaGIrPvZLdz2sGIJxNOZzBV1l0QDzKxNQ=</DigestValue>
      </Reference>
      <Reference URI="/word/media/image11.jpeg?ContentType=image/jpeg">
        <DigestMethod Algorithm="http://www.w3.org/2001/04/xmlenc#sha256"/>
        <DigestValue>snkvi9rdpyOgvb4vaq38StMVJMU2JzASOwTuI0EBnM8=</DigestValue>
      </Reference>
      <Reference URI="/word/media/image12.jpeg?ContentType=image/jpeg">
        <DigestMethod Algorithm="http://www.w3.org/2001/04/xmlenc#sha256"/>
        <DigestValue>m8Jb5RWFqd/vg717L30rU28VpugTZjkTzkJAy15ISb8=</DigestValue>
      </Reference>
      <Reference URI="/word/media/image13.jpeg?ContentType=image/jpeg">
        <DigestMethod Algorithm="http://www.w3.org/2001/04/xmlenc#sha256"/>
        <DigestValue>DeS8lZUrWsplluCLwFElj0g02WR+CfOYfIgrO2UUolo=</DigestValue>
      </Reference>
      <Reference URI="/word/media/image14.jpeg?ContentType=image/jpeg">
        <DigestMethod Algorithm="http://www.w3.org/2001/04/xmlenc#sha256"/>
        <DigestValue>xlIBSJkdb7BSciP1PXFLBlcf7KNbuVkGXgfislT7NUQ=</DigestValue>
      </Reference>
      <Reference URI="/word/media/image15.jpeg?ContentType=image/jpeg">
        <DigestMethod Algorithm="http://www.w3.org/2001/04/xmlenc#sha256"/>
        <DigestValue>NUOYm8G6goW/WrtkwNhrK56sM9xsw0v/hKwbIMiEVcw=</DigestValue>
      </Reference>
      <Reference URI="/word/media/image16.jpeg?ContentType=image/jpeg">
        <DigestMethod Algorithm="http://www.w3.org/2001/04/xmlenc#sha256"/>
        <DigestValue>eCmMl7fy8uNjZDOFLmFGMao2WZBvpbF0CzQh9rKuu98=</DigestValue>
      </Reference>
      <Reference URI="/word/media/image17.jpeg?ContentType=image/jpeg">
        <DigestMethod Algorithm="http://www.w3.org/2001/04/xmlenc#sha256"/>
        <DigestValue>sUsr0fQQplMzwI1lvbv/6OVOQFrvAuBw3tk3jf+cIrs=</DigestValue>
      </Reference>
      <Reference URI="/word/media/image18.jpeg?ContentType=image/jpeg">
        <DigestMethod Algorithm="http://www.w3.org/2001/04/xmlenc#sha256"/>
        <DigestValue>kUeCV8mYGqbVvmsyFewjUE5PJsWJDyRYF4Fl3T5hAr8=</DigestValue>
      </Reference>
      <Reference URI="/word/media/image19.jpeg?ContentType=image/jpeg">
        <DigestMethod Algorithm="http://www.w3.org/2001/04/xmlenc#sha256"/>
        <DigestValue>kZ50kBdhEbpkoZAzudKPeqz/aulEVc+TOmQ3uupNSjI=</DigestValue>
      </Reference>
      <Reference URI="/word/media/image2.emf?ContentType=image/x-emf">
        <DigestMethod Algorithm="http://www.w3.org/2001/04/xmlenc#sha256"/>
        <DigestValue>cKGliDSWaZTgEOBJMWLz6Cfv1bf4U1OtKP+8vqoXcBk=</DigestValue>
      </Reference>
      <Reference URI="/word/media/image20.jpeg?ContentType=image/jpeg">
        <DigestMethod Algorithm="http://www.w3.org/2001/04/xmlenc#sha256"/>
        <DigestValue>SmlzAurP9itSY6zSvVFkag4Kib2H/qyhUMwBDrqBazw=</DigestValue>
      </Reference>
      <Reference URI="/word/media/image3.emf?ContentType=image/x-emf">
        <DigestMethod Algorithm="http://www.w3.org/2001/04/xmlenc#sha256"/>
        <DigestValue>tnhSCjsu7nEWANX/wx4/3ywzsf/i6KrWAuUTlqC2R1w=</DigestValue>
      </Reference>
      <Reference URI="/word/media/image4.png?ContentType=image/png">
        <DigestMethod Algorithm="http://www.w3.org/2001/04/xmlenc#sha256"/>
        <DigestValue>YgoAcixrx51yAco/HKm3jl//i6fG73E9E6ZJW5Opz3M=</DigestValue>
      </Reference>
      <Reference URI="/word/media/image5.png?ContentType=image/png">
        <DigestMethod Algorithm="http://www.w3.org/2001/04/xmlenc#sha256"/>
        <DigestValue>QFP/t5dg/vaN0yx8t7LGvp2a9J5SckXylXcNNmw0EyY=</DigestValue>
      </Reference>
      <Reference URI="/word/media/image6.jpeg?ContentType=image/jpeg">
        <DigestMethod Algorithm="http://www.w3.org/2001/04/xmlenc#sha256"/>
        <DigestValue>mU1kQ/suffPMob/c4ymT9rpApM00+Vtfh3tpKS3t0aU=</DigestValue>
      </Reference>
      <Reference URI="/word/media/image7.jpeg?ContentType=image/jpeg">
        <DigestMethod Algorithm="http://www.w3.org/2001/04/xmlenc#sha256"/>
        <DigestValue>4DCiWEvFY3UtvQMMgR/N616xIRb4tSz9j8KxsQBA3ts=</DigestValue>
      </Reference>
      <Reference URI="/word/media/image8.jpeg?ContentType=image/jpeg">
        <DigestMethod Algorithm="http://www.w3.org/2001/04/xmlenc#sha256"/>
        <DigestValue>2WrQMVRKiPgnYU5TFTNJ7Upxm5yC0hulNByvYfqYnso=</DigestValue>
      </Reference>
      <Reference URI="/word/media/image9.jpeg?ContentType=image/jpeg">
        <DigestMethod Algorithm="http://www.w3.org/2001/04/xmlenc#sha256"/>
        <DigestValue>Lml7t6BiZETYdJCBIKM5541fFUjNkzy0rFNPEEnwkHw=</DigestValue>
      </Reference>
      <Reference URI="/word/numbering.xml?ContentType=application/vnd.openxmlformats-officedocument.wordprocessingml.numbering+xml">
        <DigestMethod Algorithm="http://www.w3.org/2001/04/xmlenc#sha256"/>
        <DigestValue>vk8JnBE80qfXWX4lffrSQzSfugvAHHupGQDO5BM4Fak=</DigestValue>
      </Reference>
      <Reference URI="/word/settings.xml?ContentType=application/vnd.openxmlformats-officedocument.wordprocessingml.settings+xml">
        <DigestMethod Algorithm="http://www.w3.org/2001/04/xmlenc#sha256"/>
        <DigestValue>p3Zy868RBPvk3/ky+gSs4Gzkb0X9ulXYzvSqFu+8si8=</DigestValue>
      </Reference>
      <Reference URI="/word/styles.xml?ContentType=application/vnd.openxmlformats-officedocument.wordprocessingml.styles+xml">
        <DigestMethod Algorithm="http://www.w3.org/2001/04/xmlenc#sha256"/>
        <DigestValue>pk7Rta58rK6s1AZwsFllcqlx9kgzdstUqhBllg3ooFo=</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7lqnPTKTfmk4Wl6hXGFiXY6LIuMjnHir2HWXK4FfEUQ=</DigestValue>
      </Reference>
    </Manifest>
    <SignatureProperties>
      <SignatureProperty Id="idSignatureTime" Target="#idPackageSignature">
        <mdssi:SignatureTime xmlns:mdssi="http://schemas.openxmlformats.org/package/2006/digital-signature">
          <mdssi:Format>YYYY-MM-DDThh:mm:ssTZD</mdssi:Format>
          <mdssi:Value>2021-04-27T18:59:33Z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v/d/97/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3f/f/97/3//f/9//n//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b79n32P/c/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cX5lCNjY3Mnk633P/d/97/3v/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c3hClRm2HXcRmBW/Rp9j/3f/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v/f/9zFTaVGRkq/CH7IZchfj5/Y/9v/3v/e/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1//n//f/9/v2f1MVYRHCbeGd8ZeRm7IZs+v2P/d/97/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9f/9//3ufY9QpdxUcKv8d/x0dKnkZ9ilfV/97/3f9e/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d79nsSX5HRoeHhIeEp0dviH6EZ8i31P/Z/9//3/ff99//3//f/93/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v2eQIRoiGiI/Fv0N3iF8GbgF2Q3aMt9T/3//f99/v3//f/9//3v/e/1//H//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a7Ep+CFbLl8eHRbcHXkRdwWXCbUR3zbf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zG3GRkmnyYdFpkVeA24DXcFUwXXFR5b/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ZTpQZ9iGfLjwilwm4CXUNdg02DVYNHCp/U/93/3f8f/x//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35nGCq1HV4mPCIbGtkRdQ1VCXgVNg13FV4uv2v/c/x/+3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ThYy+CFbLl8efyIZKtchlRl1GZkJuhHeOt9f/3//f/5//n//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e99rWDq2GToqXxq/Kv9GWy51FXUVuhFWAdYZX0v/f/9//n/9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c9W9MlFi4/Hn8ivkIfT/QlLg22CZUFdwleJh9f/3v/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39nFjKSHT8aPxqcOl9T+0bSIdcNlQWYDXcJOUafc/9/33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+4To8l/xkfHlsyf1ffY9lC1BmRDbkZNQmZJT9b/3v/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39nEzreFf8dGSrfQv9nn1tYKnAJmBV3EVcdPz7/e/97/H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6Y7cZOyr7IV0qn1v/bxxT8y0wEXMZNg26HT9X/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33//f993GioaJhsi2R3/Rv9r/2/8TpQdEA02DXgVOzafX/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ef/9//3//f/9//3/7RhQq/B0dIj8yv1//e9932U6wJXUJtxGXFd8+33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95//n//f/9//3/ee79f8yUdIh4m3CXfRv97/3v/c1U+dQ11CXYR2R37X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+0VtgVWyY+Ej8Wf1v/c/9/OmvzMU4dEglVEV8yv1//f/9//3//f/x//H//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i+Rn4GV8WPhLcRv9r/3//fz1bsSk0DTMNuyGfPt9733//f/5//H/8f/9//n//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HdZLrQZXh49Hhkmf1f/d/97/3vZUpMhEBVVFfopX2f/e/9//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CkxUcGj0a1x2/Pv9733P/f79zWTowFVUVlx1bRp9v/3//e/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2cUNtcZOir7GV8m/2v/a/9//389Z/I9MBVSHXYhH1f/d/93/3v/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pO+B35IT0i/Bk/T/9v/3/fe/9/+l5yHQ8RNBl9Pr9r/3f/e/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c4NtQlPx4dFl4q/1//f/9//3/ef5dGsSl1Ffkl/0r/a/93/3f/f/9//3//f/5//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7xGkiE+Gv0R+x3fOv9//3/ff/9/3293QpYZVBFZNn9b/3P/d/9//3v/f/9//n/+f/9//3//f/97/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f/9/n2vzNdoRHBrbFR0ev3P/f75//3/fc3xnlR2UGZUZfDZ/W/9z/3v/e/9//3/+f/9//3//f/9//3//f/9//3//f/9//3//f/9//3//f/9//3//f/9//3//f/9//3//f/9//3//f/9//3//f/9//3//f/9//3//f/9//3//f/9//3//f/9//3//f/9//3//f/9//3//f/9//3/+f/5//3//f/93/3v/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d5hKuhEcGh0euhEdX/97/3//f/9733e+PnQZtiH4Jb1G/2v/e/93/3//f/5//n//f/9//3//e/9//3//f/9//3//f/9//3//f/9//3//f/9//3//f/9//3//f/9//3//f/9//3//f/9//3//f/9//3//f/9//3//f/9//3//f/9//3//f/9//3//f/9//3//f/9//3//f/1//X//f/9//3v/e/9//3v/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m/WHfchPCaXEVo232v/f/9//3//f99rVjq2IbYhGy5/W/9z/3f/f/9//3//f/9//3//f/9//3//f/9//3//f/9//3//f/9//3//f/9//3//f/9//3//f/9//3//f/9//3//f/9//3//f/9//3//f/9//3//f/9//3//f/9//3//f/9//3//f/9//3//f/9//3//f/9//3//f/93/3v/c/9z/3f/e/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3//e3sytRk8JvodGC4fT/97/3v/f/9//3dfW9cltiH5JX02/3P/b/9//3//f/5//3//f/9//3//f/9//3//f/9//3//f/9//3//f/9//3//f/9//3//f/9//3//f/9//3//f/9//3//f/9//3//f/9//3//f/9//3//f/9//3//f/9//3//f/9//3//f/9//3//f/9//3//e/97n2eXRttKn1/fb/93/3//f/9//n/+f/5//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e/97XV/RLfchmzY7Ip8u32P/c/9//3//f/97OTbWKbkZ+yGfW/9v/3v/f/9//3//f/9//3//f/9//3//f/9//3//f/9//3//f/9//3//f/9//3//f/9//3//f/9//3//f/9//3//f/9//3//f/9//3//f/9//3//f/9//3//f/9//3//f/9//3//f/9//3//f/9//3//f/93f2NaNlIVlhWeNj9T/3P/f/9//3//f/5//3//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9//3f/c1U+1iF6MlwmGh4/U/9v/3//f/9//3dfW/ctmBnaHbw+/2//e/97/3//f/9//3//f/9//3//f/9//3//f/9//3//f/9//3//f/9//3//f/9//3//f/9//3//f/9//3//f/9//3//f/9//3//f/9//3//f/9//3//f/9//3//f/9//3//f/9//3//f/9//3//f/9/328VMnMZlB3YIbcZGTLfa/9//3//f/9//3//f/9//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f/9/ems2MhYufyI+Gp0u31v/f/9//X/9f/9zvEq6GbodGCafV/93/3v/f/9//3//f/9//3//f/9//3//f/9//3//f/9//3//f/9//3//f/9//3//f/9//3//f/9//3//f/9//3//f/9//3//f/9//3//f/9//3//f/9//3//f/9//3//f/9//3//f/9//3//f/9//3+dPlMVVg25GbsVuxV3GV42v3f/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f/9/33v/d/97/nv/f9xG0yW/Kn8iGSJfS/9//3/9f/1//3dfX/wlNg33IVou/3v/d/9//3//f/9//3//f/9//3//f/9//3//f/9//3//f/9//3//f/9//3//f/9//3//f/9//3//f/9//3//f/9//3//f/9//3//f/9//3//f/9//3//f/9//3//f/9//3//f/9//3//f/9//3//f3w6MhF3EXcReQ2aEXcZ2iVfa79z/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1/SKRsavy77GZ8uv2f/c/1/3H//f/5/20r0LZcR+x2/Pv9v/3//f/9//n//f/9//3//f/9//3//f/9//3//f/9//3//f/9//3//f/9//3//f/9//3//f/9//3//f/9//3//f/9//3//f/9//3//f/9//3//f/9//3//f/9//3//f/9//3//f/9//3//f/9/mFJOKTMRth16AZsF3RF7BV06v2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a3c+2RFdJl4mGx4fU/9z/n/9f/9//3+fZ5pG2RXZGRomP0//f/97/3//f/57/3v/f/9//3//f/9//3//f/9//3//f/9//3//f/9//3//f/9//3//f/9//3//f/9//3//f/9//3//f/9//3//f/9//3//f/9//3//f/9//3//f/9//3//f/9//3//f/9//39eb5Ax0AQyDZsFegF7BXsFmCWfQp9733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97fWPXHTkmnzL6GX02/2//f/9//3//f/97nmsYJrUZlhWeNv93/3v/f/9//Xf/f/9//3//f/9//3//f/9//3//f/9//3//f/9//3//f/9//3//f/9//3//f/9//3//f/9//3//f/9//3//f/9//3//f/9//3//f/9//3//f/9//3//f/9//3//f/9//3//f/9/2FpxHS8Rdgl2CVcFmQ1VEbghH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vfc5021x1+KvodOy7/Z/9//3//f95//3v/c706lBm3Gfklf2P/d/9//3//e/97/3//f/9//3//f/9//3//f/9//3//f/9//3//f/9//3//f/9//3//f/9//3//f/9//3//f/9//3//f/9//3//f/9//3//f/9//3//f/9//3//f/9//3//f/9//3//f/9//3//fx5TkiETATQBeAl4CXYVVRGaTv97/3/f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0LbcZGibbGV9L/3f/e/9//3/+f/5/XVs0NrYZ1x1cOv9r/3f/c/9//3//f/9//3//f/9//3//f/9//3//f/9//3//f/9//3//f/9//3//f/9//3//f/9//3//f/9//3//f/9//3//f/9//3//f/9//3//f/9//3//f/9//3//f/9//3//f/9//3/ef/9//3e2Tk8RLg10DXUNlxF2ERkun1//e/9//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3//d3hClhXZIdoZXyrfc/93/3//f/1//n//cxpP+CGVFbchX1f/e99z/3//e/9//3//f/9//3//f/9//3//f/9//3//f/9//3//f/9//3//f/9//3//f/9//3//f/9//3//f/9//3//f/9//3//f/9//3//f/9//3//f/9//3//f/9//3//f/9//3//f/9//n//e79vuj5xFVMJdA1WDVYNtiHfRv97/3v9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n/+f/9/fW85MtYlHh4+Hh9P/2//e/9/+3/8f/9/3XN7OvYlmBmfOp9j/3P/e/97/3//f/9//3//f/9//3//f/9//3//f/9//3//f/9//3//f/9//3//f/9//3//f/9//3//f/9//3//f/9//3//f/9//3//f/9//3//f/9//3//f/9//3//f/9//3//f/9//3//f/5//3/fczM+Dw1REVYFdw13DV0qn2P/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97/3v/e/9//3/+f/5/33v/f/9KlR2fLj4ePTa/Y/97/3v8f/t//3//ez9POC7aIbkd/k7/c/97/3v/f/9//3//f/9//3//f/9//3//f/9//3//f/9//3//f/9//3//f/9//3//f/9//3//f/9//3//f/9//3//f/9//3//f/9//3//f/9//3//f/9//3//f/9//3//f/9//3/+f/9//n//f/97lk4PCc0AVglWBTUJmBG8Sr9n/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1//n/+f/9/P1sVMj0iny79Ib86/3P/d/1//X/8f/5//3P0MfohuBkYKt9j/3P/d/97/3//f/9//3//f/9//3//f/9//3//f/9//3//f/9//3//f/9//3//f/9//3//f/9//3//f/9//3//f/9//3//f/9//3//f/9//3//f/9//3//f/9//3//f/9//3//f/9//3//f/9//39bb9QtigQUAZgVeQ15Dbch/0r/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X/9f/5//n/fa3g+/B1eJv0hPip/Y/93/X/9f/1//H//cz5b2R2XGRgqnTr/c/93/3//e/9//3//f/9//3/+f/9//3//f/9//3//f/9//3//f/9//3//f/9//3//f/9//3//f/9//3//f/9//3//f/9//3//f/9//3//f/9//3//f/9//3//f/9//3//f/9//3//f/9//3//f9573E6SJTUFVg2aDXkNdRkaLn9n/3v/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X/+f/97O1/3JRkuPiYdIv9C/2//e/97/n/+f/9//38YLrUh+CEYJn9b/3P/e/97/3v/f/9//3//f/9//3//f/9//3//f/9//3//f/9//3//f/9//3//f/9//3//f/9//3//f/9//3//f/9//3//f/9//3//f/9//3//f/9//3//f/9//3//f/9//3/ff/9//3//f/9//3+fc9pWUxUyEXcRmRVVDZcVnT7/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f/9//3//f/9/3X/+f/1//3u/c3w21yF/Lh0eejK/X/9//3f+f/5//3//fz9T9in4IRkmmz6/Y/97/3v/e/97/3//f/9//3//f/9//3//f/9//3//f/9//3//f/9//3//f/9//3//f/9//3//f/9//3//f/9//3//f/9//3//f/9//3//f/9//3//f/9//3//f/9//3//f/9//3//f95//3//f/9/f2/5KRENNQlXDXYRVQ34Kb9j/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97/3//f99//3//f/9//3//e/5//n//f/9/HFeRKTseWyL6HT9D/3P/c/9//3/+f95//3fZTvch9yX5IV9T/3v/e/97/3v/f/9//3//f/9//3//f/9//3//f/9//3//f/9//3//f/9//3//f/9//3//f/9//3//f/9//3//f/9//3//f/9//3//f/9//3//f/9//3//f/9//3//f/9//3//f/9//3//f/9//3//f/xWkSnwCDIRlxWWEZcNHz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f/9//3/ff/9//3//f/93/n/+f957/39/Z3Al1xEaGvkZny7/b/9z33//f95//n//d59nOS5SDbgZvzr/c/93/3v/d/9//3v/f/9//3//f/9//3//f/9//3//f/9//3//f/9//3//f/9//3//f/9//3//f/9//3//f/9//3//f/9//3//f/9//3//f/9//3//f/9//3//f/9//3//f/9//3//f/9//n//f/9/33d4RjIR8Ai3FXYRVQX6Gb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9//3/ff/9//3//f/93/3f+f/9//X/+f753MkbVETgeHBo9Hj9P/2/ff/9/23/9f/9//38fR7QZmRU9Jh5b/3f/e/97/3//f/9//3//f/9//3//f/9//3//f/9//3//f/9//3//f/9//3//f/9//3//f/9//3//f/9//3//f/9//3//f/9//3//f/9//3//f/9//3//f/9//3//f/9//3//f/9//n/+f/5//3//f3xvsikNEZUNtRGXAbgFvFq/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3/+f99/33//f/9//3f/d/57/nv+f/5//3/4XhcaOBpdHrkNfjbfZ/9/33/9f/x//3v/e/9nmzaYEbkVWEJ/Z/97/3f/e/97/3//f/9//3//f/9//3//f/9//3//f/9//3//f/9//3//f/9//3//f/9//3//f/9//3//f/9//3//f/9//3//f/9//3//f/9//3//f/9//3//f/9//3//f/9//3/+f/5//n/+f/9//383Ou0QdA2VEdkJuAXVPT9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mkrTMRkeWyY6Gl8//3f/d/9//3/ff/9//3t+ZzQykB2bFZ82/2v/a/93/3u/f/9//3//f/97/3//e/97/3//f/9//3//f/9//3//f/9//3//f/9//3//f/9//3//f/9//3//f/9//3//f/9//3//f/9//3//f/9//3//f/9//3//f/9//n//f/t//H/+f/5/33//f39z80HPCDEVuxWbETUVXjq/a/97/3v/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Z/U11xU6Ijoavir/b/9z/3//f/9/33//e79vuUKxIZsV3B0/R/9r/3v/d/9/v3//f99//3v/e/97/3f/f/9//3//f/9//3//f/9//3//f/9//3//f/9//3//f/9//3//f/9//3//f/9//3//f/9//3//f/9//3//f/9//3//f/9/33/+f/5/+3/7f/5//X//f99//3+6WnQdERGaEXkNVhm5If5S/3P/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l061FToqOx5cIn9b/3P/f/9//3//f/9//39eXzQ6lxW4GTkm/2P/c/9v/3//f/9//3//f/9//3//f/9//3//f/9//3//f/9//3//f/9//3//f/9//3//f/9//3//f/9//3//f/9//3//f/9//3//f/9//3//f/9//3//f/9//3//f/9//3/+f/9//3//f/9/33//f793NjZOGVQNlhV4EVcNOjLfZ/97/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cY9cd+CF9Jhoa/Ur/b/9//3//f99//3v/e/932k64Hdkh1h0fQ/9z/2/ff/9//3/+f/9//3//f/97/3//f/9//3//f/9//3//f/9//3//f/9//3//f/9//3//f/9//3//f/9//3//f/9//3//f/9//3//f/9//3//f/9//3//f/9//3//f/5//n//f/9//3/ff/9/33/8TnAdMwm3GZkVNgnXKT9T/3v/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OTK1IV4qHCJbNt9j/3v/e/9//3//e/9//3+/c3k69Sm3GVwu31//b99z/3/9f/5//3//f/9//3//f/9//3//f/9//3//f/9//3//f/9//3//f/9//3//f/9//3//f/9//3//f/9//3//f/9//3//f/9//3//f/9//3//f/9//3//f/9//3//f/9//3//f/9//3//f79rMzYvCbMduw2bDdkZvzafX/9z/3//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pQd/B37HRgqP0//f/97/3//f/9//3v/f/9/f1vUJbcZtxnfQv9r/3//e/1//X//f/9//3//f/9//3//f/9//3//f/9//3//f/9//3//f/9//3//f/9//3//f/9//3//f/9//3//f/9//3//f/9//3//f/9//3//f/9//3//f/9//3//f/9//3//f/9//3//f/9//3e3SnERMA27DbwNuBXZGbtC32f/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X/+f79vNz66Hf0p2iG/Ov9v/3P/e/9//3//f/9//3//d7ZK2CGXHfshf0//c/9z/X/+f99//3//f/9//n//f/9//3//f/9//3//f/9//3//f/9//3//f/9//3//f/9//3//f/9//3//f/9//3//f/9//3//f/9//3//f/9//3/+f/9//3//f/9//3//f/9//3//f/97/3//d59jOTZSGZsF3Q26DbkN+CHfPp9n/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9x//3u7TrohHSr7JTwq/2v/c/9//nf/f/9/33//f/97nWc7LpYZuBVdKv9r/3P9f/1//3/ff/9//3//f/57/3//f/9//3//f/9//3//f/9//3//f/9//3//f/9//3//f/9//3//f/9//3//f/9//3//f/9//3//f/9//3//f/5//n//f/9//3//f/9//3//f/9//3//f/93/3d/W9YlmwXcCdsRuQ2VFfch21L/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f997PTq4JV8u/CH+Qv9r/3P/c/9//3//f/9//nv/fz9X1y2XFRsmPUv/b/97/3/ff99//3//f/5//3//f/9//3//f/9//3//f/9//3//f/9//3//f/9//3//f/9//3//f/9//3//f/9//3//f/9//3//f/9//3//f/9//n//f/9//3//f/9//3//f/5//n//d/97/3P/cz9XHDJ3AdsNug25DbgVlxG0JZ9f/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H/8f/9/33u/RpglHSb8IXoy31//d/93/3/+f/9//3//f/9/n2ecQrkduRn8Rv9n/3//e99/33//f99//n/+e/9//3//f/9//3//f/9//3//f/9//3//f/9//3//f/9//3//f/9//3//f/9//3//f/9//3//f/9//3//f/9//3/+f/5//3//f/9//3//f/5//3/+e/97/3e/a91K2inzEHgBmQXaDboN2RmXEZMdmz7/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5//3//fz9f9jW5GTwq+Bn/Ov9r/3P/f/9//3//f/9//3//d35nFy5zHVouf1P/c/9z/3//f/9//3//f/9//3//f/9//3//f/9//3//f/9//3//f/9//3//f/9//3//f/9//3//f/9//3//f/9//3//f/9//3//f/9//3//f/9//3//f/9//3//f/1//n//d/97/29/W106lyE1ETURlBGVFbgRuBXbFdsZ+SUfS/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X//f/9/33NZQpgV+yHYGRoef1v/b/9//3//f99//3/+f/9/33O9QpMd1RlaLt9r/3P/f/9//3//f/9//3//f/9//3//f/9//3//f/9//3//f/9//3//f/9//3//f/9//3//f/9//3//f/9//3//f/9//3//f/9//3//f/9//3//f/9//3//f/5//n/9f/93/3c/V/QpNBU0FVcZVhVzEZQVlxGXDRweHB58Nt9j/3v/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xtf2B35JT4i2xW+Pv9r/3v/f/9//3//f/9//3//f59nVD51EbcZH0f/b/97/3f+f/9/33//f/9//3//f/9//3//f/9//3//f/9//3//f/9//3//f/9//3//f/9//3//f/9//3//f/9//3//f/9//3//f/9//3//f/9//3//f/9//3//f/9//3N/XxsqdhVWEZgZlBmTFZAp0i10GZUZXyo/Jhsin1f/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f/9/n29cLtgdnyr7FTouf1f/f/97/3//f/9//3/+f/5//3saV9gdVBF9Mt9j/3v/d/9//n//f/9//3//f/9//3//f/9//3//f/9//3//f/9//3//f/9//3//f/9//3//f/9//3//f/9//3//f/9//3//f/9//3//f/9//3//f/9//3/+f/9//n/fa1Y6lxmWGZcVdxE4Kt5CPFvaTvgplBlfKj4i2RmfNv9z/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v+f/1//3//f/9C9yE/Il8i2SH/Rv93/3v/f/9//3//f/t/+3//f913nzp4FdwZ/z7/b/93/n/+f/9//3//f/9//3//f/9//3//f/9//3//f/9//3//f/9//3//f/9//3//f/9//3//f/9//3//f/9//3//f/9//3//f/9//3//f/9//3//f/9//3v/e7xCtCFYDbsZlhEaIn5P/2v/f99//k72Lf0dXyocIj0mX1v/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2vWMbcd2CG3GTomf1//c/9//3//f/9//3//f/9//3//f/9//3//f/9//3//f/9//3//f/9//3//f/9//3//f/9//3//f/9//3//f/9//3//f/9//3//f/9//3//f/9//3//f/9//3//f/9//3//f/9//3//f/9//3//f/9//3//f/9//3//f/9//3//f/9//3//f/9//3//f/9//3//f/1//X+fazQ6mRn7IV8e/xUaGj8//2u/Xx1Pmj5cKvkd/BUcGj4ePh4+Ij0ePSIcHhwm+x3aHZgZdxVWEXcVdxV1FVQRdBV0FbYhOjL/Sh9Tf2OfY99v33P/d99z33O/b/9v32vfa79nn2M9V/tOmUKaQnk+Wj5ZOlo+OTrXLXQhFBk1HXcdmCH8JR0qPyY/Jh4ePiI9IvsZOyafMl9P/1//f99733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v29XPrcVtxXZFRsen2P/c/9/33//f/5//3v/f/9//3//f/9//3//f/9//3//f/9//3//f/9//3//f/9//3//f/9//3//f/9//3//f/9//3//f/9//3//f/9//3//f/9//3//f/9//3//f/9//3//f/9//3//f/9//3//f/9//3//f/9//3//f/9//3//f/9//3//f/9//3//f/9//3f/d/1//X//d9ZSGhq3Df8Vewk7Pp9r/3/ff/1//X//f/9//3//f/9//3//e/93/3f/c/9v/2v/Z/9n/1++V19PP09fT/9Gvjp7Mjoq1x34HdcZ+BnYGfgZ2Bn5GdgZHR7bGdsVuhG6FbkRuRGYDZcNdw2YEbkVGx48In4qfioeOz8/n1P/W/9v/2//d/93/3//f/5//n/9f/1//X/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11n9ymTGfoZ+hn/Qv9v/3//e/9//3/ee/9//3//f/9//3//f/9//3//f/9//3//f/9//3//f/9//3//f/9//3//f/9//3//f/9//3//f/9//3//f/9//3//f/9//3//f/9//3//f/9//3//f/9//3//f/9//3//f/9//3//f/9//3//f/9//3//f/9//3//f/9//3//f/9//3//e/93/n//f/1/uW94MnAR3R2aEbslH1P/f/9/+n/8f/9//3//f/9//3//f/9//3//f/9//3//f/9//3/+f/1//3//f/9//3//f/9/33eebxpbGlsbVxtX+1L7UtpK2k41OjU6NDp2QpdG+U4ZUztXOltbW1tfnGfda/9z/3f/e/93/3v/f/9//3//f/5//n//f/9//3//f/9//3//e/9//3v/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ucOlIV2RXYFVouv1//f/97/3//f/97/3//f/9//3//f/9//3//f/9//3//f/9//3//f/9//3//f/9//3//f/9//3//f/9//3//f/9//3//f/9//3//f/9//3//f/9//3//f/9//3//f/9//3//f/9//3//f/9//3//f/9//3//f/9//3//f/9//3//f/9//3//f/9//3//f/97/3f/f/5//X/8dx1HkRW8FbsVmiE+Np9v/3/8f/t//3//f/9//3//f/9//3//f/9//3//f/5//n/+f/9//n//f/9//3//f/9//3//f/97/3v/e/97/3f/d/9z/3P/b/93/3f/d/93/3f/d/93/3f/d/93/3f/d/93/3f/d/93/3v/e/9//3v+f/5//n/+f/9//n//f/9//3//f/9//3v/e/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1bkSV2DdkduBn/Qv9z/3v/f/9//3//f/9//3//f/9//3//f/9//3//f/9//3//f/9//3//f/9//3//f/9//3//f/9//3//f/9//3//f/9//3//f/9//3//f/9//3//f/9//3//f/9//3//f/9//3//f/9//3//f/9//3//f/9//3//f/9//3//f/9//3//f/9//3//f/9//3//f/9//3//f/9/nmt1RnUZ+CW6EbsR3kL/a/9//3/+f/9//3//f/9//3//f/9//3//f99/33+/f99/33/ff/1//n/+f/5//X/+f/5//3//f/9//3//f/9//3//f/9//X/+f/1//n/+f/5//X/+f/1//X/9f/1//H/9f/x//H/e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v2sVNnYNtxW3FRsiX2P/d/9/33//f/9//3//f/9//3//f/9//3//f/9//3//f/9//3//f/9//3//f/9//3//f/9//3//f/9//3//f/9//3//f/9//3//f/9//3//f/9//3//f/9//3//f/9//3//f/9//3//f/9//3//f/9//3//f/9//3//f/9//3//f/9//3//f/9//3//f/9//3//f/9//3//e31n2CHXIboReQkZLn9X/3//f/5//nv/f/9//3//f/9//3//f/9//3/ff/9/33/ff99//X/cf/1//X/+f/5//n/+f/9//n//f/9//3//f/9//3/+f/5//n/+f/5//X/9f/1//X/8f/x//H/9f/x//X/8f/5//n//f/5//3//f/9//3//f/9//3//f/9//3//f/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eztf+CGVFbkVuBG8Rv9z/3//f/9//3//f/9//3//f/9//3//f/9//3//f/9//3//f/9//3//f/9//3//f/9//3//f/9//3//f/9//3//f/9//3//f/9//3//f/9//3//f/9//3//f/9//3//f/9//3//f/9//3//f/9//3//f/9//3//f/9//3//f/9//3//f/9//3//f/x//H//f/9//3//f/9//3+6QtIl2QEbDtoR3zK/d/9//3//f/9//3//f/9//3//f/97/3//e/9//3v/f/57/3v/f/9//3//f/9//3//f/9//3//f/9//3//f/9//3//f/9//3//f/9//3//f/9//3//f/9//3//f/9//3//f/9//3//f/9//3//d/97/3v/e/97/3//f/9//X/+f/x//H/+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f/9/33d9NlMNuRVWBRg2n2P/f/9//3//f/9//3//f/9//3//f/9//3//f/9//3//f/9//3//f/9//3//f/9//3//f/9//3//f/9//3//f/9//3//f/9//3//f/9//3//f/9//3//f/9//3//f/9//3//f/9//3//f/9//3//f/9//3//f/9//3//f/9//3//f/9//3//f/9//H/7f/9//3//f/9//3//f59fkB24ATwSuQ0cGl9r33v/f/9//3//f/9//3//f/9//3//f/9//3v/e/97/3v/e/9//3v/f/9//3//e/9//3//f/9//3//f/9//3//f/9//3//f/9//3//f/9//3//f/9//3//f/9//3//f/9//3//f/9//3//f/97/3v/e/93/3v/e/9//3/9f/1//H/8f/5//X//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tXriFUEdcdWRWfPt9v/3f+f/5//3//f/9//3//f/9//3//f/9//3//f/9//3//f/9//3//f/9//3//f/9//3//f/9//3//f/9//3//f/9//3//f/9//3//f/9//3//f/9//3//f/9//3//f/9//3//f/9//3//f/9//3//f/9//3//f/9//3//f/9//3//f/9//3//f/9//3//f/9//3//f/9//3+1TnAdkSG4Gdkhvzb/Y/97/3v/f/9/33//f/9//3//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2d1PlQNdRVZFbwhP1//d/1//n//f/9//3//f/9//3//f/9//3//f/9//3//f/9//3//f/9//3//f/9//3//f/9//3//f/9//3//f/9//3//f/9//3//f/9//3//f/9//3//f/9//3//f/9//3//f/9//3//f/9//3//f/9//3//f/9//3//f/9//3//f/9//3//f/9//3//f/9//3//f/9//3//f3xrNjZvHbgZuBkfIh9D/3//e/9//3//f99//3//f/9//3v/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51ntCFRFVcVVxVcPv93/3v/e/9//3//f/9//3//f/9//3//f/9//3//f/9//3//f/9//3//f/9//3//f/9//3//f/9//3//f/9//3//f/9//3//f/9//3//f/9//3//f/9//3//f/9//3//f/9//3//f/9//3//f/9//3//f/9//3//f/9//3//f/9//3//f/9//3//f/9//3//f/9//3//f/9//389W/MxlRm2HbsZHSZ/Y/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PdRnIZVxVWFbcpX1//f/93/3//f/9//3//f/9//3//f/9//3//f/9//3//f/9//3//f/9//3//f/9//3//f/9//3//f/9//3//f/9//3//f/9//3//f/9//3//f/9//3//f/9//3//f/9//3//f/9//3//f/9//3//f/9//3//f/9//3//f/9//3//f/9//3//f/9//3//f/9//3//f/9//3//f/93+1KVHXQV/CGZFXc+v2v/f/93/3//f/9//n//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rdj4REVIZliE8Op9n/3f/f/9//3//e/9//3//f/9//3//f/9//3//f/9//3//f/9//3//f/9//3//f/9//3//f/9//3//f/9//3//f/9//3//f/9//3//f/9//3//f/9//3//f/9//3//f/9//3//f/9//3//f/9//3//f/9//3//f/9//3//f/9//3//f/9//3//f/9//3//f/9//3//f/9//3vfcxc2UR2WIbclth3ePt9r/3f/e/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X1MZ8Ax2HVQZfULfb/9//3v/f/97/3//f/9//3//f/9//3//f/9//3//f/9//3//f/9//3//f/9//3//f/9//3//f/9//3//f/9//3//f/9//3//f/9//3//f/9//3//f/9//3//f/9//3//f/9//3//f/9//3//f/9//3//f/9//3//f/9//3//f/9//3//f/9//3//f/9//3//f/9//3//e/93H1eTJRMRtyG1GZUZ3Ur/c/9/33f/f/9//n/+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mUaRJVQZMxW7If9K33P/e/97/3//f/9//3//f/9//3//f/9//3//f/9//3//f/9//3//f/9//3//f/9//3//f/9//3//f/9//3//f/9//3//f/9//3//f/9//3//f/9//3//f/9//3//f/9//3//f/9//3//f/9//3//f/9//3//f/9//3//f/9//3//f/9//3//f/9//3//f/9//3//f/9//3/fd5hOUSGTKbgVdg0ZKp9b/3f/d993/3/+f/5//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1c+MxV1HZkdmiFfY79v/3v/e/97/3v/f/9//3//f/9//3//f/9//3//f/9//3//f/9//3//f/9//3//f/9//3//f/9//3//f/9//3//f/9//3//f/9//3//f/9//3//f/9//3//f/9//3//f/9//3//f/9//3//f/9//3//f/9//3//f/9//3//f/9//3//f/9//3//f/9//3//f/5//3//f/97f2dZQnEluBWYEbchnjr/c/93/3//d/5//X/+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m+TIe8Mmh0VDfYtf1//d/93/3f/e/9//3f/f/9//3//f/9//3//f/9//3//f/9//3//f/9//3//f/9//3//f/9//3//f/9//3//f/9//3//f/9//3//f/9//3//f/9//3//f/9//3//f/9//3//f/9//3//f/9//3//f/9//3//f/9//3//f/9//3//f/9//3//f/9//3//f/9//3//f/9//3//f11n8zlWDZgVVBH5IV9X/3P/e/97/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vfc3s+EBU2EVgVkyG8St9v/3f/d/93/3//e/9//3//f/9//3//f/9//3//f/9//3//f/9//3//f/9//3//f/9//3//f/9//3//f/9//3//f/9//3//f/9//3//f/9//3//f/9//3//f/9//3//f/9//3//f/9//3//f/9//3//f/9//3//f/9//3//f/9//3//f/9//3//f/9//3//f/9//3//f/9/33f7WnYRVQ11EXYVODJ/X/97/3f/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fSMc4ItSUzERku/06/Z/9v/3P/d/9//3//f/9//3//f/9//3//f/9//3//f/9//3//f/9//3//f/9//3//f/9//3//f/9//3//f/9//3//f/9//3//f/9//3//f/9//3//f/9//3//f/9//3//f/9//3//f/9//3//f/9//3//f/9//3//f/9//3//f/9//3//f/9//3//f/9//3//f/9//3//f/9/OjZTGVQVdRlTFZ4+/3P/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e7lOERFTGXQZdBkXLt5Kv2f/c/97/3f/f/9//3//f/9//3//f/9//3//f/9//3//f/9//3//f/9//3//f/9//3//f/9//3//f/9//3//f/9//3//f/9//3//f/9//3//f/9//3//f/9//3//f/9//3//f/9//3//f/9//3//f/9//3//f/9//3//f/9//3//f/9//3//f/9//n//f/9//3//f/9//3+fY9YlMhF1GXQZtiH+Uv9z/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f/9//3//f/9//3//f/9/3XcRNisZdxVWFXUZOi79Tv9v/3v/e/9//3//f/9//3//f/9//3//f/9//3//f/9//3//f/9//3//f/9//3//f/9//3//f/9//3//f/9//3//f/9//3//f/9//3//f/9//3//f/9//3//f/9//3//f/9//3//f/9//3//f/9//3//f/9//3/+f/9//3//f/9//3//f/9//3//f/9//3//f/9//3//f/9/uVIwGTEduCFVFbclf1v/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57/3//f/9//3//f95//3//fxpXbSE1ETUNdRmWHRYyHlP/d/93/3//e/9//3//f/9//3//f/9//3//f/9//3//f/9//3//f/9//3//f/9//3//f/9//3//f/9//3//f/9//3//f/9//3//f/9//3//f/9//3//f/9//3//f/9//3//f/9//3//f/9//3//f/9//3//f/9//n//f/9//3//f/9//3//f/9//3//f/9//3//f/9//39/a9Yx7xCXHVUVVBU7Nt9v/3f/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17/nv/e/9//3//f/9//3/8f/5//HeRSjYNVw12GZcZcx16Op9n/3v/f/9//3//f/9//3//f/9//3//f/9//3//f/9//3//f/9//3//f/9//3//f/9//3//f/9//3//f/9//3//f/9//3//f/9//3//f/9//3//f/9//3//f/9//3//f/9//3//f/9//3//f/9//3//f/9//n/+f/9//3//f/9//3//f/9//3//f/9//3//f/9//3//f/9//VZyKTQRdxl3GZgZ3krfa/97/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Xv9e/9//3v/f/9//3//f/1//X/+f1djeRVXEZcZlxlyHRcyXl//d/9//3v/f/9//3//f/9//3//f/9//3//f/9//3//f/9//3//f/9//3//f/9//3//f/9//3//f/9//3//f/9//3//f/9//3//f/9//3//f/9//3//f/9//3//f/9//3//f/9//3//f/9//3//f/9//3/+f/5//3//f/9//3//f/9//3//f/9//3//f/9//3//f/9//3+/bxc+8wg1EbkhNRH3LT9b/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aRu8cMxHYKZcROyJ/U/9n/3f/e/9//3//f/9//3//f/9//3//f/9//3//f/9//3//f/9//3//f/9//3//f/9//3//f/9//3//f/9//3//f/9//3//f/9//3//f/9//3//f/9//3//f/9//3//f/9//3//f/9//3//f/9//3//f/9//3//f/9//3//f/9//3//f/9//3//f/9//3//f/9//3//f/9/W2dOIQ0Z1yGVFZkJfypfS/9r/3vfd95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eMiXQCFQZuBU7In9P/2f/d/93/3//f/9//3//f/9//3//f/9//3//f/9//3//f/9//3//f/9//3//f/9//3//f/9//3//f/9//3//f/9//3//f/9//3//f/9//3//f/9//3//f/9//3//f/9//3//f/9//3//f/9//3//f/9//3//f/9//3//f/9//3//f/9//3//f/9//3//f/9//3//f/9//3+/d1dCLh1UEZUZmQ3bEX4uf1P/f/9733/e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3dWSjAVMBWVFdcdvTr/Z/93/3v/f/9//3//f/9//3//f/9//3//f/9//3//f/9//3//f/9//3//f/9//3//f/9//3//f/9//3//f/9//3//f/9//3//f/9//3//f/9//3//f/9//3//f/9//3//f/9//3//f/9//3//f/9//3//f/9//3//f/9//3//f/9//3//f/9//3//f/9//3//f/9//3//f/9/XmfSMREJlR2ZDXgJmA1/Kh9Tv2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1n1SnvEHURdREYJj9Pn2f/c/9//3//f/9//3//f/9//3//f/9//3//f/9//3//f/9//3//f/9//3//f/9//3//f/9//3//f/9//3//f/9//3//f/9//3//f/9//3//f/9//3//f/9//3//f/9//3//f/9//3//f/9//3//f/9//3//f/9//3//f/9//3//f/9//3//f/9//3//f/9//3//f/9//3//e5hKdBlTEboRmQ2YDbkRtSE5Nn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339WQi0dURVSGXQdnEI+X99z/3//f/5//3//f/9//3//f/9//3//f/9//3//f/9//3//f/9//3//f/9//3//f/9//3//f/9//3//f/9//3//f/9//3//f/9//3//f/9//3//f/9//3//f/9//3//f/9//3//f/9//3//f/9//3//f/9//3//f/9//3//f/9//3//f/9//3//f/9//3//f/9//3//f/9/nm84Nu4Qdg3YGfoZ2hUyCbYZX1f/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15j0jEwEa0EMRVaOn9n33P/f/9//3/+f/5//n//f/9//3//f/9//3//f/9//3//f/9//3//f/9//3//f/9//3//f/9//3//f/9//3//f/9//3//f/9//3//f/9//3//f/9//3//f/9//3//f/9//3//f/9//3//f/9//3//f/9//3//f/9//3//f/9//3//f/9//3//f/9//3//f/9//3//f/9//3//e91OLxUzBVUJ2RXaFXUR+CF/W/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f/9//387ZxU6kCUUNj5b33f/f/9//3//f/9//3//f/9//3//f/9//3//f/9//3//f/9//3//f/9//3//f/9//3//f/9//3//f/9//3//f/9//3//f/9//3//f/9//3//f/9//3//f/9//3//f/9//3//f/9//3//f/9//3//f/9//3//f/9//3//f/9//3//f/9//3//f/9//3//f/9//3v/f/9//3//f/9/f2t3SnIdURlSEbQZtBmbNt9j/2//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X//f/9//3efa99v/3f/f/97/3//f/9//3//f/9//3//f/9//3//f/9//3//f/9//3//f/9//3//f/9//3//f/9//3//f/9//3//f/9//3//f/9//3//f/9//3//f/9//3//f/9//3//f/9//3//f/9//3//f/9//3//f/9//3//f/9//3//f/9//3//f/9//3//f/9//3//f/9//3//f/9//3//f/9//3//e993ej60JTENMQ2TGbw6/2//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1xnl0p2RtlSn2v/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vfd993/3v/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5//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5//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5//n/+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n//f/9//3//f/9//3//f/9//3//f/9//3//f/9//3//f/9//3//f/9//3//f/9//3//f/9//3//f/9//3//f/9//3//f/9//3//f/9//3//f/9//3//f/9//3//f/9//3//f/9//3//f/9//3//f/9//3//f/9//3//f/9//3//f/5//n//f/9//3//f/9//3//f/9//3//f/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n/9f/9//3//f/9//3//f/9//3//f/9//3//f/9//3//f/9//3//f/9//3//f/9//3//f/9//3//f/9//3//f/9//3//f/9//3//f/9//3//f/9//3//f/9//3//f/9//3//f/9//3//f/9//3//f/9//3//f/9//3//f/9//3//f/9//n/9f/9//3//f/9//3//f/9//3//f/9//3//e/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jAAAAFEAAAAAAAAAAAAAAI0AAABSAAAAKQCqAAAAAAAAAAAAAACAPwAAAAAAAAAAAACAPwAAAAAAAAAAAAAAAAAAAAAAAAAAAAAAAAAAAAAAAAAAIgAAAAwAAAD/////RgAAABwAAAAQAAAARU1GKwJAAAAMAAAAAAAAAA4AAAAUAAAAAAAAABAAAAAUAAAA</SignatureImage>
          <SignatureComments/>
          <WindowsVersion>10.0</WindowsVersion>
          <OfficeVersion>16.0.13901/22</OfficeVersion>
          <ApplicationVersion>16.0.13901</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2021-04-27T18:59:33Z</xd:SigningTime>
          <xd:SigningCertificate>
            <xd:Cert>
              <xd:CertDigest>
                <DigestMethod Algorithm="http://www.w3.org/2001/04/xmlenc#sha256"/>
                <DigestValue>/T0QQkC1DCMKNb4sD8nYtaDEN7HOrorIreQ2okGSo2Y=</DigestValue>
              </xd:CertDigest>
              <xd:IssuerSerial>
                <X509IssuerName>E=e-sign@esign-la.com, CN=ESign Class 3 Firma Electronica Avanzada para Estado de Chile CA, OU=Terminos de uso en www.esign-la.com/acuerdoterceros, O=E-Sign S.A., C=CL</X509IssuerName>
                <X509SerialNumber>5435692498930089066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BQBAAB/AAAAAAAAAAAAAACPGAAAVAsAACBFTUYAAAEAII4DAMsAAAAFAAAAAAAAAAAAAAAAAAAAVgUAAAADAAA2AQAArgAAAAAAAAAAAAAAAAAAAPC6BACwpwIACgAAABAAAAAAAAAAAAAAAEsAAAAQAAAAAAAAAAUAAAAeAAAAGAAAAAAAAAAAAAAAFQEAAIAAAAAnAAAAGAAAAAEAAAAAAAAAAAAAAAAAAAAlAAAADAAAAAEAAABMAAAAZAAAAAAAAAAAAAAAFAEAAH8AAAAAAAAAAAAAAB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8PDwAAAAAAAlAAAADAAAAAEAAABMAAAAZAAAAAAAAAAAAAAAFAEAAH8AAAAAAAAAAAAAABUBAACAAAAAIQDwAAAAAAAAAAAAAACAPwAAAAAAAAAAAACAPwAAAAAAAAAAAAAAAAAAAAAAAAAAAAAAAAAAAAAAAAAAJQAAAAwAAAAAAACAKAAAAAwAAAABAAAAJwAAABgAAAABAAAAAAAAAPDw8AAAAAAAJQAAAAwAAAABAAAATAAAAGQAAAAAAAAAAAAAABQBAAB/AAAAAAAAAAAAAAAV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AAAAAAAlAAAADAAAAAEAAABMAAAAZAAAAAAAAAAAAAAAFAEAAH8AAAAAAAAAAAAAABUBAACAAAAAIQDwAAAAAAAAAAAAAACAPwAAAAAAAAAAAACAPwAAAAAAAAAAAAAAAAAAAAAAAAAAAAAAAAAAAAAAAAAAJQAAAAwAAAAAAACAKAAAAAwAAAABAAAAJwAAABgAAAABAAAAAAAAAP///wAAAAAAJQAAAAwAAAABAAAATAAAAGQAAAAAAAAAAAAAABQBAAB/AAAAAAAAAAAAAAAV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vgA92wl1AAAjARyNvgAAAAAAzIy+AE75DHcAAAAATvkMdwAAAAAAAAAAIAAAAFAaYAOs0ahi6Iy+ALm4e2UAACMBAAAAACAAAACwkb4AYJDEEPyMvgA6Y05iIAAAAAEAAAAPAAAAJrHVanZHTmLMjr4AadoJdRyNvgAEAAAAAAAJdbj1Exjg////AAAAAAAAAAAAAAAAkAEAAAAAAAEAAAAAYQByAGkAYQBsAAAAAAAAAAAAAAAAAAAAAAAAAAAAAAAGAAAAAAAAALZE7nUAAAAAVAZ0/wYAAACAjr4AEF7kdQHYAACAjr4AAAAAAAAAAAAAAAAAAAAAAAAAAABkdgAIAAAAACUAAAAMAAAAAwAAABgAAAAMAAAAAAAAABIAAAAMAAAAAQAAABYAAAAMAAAACAAAAFQAAABUAAAACgAAACcAAAAeAAAASgAAAAEAAABOjbVBAEC1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BU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5//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e/97/3v/d/9//3//f/9//3//f/9//3//f/9//3//f/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97/3v/d/97/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e/97/3OfZ99n/2//e/93/3v/e/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PGOZQjc6Fy6aPt9v/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9//n//f/9//3NXPpUZlRl4EXgRv0Z/X/93/3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n//f/97/3//czY6dRkaLvwhHCKXIZ4+f2P/c/97/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5//X/+f/1//3//f79r9S1XEfsl3hm+FXkZuh2bPp9f/3v/d/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1//n//f/97n2P1LXcRPSrfGR8e/SmZGfYpX1v/d/93/X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vXO/Z5Ah+R35HR8W/Q2dHb4d+hF+It9T/2P/f99/33/ff/9/33//e/97/X/8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79nkCEaHjsmPxYeEr4hnBmXBfoN2i7/U/9//3/ff99//3//f/97/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32+QJfkhOypfHvwV3B14DZcJdgW2Eb4y33P/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cxQ2thk6Jn8iPhqZEXkRlwmXCVIF9xn+Vv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97uEqUGdYhny4cHrgJlwl1DVUJVg01DRwqX1P/d/93/H/7f/1//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ufZxcq1iFeJl0m+hX6FXUNdQ13EVcRdxVeMr9r/3f8f/x//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97/U4VLvghOipfHl8eGiq3HZYZdRWZCbkN3jrfW/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3/fZ3k+tRlbLl8a3y7/RnwydRV1FboNdwXWGV9P/3//f/5//n//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95//3//f/97HFvUJfUpXx5fIt5CH0v0JQ0Jtw11BXcJPiYfY997/3//f/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efaxYysiE/Gj8enDpfV9tC0yHXDbYJmA14DTlGv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97uE5uIf8d/xlbMl9T32O5PtQZcAnZGRQFmSUfV/9//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39+ZzQ63RUfHhkq/0b/Z79bVyZxDZgVmBU3HV9C/3v/f/x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n//f/9//3//f/9/GV+3HRomGyY8Kp9b/2sdU9MpMRFSGTYNuh0/V/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exomGir7Ifoh/0b/b/9vHFOTHTERNg2ZGToyn2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9//3//f/9//3//f/9//n/+f/9/3n//f/9/+0bzJR0i/B1fMp9b/3+/c9lOjyV1CZYNuBm/O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n//f/9//3//f/9//3//f95//3/df/9//3//f/9//3+fX/Qp/B0+Ktwl/0bfd/9//3N2PnUJlg12Efoh+17/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k1b4FTsiPxI+En9b/2//fzlnEzYtGRIJVBFfNp9f/3//f/9//3/8f/x//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38XZ/kZ+RlfFj8WvEL/a99//388W9EtMw1UEbohv0Lfe/9//3//f/x//H//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5tzWS6TFV4eHRoZJn9T/3f/e/97uE6TIQ8RVRXZJV9n/3v/f/93/n/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QrQZHBY+HrYZ30L/e/93/3vfd1k6MRk0FbghW0a/b/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79nEzbXHRom/BleIv9r32f/f/9/XWfROTEVURmWIR9T/3f/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3f7UtgdGSY9IhweH0//c/9/33//fxtfch0wFTMVfkK/a/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v/f5xzWDq0JT8e/RFeKt9b/3/fe/9/vn+YRpAldRXYIf9K/2v/d/9z/3//e/9//3/+f/5//3//f/9//3v/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+7RpMhHhoeFvsZ/zrff/9/33//f99vmEZ2GVUVOTKfX/9z/3f/f/97/3//f/5//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X/+f59r0jHaEfwZ2xUcGr9z/3u+f/9/33dbY5UddBmWHVw2f1v/b/97/3f/f/9//n/+f/9//3//f/97/3//f/9//3//f/9//3//f/9//3//f/9//3//f/9//3//f/9//3//f/9//3//f/9//3//f/9//3//f/9//3//f/9//3//f/9//3//f/9//3//f/9//3//f/9//3//f/9//n/9f/9//3//d/97/3//e/9//3//f/5//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e5TrkNHBr8GdsRHVv/f/9//3//e/93vT6UGbYd+Cm9Qv9v/3f/e/9//3/+f/9//3//f/9//3//f/9//3//f/9//3//f/9//3//f/9//3//f/9//3//f/9//3//f/9//3//f/9//3//f/9//3//f/9//3//f/9//3//f/9//3//f/9//3//f/9//3//f/9//3//f/9//3/9f/5//3//f/97/3//f/97/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n//f31r1h3WHTwmlw1aOt9n/3//e/9//3/fazU2tiG2HTsuf1f/c/9z/3//f/9//3//f/9//3//f/9//3//f/9//3//f/9//3//f/9//3//f/9//3//f/9//3//f/9//3//f/9//3//f/9//3//f/9//3//f/9//3//f/9//3//f/9//3//f/9//3//f/9//3//f/9//3//f/9//3v/d/93/3P/c/93/3f/f/9//n/+f/5//n//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t7MrYdPCIbHvcpP1P/e/97/3//f/93f1+2Idcl+SWeOv9z/3P/f/9//3//f/9//3//f/9//3//f/9//3//f/9//3//f/9//3//f/9//3//f/9//3//f/9//3//f/9//3//f/9//3//f/9//3//f/9//3//f/9//3//f/9//3//f/9//3//f/9//3//f/9//3//f/9//3v/f59nuErbSp9j32//e/9//3/+f/9//n//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33/ff/9//3//d11fsCn3JXsyPCJ+Lt9n/2//f/9//3//d1o6tSW5Hdohn1v/a/97/3v/f/9//3//f/9//3//f/9//3//f/9//3//f/9//3//f/9//3//f/9//3//f/9//3//f/9//3//f/9//3//f/9//3//f/9//3//f/9//3//f/9//3//f/9//3//f/9//3//f/9//3//f/9//3//d39fezZSEZYVfTI/V/9v/3//f/9/3n/+f/9//3//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997/3//e/97/3N2QtYdmzZcJjsiP0//c/9//3//f/97X1sYMpgV2iG8Pv9v/3v/f/9//3//f/9//3//f/9//3//f/9//3//f/9//3//f/9//3//f/9//3//f/9//3//f/9//3//f/9//3//f/9//3//f/9//3//f/9//3//f/9//3//f/9//3//f/9//3//f/9//3//f/9//3//f99rNjZzGbUd2B3YHRky/2v/f/9//3//f/9//3//e/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99//3//f/97/3v/f1lnNzIVLn8iPRadMt9X/3//f/5//H//d5xGuhm5GRgmf1P/e/93/3//f/9//3//f/9//3//f/9//3//f/9//3//f/9//3//f/9//3//f/9//3//f/9//3//f/9//3//f/9//3//f/9//3//f/9//3//f/9//3//f/9//3//f/9//3//f/9//3//f/9//3//f/9/nT4zEXcRmBW7FZoRdxleNt93/3v/f/9//3//f/97/3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99/33//f/97/3f/f/57/3/bRvQpnyafIhkif0v/f/9//X/+f/93f2P8IVcN1h17Mv93/3v/f/9//3//f/9//3//f/9//3//f/9//3//f/9//3//f/9//3//f/9//3//f/9//3//f/9//3//f/9//3//f/9//3//f/9//3//f/9//3//f/9//3//f/9//3//f/9//3//f/9//3//f/9//398OjMVdxGYFXkNuxVWFfspX2e/d/9//3//f/9//3v/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59jsSUbGp8qGx5/Lt9r/3P9f9t7/3/ee9tK1CmXEfoZvz7/a/9//3v/f95//3//e/9//3//f/9//3//f/9//3//f/9//3//f/9//3//f/9//3//f/9//3//f/9//3//f/9//3//f/9//3//f/9//3//f/9//3//f/9//3//f/9//3//f/9//3//f/9//3//f5hSLSkzEZUZegF6Ad4RegVdOr9n/3/f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32uXPtkRfiZdJjwiH1P/c/1//X//f/9/n2O7StkV+hn6JV9T/3//f/9//3/+e/9//3//f/9//3//f/9//3//f/9//3//f/9//3//f/9//3//f/9//3//f/9//3//f/9//3//f/9//3//f/9//3//f/9//3//f/9//3//f/9//3//f/9//3//f/9//3//f/9/XmuxNdAEMxGbBZoFewV7BZchv0afe/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n//e1xf1x0ZJp8y2Rl+Ov9r/3//f/9//3//e35nGCqUGZcZfTL/d/93/3//f/53/3v/f/9//3//f/9//3//f/9//3//f/9//3//f/9//3//f/9//3//f/9//3//f/9//3//f/9//3//f/9//3//f/9//3//f/9//3//f/9//3//f/9//3//f/9//3//f/9//3//f7dakR0OEXYJdQlXBXgJVRGXHR9f/3v/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n//f/97/3edNvghXiobHhou/2v/f/9//3//f/97/3ecOrUZlxkaJl9j/3v/f/9//nv/f/9//3//f/9//3//f/9//3//f/9//3//f/9//3//f/9//3//f/9//3//f/9//3//f/9//3//f/9//3//f/9//3//f/9//3//f/9//3//f/9//3//f/9//3//f/9//3//f/9//38eT7MlEwFVBXgJmQ12FVUVekr/e/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e/9//3v/f/5//3//f39j0y24Gfol+x0/R/97/3f/f/9//n/+f31bEzK2HbYZfDrfZ/9733P/f/97/3//f/9//3//f/9//3//f/9//3//f/9//3//f/9//3//f/9//3//f/9//3//f/9//3//f/9//3//f/9//3//f/9//3//f/9//3//f/9//3//f/9//3//f/9//3//f/9//n//f/97lkpPEQ0JdA1UDZcRVg0ZLn9b/3v/e/5//n//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eZQpYV+iHaGX8u32//e/9//3/9e/9//28bU9ghthm2IX9b/3f/d/9//3v/f/9//3//f/9//3//f/9//3//f/9//3//f/9//3//f/9//3//f/9//3//f/9//3//f/9//3//f/9//3//f/9//3//f/9//3//f/9//3//f/9//3//f/9//3//f/9//3//f/9//3vfc5o+kRlTCXURVQ13EbYh/0r/e/9//X//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v/f/97/3//f/5//n//f31vOjK1IT4eHh4fT/9r/3//e/x/+3//f7xvmzrWIbgZnza/Y/9v/3v/e/9//3//f/9//3//f/9//3//f/9//3//f/9//3//f/9//3//f/9//3//f/9//3//f/9//3//f/9//3//f/9//3//f/9//3//f/9//3//f/9//3//f/9//3//f/9//3//f/9//n/+f/9/33MyPjANMA1WCVYJdw09Jp9j/3P/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v/f/97/3//f/9//n/+f997/3//SrYhnypfIj02v2f/e/97/H/8f/9//38/Tzky2R3aIf5K/3P/d/97/3//f/9//3//f/9//3//f/9//3//f/9//3//f/9//3//f/9//3//f/9//3//f/9//3//f/9//3//f/9//3//f/9//3//f/9//3//f/9//3//f/9//3//f/9//3//f/9//n//f/5//3//e7dO7gjOBFYJVgk1BbkVvErfa/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5//n//f/9//3//f/9//3/9f/1//n/+fz9b9TE+Jn8u/SGfOv9z/3P9f/1//X/9f/939C36IZcVGSq/X/9z/3P/f/97/3//e/9//3//f/5//3//f/9//3//f/9//3//f/9//3//f/9//3//f/9//3//f/9//3//f/9//3//f/9//3//f/9//3//f/9//3//f/9//3//f/9//3//f/9//3//f/9//3//f/9/Omv0MYkEFAWYEXkNWAm3Id9G/3v/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n//f/9//3//f/9//3//f/1//n/+f/9/32t5QvwdXyr8IV8uf2P/d/1//X/9f/1//3NfX9kduBn4Jb4+/3P/d/9//3//f/9//3//f/9//3//f/9//3//f/9//3//f/9//3//f/9//3//f/9//3//f/9//3//f/9//3//f/9//3//f/9//3//f/9//3//f/9//3//f/9//3//f/9//3//f/9//3//f/9//3/ff9xOsykUBXcRmg2aDXUVOzJ/Z/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97/3//f/9//3//f/9//3/+f/1//X//fxpb+CUYKl4mHB7/Rv9r/3//e/5/3X//f/9/OC60Hfgh+CGfX/9v/3v/e/9//3v/f/9//3//f/9//3//f/9//3//f/9//3//f/9//3//f/9//3//f/9//3//f/9//3//f/9//3//f/9//3//f/9//3//f/9//3//f/9//3//f/9//3//f/9//3//f/9/3n//f/9/v3O5UlQVEQ14EXgRVg12EZ0+/2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5//X/9f/9733N7Nvglfyo9Iloy32P/e/97/n//f/9//38/Txcu9yEZKps+32f/e/97/3v/f/9//3//f/9//3//f/9//3//f/9//3//f/9//3//f/9//3//f/9//3//f/9//3//f/9//3//f/9//3//f/9//3//f/9//3//f/9//3//f/9//3//f/9//3//f/9//3//f/9//3//e59v+SkSERUFeBF2EVYN+CXfZ/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v/e/9//3//f99//3//f/9//3f+f/1//3//fxxbkCU7IjoeGh4/Q/9z/3P/f/9//3/df/97uEr3Ifch+SFfT/97/3v/e/93/3//f/9//3//f/9//3//f/9//3//f/9//3//f/9//3//f/9//3//f/9//3//f/9//3//f/9//3//f/9//3//f/9//3//f/9//3//f/9//3//f/9//3//f/9//3//f/9//3/+f/9//3/8VnAl8AgRDbcVdQ2XDf86/3//f/9/33v/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97/3//f99//3//f/9//3//e/5//n/ee/9/f2eQKdcROx75Gb8y32v/d99//3/df/9//3e/azkqcxG3Gd8+33P/e/97/3v/f/9//3//f/9//3//f/9//3//f/9//3//f/9//3//f/9//3//f/9//3//f/9//3//f/9//3//f/9//3//f/9//3//f/9//3//f/9//3//f/9//3//f/9//3//f/9//3//f/9//3//f99zeUoyEfAMlxWXFVUFGx6fd/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97/3f/f/9/33/ff/9//3//d/93/n/+e/1//n+/dxFC1RE4GjwaPRo/T/9r33/ff9x//H//f/97H0uTGbkVHCIeW99z/3v/d/9//3v/f/9//3//f/9//3//f/9//3//f/9//3//f/9//3//f/9//3//f/9//3//f/9//3//f/9//3//f/9//3//f/9//3//f/9//3//f/9//3//f/9//3//f/97/3//f/5//X/+f/5//39ca7Mp7AyVEZUNlwG3Bdxan3f/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e/9//3/ff/9//3//f/93/3v+e/9//n/+f/9/GWMXGlkePR7aEX42/2f/f/9//H/9f/97/3//Z5s6mBHaGVg+n2v/e/97/3v/f/9//3//f/9//3//f/9//3//f/9//3//f/9//3//f/9//3//f/9//3//f/9//3//f/9//3//f/9//3//f/9//3//f/9//3//f/9//3//f/9//3//f/9//3//f/9//X/+f/5//3//f/9/NjYOFXQNthHZCdkJ1T0/a/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5pKsy0ZHjoiOxo/O/93/3P/f/9//3//f/97XmM1Mm8duxV/Mv9r/2f/d/93v3/ff/9//3//f/57/3v/e/9//3//f/9//3//f/9//3//f/9//3//f/9//3//f/9//3//f/9//3//f/9//3//f/9//3//f/9//3//f/9//3//f/9//3//f/5//n/7f/t//n/9f/9//39/c9I97wwREbsVehE1FT02v2v/d/97/3//f917/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2MWOtcVOyYZFt8u/2//d99//3//f/9//3vfc7lC0SWaFf0hP0f/a/93/3v/f99//3//f/97/3//e/97/3//f/9//3//f/9//3//f/9//3//f/9//3//f/9//3//f/9//3//f/9//3//f/9//3//f/9//3//f/9//3//f/9//3//f/9//n//f/t//H/+f/5//3//f99/2l50HTIVmhGaETYVuiX+Uv93/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3dKthkZJjweOx5/W/9z/3//f/9/33//f/97fmMUNpcZlxU5Jt9f/3Pfa/9/33//f/5//3//f/9//3v/f/9//3//f/9//3//f/9//3//f/9//3//f/9//3//f/9//3//f/9//3//f/9//3//f/9//3//f/9//3//f/9//3//f/9//3//f/9//3/+f/9//3//f99//3+eczY2LhVUDZYReRU2DToyv2P/e/93/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PWPXGRkmfSYbHvxK/3P/f/9//3//f/97/3//c/tSuB36IdYZP0f/c/9vv3//f/9//3//f/9//3//f/9//3//f/9//3//f/9//3//f/9//3//f/9//3//f/9//3//f/9//3//f/9//3//f/9//3//f/9//3//f/9//3//f/9//3//f/9//3/+f/9//3//f/9/33//f/9//E6RITMJ2B2ZFTcN1yVfV/97/3v/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eezkylB1eKvsdfDa/X/9//3v/f/5//3//f/9/n3N5OtQptxk7Kt9j/2vfc/97/X/9f/9//3//f/9//3//f/9//3//f/9//3//f/9//3//f/9//3//f/9//3//f/9//3//f/9//3//f/9//3//f/9//3//f/9//3//f/9//3//f/9//3//f/9//3//f99//3//f/9//3/faxI2Lw2TGbwNmgnZGZ8yn2P/c/9/33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kq0IfwdHCL4KT9T/3v/e/9//3//f/9//3//f39b9Sm3Gdgd30L/b/97/3v9f/5//3//f/9//3//f/9//3//f/9//3//f/9//3//f/9//3//f/9//3//f/9//3//f/9//3//f/9//3//f/9//3//f/9//3//f/9//3//f/9//3//f/9//3//f/9//3/ff/9//3//f/932EpREVARmwndEbgV+R26Qv9r/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1//X+/bxY6uh38Jfohnzr/c/9z/3v/e/9//n//f/9//3eVRtghlhkbIl9P/3P/b/1//X//f99//3//f/5//nv/f/9//3//f/9//3//f/9//3//f/9//3//f/9//3//f/9//3//f/9//3//f/9//3//f/9//3//f/9//3//f/9//3/+f/9//3//f/9//3//f/9//3//f/97/3d+Yzk2MRW8Bd0J2hGZCfgh3j6/a/93/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973FK6IT4u+iU9Lv9r/3P/e/97/3//f99//3//e75rGy6XHbgVXi7fa/93/X/+f99//3//f/9//n//f/9//3//f/9//3//f/9//3//f/9//3//f/9//3//f/9//3//f/9//3//f/9//3//f/9//3//f/9//3//f/9//3/+f/9//3//f/9//3//f/9//3//f/9//3//d/93X1v3KZsF3Q3aEdoRlRX4IdtO/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8f/t//3+/dz06lyV/Mvsh/kL/a/93/2//f/5//3/ff/57/38/V9YplxX7IT1L/2v/f/9//3/ff/9//3/+f/57/3//f/9//3//f/9//3//f/9//3//f/9//3//f/9//3//f/9//3//f/9//3//f/9//3//f/9//3//f/9//3//f/5//n//f/9//3//f/9//3//f/17/3f/d/9z/28/V/stdwG6DdoNmQnZFXYN1SV/W/9//3//f/5//3//f/9//3v/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x//X//f/9/n0a5KRwmHCZ5Lv9j/3f/d/9//3//f/9//3//f59jnUK4Gdkd+0b/a/9//3/ff/9//3//f/57/n//f/9//3//f/9//3//f/9//3//f/9//3//f/9//3//f/9//3//f/9//3//f/9//3//f/9//3//f/9//3//f/9//n//f/9//3//f/9//3//f/5//3//e/97v2f+TtopFBF3AboJ2g3aEdkZuBGTHbxC/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38/X9UxuRkbJvkZ/zr/a/9v/3//e/9//3//f/5//3teYxcuchl6Ml9P/3f/c/9//3//f/9//3//f/9//3//f/9//3//f/9//3//f/9//3//f/9//3//f/9//3//f/9//3//f/9//3//f/9//3//f/9//3//f/9//3//f/9//3//f/9//n/9f/1//3f/d/9vX1ddOpcdNREUDZQVlBG4FZgR2xnaFfkl/0b/e/93/3//f/9//n//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9f/5//3//f99zWkKXFRwm2Bk7In9b/3P/f/9//3//f/9//n//e/93vUKUHbQZejLfa/93/3//f/9//3//f/9//3//f/9//3//f/9//3//f/9//3//f/9//3//f/9//3//f/9//3//f/9//3//f/9//3//f/9//3//f/9//3//f/9//3//f/9//3//f/1//n//d/93P1P1LTQVVRVWFVcZcw2VFZcNuBEcHj0iXDL/Z/97/3v/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6Wtgd+SFeItoR3kL/Z/9//3v/f/9//3//f/9//n+fazQ+dRGWGR9H/2v/e99z/3/+f/9//3//f/9//3//f/9//3//f/9//3//f/9//3//f/9//3//f/9//3//f/9//3//f/9//3//f/9//3//f/9//3//f/9//3//f/9//3//f/9//3/+f/9zfls8LlURVhGXFZQZchGQKbEtlRl0GX8qPiIcJp9T/3f/c/9//3//f/5//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5//3//f79zXC75IX8qHBo5Lp9b/3v/f/9//3//f/9//n//f/97O1vYHXURXDL/Z/97/3f+f/9//3//f/9//3//f/9//3//f/9//3//f/9//3//f/9//3//f/9//3//f/9//3//f/9//3//f/9//3//f/9//3//f/9//3//f/9//3//f/9//3//f/9/32t3PpYVlxl3FZcVOCr+Qhxb+lL4KZUZXyZfJrkZvzb/b/93/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e/93/n/9f/9//3//RtcdXyI/Htoh30L/e/97/3//f/9//3/7f/p//3+9c586dxXcGf8+/2//c/5//X//f/9//3//f/9//3//f/9//3//f/9//3//f/9//3//f/9//3//f/9//3//f/9//3//f/9//3//f/9//3//f/9//3//f/9//3//f/9//3//f/9733e9QpMdeRGaFZcR+h2eT/9r/3/ee/9S1i39HT8mHSIcIn9b/3P/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59r9zWWGdghthU7Kn9f/3f/f/9//3//f/9//3//f/9//3//f/9//3//f/9//3//f/9//3//f/9//3//f/9//3//f/9//3//f/9//3//f/9//3//f/9//3//f/9//3//f/9//3//f/9//3//f/9//3//f/9//3//f/9//3//f/9//3//f/9//3//f/9//3//f/9//3//f/9//3//f/9//3/9f/5/n2s1PpgVHCZfHh8WGhpfQ/9nv18dT7pCXCr5HfwVHRo+Hl4iPSI+Ih0iHSIcIhwi2h25GXcVdxV3FZgZdBF1FXQVdRW2HVs230o/U39fv2ffb/9z33P/d99z33P/a/9v32u/Z39jXVvbTrpGmkKaQlk+Wj5aPjo61y2VJRMZVSF3HZgl/CU+Kj8mXyodHl8iHR4cHhsivzZfT/9j/3//f997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79rWEK3FdgZ2RU8Ip9f/3f/f/9//n//f/97/3//f/9//3//f/9//3//f/9//3//f/9//3//f/9//3//f/9//3//f/9//3//f/9//3//f/9//3//f/9//3//f/9//3//f/9//3//f/9//3//f/9//3//f/9//3//f/9//3//f/9//3//f/9//3//f/9//3//f/9//3//f/9//3//f/93/3v9f/5//3f3Vhoa2BHeFZwJOz6/b/9//3/9f/5//3//f/9//3//f/9//3v/d/9z/3f/b/9v/2f/a/9f31s/T19TX08fS706nDY6Kvcd1xn4HdgZ+B3YGfkZ+Bn5GRwe/B3aFdoVuRHaFbkRuRF3DZgNmBHZFfodXSZ+Kp8uHjtfQ59T/1//a/9z/3f/d/9//3/+f/5//X/+f/1//X//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5//39cZxcqcxX6GdkV/0b/a/9/33f/f/9/33v/f/9//3//f/9//3//f/9//3//f/9//3//f/9//3//f/9//3//f/9//3//f/9//3//f/9//3//f/9//3//f/9//3//f/9//3//f/9//3//f/9//3//f/9//3//f/9//3//f/9//3//f/9//3//f/9//3//f/9//3//f/9//3//f/9//3v/d/5//n/+f5lreDZPEf0deg3bKf9O/3//f/t/+3//f/9//3//f/9//3//f/9//3//f/9//3//f/5//n/df/9//3//f/9//3//e993fWsaW/pWG1f6VhtT2k7aTtlKNToUNjU6VT63RtlOGlMaV1pbOlt7X5xj3Wv+b/93/3f/d/93/3//f/9//3/+f/5//3/+f/9//3//f/9//3//e/97/3v/f/97/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3//f/9/nDpzFdkV2RU6Lt9f/3//f/9//3//e/9//3//f/9//3//f/9//3//f/9//3//f/9//3//f/9//3//f/9//3//f/9//3//f/9//3//f/9//3//f/9//3//f/9//3//f/9//3//f/9//3//f/9//3//f/9//3//f/9//3//f/9//3//f/9//3//f/9//3//f/9//3//f/9//3//e/93/n//f/1//XsdR7IZuxXcGZkhXzp/b/9/+3/8f/9//3//f/9//3//f/9//3//f/9//3//f/5//3/+f/9//3//f/9//3//f/9//3//f/97/3v/d/97/3f/d/9z/3P/d/97/3f/e/93/3v/d/93/3f/e/93/3v/d/97/3f/e/97/3//f/9//n//f/5//3//f/9//3//f/9//3//e/9//3v/f/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n/+f/9//38+W3AhlhHYGdgZ/z7/c/93/3/ff/9//3//f/9//3//f/9//3//f/9//3//f/9//3//f/9//3//f/9//3//f/9//3//f/9//3//f/9//3//f/9//3//f/9//3//f/9//3//f/9//3//f/9//3//f/9//3//f/9//3//f/9//3//f/9//3//f/9//3//f/9//3//f/9//3//f/9//3//f/9//3//f55rVEKVGdchuhG6Ed9C/2f/f/9//3/+f/9//n//f/9//3//f/9//3/ff79/v3+/f99/33/9f/1//n/9f/5//n//f/5//3//f/9//3//f/9//3//f/1//X/+f/1//n/+f/5//X/9f/1//X/8f/1//H/8f/x//n/+f/9//n//f/9//3//f/9//3//f/9//3//f/9//3v/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79rNjp1DdgZlxU8Jl9j/3vff/9//3//f/9//3//f/9//3//f/9//3//f/9//3//f/9//3//f/9//3//f/9//3//f/9//3//f/9//3//f/9//3//f/9//3//f/9//3//f/9//3//f/9//3//f/9//3//f/9//3//f/9//3//f/9//3//f/9//3//f/9//3//f/9//3//f/9//3//f/9//3/+e/9//3uea9ch2CW6EZkNGSqfW/9//3/+e/9//3//f/9//3//f/9//3//f/9//3/ff/9/33/ff91//X/9f/5//n/+f/5//n//f/9//3//f/9//3//f/9//n//f/5//n/+f/5//X/9f/1//X/8f/1//H/9f/x//X/+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v+f/5//3saX/ghdRW5FZgRvEb/b/9//3//f/9//3//f/9//3//f/9//3//f/9//3//f/9//3//f/9//3//f/9//3//f/9//3//f/9//3//f/9//3//f/9//3//f/9//3//f/9//3//f/9//3//f/9//3//f/9//3//f/9//3//f/9//3//f/9//3//f/9//3//f/9//3//f/9//3/8f/t//3//f/9//3//f99/2kaxIdkF+gnbEd8u33f/e/9//3//f/9//3//f/9//3//e/97/3v/e/9//3v/e/53/3//f/9//3//f/97/3/fe/9//3//f/9//3//f/9//3//f/9//3//f/9//3//f/9//3//f/9//3//f/9//3//f/9//3//f/97/3v/d/97/3v/e/97/3//f/1//X/8f/x//n/9f/5//n//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v/f/5//n//f/97fDJ0EbkVVgkYMr9n/3//f/9//3//f/9//3//f/9//3//f/9//3//f/9//3//f/9//3//f/9//3//f/9//3//f/9//3//f/9//3//f/9//3//f/9//3//f/9//3//f/9//3//f/9//3//f/9//3//f/9//3//f/9//3//f/9//3//f/9//3//f/9//3//f/9//3//f/x//H//f/9//3//f99//39/W5EdlwFdFrkNPR5fZ/97/3//f/9//3//f/9//3//f/9//3//e/9//3v/f/97/3//f/9//3//f/97/3//f/9//3//f/9//3//f/9//3//f/9//3//f/9//3//f/9//3//f/9//3//f/9//3//f/9//3//f/9//3//e/9//3v/e/97/3//f/9//X/+f/x//H/+f/5//n//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39cW44hVBG3GXoVfzrfb/9z/n/9f/9//3//f/9//3//f/9//3//f/9//3//f/9//3//f/9//3//f/9//3//f/9//3//f/9//3//f/9//3//f/9//3//f/9//3//f/9//3//f/9//3//f/9//3//f/9//3//f/9//3//f/9//3//f/9//3//f/9//3//f/9//3//f/9//3//f/9//3//f/9//3//f/9/lU6QIXAduBnYHd82/2P/e/93/3//f/9//3//f99//3//e/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79nlkIzDZYZWRW9IT9b/3f9f/5//3//f/9//3//f/9//3//f/9//3//f/9//3//f/9//3//f/9//3//f/9//3//f/9//3//f/9//3//f/9//3//f/9//3//f/9//3//f/9//3//f/9//3//f/9//3//f/9//3//f/9//3//f/9//3//f/9//3//f/9//3//f/9//3//f/9//3//f/9//3//f/9//3+dbzY2cB23GdgdHyI/Q/97/3//f/9//3//f/9//3//e/9//3v/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d9Y9UhMBFXGTYRXD7/c/97/3f/f/9//3//f/9//3//f/9//3//f/9//3//f/9//3//f/9//3//f/9//3//f/9//3//f/9//3//f/9//3//f/9//3//f/9//3//f/9//3//f/9//3//f/9//3//f/9//3//f/9//3//f/9//3//f/9//3//f/9//3//f/9//3//f/9//3//f/9//3//f/9//3//f/9/XlvzMZUZlRm7Hf0hn2P/c/97/3f/f/9//3//f/9//3//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d/933UZzGVYVdxm3KV9f/3v/e/9//3//f/9//3//f/9//3//f/9//3//f/9//3//f/9//3//f/9//3//f/9//3//f/9//3//f/9//3//f/9//3//f/9//3//f/9//3//f/9//3//f/9//3//f/9//3//f/9//3//f/9//3//f/9//3//f/9//3//f/9//3//f/9//3//f/9//3//f/9//3//f/9//3//dxxXlR11Gdwduhl3Pt9r/3v/e99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a1U+MREyFZYhOza/Z/9z/3//e/9/33v/f/9//3//f/9//3//f/9//3//f/9//3//f/9//3//f/9//3//f/9//3//f/9//3//f/9//3//f/9//3//f/9//3//f/9//3//f/9//3//f/9//3//f/9//3//f/9//3//f/9//3//f/9//3//f/9//3//f/9//3//f/9//3//f/9//3//f/9//3/ee/9/v283NlEZlyGXIdYdvj7fa/9z/3v/e/9/3nv+f/5//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zn2NTGRARdR1VHXxC/3P/f/9//3//f/9//3//f/9//3//f/9//3//f/9//3//f/9//3//f/9//3//f/9//3//f/9//3//f/9//3//f/9//3//f/9//3//f/9//3//f/9//3//f/9//3//f/9//3//f/9//3//f/9//3//f/9//3//f/9//3//f/9//3//f/9//3//f/9//3//f/9//3//f/9//3v/ex9XtCkSEbgllRm2Hd1K/3f/e/97/3//f/5//n/+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d5lGcCFUGRMRuyXfRt9z/3f/e/97/3//e/9//3//f/9//3//f/9//3//f/9//3//f/9//3//f/9//3//f/9//3//f/9//3//f/9//3//f/9//3//f/9//3//f/9//3//f/9//3//f/9//3//f/9//3//f/9//3//f/9//3//f/9//3//f/9//3//f/9//3//f/9//3//f/9//3//f/9//3//f/9//3d3SnElkim5FVYJGSp/W/93/3P/e/9//n/9f/5//X//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97/3N4QjMRdR15HbslX2Pfb/97/3//e/9//3//f/9//3//f/9//3//f/9//3//f/9//3//f/9//3//f/9//3//f/9//3//f/9//3//f/9//3//f/9//3//f/9//3//f/9//3//f/9//3//f/9//3//f/9//3//f/9//3//f/9//3//f/9//3//f/9//3//f/9//3//f/9//3//f/9//3//f/97/3//e39rOD6SJZgRuBW2Hb8+/3P/d/97/3v+f/5//X/+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n//f51rlCHODJoh9Qj2MV9b/3f/c/93/3v/f993/3//f/9//3//f/9//3//f/9//3//f/9//3//f/9//3//f/9//3//f/9//3//f/9//3//f/9//3//f/9//3//f/9//3//f/9//3//f/9//3//f/9//3//f/9//3//f/9//3//f/9//3//f/9//3//f/9//3//f/9//3//f/9//3//f/5//3//f/9//39eZ9I5dg13EVUR2CFfV/9z/3v/d/9//3/+f/1//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9733d6PjEZFhFYGXIh3Urfb/93/3f/e/9//3//f/9//3//f/9//3//f/9//3//f/9//3//f/9//3//f/9//3//f/9//3//f/9//3//f/9//3//f/9//3//f/9//3//f/9//3//f/9//3//f/9//3//f/9//3//f/9//3//f/9//3//f/9//3//f/9//3//f/9//3//f/9//3//f/9//3//f/9//3//f993+152DXYNdRGWGRgyn2P/e/93/3//f/5//n//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59n0i3PCJUhUxX4Kf9Ov2P/c99v/3v/e/9//3//f/9//3//f/9//3//f/9//3//f/9//3//f/9//3//f/9//3//f/9//3//f/9//3//f/9//3//f/9//3//f/9//3//f/9//3//f/9//3//f/9//3//f/9//3//f/9//3//f/9//3//f/9//3//f/9//3//f/9//3//f/9//3//f/9//n//f/9//3/fezo2UhVUFVQZUxWdPv9z/3P/e/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vaUhARdB1UGXUd9y3/Tp9n/3f/e/97/3//f/9//3//f/9//3//f/9//3//f/9//3//f/9//3//f/9//3//f/9//3//f/9//3//f/9//3//f/9//3//f/9//3//f/9//3//f/9//3//f/9//3//f/9//3//f/9//3//f/9//3//f/9//3//f/9//3//f/9//3//f/9//3//f/9//3//f/9//3//f/9/n2PXKTIRlh10Gbch/U7/d/97/3v+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5//nv/f/9//3//f/9/33//f71zEjYKFXcVVhGVGRou/k7fa/97/3f/f/9//3//f/9//3//f/9//3//f/9//3//f/9//3//f/9//3//f/9//3//f/9//3//f/9//3//f/9//3//f/9//3//f/9//3//f/9//3//f/9//3//f/9//3//f/9//3//f/9//3//f/9//3//f/9//3/+f/9//3//f/9//3//f/9//3//f/9//3//f/9//3//f5hOMRkwGbghNBXYJV9X/3f/d/9//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nv+f/9//3//f/9//3//f/97/38aV44lNQ1WEXUZtyEWMj9X/3f/e/9//3//f/9//3//f/9//3//f/9//3//f/9//3//f/9//3//f/9//3//f/9//3//f/9//3//f/9//3//f/9//3//f/9//3//f/9//3//f/9//3//f/9//3//f/9//3//f/9//3//f/9//3//f/9//3/+f/9//3//f/9//3//f/9//3//f/9//3//f/9//3//f/9/n2/WLRAVdh12GVQVXDa/a/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f/5//n/+e/17/3//e/9//3//f/9//X/9f/x3cEY2DTYNdhl2GZMdWTqfa/93/3//e/9//3//f/9//3//f/9//3//f/9//3//f/9//3//f/9//3//f/9//3//f/9//3//f/9//3//f/9//3//f/9//3//f/9//3//f/9//3//f/9//3//f/9//3//f/9//3//f/9//3//f/9//3//f/5//n//f/9//3//f/9//3//f/9//3/+e/9//3//f/9//3//f/1WcSU1EVYZeBl3Gd5Ov2f/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n/+f/17/nv/e/9//3//f/9//3/9f/1//nt4Z3gVWBGWGbcdch04Ml1f/3f/f/9//3//f/9//3//f/9//3//f/9//3//f/9//3//f/9//3//f/9//3//f/9//3//f/9//3//f/9//3//f/9//3//f/9//3//f/9//3//f/9//3//f/9//3//f/9//3//f/9//3//f/9//3//f/9//n/+f/9//3//f/9//3//f/9//3//f/9//3//f/9//3//f/9/n284QvMIVRW5HVYR9y1fX/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WkrPGDMR2CW3ERoin1P/Y/93/3f/f/9//3//f/9//3//f/9//3//f/9//3//f/9//3//f/9//3//f/9//3//f/9//3//f/9//3//f/9//3//f/9//3//f/9//3//f/9//3//f/9//3//f/9//3//f/9//3//f/9//3//f/9//3//f/9//3//f/9//3//f/9//3//f/9//3//f/9//3//f/9//3v/fztnTyHsFNghdRWZDV8mX0//Z/9733fff95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XlMp0Ah1GbcVPCZ/T/9r/3f/e/9//3//f/9//3//f/9//3//f/9//3//f/9//3//f/9//3//f/9//3//f/9//3//f/9//3//f/9//3//f/9//3//f/9//3//f/9//3//f/9//3//f/9//3//f/9//3//f/9//3//f/9//3//f/9//3//f/9//3//f/9//3//f/9//3//f/9//3//f/9//3//f/9/33dWQk8hVBGWGZkJ3BVeLp9T/3v/f99/33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793NUYwFQ8VlhW3Gb46/2P/d/93/3//f/9//3//f/9//3//f/9//3//f/9//3//f/9//3//f/9//3//f/9//3//f/9//3//f/9//3//f/9//3//f/9//3//f/9//3//f/9//3//f/9//3//f/9//3//f/9//3//f/9//3//f/9//3//f/9//3//f/9//3//f/9//3//f/9//3//f/9//3//f/9//3//f39nsTERDZQZuQ13BZgNXyYfU59j/3/f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389Z7UpEBV1EZYV+CVfU59n/3f/f/9//3//f/9//3//f/9//3//f/9//3//f/9//3//f/9//3//f/9//3//f/9//3//f/9//3//f/9//3//f/9//3//f/9//3//f/9//3//f/9//3//f/9//3//f/9//3//f/9//3//f/9//3//f/9//3//f/9//3//f/9//3//f/9//3//f/9//3//f/9//3//f/9//3uZTnQVcxW6EboRmA3aFbQhWjZ/b/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957VkIMGVIVURWUHXw+Pl+/c/9//3/+f/9//3/+f/9//3//f/9//3//f/9//3//f/9//3//f/9//3//f/9//3//f/9//3//f/9//3//f/9//3//f/9//3//f/9//3//f/9//3//f/9//3//f/9//3//f/9//3//f/9//3//f/9//3//f/9//3//f/9//3//f/9//3//f/9//3//f/9//3//f/9//3//f35vODbuDHYRuBX7GdkRMgmWFV9X/2//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39eY/M1EBHOBDEVezpfZ/93/3//f/9//3/+f/9//3//f/9//3//f/9//3//f/9//3//f/9//3//f/9//3//f/9//3//f/9//3//f/9//3//f/9//3//f/9//3//f/9//3//f/9//3//f/9//3//f/9//3//f/9//3//f/9//3//f/9//3//f/9//3//f/9//3//f/9//3//f/9//3//f/9//3//f/9//3/dTjAVEwV2DdkR+hl0ERkmf1v/c/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n/+f/9/OmM1Om8lFTYdV/97/3v/f/9//3//f/9//3//f/9//3//f/9//3//f/9//3//f/9//3//f/9//3//f/9//3//f/9//3//f/9//3//f/9//3//f/9//3//f/9//3//f/9//3//f/9//3//f/9//3//f/9//3//f/9//3//f/9//3//f/9//3//f/9//3//f/9//3//f/9//3//f/9//3//f/9//3//f39rd0aTHTAVUhGUGbQdejbfZ/9r/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3//f/93v2vfb/97/3//f/9//3//f/9//3//f/9//3//f/9//3//f/9//3//f/9//3//f/9//3//f/9//3//f/9//3//f/9//3//f/9//3//f/9//3//f/9//3//f/9//3//f/9//3//f/9//3//f/9//3//f/9//3//f/9//3//f/9//3//f/9//3//f/9//3//f/9//3//f/9//3//f/9//3//f/9//3v/e3o+tCUxDVIRkxm8Pv9v/3P/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33s8Z5dKVUb5Un5n/3f/d/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P/d/97/3v/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5//n/+f/9//3//f/9//3//f/9//3//f/9//3//f/9//3//f/9//3//f/9//3//f/9//3//f/9//3//f/9//3//f/9//3//f/9//3//f/9//3//f/9//3//f/9//3//f/9//3//f/9//3//f/9//3//f/9//3//f/9//3//f/9//3//f/9//3//f/9//3//f/9//3//f/9//3//f/9//3//f/9//3//f/9//3//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5//3/+f/5//3//f/9//3//f/9//3//f/9//3//f/9//3//f/9//3//f/9//3//f/9//3//f/9//3//f/9//3//f/9//3//f/9//3//f/9//3//f/9//3//f/9//3//f/9//3//f/9//3//f/9//3//f/9//3//f/9//3//f/9//3//f/9//3//f/9//3//f/9//3//f/9//3//f/9//3//f/9//3//f/9//3/+f/5//n//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v/f/9//3//f/9//3//f/9//3//f/9//3/+f/1//3//f/9//3//f/9//3//f/9//3//f/9//3//f/9//3//f/9//3//f/9//3//f/9//3//f/9//3//f/9//3//f/9//3//f/9//3//f/9//3//f/9//3//f/9//3//f/9//3//f/9//3//f/9//3//f/9//3//f/9//3//f/9//3/+f/1//3//f/9//3//f/9//3//f/9//3//e/97/3v/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1//n//f/9//3//f/9//3//f/9//3//f/9//3//f/9//3//f/9//3//f/9//3//f/9//3//f/9//3//f/9//3//f/9//3//f/9//3//f/9//3//f/9//3//f/9//3//f/9//3//f/9//3//f/9//3//f/9//3//f/9//3//f/9//3//f/5//n//f/9//3//f/9//3//e/9//3//f/9//3//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FAEAAHwAAAAAAAAAUAAAABU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MAAAACgAAAFAAAABtAAAAXAAAAAEAAABOjbVBAEC1QQoAAABQAAAAFQAAAEwAAAAAAAAAAAAAAAAAAAD//////////3gAAABKAGEAdgBpAGUAcgBhACAAQwBoAGkAbgBjAGgAaQBsAGwAYQAgAFMALgD/fwQAAAAGAAAABQAAAAMAAAAGAAAABAAAAAYAAAADAAAABwAAAAcAAAADAAAABwAAAAUAAAAHAAAAAwAAAAMAAAADAAAABgAAAAMAAAAGAAAAAwAAAEsAAABAAAAAMAAAAAUAAAAgAAAAAQAAAAEAAAAQAAAAAAAAAAAAAAAVAQAAgAAAAAAAAAAAAAAAFQ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</Object>
  <Object Id="idInvalidSigLnImg">AQAAAGwAAAAAAAAAAAAAABQBAAB/AAAAAAAAAAAAAACPGAAAVAsAACBFTUYAAAEAkJMDANIAAAAFAAAAAAAAAAAAAAAAAAAAVgUAAAADAAA2AQAArgAAAAAAAAAAAAAAAAAAAPC6BACwpwIACgAAABAAAAAAAAAAAAAAAEsAAAAQAAAAAAAAAAUAAAAeAAAAGAAAAAAAAAAAAAAAFQEAAIAAAAAnAAAAGAAAAAEAAAAAAAAAAAAAAAAAAAAlAAAADAAAAAEAAABMAAAAZAAAAAAAAAAAAAAAFAEAAH8AAAAAAAAAAAAAAB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8PDwAAAAAAAlAAAADAAAAAEAAABMAAAAZAAAAAAAAAAAAAAAFAEAAH8AAAAAAAAAAAAAABUBAACAAAAAIQDwAAAAAAAAAAAAAACAPwAAAAAAAAAAAACAPwAAAAAAAAAAAAAAAAAAAAAAAAAAAAAAAAAAAAAAAAAAJQAAAAwAAAAAAACAKAAAAAwAAAABAAAAJwAAABgAAAABAAAAAAAAAPDw8AAAAAAAJQAAAAwAAAABAAAATAAAAGQAAAAAAAAAAAAAABQBAAB/AAAAAAAAAAAAAAAV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AAAAAAAlAAAADAAAAAEAAABMAAAAZAAAAAAAAAAAAAAAFAEAAH8AAAAAAAAAAAAAABUBAACAAAAAIQDwAAAAAAAAAAAAAACAPwAAAAAAAAAAAACAPwAAAAAAAAAAAAAAAAAAAAAAAAAAAAAAAAAAAAAAAAAAJQAAAAwAAAAAAACAKAAAAAwAAAABAAAAJwAAABgAAAABAAAAAAAAAP///wAAAAAAJQAAAAwAAAABAAAATAAAAGQAAAAAAAAAAAAAABQBAAB/AAAAAAAAAAAAAAAV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vgA92wl1AAAjARyNvgAAAAAAzIy+AE75DHcAAAAATvkMdwAAAAAAAAAAIAAAAFAaYAOs0ahi6Iy+ALm4e2UAACMBAAAAACAAAACwkb4AYJDEEPyMvgA6Y05iIAAAAAEAAAAPAAAAJrHVanZHTmLMjr4AadoJdRyNvgAEAAAAAAAJdbj1Exjg////AAAAAAAAAAAAAAAAkAEAAAAAAAEAAAAAYQByAGkAYQBsAAAAAAAAAAAAAAAAAAAAAAAAAAAAAAAGAAAAAAAAALZE7nUAAAAAVAZ0/wYAAACAjr4AEF7kdQHYAACAjr4AAAAAAAAAAAAAAAAAAAAAAAAAAABkdgAIAAAAACUAAAAMAAAAAwAAABgAAAAMAAAAAAAAABIAAAAMAAAAAQAAABYAAAAMAAAACAAAAFQAAABUAAAACgAAACcAAAAeAAAASgAAAAEAAABOjbVBAEC1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BU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5//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e/97/3v/d/9//3//f/9//3//f/9//3//f/9//3//f/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97/3v/d/97/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e/97/3OfZ99n/2//e/93/3v/e/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PGOZQjc6Fy6aPt9v/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9//n//f/9//3NXPpUZlRl4EXgRv0Z/X/93/3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n//f/97/3//czY6dRkaLvwhHCKXIZ4+f2P/c/97/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5//X/+f/1//3//f79r9S1XEfsl3hm+FXkZuh2bPp9f/3v/d/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1//n//f/97n2P1LXcRPSrfGR8e/SmZGfYpX1v/d/93/X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vXO/Z5Ah+R35HR8W/Q2dHb4d+hF+It9T/2P/f99/33/ff/9/33//e/97/X/8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79nkCEaHjsmPxYeEr4hnBmXBfoN2i7/U/9//3/ff99//3//f/97/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32+QJfkhOypfHvwV3B14DZcJdgW2Eb4y33P/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cxQ2thk6Jn8iPhqZEXkRlwmXCVIF9xn+Vv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97uEqUGdYhny4cHrgJlwl1DVUJVg01DRwqX1P/d/93/H/7f/1//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ufZxcq1iFeJl0m+hX6FXUNdQ13EVcRdxVeMr9r/3f8f/x//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97/U4VLvghOipfHl8eGiq3HZYZdRWZCbkN3jrfW/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3/fZ3k+tRlbLl8a3y7/RnwydRV1FboNdwXWGV9P/3//f/5//n//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95//3//f/97HFvUJfUpXx5fIt5CH0v0JQ0Jtw11BXcJPiYfY997/3//f/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efaxYysiE/Gj8enDpfV9tC0yHXDbYJmA14DTlGv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97uE5uIf8d/xlbMl9T32O5PtQZcAnZGRQFmSUfV/9//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39+ZzQ63RUfHhkq/0b/Z79bVyZxDZgVmBU3HV9C/3v/f/x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n//f/9//3//f/9/GV+3HRomGyY8Kp9b/2sdU9MpMRFSGTYNuh0/V/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exomGir7Ifoh/0b/b/9vHFOTHTERNg2ZGToyn2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9//3//f/9//3//f/9//n/+f/9/3n//f/9/+0bzJR0i/B1fMp9b/3+/c9lOjyV1CZYNuBm/O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n//f/9//3//f/9//3//f95//3/df/9//3//f/9//3+fX/Qp/B0+Ktwl/0bfd/9//3N2PnUJlg12Efoh+17/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k1b4FTsiPxI+En9b/2//fzlnEzYtGRIJVBFfNp9f/3//f/9//3/8f/x//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38XZ/kZ+RlfFj8WvEL/a99//388W9EtMw1UEbohv0Lfe/9//3//f/x//H//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5tzWS6TFV4eHRoZJn9T/3f/e/97uE6TIQ8RVRXZJV9n/3v/f/93/n/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QrQZHBY+HrYZ30L/e/93/3vfd1k6MRk0FbghW0a/b/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79nEzbXHRom/BleIv9r32f/f/9/XWfROTEVURmWIR9T/3f/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3f7UtgdGSY9IhweH0//c/9/33//fxtfch0wFTMVfkK/a/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v/f5xzWDq0JT8e/RFeKt9b/3/fe/9/vn+YRpAldRXYIf9K/2v/d/9z/3//e/9//3/+f/5//3//f/9//3v/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+7RpMhHhoeFvsZ/zrff/9/33//f99vmEZ2GVUVOTKfX/9z/3f/f/97/3//f/5//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X/+f59r0jHaEfwZ2xUcGr9z/3u+f/9/33dbY5UddBmWHVw2f1v/b/97/3f/f/9//n/+f/9//3//f/97/3//f/9//3//f/9//3//f/9//3//f/9//3//f/9//3//f/9//3//f/9//3//f/9//3//f/9//3//f/9//3//f/9//3//f/9//3//f/9//3//f/9//3//f/9//3//f/9//n/9f/9//3//d/97/3//e/9//3//f/5//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e5TrkNHBr8GdsRHVv/f/9//3//e/93vT6UGbYd+Cm9Qv9v/3f/e/9//3/+f/9//3//f/9//3//f/9//3//f/9//3//f/9//3//f/9//3//f/9//3//f/9//3//f/9//3//f/9//3//f/9//3//f/9//3//f/9//3//f/9//3//f/9//3//f/9//3//f/9//3//f/9//3/9f/5//3//f/97/3//f/97/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n//f31r1h3WHTwmlw1aOt9n/3//e/9//3/fazU2tiG2HTsuf1f/c/9z/3//f/9//3//f/9//3//f/9//3//f/9//3//f/9//3//f/9//3//f/9//3//f/9//3//f/9//3//f/9//3//f/9//3//f/9//3//f/9//3//f/9//3//f/9//3//f/9//3//f/9//3//f/9//3//f/9//3v/d/93/3P/c/93/3f/f/9//n/+f/5//n//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t7MrYdPCIbHvcpP1P/e/97/3//f/93f1+2Idcl+SWeOv9z/3P/f/9//3//f/9//3//f/9//3//f/9//3//f/9//3//f/9//3//f/9//3//f/9//3//f/9//3//f/9//3//f/9//3//f/9//3//f/9//3//f/9//3//f/9//3//f/9//3//f/9//3//f/9//3//f/9//3v/f59nuErbSp9j32//e/9//3/+f/9//n//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33/ff/9//3//d11fsCn3JXsyPCJ+Lt9n/2//f/9//3//d1o6tSW5Hdohn1v/a/97/3v/f/9//3//f/9//3//f/9//3//f/9//3//f/9//3//f/9//3//f/9//3//f/9//3//f/9//3//f/9//3//f/9//3//f/9//3//f/9//3//f/9//3//f/9//3//f/9//3//f/9//3//f/9//3//d39fezZSEZYVfTI/V/9v/3//f/9/3n/+f/9//3//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997/3//e/97/3N2QtYdmzZcJjsiP0//c/9//3//f/97X1sYMpgV2iG8Pv9v/3v/f/9//3//f/9//3//f/9//3//f/9//3//f/9//3//f/9//3//f/9//3//f/9//3//f/9//3//f/9//3//f/9//3//f/9//3//f/9//3//f/9//3//f/9//3//f/9//3//f/9//3//f/9//3//f99rNjZzGbUd2B3YHRky/2v/f/9//3//f/9//3//e/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99//3//f/97/3v/f1lnNzIVLn8iPRadMt9X/3//f/5//H//d5xGuhm5GRgmf1P/e/93/3//f/9//3//f/9//3//f/9//3//f/9//3//f/9//3//f/9//3//f/9//3//f/9//3//f/9//3//f/9//3//f/9//3//f/9//3//f/9//3//f/9//3//f/9//3//f/9//3//f/9//3//f/9/nT4zEXcRmBW7FZoRdxleNt93/3v/f/9//3//f/97/3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99/33//f/97/3f/f/57/3/bRvQpnyafIhkif0v/f/9//X/+f/93f2P8IVcN1h17Mv93/3v/f/9//3//f/9//3//f/9//3//f/9//3//f/9//3//f/9//3//f/9//3//f/9//3//f/9//3//f/9//3//f/9//3//f/9//3//f/9//3//f/9//3//f/9//3//f/9//3//f/9//3//f/9//398OjMVdxGYFXkNuxVWFfspX2e/d/9//3//f/9//3v/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59jsSUbGp8qGx5/Lt9r/3P9f9t7/3/ee9tK1CmXEfoZvz7/a/9//3v/f95//3//e/9//3//f/9//3//f/9//3//f/9//3//f/9//3//f/9//3//f/9//3//f/9//3//f/9//3//f/9//3//f/9//3//f/9//3//f/9//3//f/9//3//f/9//3//f/9//3//f5hSLSkzEZUZegF6Ad4RegVdOr9n/3/f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32uXPtkRfiZdJjwiH1P/c/1//X//f/9/n2O7StkV+hn6JV9T/3//f/9//3/+e/9//3//f/9//3//f/9//3//f/9//3//f/9//3//f/9//3//f/9//3//f/9//3//f/9//3//f/9//3//f/9//3//f/9//3//f/9//3//f/9//3//f/9//3//f/9//3//f/9/XmuxNdAEMxGbBZoFewV7BZchv0afe/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n//e1xf1x0ZJp8y2Rl+Ov9r/3//f/9//3//e35nGCqUGZcZfTL/d/93/3//f/53/3v/f/9//3//f/9//3//f/9//3//f/9//3//f/9//3//f/9//3//f/9//3//f/9//3//f/9//3//f/9//3//f/9//3//f/9//3//f/9//3//f/9//3//f/9//3//f/9//3//f7dakR0OEXYJdQlXBXgJVRGXHR9f/3v/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n//f/97/3edNvghXiobHhou/2v/f/9//3//f/97/3ecOrUZlxkaJl9j/3v/f/9//nv/f/9//3//f/9//3//f/9//3//f/9//3//f/9//3//f/9//3//f/9//3//f/9//3//f/9//3//f/9//3//f/9//3//f/9//3//f/9//3//f/9//3//f/9//3//f/9//3//f/9//38eT7MlEwFVBXgJmQ12FVUVekr/e/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e/9//3v/f/5//3//f39j0y24Gfol+x0/R/97/3f/f/9//n/+f31bEzK2HbYZfDrfZ/9733P/f/97/3//f/9//3//f/9//3//f/9//3//f/9//3//f/9//3//f/9//3//f/9//3//f/9//3//f/9//3//f/9//3//f/9//3//f/9//3//f/9//3//f/9//3//f/9//3//f/9//n//f/97lkpPEQ0JdA1UDZcRVg0ZLn9b/3v/e/5//n//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eZQpYV+iHaGX8u32//e/9//3/9e/9//28bU9ghthm2IX9b/3f/d/9//3v/f/9//3//f/9//3//f/9//3//f/9//3//f/9//3//f/9//3//f/9//3//f/9//3//f/9//3//f/9//3//f/9//3//f/9//3//f/9//3//f/9//3//f/9//3//f/9//3//f/9//3vfc5o+kRlTCXURVQ13EbYh/0r/e/9//X//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v/f/97/3//f/5//n//f31vOjK1IT4eHh4fT/9r/3//e/x/+3//f7xvmzrWIbgZnza/Y/9v/3v/e/9//3//f/9//3//f/9//3//f/9//3//f/9//3//f/9//3//f/9//3//f/9//3//f/9//3//f/9//3//f/9//3//f/9//3//f/9//3//f/9//3//f/9//3//f/9//3//f/9//n/+f/9/33MyPjANMA1WCVYJdw09Jp9j/3P/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v/f/97/3//f/9//n/+f997/3//SrYhnypfIj02v2f/e/97/H/8f/9//38/Tzky2R3aIf5K/3P/d/97/3//f/9//3//f/9//3//f/9//3//f/9//3//f/9//3//f/9//3//f/9//3//f/9//3//f/9//3//f/9//3//f/9//3//f/9//3//f/9//3//f/9//3//f/9//3//f/9//n//f/5//3//e7dO7gjOBFYJVgk1BbkVvErfa/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5//n//f/9//3//f/9//3/9f/1//n/+fz9b9TE+Jn8u/SGfOv9z/3P9f/1//X/9f/939C36IZcVGSq/X/9z/3P/f/97/3//e/9//3//f/5//3//f/9//3//f/9//3//f/9//3//f/9//3//f/9//3//f/9//3//f/9//3//f/9//3//f/9//3//f/9//3//f/9//3//f/9//3//f/9//3//f/9//3//f/9/Omv0MYkEFAWYEXkNWAm3Id9G/3v/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n//f/9//3//f/9//3//f/1//n/+f/9/32t5QvwdXyr8IV8uf2P/d/1//X/9f/1//3NfX9kduBn4Jb4+/3P/d/9//3//f/9//3//f/9//3//f/9//3//f/9//3//f/9//3//f/9//3//f/9//3//f/9//3//f/9//3//f/9//3//f/9//3//f/9//3//f/9//3//f/9//3//f/9//3//f/9//3//f/9//3/ff9xOsykUBXcRmg2aDXUVOzJ/Z/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97/3//f/9//3//f/9//3/+f/1//X//fxpb+CUYKl4mHB7/Rv9r/3//e/5/3X//f/9/OC60Hfgh+CGfX/9v/3v/e/9//3v/f/9//3//f/9//3//f/9//3//f/9//3//f/9//3//f/9//3//f/9//3//f/9//3//f/9//3//f/9//3//f/9//3//f/9//3//f/9//3//f/9//3//f/9//3//f/9/3n//f/9/v3O5UlQVEQ14EXgRVg12EZ0+/2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5//X/9f/9733N7Nvglfyo9Iloy32P/e/97/n//f/9//38/Txcu9yEZKps+32f/e/97/3v/f/9//3//f/9//3//f/9//3//f/9//3//f/9//3//f/9//3//f/9//3//f/9//3//f/9//3//f/9//3//f/9//3//f/9//3//f/9//3//f/9//3//f/9//3//f/9//3//f/9//3//e59v+SkSERUFeBF2EVYN+CXfZ/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v/e/9//3//f99//3//f/9//3f+f/1//3//fxxbkCU7IjoeGh4/Q/9z/3P/f/9//3/df/97uEr3Ifch+SFfT/97/3v/e/93/3//f/9//3//f/9//3//f/9//3//f/9//3//f/9//3//f/9//3//f/9//3//f/9//3//f/9//3//f/9//3//f/9//3//f/9//3//f/9//3//f/9//3//f/9//3//f/9//3/+f/9//3/8VnAl8AgRDbcVdQ2XDf86/3//f/9/33v/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97/3//f99//3//f/9//3//e/5//n/ee/9/f2eQKdcROx75Gb8y32v/d99//3/df/9//3e/azkqcxG3Gd8+33P/e/97/3v/f/9//3//f/9//3//f/9//3//f/9//3//f/9//3//f/9//3//f/9//3//f/9//3//f/9//3//f/9//3//f/9//3//f/9//3//f/9//3//f/9//3//f/9//3//f/9//3//f/9//3//f99zeUoyEfAMlxWXFVUFGx6fd/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97/3f/f/9/33/ff/9//3//d/93/n/+e/1//n+/dxFC1RE4GjwaPRo/T/9r33/ff9x//H//f/97H0uTGbkVHCIeW99z/3v/d/9//3v/f/9//3//f/9//3//f/9//3//f/9//3//f/9//3//f/9//3//f/9//3//f/9//3//f/9//3//f/9//3//f/9//3//f/9//3//f/9//3//f/9//3//f/97/3//f/5//X/+f/5//39ca7Mp7AyVEZUNlwG3Bdxan3f/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e/9//3/ff/9//3//f/93/3v+e/9//n/+f/9/GWMXGlkePR7aEX42/2f/f/9//H/9f/97/3//Z5s6mBHaGVg+n2v/e/97/3v/f/9//3//f/9//3//f/9//3//f/9//3//f/9//3//f/9//3//f/9//3//f/9//3//f/9//3//f/9//3//f/9//3//f/9//3//f/9//3//f/9//3//f/9//3//f/9//X/+f/5//3//f/9/NjYOFXQNthHZCdkJ1T0/a/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5pKsy0ZHjoiOxo/O/93/3P/f/9//3//f/97XmM1Mm8duxV/Mv9r/2f/d/93v3/ff/9//3//f/57/3v/e/9//3//f/9//3//f/9//3//f/9//3//f/9//3//f/9//3//f/9//3//f/9//3//f/9//3//f/9//3//f/9//3//f/9//3//f/5//n/7f/t//n/9f/9//39/c9I97wwREbsVehE1FT02v2v/d/97/3//f917/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2MWOtcVOyYZFt8u/2//d99//3//f/9//3vfc7lC0SWaFf0hP0f/a/93/3v/f99//3//f/97/3//e/97/3//f/9//3//f/9//3//f/9//3//f/9//3//f/9//3//f/9//3//f/9//3//f/9//3//f/9//3//f/9//3//f/9//3//f/9//n//f/t//H/+f/5//3//f99/2l50HTIVmhGaETYVuiX+Uv93/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3dKthkZJjweOx5/W/9z/3//f/9/33//f/97fmMUNpcZlxU5Jt9f/3Pfa/9/33//f/5//3//f/9//3v/f/9//3//f/9//3//f/9//3//f/9//3//f/9//3//f/9//3//f/9//3//f/9//3//f/9//3//f/9//3//f/9//3//f/9//3//f/9//3/+f/9//3//f99//3+eczY2LhVUDZYReRU2DToyv2P/e/93/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PWPXGRkmfSYbHvxK/3P/f/9//3//f/97/3//c/tSuB36IdYZP0f/c/9vv3//f/9//3//f/9//3//f/9//3//f/9//3//f/9//3//f/9//3//f/9//3//f/9//3//f/9//3//f/9//3//f/9//3//f/9//3//f/9//3//f/9//3//f/9//3/+f/9//3//f/9/33//f/9//E6RITMJ2B2ZFTcN1yVfV/97/3v/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eezkylB1eKvsdfDa/X/9//3v/f/5//3//f/9/n3N5OtQptxk7Kt9j/2vfc/97/X/9f/9//3//f/9//3//f/9//3//f/9//3//f/9//3//f/9//3//f/9//3//f/9//3//f/9//3//f/9//3//f/9//3//f/9//3//f/9//3//f/9//3//f/9//3//f99//3//f/9//3/faxI2Lw2TGbwNmgnZGZ8yn2P/c/9/33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kq0IfwdHCL4KT9T/3v/e/9//3//f/9//3//f39b9Sm3Gdgd30L/b/97/3v9f/5//3//f/9//3//f/9//3//f/9//3//f/9//3//f/9//3//f/9//3//f/9//3//f/9//3//f/9//3//f/9//3//f/9//3//f/9//3//f/9//3//f/9//3//f/9//3/ff/9//3//f/932EpREVARmwndEbgV+R26Qv9r/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1//X+/bxY6uh38Jfohnzr/c/9z/3v/e/9//n//f/9//3eVRtghlhkbIl9P/3P/b/1//X//f99//3//f/5//nv/f/9//3//f/9//3//f/9//3//f/9//3//f/9//3//f/9//3//f/9//3//f/9//3//f/9//3//f/9//3//f/9//3/+f/9//3//f/9//3//f/9//3//f/97/3d+Yzk2MRW8Bd0J2hGZCfgh3j6/a/93/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973FK6IT4u+iU9Lv9r/3P/e/97/3//f99//3//e75rGy6XHbgVXi7fa/93/X/+f99//3//f/9//n//f/9//3//f/9//3//f/9//3//f/9//3//f/9//3//f/9//3//f/9//3//f/9//3//f/9//3//f/9//3//f/9//3/+f/9//3//f/9//3//f/9//3//f/9//3//d/93X1v3KZsF3Q3aEdoRlRX4IdtO/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8f/t//3+/dz06lyV/Mvsh/kL/a/93/2//f/5//3/ff/57/38/V9YplxX7IT1L/2v/f/9//3/ff/9//3/+f/57/3//f/9//3//f/9//3//f/9//3//f/9//3//f/9//3//f/9//3//f/9//3//f/9//3//f/9//3//f/9//3//f/5//n//f/9//3//f/9//3//f/17/3f/d/9z/28/V/stdwG6DdoNmQnZFXYN1SV/W/9//3//f/5//3//f/9//3v/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x//X//f/9/n0a5KRwmHCZ5Lv9j/3f/d/9//3//f/9//3//f59jnUK4Gdkd+0b/a/9//3/ff/9//3//f/57/n//f/9//3//f/9//3//f/9//3//f/9//3//f/9//3//f/9//3//f/9//3//f/9//3//f/9//3//f/9//3//f/9//n//f/9//3//f/9//3//f/5//3//e/97v2f+TtopFBF3AboJ2g3aEdkZuBGTHbxC/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38/X9UxuRkbJvkZ/zr/a/9v/3//e/9//3//f/5//3teYxcuchl6Ml9P/3f/c/9//3//f/9//3//f/9//3//f/9//3//f/9//3//f/9//3//f/9//3//f/9//3//f/9//3//f/9//3//f/9//3//f/9//3//f/9//3//f/9//3//f/9//n/9f/1//3f/d/9vX1ddOpcdNREUDZQVlBG4FZgR2xnaFfkl/0b/e/93/3//f/9//n//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9f/5//3//f99zWkKXFRwm2Bk7In9b/3P/f/9//3//f/9//n//e/93vUKUHbQZejLfa/93/3//f/9//3//f/9//3//f/9//3//f/9//3//f/9//3//f/9//3//f/9//3//f/9//3//f/9//3//f/9//3//f/9//3//f/9//3//f/9//3//f/9//3//f/1//n//d/93P1P1LTQVVRVWFVcZcw2VFZcNuBEcHj0iXDL/Z/97/3v/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6Wtgd+SFeItoR3kL/Z/9//3v/f/9//3//f/9//n+fazQ+dRGWGR9H/2v/e99z/3/+f/9//3//f/9//3//f/9//3//f/9//3//f/9//3//f/9//3//f/9//3//f/9//3//f/9//3//f/9//3//f/9//3//f/9//3//f/9//3//f/9//3/+f/9zfls8LlURVhGXFZQZchGQKbEtlRl0GX8qPiIcJp9T/3f/c/9//3//f/5//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5//3//f79zXC75IX8qHBo5Lp9b/3v/f/9//3//f/9//n//f/97O1vYHXURXDL/Z/97/3f+f/9//3//f/9//3//f/9//3//f/9//3//f/9//3//f/9//3//f/9//3//f/9//3//f/9//3//f/9//3//f/9//3//f/9//3//f/9//3//f/9//3//f/9/32t3PpYVlxl3FZcVOCr+Qhxb+lL4KZUZXyZfJrkZvzb/b/93/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e/93/n/9f/9//3//RtcdXyI/Htoh30L/e/97/3//f/9//3/7f/p//3+9c586dxXcGf8+/2//c/5//X//f/9//3//f/9//3//f/9//3//f/9//3//f/9//3//f/9//3//f/9//3//f/9//3//f/9//3//f/9//3//f/9//3//f/9//3//f/9//3//f/9733e9QpMdeRGaFZcR+h2eT/9r/3/ee/9S1i39HT8mHSIcIn9b/3P/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59r9zWWGdghthU7Kn9f/3f/f/9//3//f/9//3//f/9//3//f/9//3//f/9//3//f/9//3//f/9//3//f/9//3//f/9//3//f/9//3//f/9//3//f/9//3//f/9//3//f/9//3//f/9//3//f/9//3//f/9//3//f/9//3//f/9//3//f/9//3//f/9//3//f/9//3//f/9//3//f/9//3/9f/5/n2s1PpgVHCZfHh8WGhpfQ/9nv18dT7pCXCr5HfwVHRo+Hl4iPSI+Ih0iHSIcIhwi2h25GXcVdxV3FZgZdBF1FXQVdRW2HVs230o/U39fv2ffb/9z33P/d99z33P/a/9v32u/Z39jXVvbTrpGmkKaQlk+Wj5aPjo61y2VJRMZVSF3HZgl/CU+Kj8mXyodHl8iHR4cHhsivzZfT/9j/3//f997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79rWEK3FdgZ2RU8Ip9f/3f/f/9//n//f/97/3//f/9//3//f/9//3//f/9//3//f/9//3//f/9//3//f/9//3//f/9//3//f/9//3//f/9//3//f/9//3//f/9//3//f/9//3//f/9//3//f/9//3//f/9//3//f/9//3//f/9//3//f/9//3//f/9//3//f/9//3//f/9//3//f/93/3v9f/5//3f3Vhoa2BHeFZwJOz6/b/9//3/9f/5//3//f/9//3//f/9//3v/d/9z/3f/b/9v/2f/a/9f31s/T19TX08fS706nDY6Kvcd1xn4HdgZ+B3YGfkZ+Bn5GRwe/B3aFdoVuRHaFbkRuRF3DZgNmBHZFfodXSZ+Kp8uHjtfQ59T/1//a/9z/3f/d/9//3/+f/5//X/+f/1//X//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5//39cZxcqcxX6GdkV/0b/a/9/33f/f/9/33v/f/9//3//f/9//3//f/9//3//f/9//3//f/9//3//f/9//3//f/9//3//f/9//3//f/9//3//f/9//3//f/9//3//f/9//3//f/9//3//f/9//3//f/9//3//f/9//3//f/9//3//f/9//3//f/9//3//f/9//3//f/9//3//f/9//3v/d/5//n/+f5lreDZPEf0deg3bKf9O/3//f/t/+3//f/9//3//f/9//3//f/9//3//f/9//3//f/5//n/df/9//3//f/9//3//e993fWsaW/pWG1f6VhtT2k7aTtlKNToUNjU6VT63RtlOGlMaV1pbOlt7X5xj3Wv+b/93/3f/d/93/3//f/9//3/+f/5//3/+f/9//3//f/9//3//e/97/3v/f/97/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3//f/9/nDpzFdkV2RU6Lt9f/3//f/9//3//e/9//3//f/9//3//f/9//3//f/9//3//f/9//3//f/9//3//f/9//3//f/9//3//f/9//3//f/9//3//f/9//3//f/9//3//f/9//3//f/9//3//f/9//3//f/9//3//f/9//3//f/9//3//f/9//3//f/9//3//f/9//3//f/9//3//e/93/n//f/1//XsdR7IZuxXcGZkhXzp/b/9/+3/8f/9//3//f/9//3//f/9//3//f/9//3//f/5//3/+f/9//3//f/9//3//f/9//3//f/97/3v/d/97/3f/d/9z/3P/d/97/3f/e/93/3v/d/93/3f/e/93/3v/d/97/3f/e/97/3//f/9//n//f/5//3//f/9//3//f/9//3//e/9//3v/f/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n/+f/9//38+W3AhlhHYGdgZ/z7/c/93/3/ff/9//3//f/9//3//f/9//3//f/9//3//f/9//3//f/9//3//f/9//3//f/9//3//f/9//3//f/9//3//f/9//3//f/9//3//f/9//3//f/9//3//f/9//3//f/9//3//f/9//3//f/9//3//f/9//3//f/9//3//f/9//3//f/9//3//f/9//3//f/9//3//f55rVEKVGdchuhG6Ed9C/2f/f/9//3/+f/9//n//f/9//3//f/9//3/ff79/v3+/f99/33/9f/1//n/9f/5//n//f/5//3//f/9//3//f/9//3//f/1//X/+f/1//n/+f/5//X/9f/1//X/8f/1//H/8f/x//n/+f/9//n//f/9//3//f/9//3//f/9//3//f/9//3v/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79rNjp1DdgZlxU8Jl9j/3vff/9//3//f/9//3//f/9//3//f/9//3//f/9//3//f/9//3//f/9//3//f/9//3//f/9//3//f/9//3//f/9//3//f/9//3//f/9//3//f/9//3//f/9//3//f/9//3//f/9//3//f/9//3//f/9//3//f/9//3//f/9//3//f/9//3//f/9//3//f/9//3/+e/9//3uea9ch2CW6EZkNGSqfW/9//3/+e/9//3//f/9//3//f/9//3//f/9//3/ff/9/33/ff91//X/9f/5//n/+f/5//n//f/9//3//f/9//3//f/9//n//f/5//n/+f/5//X/9f/1//X/8f/1//H/9f/x//X/+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v+f/5//3saX/ghdRW5FZgRvEb/b/9//3//f/9//3//f/9//3//f/9//3//f/9//3//f/9//3//f/9//3//f/9//3//f/9//3//f/9//3//f/9//3//f/9//3//f/9//3//f/9//3//f/9//3//f/9//3//f/9//3//f/9//3//f/9//3//f/9//3//f/9//3//f/9//3//f/9//3/8f/t//3//f/9//3//f99/2kaxIdkF+gnbEd8u33f/e/9//3//f/9//3//f/9//3//e/97/3v/e/9//3v/e/53/3//f/9//3//f/97/3/fe/9//3//f/9//3//f/9//3//f/9//3//f/9//3//f/9//3//f/9//3//f/9//3//f/9//3//f/97/3v/d/97/3v/e/97/3//f/1//X/8f/x//n/9f/5//n//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v/f/5//n//f/97fDJ0EbkVVgkYMr9n/3//f/9//3//f/9//3//f/9//3//f/9//3//f/9//3//f/9//3//f/9//3//f/9//3//f/9//3//f/9//3//f/9//3//f/9//3//f/9//3//f/9//3//f/9//3//f/9//3//f/9//3//f/9//3//f/9//3//f/9//3//f/9//3//f/9//3//f/x//H//f/9//3//f99//39/W5EdlwFdFrkNPR5fZ/97/3//f/9//3//f/9//3//f/9//3//e/9//3v/f/97/3//f/9//3//f/97/3//f/9//3//f/9//3//f/9//3//f/9//3//f/9//3//f/9//3//f/9//3//f/9//3//f/9//3//f/9//3//e/9//3v/e/97/3//f/9//X/+f/x//H/+f/5//n//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39cW44hVBG3GXoVfzrfb/9z/n/9f/9//3//f/9//3//f/9//3//f/9//3//f/9//3//f/9//3//f/9//3//f/9//3//f/9//3//f/9//3//f/9//3//f/9//3//f/9//3//f/9//3//f/9//3//f/9//3//f/9//3//f/9//3//f/9//3//f/9//3//f/9//3//f/9//3//f/9//3//f/9//3//f/9/lU6QIXAduBnYHd82/2P/e/93/3//f/9//3//f99//3//e/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79nlkIzDZYZWRW9IT9b/3f9f/5//3//f/9//3//f/9//3//f/9//3//f/9//3//f/9//3//f/9//3//f/9//3//f/9//3//f/9//3//f/9//3//f/9//3//f/9//3//f/9//3//f/9//3//f/9//3//f/9//3//f/9//3//f/9//3//f/9//3//f/9//3//f/9//3//f/9//3//f/9//3//f/9//3+dbzY2cB23GdgdHyI/Q/97/3//f/9//3//f/9//3//e/9//3v/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d9Y9UhMBFXGTYRXD7/c/97/3f/f/9//3//f/9//3//f/9//3//f/9//3//f/9//3//f/9//3//f/9//3//f/9//3//f/9//3//f/9//3//f/9//3//f/9//3//f/9//3//f/9//3//f/9//3//f/9//3//f/9//3//f/9//3//f/9//3//f/9//3//f/9//3//f/9//3//f/9//3//f/9//3//f/9/XlvzMZUZlRm7Hf0hn2P/c/97/3f/f/9//3//f/9//3//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d/933UZzGVYVdxm3KV9f/3v/e/9//3//f/9//3//f/9//3//f/9//3//f/9//3//f/9//3//f/9//3//f/9//3//f/9//3//f/9//3//f/9//3//f/9//3//f/9//3//f/9//3//f/9//3//f/9//3//f/9//3//f/9//3//f/9//3//f/9//3//f/9//3//f/9//3//f/9//3//f/9//3//f/9//3//dxxXlR11Gdwduhl3Pt9r/3v/e99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a1U+MREyFZYhOza/Z/9z/3//e/9/33v/f/9//3//f/9//3//f/9//3//f/9//3//f/9//3//f/9//3//f/9//3//f/9//3//f/9//3//f/9//3//f/9//3//f/9//3//f/9//3//f/9//3//f/9//3//f/9//3//f/9//3//f/9//3//f/9//3//f/9//3//f/9//3//f/9//3//f/9//3/ee/9/v283NlEZlyGXIdYdvj7fa/9z/3v/e/9/3nv+f/5//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zn2NTGRARdR1VHXxC/3P/f/9//3//f/9//3//f/9//3//f/9//3//f/9//3//f/9//3//f/9//3//f/9//3//f/9//3//f/9//3//f/9//3//f/9//3//f/9//3//f/9//3//f/9//3//f/9//3//f/9//3//f/9//3//f/9//3//f/9//3//f/9//3//f/9//3//f/9//3//f/9//3//f/9//3v/ex9XtCkSEbgllRm2Hd1K/3f/e/97/3//f/5//n/+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d5lGcCFUGRMRuyXfRt9z/3f/e/97/3//e/9//3//f/9//3//f/9//3//f/9//3//f/9//3//f/9//3//f/9//3//f/9//3//f/9//3//f/9//3//f/9//3//f/9//3//f/9//3//f/9//3//f/9//3//f/9//3//f/9//3//f/9//3//f/9//3//f/9//3//f/9//3//f/9//3//f/9//3//f/9//3d3SnElkim5FVYJGSp/W/93/3P/e/9//n/9f/5//X//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97/3N4QjMRdR15HbslX2Pfb/97/3//e/9//3//f/9//3//f/9//3//f/9//3//f/9//3//f/9//3//f/9//3//f/9//3//f/9//3//f/9//3//f/9//3//f/9//3//f/9//3//f/9//3//f/9//3//f/9//3//f/9//3//f/9//3//f/9//3//f/9//3//f/9//3//f/9//3//f/9//3//f/97/3//e39rOD6SJZgRuBW2Hb8+/3P/d/97/3v+f/5//X/+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n//f51rlCHODJoh9Qj2MV9b/3f/c/93/3v/f993/3//f/9//3//f/9//3//f/9//3//f/9//3//f/9//3//f/9//3//f/9//3//f/9//3//f/9//3//f/9//3//f/9//3//f/9//3//f/9//3//f/9//3//f/9//3//f/9//3//f/9//3//f/9//3//f/9//3//f/9//3//f/9//3//f/5//3//f/9//39eZ9I5dg13EVUR2CFfV/9z/3v/d/9//3/+f/1//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9733d6PjEZFhFYGXIh3Urfb/93/3f/e/9//3//f/9//3//f/9//3//f/9//3//f/9//3//f/9//3//f/9//3//f/9//3//f/9//3//f/9//3//f/9//3//f/9//3//f/9//3//f/9//3//f/9//3//f/9//3//f/9//3//f/9//3//f/9//3//f/9//3//f/9//3//f/9//3//f/9//3//f/9//3//f993+152DXYNdRGWGRgyn2P/e/93/3//f/5//n//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59n0i3PCJUhUxX4Kf9Ov2P/c99v/3v/e/9//3//f/9//3//f/9//3//f/9//3//f/9//3//f/9//3//f/9//3//f/9//3//f/9//3//f/9//3//f/9//3//f/9//3//f/9//3//f/9//3//f/9//3//f/9//3//f/9//3//f/9//3//f/9//3//f/9//3//f/9//3//f/9//3//f/9//n//f/9//3/fezo2UhVUFVQZUxWdPv9z/3P/e/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vaUhARdB1UGXUd9y3/Tp9n/3f/e/97/3//f/9//3//f/9//3//f/9//3//f/9//3//f/9//3//f/9//3//f/9//3//f/9//3//f/9//3//f/9//3//f/9//3//f/9//3//f/9//3//f/9//3//f/9//3//f/9//3//f/9//3//f/9//3//f/9//3//f/9//3//f/9//3//f/9//3//f/9//3//f/9/n2PXKTIRlh10Gbch/U7/d/97/3v+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5//nv/f/9//3//f/9/33//f71zEjYKFXcVVhGVGRou/k7fa/97/3f/f/9//3//f/9//3//f/9//3//f/9//3//f/9//3//f/9//3//f/9//3//f/9//3//f/9//3//f/9//3//f/9//3//f/9//3//f/9//3//f/9//3//f/9//3//f/9//3//f/9//3//f/9//3//f/9//3/+f/9//3//f/9//3//f/9//3//f/9//3//f/9//3//f5hOMRkwGbghNBXYJV9X/3f/d/9//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nv+f/9//3//f/9//3//f/97/38aV44lNQ1WEXUZtyEWMj9X/3f/e/9//3//f/9//3//f/9//3//f/9//3//f/9//3//f/9//3//f/9//3//f/9//3//f/9//3//f/9//3//f/9//3//f/9//3//f/9//3//f/9//3//f/9//3//f/9//3//f/9//3//f/9//3//f/9//3/+f/9//3//f/9//3//f/9//3//f/9//3//f/9//3//f/9/n2/WLRAVdh12GVQVXDa/a/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f/5//n/+e/17/3//e/9//3//f/9//X/9f/x3cEY2DTYNdhl2GZMdWTqfa/93/3//e/9//3//f/9//3//f/9//3//f/9//3//f/9//3//f/9//3//f/9//3//f/9//3//f/9//3//f/9//3//f/9//3//f/9//3//f/9//3//f/9//3//f/9//3//f/9//3//f/9//3//f/9//3//f/5//n//f/9//3//f/9//3//f/9//3/+e/9//3//f/9//3//f/1WcSU1EVYZeBl3Gd5Ov2f/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n/+f/17/nv/e/9//3//f/9//3/9f/1//nt4Z3gVWBGWGbcdch04Ml1f/3f/f/9//3//f/9//3//f/9//3//f/9//3//f/9//3//f/9//3//f/9//3//f/9//3//f/9//3//f/9//3//f/9//3//f/9//3//f/9//3//f/9//3//f/9//3//f/9//3//f/9//3//f/9//3//f/9//n/+f/9//3//f/9//3//f/9//3//f/9//3//f/9//3//f/9/n284QvMIVRW5HVYR9y1fX/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WkrPGDMR2CW3ERoin1P/Y/93/3f/f/9//3//f/9//3//f/9//3//f/9//3//f/9//3//f/9//3//f/9//3//f/9//3//f/9//3//f/9//3//f/9//3//f/9//3//f/9//3//f/9//3//f/9//3//f/9//3//f/9//3//f/9//3//f/9//3//f/9//3//f/9//3//f/9//3//f/9//3//f/9//3v/fztnTyHsFNghdRWZDV8mX0//Z/9733fff95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XlMp0Ah1GbcVPCZ/T/9r/3f/e/9//3//f/9//3//f/9//3//f/9//3//f/9//3//f/9//3//f/9//3//f/9//3//f/9//3//f/9//3//f/9//3//f/9//3//f/9//3//f/9//3//f/9//3//f/9//3//f/9//3//f/9//3//f/9//3//f/9//3//f/9//3//f/9//3//f/9//3//f/9//3//f/9/33dWQk8hVBGWGZkJ3BVeLp9T/3v/f99/33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793NUYwFQ8VlhW3Gb46/2P/d/93/3//f/9//3//f/9//3//f/9//3//f/9//3//f/9//3//f/9//3//f/9//3//f/9//3//f/9//3//f/9//3//f/9//3//f/9//3//f/9//3//f/9//3//f/9//3//f/9//3//f/9//3//f/9//3//f/9//3//f/9//3//f/9//3//f/9//3//f/9//3//f/9//3//f39nsTERDZQZuQ13BZgNXyYfU59j/3/f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389Z7UpEBV1EZYV+CVfU59n/3f/f/9//3//f/9//3//f/9//3//f/9//3//f/9//3//f/9//3//f/9//3//f/9//3//f/9//3//f/9//3//f/9//3//f/9//3//f/9//3//f/9//3//f/9//3//f/9//3//f/9//3//f/9//3//f/9//3//f/9//3//f/9//3//f/9//3//f/9//3//f/9//3//f/9//3uZTnQVcxW6EboRmA3aFbQhWjZ/b/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957VkIMGVIVURWUHXw+Pl+/c/9//3/+f/9//3/+f/9//3//f/9//3//f/9//3//f/9//3//f/9//3//f/9//3//f/9//3//f/9//3//f/9//3//f/9//3//f/9//3//f/9//3//f/9//3//f/9//3//f/9//3//f/9//3//f/9//3//f/9//3//f/9//3//f/9//3//f/9//3//f/9//3//f/9//3//f35vODbuDHYRuBX7GdkRMgmWFV9X/2//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39eY/M1EBHOBDEVezpfZ/93/3//f/9//3/+f/9//3//f/9//3//f/9//3//f/9//3//f/9//3//f/9//3//f/9//3//f/9//3//f/9//3//f/9//3//f/9//3//f/9//3//f/9//3//f/9//3//f/9//3//f/9//3//f/9//3//f/9//3//f/9//3//f/9//3//f/9//3//f/9//3//f/9//3//f/9//3/dTjAVEwV2DdkR+hl0ERkmf1v/c/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n/+f/9/OmM1Om8lFTYdV/97/3v/f/9//3//f/9//3//f/9//3//f/9//3//f/9//3//f/9//3//f/9//3//f/9//3//f/9//3//f/9//3//f/9//3//f/9//3//f/9//3//f/9//3//f/9//3//f/9//3//f/9//3//f/9//3//f/9//3//f/9//3//f/9//3//f/9//3//f/9//3//f/9//3//f/9//3//f39rd0aTHTAVUhGUGbQdejbfZ/9r/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3//f/93v2vfb/97/3//f/9//3//f/9//3//f/9//3//f/9//3//f/9//3//f/9//3//f/9//3//f/9//3//f/9//3//f/9//3//f/9//3//f/9//3//f/9//3//f/9//3//f/9//3//f/9//3//f/9//3//f/9//3//f/9//3//f/9//3//f/9//3//f/9//3//f/9//3//f/9//3//f/9//3//f/9//3v/e3o+tCUxDVIRkxm8Pv9v/3P/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33s8Z5dKVUb5Un5n/3f/d/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P/d/97/3v/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5//n/+f/9//3//f/9//3//f/9//3//f/9//3//f/9//3//f/9//3//f/9//3//f/9//3//f/9//3//f/9//3//f/9//3//f/9//3//f/9//3//f/9//3//f/9//3//f/9//3//f/9//3//f/9//3//f/9//3//f/9//3//f/9//3//f/9//3//f/9//3//f/9//3//f/9//3//f/9//3//f/9//3//f/9//3//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5//3/+f/5//3//f/9//3//f/9//3//f/9//3//f/9//3//f/9//3//f/9//3//f/9//3//f/9//3//f/9//3//f/9//3//f/9//3//f/9//3//f/9//3//f/9//3//f/9//3//f/9//3//f/9//3//f/9//3//f/9//3//f/9//3//f/9//3//f/9//3//f/9//3//f/9//3//f/9//3//f/9//3//f/9//3/+f/5//n//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v/f/9//3//f/9//3//f/9//3//f/9//3/+f/1//3//f/9//3//f/9//3//f/9//3//f/9//3//f/9//3//f/9//3//f/9//3//f/9//3//f/9//3//f/9//3//f/9//3//f/9//3//f/9//3//f/9//3//f/9//3//f/9//3//f/9//3//f/9//3//f/9//3//f/9//3//f/9//3/+f/1//3//f/9//3//f/9//3//f/9//3//e/97/3v/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1//n//f/9//3//f/9//3//f/9//3//f/9//3//f/9//3//f/9//3//f/9//3//f/9//3//f/9//3//f/9//3//f/9//3//f/9//3//f/9//3//f/9//3//f/9//3//f/9//3//f/9//3//f/9//3//f/9//3//f/9//3//f/9//3//f/5//n//f/9//3//f/9//3//e/9//3//f/9//3//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FAEAAHwAAAAAAAAAUAAAABU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MAAAACgAAAFAAAABtAAAAXAAAAAEAAABOjbVBAEC1QQoAAABQAAAAFQAAAEwAAAAAAAAAAAAAAAAAAAD//////////3gAAABKAGEAdgBpAGUAcgBhACAAQwBoAGkAbgBjAGgAaQBsAGwAYQAgAFMALgD/fwQAAAAGAAAABQAAAAMAAAAGAAAABAAAAAYAAAADAAAABwAAAAcAAAADAAAABwAAAAUAAAAHAAAAAwAAAAMAAAADAAAABgAAAAMAAAAGAAAAAwAAAEsAAABAAAAAMAAAAAUAAAAgAAAAAQAAAAEAAAAQAAAAAAAAAAAAAAAVAQAAgAAAAAAAAAAAAAAAFQ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BrbVHY1jSVX/73WwfUl2D7DC2JprggJ+ViJvi6W+Qbk=</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CDDy8mpRIT8JIM4yr0mbdpXTZtSRtRx05shObyNIwkY=</DigestValue>
    </Reference>
    <Reference Type="http://www.w3.org/2000/09/xmldsig#Object" URI="#idValidSigLnImg">
      <DigestMethod Algorithm="http://www.w3.org/2001/04/xmlenc#sha256"/>
      <DigestValue>Zs7sJU3QgCBLKn/XYKRhYYGK4b+L+IK/WIj3/+53/zc=</DigestValue>
    </Reference>
    <Reference Type="http://www.w3.org/2000/09/xmldsig#Object" URI="#idInvalidSigLnImg">
      <DigestMethod Algorithm="http://www.w3.org/2001/04/xmlenc#sha256"/>
      <DigestValue>6jwsCqIqW7yiW3fEdFIUS+Wl5t+CpGN4zItGWK+tgTE=</DigestValue>
    </Reference>
  </SignedInfo>
  <SignatureValue>EgF6uT8RfHj3UWW5IgzPUVzXJOiTDjkLZhOXd3ENhP/dpA48f4sXGIb++PWx7nc3NJz3Je2FGO3E
GY/HoM0zgkwn0MzbiTOJHNXqRJ0/DqeviIvg4fLWbTQCY02w4VzKx/oLVp5R/JvY3GByjSPBPyIi
TmJ02b/mufDqn+h4XatTEp98nYIIsNdhI4mMiUqsRwx/QWJPwlwaYmGFq/duI27biI5wahbOwcMS
VNpyPA0vwvj4c8sgAPPX0YWa4Ycm9MPRSxPGohvdSkuwXjGNfm0YAuHJ5ba9bGvak2/ibJWr6zTk
1t4ITi9HJegzqLZjPIgg3FQlFCgPez4Na/jvig==</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3e06SaDaRKtoXoss+Y/RIMpGhIVJXXx/K49cctqPSD4=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ntquoA3MWovlit9ZyCyTgVjl3C+tjH3+Kj3u/bfL3Pw=</DigestValue>
      </Reference>
      <Reference URI="/word/document.xml?ContentType=application/vnd.openxmlformats-officedocument.wordprocessingml.document.main+xml">
        <DigestMethod Algorithm="http://www.w3.org/2001/04/xmlenc#sha256"/>
        <DigestValue>YayqiBYQoaeoZ4S6KgyOOXjqiByoAoD8P9B1P1qjVq8=</DigestValue>
      </Reference>
      <Reference URI="/word/endnotes.xml?ContentType=application/vnd.openxmlformats-officedocument.wordprocessingml.endnotes+xml">
        <DigestMethod Algorithm="http://www.w3.org/2001/04/xmlenc#sha256"/>
        <DigestValue>LRiyBZnfI6NeCkTBm1s3Lu9TCu04HZF0SMEnoHktevY=</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oFZuAKhzSsOaL0SH16rGcBnIcfsMcNbC+mXFGWoeOG0=</DigestValue>
      </Reference>
      <Reference URI="/word/footer2.xml?ContentType=application/vnd.openxmlformats-officedocument.wordprocessingml.footer+xml">
        <DigestMethod Algorithm="http://www.w3.org/2001/04/xmlenc#sha256"/>
        <DigestValue>3GHR5eIlMnvzNYxLekVa0viWrnTdKNKAYyAz89jxkhg=</DigestValue>
      </Reference>
      <Reference URI="/word/footer3.xml?ContentType=application/vnd.openxmlformats-officedocument.wordprocessingml.footer+xml">
        <DigestMethod Algorithm="http://www.w3.org/2001/04/xmlenc#sha256"/>
        <DigestValue>VgHvYD8o/OHsRaV3SUU6+Ma2mTwUrrR6M5eEQeOSnQ4=</DigestValue>
      </Reference>
      <Reference URI="/word/footnotes.xml?ContentType=application/vnd.openxmlformats-officedocument.wordprocessingml.footnotes+xml">
        <DigestMethod Algorithm="http://www.w3.org/2001/04/xmlenc#sha256"/>
        <DigestValue>I9FdpRI5OypCgXmiedv5bIgtkj7NBYH8Yb+d1LqFBAE=</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unAPTy3GphCaGIrPvZLdz2sGIJxNOZzBV1l0QDzKxNQ=</DigestValue>
      </Reference>
      <Reference URI="/word/media/image11.jpeg?ContentType=image/jpeg">
        <DigestMethod Algorithm="http://www.w3.org/2001/04/xmlenc#sha256"/>
        <DigestValue>snkvi9rdpyOgvb4vaq38StMVJMU2JzASOwTuI0EBnM8=</DigestValue>
      </Reference>
      <Reference URI="/word/media/image12.jpeg?ContentType=image/jpeg">
        <DigestMethod Algorithm="http://www.w3.org/2001/04/xmlenc#sha256"/>
        <DigestValue>m8Jb5RWFqd/vg717L30rU28VpugTZjkTzkJAy15ISb8=</DigestValue>
      </Reference>
      <Reference URI="/word/media/image13.jpeg?ContentType=image/jpeg">
        <DigestMethod Algorithm="http://www.w3.org/2001/04/xmlenc#sha256"/>
        <DigestValue>DeS8lZUrWsplluCLwFElj0g02WR+CfOYfIgrO2UUolo=</DigestValue>
      </Reference>
      <Reference URI="/word/media/image14.jpeg?ContentType=image/jpeg">
        <DigestMethod Algorithm="http://www.w3.org/2001/04/xmlenc#sha256"/>
        <DigestValue>xlIBSJkdb7BSciP1PXFLBlcf7KNbuVkGXgfislT7NUQ=</DigestValue>
      </Reference>
      <Reference URI="/word/media/image15.jpeg?ContentType=image/jpeg">
        <DigestMethod Algorithm="http://www.w3.org/2001/04/xmlenc#sha256"/>
        <DigestValue>NUOYm8G6goW/WrtkwNhrK56sM9xsw0v/hKwbIMiEVcw=</DigestValue>
      </Reference>
      <Reference URI="/word/media/image16.jpeg?ContentType=image/jpeg">
        <DigestMethod Algorithm="http://www.w3.org/2001/04/xmlenc#sha256"/>
        <DigestValue>eCmMl7fy8uNjZDOFLmFGMao2WZBvpbF0CzQh9rKuu98=</DigestValue>
      </Reference>
      <Reference URI="/word/media/image17.jpeg?ContentType=image/jpeg">
        <DigestMethod Algorithm="http://www.w3.org/2001/04/xmlenc#sha256"/>
        <DigestValue>sUsr0fQQplMzwI1lvbv/6OVOQFrvAuBw3tk3jf+cIrs=</DigestValue>
      </Reference>
      <Reference URI="/word/media/image18.jpeg?ContentType=image/jpeg">
        <DigestMethod Algorithm="http://www.w3.org/2001/04/xmlenc#sha256"/>
        <DigestValue>kUeCV8mYGqbVvmsyFewjUE5PJsWJDyRYF4Fl3T5hAr8=</DigestValue>
      </Reference>
      <Reference URI="/word/media/image19.jpeg?ContentType=image/jpeg">
        <DigestMethod Algorithm="http://www.w3.org/2001/04/xmlenc#sha256"/>
        <DigestValue>kZ50kBdhEbpkoZAzudKPeqz/aulEVc+TOmQ3uupNSjI=</DigestValue>
      </Reference>
      <Reference URI="/word/media/image2.emf?ContentType=image/x-emf">
        <DigestMethod Algorithm="http://www.w3.org/2001/04/xmlenc#sha256"/>
        <DigestValue>cKGliDSWaZTgEOBJMWLz6Cfv1bf4U1OtKP+8vqoXcBk=</DigestValue>
      </Reference>
      <Reference URI="/word/media/image20.jpeg?ContentType=image/jpeg">
        <DigestMethod Algorithm="http://www.w3.org/2001/04/xmlenc#sha256"/>
        <DigestValue>SmlzAurP9itSY6zSvVFkag4Kib2H/qyhUMwBDrqBazw=</DigestValue>
      </Reference>
      <Reference URI="/word/media/image3.emf?ContentType=image/x-emf">
        <DigestMethod Algorithm="http://www.w3.org/2001/04/xmlenc#sha256"/>
        <DigestValue>tnhSCjsu7nEWANX/wx4/3ywzsf/i6KrWAuUTlqC2R1w=</DigestValue>
      </Reference>
      <Reference URI="/word/media/image4.png?ContentType=image/png">
        <DigestMethod Algorithm="http://www.w3.org/2001/04/xmlenc#sha256"/>
        <DigestValue>YgoAcixrx51yAco/HKm3jl//i6fG73E9E6ZJW5Opz3M=</DigestValue>
      </Reference>
      <Reference URI="/word/media/image5.png?ContentType=image/png">
        <DigestMethod Algorithm="http://www.w3.org/2001/04/xmlenc#sha256"/>
        <DigestValue>QFP/t5dg/vaN0yx8t7LGvp2a9J5SckXylXcNNmw0EyY=</DigestValue>
      </Reference>
      <Reference URI="/word/media/image6.jpeg?ContentType=image/jpeg">
        <DigestMethod Algorithm="http://www.w3.org/2001/04/xmlenc#sha256"/>
        <DigestValue>mU1kQ/suffPMob/c4ymT9rpApM00+Vtfh3tpKS3t0aU=</DigestValue>
      </Reference>
      <Reference URI="/word/media/image7.jpeg?ContentType=image/jpeg">
        <DigestMethod Algorithm="http://www.w3.org/2001/04/xmlenc#sha256"/>
        <DigestValue>4DCiWEvFY3UtvQMMgR/N616xIRb4tSz9j8KxsQBA3ts=</DigestValue>
      </Reference>
      <Reference URI="/word/media/image8.jpeg?ContentType=image/jpeg">
        <DigestMethod Algorithm="http://www.w3.org/2001/04/xmlenc#sha256"/>
        <DigestValue>2WrQMVRKiPgnYU5TFTNJ7Upxm5yC0hulNByvYfqYnso=</DigestValue>
      </Reference>
      <Reference URI="/word/media/image9.jpeg?ContentType=image/jpeg">
        <DigestMethod Algorithm="http://www.w3.org/2001/04/xmlenc#sha256"/>
        <DigestValue>Lml7t6BiZETYdJCBIKM5541fFUjNkzy0rFNPEEnwkHw=</DigestValue>
      </Reference>
      <Reference URI="/word/numbering.xml?ContentType=application/vnd.openxmlformats-officedocument.wordprocessingml.numbering+xml">
        <DigestMethod Algorithm="http://www.w3.org/2001/04/xmlenc#sha256"/>
        <DigestValue>vk8JnBE80qfXWX4lffrSQzSfugvAHHupGQDO5BM4Fak=</DigestValue>
      </Reference>
      <Reference URI="/word/settings.xml?ContentType=application/vnd.openxmlformats-officedocument.wordprocessingml.settings+xml">
        <DigestMethod Algorithm="http://www.w3.org/2001/04/xmlenc#sha256"/>
        <DigestValue>p3Zy868RBPvk3/ky+gSs4Gzkb0X9ulXYzvSqFu+8si8=</DigestValue>
      </Reference>
      <Reference URI="/word/styles.xml?ContentType=application/vnd.openxmlformats-officedocument.wordprocessingml.styles+xml">
        <DigestMethod Algorithm="http://www.w3.org/2001/04/xmlenc#sha256"/>
        <DigestValue>pk7Rta58rK6s1AZwsFllcqlx9kgzdstUqhBllg3ooFo=</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7lqnPTKTfmk4Wl6hXGFiXY6LIuMjnHir2HWXK4FfEUQ=</DigestValue>
      </Reference>
    </Manifest>
    <SignatureProperties>
      <SignatureProperty Id="idSignatureTime" Target="#idPackageSignature">
        <mdssi:SignatureTime xmlns:mdssi="http://schemas.openxmlformats.org/package/2006/digital-signature">
          <mdssi:Format>YYYY-MM-DDThh:mm:ssTZD</mdssi:Format>
          <mdssi:Value>2021-04-27T18:44:38Z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2021-04-27T18:44:38Z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DHIZAAAAAAAAAAAAAAAAAAAAAAAAAAAAMMAL3/4HAACAwwvf/gcAADhvCt/+BwAAwFMA3/4HAAD+/////////xoDAAD5AgAA9gMAAFcDAABIhOT9/gcAAKGJc97+BwAAgOL/3v4HAACA8EQEAAAAAOhyGQAAAAAAAAAAAAAAAADS////AAAAAAYAAAAAAAAAAAAAAAAAAABJchkAAAAAAAxyGQAAAAAAi/iNdwAAAAAACAAAAAAAACC3MBcAAAAA4FsjFwAAAACYvSMXAAAAAAxyGQAAAAAABgAAAP4HAAAAAAAAAAAAANC7n3cAAAAAIAAAAAAAAAAH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7b8GgPj//1RELABg+f///AMAgP////8DAAAAAAAAAADsvwaA+P//vRUAAAAAAAD+/////////4oJIb7/////AQAAAAAAAAAlWZvb/gcAAAAAAAAAAAAAbpeh0f4HAABoZxkAAAAAAAAAAAAAAAAA/v////////8EAAAA/gcAAAEAAAAAAAAAYFib2/4HAAAoCSAAAAAAAAEAAAAAAAAAAAAAAAAAAAAKAAAAAAAAAAAAAAAAAAAAAQAAAAAAAACwaBkAAAAAAA52n3cAAAAAAQAAAAAAAAAAAAAAAAAAAAEAAAAAAAAACgAAAAAAAAAAAAAAAAAAACtpb93+BwAAAAAAAAAAAACwdZ93AAAAAAAAAAAAAAAAAQAAAAAAAAAAAAAAAAAAAG9ob91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uAAAAA8AAACOAAAAngAAAKYAAAABAAAAqwoNQnIcDUIPAAAAjgAAABIAAABMAAAAAAAAAAAAAAAAAAAA//////////9wAAAASQB2AG8AbgBuAGUAIABNAGEAbgBzAGkAbABsAGEAIABHAC4ABQAAAAkAAAALAAAACgAAAAoAAAAJAAAABQAAABAAAAAJAAAACgAAAAgAAAAEAAAABAAAAAQAAAAJAAAABQAAAAw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Object Id="idInvalidSigLnImg">AQAAAGwAAAAAAAAAAAAAANIBAADoAAAAAAAAAAAAAABTQAAAHCAAACBFTUYAAAEAS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bJwZAAAAAAAAAAAAAAAAABS3n3cAAAAAXPvX3/4HAACAFAAA/gcAAEAAAMD+BwAAAACedwAAAABZDm7f/gcAAAQAAAAAAAAAFLefdwAAAACoceT9/gcAALiFhN7+BwAASAAAAP4HAACA8EQEAAAAAEidGQAAAAAAAAAAAAAAAADu////AAAAAAkAAAAAAAAAAAAAAAAAAACpnBkAAAAAAGycGQAAAAAAi/iNdwAAAACA4v/e/gcAAO7///8AAAAAgPBEBAAAAABInRkAAAAAAGycGQAAAAAACQAAAAAAAAAAAAAAAAAAANC7n3cAAAAAqZwZAAAAAADPBG7f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O2/BoD4//9URCwAYPn///wDAID/////AwAAAAAAAAAA7L8GgPj//70VAAAAAAAAHOIZAAAAAAAAAAAAAAAAAIDgGQAAAAAA0F8hAAAAAAAAAAAAAAAAABMUjP3+BwAAAAAAAAAAAACY4RkAAAAAAOA2EwgAAAAAAQAAAAAAAABYNOT9/gcAAAAAAAAAAAAAkOEZAAAAAACA8EQEAAAAAODiGQAAAAAAUOU/BAAAAAA4AIoBAAAAAAcAAAAAAAAAAAAAAAAAAABZ4hkAAAAAABziGQAAAAAAi/iNdwAAAAAPAAAAAAAAABA+898AAAAABAAAAAAAAADLE4z9/gcAABziGQAAAAAABwAAAP4HAAAI4hkAAAAAANC7n3cAAAAAkOEZAAAAAADIENb9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AMchkAAAAAAAAAAAAAAAAAAAAAAAAAAAAwwAvf/gcAAIDDC9/+BwAAOG8K3/4HAADAUwDf/gcAAP7/////////GgMAAPkCAAD2AwAAVwMAAEiE5P3+BwAAoYlz3v4HAACA4v/e/gcAAIDwRAQAAAAA6HIZAAAAAAAAAAAAAAAAANL///8AAAAABgAAAAAAAAAAAAAAAAAAAElyGQAAAAAADHIZAAAAAACL+I13AAAAAAAIAAAAAAAAILcwFwAAAADgWyMXAAAAAJi9IxcAAAAADHIZAAAAAAAGAAAA/gcAAAAAAAAAAAAA0LufdwAAAAAgAAAAAAAAAAc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jtvwaA+P//VEQsAGD5///8AwCA/////wMAAAAAAAAAAOy/BoD4//+9FQAAAAAAAAEAAAAAAAAAoBshJQAAAAAAAAAAAAAAAAQAAAAAAAAA4QCAEgAAAACOiWsjAAAAAA8AAAAAAAAABAAAAAAAAAAAAAAAAAAAAFXwld7+BwAAjolrIwAAAAAAAAAAAAAAAPBnGQAAAAAAiBoAAAAAAAB4ZxkAAAAAALBnGQAAAAAA8EosAAAAAAAAAAAAAAAAAIgaAACAEQAAAGcZAAAAAADgEXwfAAAAAPgRfB8AAAAAAIYtAAAAAADoEXwfAAAAAP9//3//f/9/oGcZAAAAAADgM3wfAAAAAOARfB8AAAAAqGcZAAAAAADoEXwfAAAAAABnGQ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C4AAAADwAAAI4AAACeAAAApgAAAAEAAACrCg1CchwNQg8AAACOAAAAEgAAAEwAAAAAAAAAAAAAAAAAAAD//////////3AAAABJAHYAbwBuAG4AZQAgAE0AYQBuAHMAaQBsAGwAYQAgAEcALgAFAAAACQAAAAsAAAAKAAAACgAAAAkAAAAFAAAAEAAAAAkAAAAKAAAACAAAAAQAAAAEAAAABAAAAAkAAAAFAAAADAAAAAQ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C4AAAADgAAAK0AAACrAAAAxQAAAAEAAACrCg1CchwNQg8AAACtAAAAEgAAAEwAAAAAAAAAAAAAAAAAAAD//////////3AAAABKAGUAZgBlACAAUwBNAEEAIABMAG8AcwAgAEwAYQBnAG8AcwAGAAAACQAAAAYAAAAJAAAABQAAAAoAAAAQAAAADA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B0E764-83A3-4A97-B63D-2E8495F69B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6098</Words>
  <Characters>33540</Characters>
  <Application>Microsoft Office Word</Application>
  <DocSecurity>0</DocSecurity>
  <Lines>279</Lines>
  <Paragraphs>79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39559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Ivonne Mansilla Gomez</cp:lastModifiedBy>
  <cp:revision>2</cp:revision>
  <dcterms:created xsi:type="dcterms:W3CDTF">2021-04-27T15:29:00Z</dcterms:created>
  <dcterms:modified xsi:type="dcterms:W3CDTF">2021-04-27T15:29:00Z</dcterms:modified>
</cp:coreProperties>
</file>