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99f16564a4d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5238dbea9144aaa"/>
      <w:headerReference w:type="even" r:id="Rff593b55383447f9"/>
      <w:headerReference w:type="first" r:id="R54e612c92a394849"/>
      <w:titlePg/>
      <w:footerReference w:type="default" r:id="R3f7581ce62234291"/>
      <w:footerReference w:type="even" r:id="Ra5da5d3815544cdd"/>
      <w:footerReference w:type="first" r:id="Rb1758c06852a4c6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1e29ec1c5d49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FCO DE AGUIRRE LA CHIMBA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DFZ-2021-1020-IV-NE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70c0acb6324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FCO DE AGUIRRE LA CHIMBA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FRANCISCO DE AGUIRRE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96668670-7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FCO DE AGUIRRE LA CHIMBA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CHIMBA S/N, 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LIMARI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FCO DE AGUIRRE LA CHIMBA.zip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FCO DE AGUIRRE LA CHIMBA.xlsx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b76bec781c46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df37a05bcc04e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0cfb3c034e4f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bd986c1c084b3c" /><Relationship Type="http://schemas.openxmlformats.org/officeDocument/2006/relationships/numbering" Target="/word/numbering.xml" Id="R05b0f82d65684856" /><Relationship Type="http://schemas.openxmlformats.org/officeDocument/2006/relationships/settings" Target="/word/settings.xml" Id="R2d0f9f10c7db4651" /><Relationship Type="http://schemas.openxmlformats.org/officeDocument/2006/relationships/header" Target="/word/header1.xml" Id="R45238dbea9144aaa" /><Relationship Type="http://schemas.openxmlformats.org/officeDocument/2006/relationships/header" Target="/word/header2.xml" Id="Rff593b55383447f9" /><Relationship Type="http://schemas.openxmlformats.org/officeDocument/2006/relationships/header" Target="/word/header3.xml" Id="R54e612c92a394849" /><Relationship Type="http://schemas.openxmlformats.org/officeDocument/2006/relationships/image" Target="/word/media/5fbd9ece-2068-4c36-a6b2-09704630ef99.png" Id="R7d5d4d19aaf04029" /><Relationship Type="http://schemas.openxmlformats.org/officeDocument/2006/relationships/footer" Target="/word/footer1.xml" Id="R3f7581ce62234291" /><Relationship Type="http://schemas.openxmlformats.org/officeDocument/2006/relationships/footer" Target="/word/footer2.xml" Id="Ra5da5d3815544cdd" /><Relationship Type="http://schemas.openxmlformats.org/officeDocument/2006/relationships/footer" Target="/word/footer3.xml" Id="Rb1758c06852a4c6a" /><Relationship Type="http://schemas.openxmlformats.org/officeDocument/2006/relationships/image" Target="/word/media/6232ca93-cd41-449e-a2c3-6ecad3705264.png" Id="Rd78fb6df72194534" /><Relationship Type="http://schemas.openxmlformats.org/officeDocument/2006/relationships/image" Target="/word/media/bb435ee1-649a-4405-a5b8-d056567f33d0.png" Id="Rbe1e29ec1c5d49e4" /><Relationship Type="http://schemas.openxmlformats.org/officeDocument/2006/relationships/image" Target="/word/media/a24f287e-88b7-4a2a-b50d-373fb4f12283.png" Id="R9370c0acb63243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232ca93-cd41-449e-a2c3-6ecad3705264.png" Id="R1db76bec781c46c4" /><Relationship Type="http://schemas.openxmlformats.org/officeDocument/2006/relationships/hyperlink" Target="http://www.sma.gob.cl" TargetMode="External" Id="R8df37a05bcc04e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bd9ece-2068-4c36-a6b2-09704630ef99.png" Id="R900cfb3c034e4fab" /></Relationships>
</file>