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936e7df08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97d2e2b8d9e4c6e"/>
      <w:headerReference w:type="even" r:id="Radce8e37c30b4c57"/>
      <w:headerReference w:type="first" r:id="R6b42a21c787e47e4"/>
      <w:titlePg/>
      <w:footerReference w:type="default" r:id="Rdb4a9e98e2c94bb3"/>
      <w:footerReference w:type="even" r:id="R382e1bcce3ef4b59"/>
      <w:footerReference w:type="first" r:id="R6391c6a89aec40e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43bcbe0d3472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PEÑAFLOR - TRUSAL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DFZ-2021-1043-XIII-NE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04-05-2021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bc7a2551f05407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PEÑAFLOR - TRUSAL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TRUSAL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96566740-7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PEÑAFLOR - TRUSAL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MANUEL RODRIGUEZ S/N, 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2156/2008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POCHOCO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POCHOCO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27-05-2008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ESTERO POCHOCO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POCHOCO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27-05-2008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ESTERO POCHOCO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POCHOCO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PEÑAFLOR - TRUSAL.zip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PEÑAFLOR - TRUSAL.xlsx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8ef93cfc8ba42b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654b68d44dd44da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a69ed337a7542e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6e0555439436a" /><Relationship Type="http://schemas.openxmlformats.org/officeDocument/2006/relationships/numbering" Target="/word/numbering.xml" Id="Re3c10a7e6e514194" /><Relationship Type="http://schemas.openxmlformats.org/officeDocument/2006/relationships/settings" Target="/word/settings.xml" Id="R0f682d58b53d41ae" /><Relationship Type="http://schemas.openxmlformats.org/officeDocument/2006/relationships/header" Target="/word/header1.xml" Id="Re97d2e2b8d9e4c6e" /><Relationship Type="http://schemas.openxmlformats.org/officeDocument/2006/relationships/header" Target="/word/header2.xml" Id="Radce8e37c30b4c57" /><Relationship Type="http://schemas.openxmlformats.org/officeDocument/2006/relationships/header" Target="/word/header3.xml" Id="R6b42a21c787e47e4" /><Relationship Type="http://schemas.openxmlformats.org/officeDocument/2006/relationships/image" Target="/word/media/d5820145-6b56-4ad7-aa7d-197684014b9e.png" Id="R7ab35a8e8af54296" /><Relationship Type="http://schemas.openxmlformats.org/officeDocument/2006/relationships/footer" Target="/word/footer1.xml" Id="Rdb4a9e98e2c94bb3" /><Relationship Type="http://schemas.openxmlformats.org/officeDocument/2006/relationships/footer" Target="/word/footer2.xml" Id="R382e1bcce3ef4b59" /><Relationship Type="http://schemas.openxmlformats.org/officeDocument/2006/relationships/footer" Target="/word/footer3.xml" Id="R6391c6a89aec40e0" /><Relationship Type="http://schemas.openxmlformats.org/officeDocument/2006/relationships/image" Target="/word/media/0360918e-4ae3-44c5-a22a-590a6af8a83f.png" Id="R9311c07a969241e0" /><Relationship Type="http://schemas.openxmlformats.org/officeDocument/2006/relationships/image" Target="/word/media/1847a817-57d4-4513-b103-b49709d08a16.png" Id="Rbd343bcbe0d34728" /><Relationship Type="http://schemas.openxmlformats.org/officeDocument/2006/relationships/image" Target="/word/media/b9c91928-a80d-4da4-8802-5e6ddc495680.png" Id="R2bc7a2551f05407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360918e-4ae3-44c5-a22a-590a6af8a83f.png" Id="R58ef93cfc8ba42bf" /><Relationship Type="http://schemas.openxmlformats.org/officeDocument/2006/relationships/hyperlink" Target="http://www.sma.gob.cl" TargetMode="External" Id="R4654b68d44dd44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5820145-6b56-4ad7-aa7d-197684014b9e.png" Id="R6a69ed337a7542e1" /></Relationships>
</file>