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91fe174cf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dc766fa82954cf3"/>
      <w:headerReference w:type="even" r:id="Rca5f1b5c75b0461a"/>
      <w:headerReference w:type="first" r:id="Rb31062da0bfe4b0f"/>
      <w:titlePg/>
      <w:footerReference w:type="default" r:id="R8d7a4f89ae964b0c"/>
      <w:footerReference w:type="even" r:id="R9a11c78f73534833"/>
      <w:footerReference w:type="first" r:id="R52d840b8d5e94c4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deb62205a43f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HUEVOS AGRICOVIAL S.A. - SAN BERNARDO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DFZ-2021-1046-XIII-NE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05-05-2021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7dff79110d240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HUEVOS AGRICOVIAL S.A. - SAN BERNARDO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AGRICOVIAL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96993240-7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HUEVOS AGRICOVIAL S.A. - SAN BERNARDO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BERNARDO,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BERNARDO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2161/2006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30-06-2006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HUEVOS AGRICOVIAL S.A. - SAN BERNARDO.zip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HUEVOS AGRICOVIAL S.A. - SAN BERNARDO.xlsx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46d0a0389204ce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a564cd289f0435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3c24b99bea544e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35ec24d88443c" /><Relationship Type="http://schemas.openxmlformats.org/officeDocument/2006/relationships/numbering" Target="/word/numbering.xml" Id="Rb516bba3a6254cbb" /><Relationship Type="http://schemas.openxmlformats.org/officeDocument/2006/relationships/settings" Target="/word/settings.xml" Id="R462d9d11a91446b2" /><Relationship Type="http://schemas.openxmlformats.org/officeDocument/2006/relationships/header" Target="/word/header1.xml" Id="R8dc766fa82954cf3" /><Relationship Type="http://schemas.openxmlformats.org/officeDocument/2006/relationships/header" Target="/word/header2.xml" Id="Rca5f1b5c75b0461a" /><Relationship Type="http://schemas.openxmlformats.org/officeDocument/2006/relationships/header" Target="/word/header3.xml" Id="Rb31062da0bfe4b0f" /><Relationship Type="http://schemas.openxmlformats.org/officeDocument/2006/relationships/image" Target="/word/media/63ad03f7-7584-460f-affe-db3312fca971.png" Id="R562af292ee4a41de" /><Relationship Type="http://schemas.openxmlformats.org/officeDocument/2006/relationships/footer" Target="/word/footer1.xml" Id="R8d7a4f89ae964b0c" /><Relationship Type="http://schemas.openxmlformats.org/officeDocument/2006/relationships/footer" Target="/word/footer2.xml" Id="R9a11c78f73534833" /><Relationship Type="http://schemas.openxmlformats.org/officeDocument/2006/relationships/footer" Target="/word/footer3.xml" Id="R52d840b8d5e94c47" /><Relationship Type="http://schemas.openxmlformats.org/officeDocument/2006/relationships/image" Target="/word/media/bbe7b861-e901-4e9e-94eb-10eb401a9014.png" Id="Rf2a1b292b7694860" /><Relationship Type="http://schemas.openxmlformats.org/officeDocument/2006/relationships/image" Target="/word/media/aae88eec-fd83-46da-85f0-6d091b50544f.png" Id="Rfb2deb62205a43fa" /><Relationship Type="http://schemas.openxmlformats.org/officeDocument/2006/relationships/image" Target="/word/media/6dfcb099-129b-4018-89e6-0d3e5b7f115e.png" Id="R77dff79110d2402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be7b861-e901-4e9e-94eb-10eb401a9014.png" Id="R046d0a0389204ce6" /><Relationship Type="http://schemas.openxmlformats.org/officeDocument/2006/relationships/hyperlink" Target="http://www.sma.gob.cl" TargetMode="External" Id="Rea564cd289f043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3ad03f7-7584-460f-affe-db3312fca971.png" Id="R63c24b99bea544ee" /></Relationships>
</file>