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e3256e9094e3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b828bc4c98640cd"/>
      <w:headerReference w:type="even" r:id="Rba2b812ec9f44016"/>
      <w:headerReference w:type="first" r:id="Rdbca80c597834b35"/>
      <w:titlePg/>
      <w:footerReference w:type="default" r:id="R8a841c1de5ef4c82"/>
      <w:footerReference w:type="even" r:id="R8aa44c6123e74479"/>
      <w:footerReference w:type="first" r:id="Rb540f5efcab24a0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cc2fe59fc49420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LAS AGUILAS LTDA. (CODIGUA)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DFZ-2021-1066-XIII-NE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d73dbd29f5440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LAS AGUILAS LTDA. (CODIGUA)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LAS AGUILAS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78924400-6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LAS AGUILAS LTDA. (CODIGUA)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SIN NOMBRE S/N, FUNDO SANTA ELENA, MELIPILLA,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1646/2012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LAS AGUILAS LTDA. (CODIGUA).zip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LAS AGUILAS LTDA. (CODIGUA).xlsx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96f4699eb54f1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80b22b53e3d49b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9374245c4d44d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2f6b10dd5845fa" /><Relationship Type="http://schemas.openxmlformats.org/officeDocument/2006/relationships/numbering" Target="/word/numbering.xml" Id="Re32432acddcb4c0e" /><Relationship Type="http://schemas.openxmlformats.org/officeDocument/2006/relationships/settings" Target="/word/settings.xml" Id="R74edf81a0b9748ef" /><Relationship Type="http://schemas.openxmlformats.org/officeDocument/2006/relationships/header" Target="/word/header1.xml" Id="Rcb828bc4c98640cd" /><Relationship Type="http://schemas.openxmlformats.org/officeDocument/2006/relationships/header" Target="/word/header2.xml" Id="Rba2b812ec9f44016" /><Relationship Type="http://schemas.openxmlformats.org/officeDocument/2006/relationships/header" Target="/word/header3.xml" Id="Rdbca80c597834b35" /><Relationship Type="http://schemas.openxmlformats.org/officeDocument/2006/relationships/image" Target="/word/media/3d43f7a1-5833-48cc-af60-3ba8eced4aa4.png" Id="R88ee2a2bcd584da1" /><Relationship Type="http://schemas.openxmlformats.org/officeDocument/2006/relationships/footer" Target="/word/footer1.xml" Id="R8a841c1de5ef4c82" /><Relationship Type="http://schemas.openxmlformats.org/officeDocument/2006/relationships/footer" Target="/word/footer2.xml" Id="R8aa44c6123e74479" /><Relationship Type="http://schemas.openxmlformats.org/officeDocument/2006/relationships/footer" Target="/word/footer3.xml" Id="Rb540f5efcab24a0a" /><Relationship Type="http://schemas.openxmlformats.org/officeDocument/2006/relationships/image" Target="/word/media/1e6a004b-b456-4a60-ac22-812c5a5dad14.png" Id="R1590d908fd4a4890" /><Relationship Type="http://schemas.openxmlformats.org/officeDocument/2006/relationships/image" Target="/word/media/1554daec-e5eb-4283-9ca0-d929e189deb8.png" Id="R4cc2fe59fc49420c" /><Relationship Type="http://schemas.openxmlformats.org/officeDocument/2006/relationships/image" Target="/word/media/5ad02e97-a96f-45f0-bde3-804972b07ec2.png" Id="Rad73dbd29f54407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e6a004b-b456-4a60-ac22-812c5a5dad14.png" Id="Rb596f4699eb54f1e" /><Relationship Type="http://schemas.openxmlformats.org/officeDocument/2006/relationships/hyperlink" Target="http://www.sma.gob.cl" TargetMode="External" Id="R580b22b53e3d49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d43f7a1-5833-48cc-af60-3ba8eced4aa4.png" Id="R0b9374245c4d44d5" /></Relationships>
</file>