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fd1d0da5dc4127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43e3550461a74f23"/>
      <w:headerReference w:type="even" r:id="R38878497d4644263"/>
      <w:headerReference w:type="first" r:id="Rce8e999d6ad348d4"/>
      <w:titlePg/>
      <w:footerReference w:type="default" r:id="Ra00abedf17964d3f"/>
      <w:footerReference w:type="even" r:id="Rd5490b036eb74d5e"/>
      <w:footerReference w:type="first" r:id="R3e16497eb91745e5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bc88ca1949842ee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SOPROLE OSORNO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DFZ-2021-1075-X-NE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fb676898825e490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SOPROLE OSORNO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SOC PROCESADORA DE LECHE DEL SUR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92347000-K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SOPROLE OSORNO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NUEVA SECTOR FRANCKE N° 9, OSORNO,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66/2014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RIO RAHUE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RIO RAHUE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66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07-02-2014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SOPROLE OSORNO.zip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SOPROLE OSORNO.xlsx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3288ce66ce70461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2dad11e1b36c4a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55d64dcaf0a84247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4155117ec8a400c" /><Relationship Type="http://schemas.openxmlformats.org/officeDocument/2006/relationships/numbering" Target="/word/numbering.xml" Id="Ra68b7d736d4944db" /><Relationship Type="http://schemas.openxmlformats.org/officeDocument/2006/relationships/settings" Target="/word/settings.xml" Id="Rceec543c4b7144bc" /><Relationship Type="http://schemas.openxmlformats.org/officeDocument/2006/relationships/header" Target="/word/header1.xml" Id="R43e3550461a74f23" /><Relationship Type="http://schemas.openxmlformats.org/officeDocument/2006/relationships/header" Target="/word/header2.xml" Id="R38878497d4644263" /><Relationship Type="http://schemas.openxmlformats.org/officeDocument/2006/relationships/header" Target="/word/header3.xml" Id="Rce8e999d6ad348d4" /><Relationship Type="http://schemas.openxmlformats.org/officeDocument/2006/relationships/image" Target="/word/media/ad0fd37b-f1fd-4d09-9e4b-44887ba50a4f.png" Id="R2306aad0324f497a" /><Relationship Type="http://schemas.openxmlformats.org/officeDocument/2006/relationships/footer" Target="/word/footer1.xml" Id="Ra00abedf17964d3f" /><Relationship Type="http://schemas.openxmlformats.org/officeDocument/2006/relationships/footer" Target="/word/footer2.xml" Id="Rd5490b036eb74d5e" /><Relationship Type="http://schemas.openxmlformats.org/officeDocument/2006/relationships/footer" Target="/word/footer3.xml" Id="R3e16497eb91745e5" /><Relationship Type="http://schemas.openxmlformats.org/officeDocument/2006/relationships/image" Target="/word/media/966bdd2c-f9c5-4f34-8a78-755a3cec8b8b.png" Id="R3c8c002019ef4c60" /><Relationship Type="http://schemas.openxmlformats.org/officeDocument/2006/relationships/image" Target="/word/media/c54c2676-3d6b-4753-b8ee-7c2b611c1c99.png" Id="Rdbc88ca1949842ee" /><Relationship Type="http://schemas.openxmlformats.org/officeDocument/2006/relationships/image" Target="/word/media/80451441-d721-4560-9af3-21a3e77965db.png" Id="Rfb676898825e490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66bdd2c-f9c5-4f34-8a78-755a3cec8b8b.png" Id="R3288ce66ce70461f" /><Relationship Type="http://schemas.openxmlformats.org/officeDocument/2006/relationships/hyperlink" Target="http://www.sma.gob.cl" TargetMode="External" Id="R2dad11e1b36c4a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d0fd37b-f1fd-4d09-9e4b-44887ba50a4f.png" Id="R55d64dcaf0a84247" /></Relationships>
</file>