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33cf836634e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fb42cdfc674c24"/>
      <w:headerReference w:type="even" r:id="R2d18916377b344ba"/>
      <w:headerReference w:type="first" r:id="Re552885860aa44ba"/>
      <w:titlePg/>
      <w:footerReference w:type="default" r:id="R919eb9af3e2c4a19"/>
      <w:footerReference w:type="even" r:id="Rfc029afa83fb4bc1"/>
      <w:footerReference w:type="first" r:id="R9e3ffd55734f4a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a86b71899546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HUINCACARA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DFZ-2021-1089-IX-NE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7ec923607c4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HUINCACARA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COMERCIAL AGRICOLA Y FORESTAL HUINCACARA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76510460-2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HUINCACARA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S-847 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VOIPIR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VOIPIR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HUINCACARA.xlsx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6540a896b143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41c178dae045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e51f8779dd49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33e0a1e8834e21" /><Relationship Type="http://schemas.openxmlformats.org/officeDocument/2006/relationships/numbering" Target="/word/numbering.xml" Id="R3efaa7e1e154493f" /><Relationship Type="http://schemas.openxmlformats.org/officeDocument/2006/relationships/settings" Target="/word/settings.xml" Id="R64c8d60b52414988" /><Relationship Type="http://schemas.openxmlformats.org/officeDocument/2006/relationships/header" Target="/word/header1.xml" Id="R88fb42cdfc674c24" /><Relationship Type="http://schemas.openxmlformats.org/officeDocument/2006/relationships/header" Target="/word/header2.xml" Id="R2d18916377b344ba" /><Relationship Type="http://schemas.openxmlformats.org/officeDocument/2006/relationships/header" Target="/word/header3.xml" Id="Re552885860aa44ba" /><Relationship Type="http://schemas.openxmlformats.org/officeDocument/2006/relationships/image" Target="/word/media/b96e6d04-4a91-42b6-b5dd-2df5ad62afed.png" Id="R587771d831ad49d4" /><Relationship Type="http://schemas.openxmlformats.org/officeDocument/2006/relationships/footer" Target="/word/footer1.xml" Id="R919eb9af3e2c4a19" /><Relationship Type="http://schemas.openxmlformats.org/officeDocument/2006/relationships/footer" Target="/word/footer2.xml" Id="Rfc029afa83fb4bc1" /><Relationship Type="http://schemas.openxmlformats.org/officeDocument/2006/relationships/footer" Target="/word/footer3.xml" Id="R9e3ffd55734f4a2c" /><Relationship Type="http://schemas.openxmlformats.org/officeDocument/2006/relationships/image" Target="/word/media/ec52d50e-5b33-4a6e-81a7-8da63c712ed8.png" Id="R05b88347f5274e5d" /><Relationship Type="http://schemas.openxmlformats.org/officeDocument/2006/relationships/image" Target="/word/media/0b92a830-b8df-4ea8-abfe-f5ceae7bce69.png" Id="R6ea86b71899546b3" /><Relationship Type="http://schemas.openxmlformats.org/officeDocument/2006/relationships/image" Target="/word/media/3ef72bd2-51b0-42ee-93ae-0f470ac0655f.png" Id="R037ec923607c41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52d50e-5b33-4a6e-81a7-8da63c712ed8.png" Id="Rfc6540a896b143c3" /><Relationship Type="http://schemas.openxmlformats.org/officeDocument/2006/relationships/hyperlink" Target="http://www.sma.gob.cl" TargetMode="External" Id="R5141c178dae045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6e6d04-4a91-42b6-b5dd-2df5ad62afed.png" Id="R8ae51f8779dd4905" /></Relationships>
</file>