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b6fb144894e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06cc8b3908e4052"/>
      <w:headerReference w:type="even" r:id="R511be36de0034cff"/>
      <w:headerReference w:type="first" r:id="R775e12ffe3984895"/>
      <w:titlePg/>
      <w:footerReference w:type="default" r:id="Rc49c20d70629415f"/>
      <w:footerReference w:type="even" r:id="Rc895bcd0a3764f52"/>
      <w:footerReference w:type="first" r:id="R1582678396ce479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39285cd38a44ac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RECIRCULACION CULTIVOS ECOFISH SA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DFZ-2021-1103-X-NE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77c12d7ec054ea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RECIRCULACION CULTIVOS ECOFISH SA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CULTIVOS ECOFISH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99538820-0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RECIRCULACION CULTIVOS ECOFISH SA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3889/2006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PUERTO MONTT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31-10-2006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RECIRCULACION CULTIVOS ECOFISH SA.zip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RECIRCULACION CULTIVOS ECOFISH SA.xlsx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1fd0b829424b5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795d74f260b49d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78c3677a0c497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ff676f532b47a1" /><Relationship Type="http://schemas.openxmlformats.org/officeDocument/2006/relationships/numbering" Target="/word/numbering.xml" Id="Rb69f1cb9bc474cae" /><Relationship Type="http://schemas.openxmlformats.org/officeDocument/2006/relationships/settings" Target="/word/settings.xml" Id="R52d6234e4fea4951" /><Relationship Type="http://schemas.openxmlformats.org/officeDocument/2006/relationships/header" Target="/word/header1.xml" Id="R106cc8b3908e4052" /><Relationship Type="http://schemas.openxmlformats.org/officeDocument/2006/relationships/header" Target="/word/header2.xml" Id="R511be36de0034cff" /><Relationship Type="http://schemas.openxmlformats.org/officeDocument/2006/relationships/header" Target="/word/header3.xml" Id="R775e12ffe3984895" /><Relationship Type="http://schemas.openxmlformats.org/officeDocument/2006/relationships/image" Target="/word/media/84d39e1c-4d3e-4f9f-96a2-af10252a9d0b.png" Id="R4445aef402e84e87" /><Relationship Type="http://schemas.openxmlformats.org/officeDocument/2006/relationships/footer" Target="/word/footer1.xml" Id="Rc49c20d70629415f" /><Relationship Type="http://schemas.openxmlformats.org/officeDocument/2006/relationships/footer" Target="/word/footer2.xml" Id="Rc895bcd0a3764f52" /><Relationship Type="http://schemas.openxmlformats.org/officeDocument/2006/relationships/footer" Target="/word/footer3.xml" Id="R1582678396ce4792" /><Relationship Type="http://schemas.openxmlformats.org/officeDocument/2006/relationships/image" Target="/word/media/c43287bd-6384-4bd6-bc66-10c40e24d3ec.png" Id="R583ba56b0f6d4faf" /><Relationship Type="http://schemas.openxmlformats.org/officeDocument/2006/relationships/image" Target="/word/media/8de93d46-dbc8-4e67-b4e8-7b0211a3216b.png" Id="R839285cd38a44ac6" /><Relationship Type="http://schemas.openxmlformats.org/officeDocument/2006/relationships/image" Target="/word/media/b44a2689-72fc-4626-ad06-02a8fae8de61.png" Id="Rc77c12d7ec054ea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43287bd-6384-4bd6-bc66-10c40e24d3ec.png" Id="Rb61fd0b829424b5b" /><Relationship Type="http://schemas.openxmlformats.org/officeDocument/2006/relationships/hyperlink" Target="http://www.sma.gob.cl" TargetMode="External" Id="R5795d74f260b49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4d39e1c-4d3e-4f9f-96a2-af10252a9d0b.png" Id="Reb78c3677a0c4976" /></Relationships>
</file>