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338d41150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3934250bfbe4e6a"/>
      <w:headerReference w:type="even" r:id="R8ede9517de884d81"/>
      <w:headerReference w:type="first" r:id="R991a0aed755f401a"/>
      <w:titlePg/>
      <w:footerReference w:type="default" r:id="Rec2fc04ef1f44f21"/>
      <w:footerReference w:type="even" r:id="Rcf9aa9b7a9074026"/>
      <w:footerReference w:type="first" r:id="Rf24689d1bda1434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9e4a03977475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FABRICA Y MAESTRANZAS DEL EJERCITO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DFZ-2021-1153-XIII-NE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062b75cc32347e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FABRICA Y MAESTRANZAS DEL EJERCITO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FABRICAS Y MAESTRANZAS DEL EJERCITO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61105000-3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FABRICA Y MAESTRANZAS DEL EJERCITO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MANUEL RODRÍGUEZ 2, 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5891/2012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5891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MAPOCHO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FABRICA Y MAESTRANZAS DEL EJERCITO.zip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FABRICA Y MAESTRANZAS DEL EJERCITO.xlsx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8dc183b0aa408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9a38e21d7eb40f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7a6d5b9c4147f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e5be3b2804f35" /><Relationship Type="http://schemas.openxmlformats.org/officeDocument/2006/relationships/numbering" Target="/word/numbering.xml" Id="Ra12a174d970844fc" /><Relationship Type="http://schemas.openxmlformats.org/officeDocument/2006/relationships/settings" Target="/word/settings.xml" Id="R3423cea5462c46b2" /><Relationship Type="http://schemas.openxmlformats.org/officeDocument/2006/relationships/header" Target="/word/header1.xml" Id="Ra3934250bfbe4e6a" /><Relationship Type="http://schemas.openxmlformats.org/officeDocument/2006/relationships/header" Target="/word/header2.xml" Id="R8ede9517de884d81" /><Relationship Type="http://schemas.openxmlformats.org/officeDocument/2006/relationships/header" Target="/word/header3.xml" Id="R991a0aed755f401a" /><Relationship Type="http://schemas.openxmlformats.org/officeDocument/2006/relationships/image" Target="/word/media/59e9568e-6d57-4d9e-be6b-1de2b3cbf9d7.png" Id="Rdff9e12bba63414d" /><Relationship Type="http://schemas.openxmlformats.org/officeDocument/2006/relationships/footer" Target="/word/footer1.xml" Id="Rec2fc04ef1f44f21" /><Relationship Type="http://schemas.openxmlformats.org/officeDocument/2006/relationships/footer" Target="/word/footer2.xml" Id="Rcf9aa9b7a9074026" /><Relationship Type="http://schemas.openxmlformats.org/officeDocument/2006/relationships/footer" Target="/word/footer3.xml" Id="Rf24689d1bda14340" /><Relationship Type="http://schemas.openxmlformats.org/officeDocument/2006/relationships/image" Target="/word/media/12209e5b-5077-4b3e-892b-85f09cf649c6.png" Id="Rf63c1f087d0d4c9b" /><Relationship Type="http://schemas.openxmlformats.org/officeDocument/2006/relationships/image" Target="/word/media/d4dc044a-8e47-4e0d-a6c9-2efdb4764fe5.png" Id="Rd779e4a039774758" /><Relationship Type="http://schemas.openxmlformats.org/officeDocument/2006/relationships/image" Target="/word/media/f3b6249f-4925-4daa-b528-cf01762b2a43.png" Id="Rd062b75cc32347e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2209e5b-5077-4b3e-892b-85f09cf649c6.png" Id="Rce8dc183b0aa408c" /><Relationship Type="http://schemas.openxmlformats.org/officeDocument/2006/relationships/hyperlink" Target="http://www.sma.gob.cl" TargetMode="External" Id="Re9a38e21d7eb40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e9568e-6d57-4d9e-be6b-1de2b3cbf9d7.png" Id="R047a6d5b9c4147f3" /></Relationships>
</file>