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e8519621744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93f1e0771c04379"/>
      <w:headerReference w:type="even" r:id="R6299e7ed49914c00"/>
      <w:headerReference w:type="first" r:id="R5a3174d5d52f496a"/>
      <w:titlePg/>
      <w:footerReference w:type="default" r:id="R845d13c14e82418e"/>
      <w:footerReference w:type="even" r:id="Rd30739d58a234c02"/>
      <w:footerReference w:type="first" r:id="R6f872b53caf640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0bd9c0a26448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CRISTALERIAS CHILE S.A. - PADRE HURTADO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DFZ-2021-1268-XIII-NE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63e0bbed514a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CRISTALERIAS CHILE S.A. - PADRE HURTADO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CRISTALERIAS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90331000-6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CRISTALERIAS CHILE S.A. - PADRE HURTADO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CRISTALERIAS CHILE S.A. - PADRE HURTADO.zip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CRISTALERIAS CHILE S.A. - PADRE HURTADO.xlsx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995c56da0d4f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4a4cbeebde4e2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ee6b0d8cae40e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4c331e22a44bea" /><Relationship Type="http://schemas.openxmlformats.org/officeDocument/2006/relationships/numbering" Target="/word/numbering.xml" Id="R12efe1f1eac34595" /><Relationship Type="http://schemas.openxmlformats.org/officeDocument/2006/relationships/settings" Target="/word/settings.xml" Id="Rc76b6bd7a5ba4607" /><Relationship Type="http://schemas.openxmlformats.org/officeDocument/2006/relationships/header" Target="/word/header1.xml" Id="Rd93f1e0771c04379" /><Relationship Type="http://schemas.openxmlformats.org/officeDocument/2006/relationships/header" Target="/word/header2.xml" Id="R6299e7ed49914c00" /><Relationship Type="http://schemas.openxmlformats.org/officeDocument/2006/relationships/header" Target="/word/header3.xml" Id="R5a3174d5d52f496a" /><Relationship Type="http://schemas.openxmlformats.org/officeDocument/2006/relationships/image" Target="/word/media/a1dc3697-979f-4981-bfb6-484fcad5e6d5.png" Id="R4df2ea9f5ddf4a10" /><Relationship Type="http://schemas.openxmlformats.org/officeDocument/2006/relationships/footer" Target="/word/footer1.xml" Id="R845d13c14e82418e" /><Relationship Type="http://schemas.openxmlformats.org/officeDocument/2006/relationships/footer" Target="/word/footer2.xml" Id="Rd30739d58a234c02" /><Relationship Type="http://schemas.openxmlformats.org/officeDocument/2006/relationships/footer" Target="/word/footer3.xml" Id="R6f872b53caf640eb" /><Relationship Type="http://schemas.openxmlformats.org/officeDocument/2006/relationships/image" Target="/word/media/715ffc2e-647d-494d-81e1-fdc9dac6cf9b.png" Id="Ra3c4004f34274091" /><Relationship Type="http://schemas.openxmlformats.org/officeDocument/2006/relationships/image" Target="/word/media/a5935aa2-bf47-4d2a-b162-aa4438468713.png" Id="R140bd9c0a26448d9" /><Relationship Type="http://schemas.openxmlformats.org/officeDocument/2006/relationships/image" Target="/word/media/1974580e-9d09-4297-8045-74633f463d7d.png" Id="R1863e0bbed514a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15ffc2e-647d-494d-81e1-fdc9dac6cf9b.png" Id="R8e995c56da0d4f07" /><Relationship Type="http://schemas.openxmlformats.org/officeDocument/2006/relationships/hyperlink" Target="http://www.sma.gob.cl" TargetMode="External" Id="Ra24a4cbeebde4e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dc3697-979f-4981-bfb6-484fcad5e6d5.png" Id="R08ee6b0d8cae40ec" /></Relationships>
</file>