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ab775952a4b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d81f89c4144d49"/>
      <w:headerReference w:type="even" r:id="R07378c5c15b34ed2"/>
      <w:headerReference w:type="first" r:id="R69249b30395c4032"/>
      <w:titlePg/>
      <w:footerReference w:type="default" r:id="R1dad436b54d34597"/>
      <w:footerReference w:type="even" r:id="R75e05e9e4b6b42f2"/>
      <w:footerReference w:type="first" r:id="Rd61e5be02d9d4a0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b520971e6848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S.A. - PIRQUE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a3579dfdcc242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S.A. - PIRQUE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S.A. - PIRQUE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PIRQUE,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PIRQUE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S.A. - PIRQUE.xlsx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e945ee9a4449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8c68dc35dd4e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7dcd9a87c345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a6dd32d9dc4d47" /><Relationship Type="http://schemas.openxmlformats.org/officeDocument/2006/relationships/numbering" Target="/word/numbering.xml" Id="Rdd42165c2f9e47f7" /><Relationship Type="http://schemas.openxmlformats.org/officeDocument/2006/relationships/settings" Target="/word/settings.xml" Id="R8dcdba201dca4289" /><Relationship Type="http://schemas.openxmlformats.org/officeDocument/2006/relationships/header" Target="/word/header1.xml" Id="R6fd81f89c4144d49" /><Relationship Type="http://schemas.openxmlformats.org/officeDocument/2006/relationships/header" Target="/word/header2.xml" Id="R07378c5c15b34ed2" /><Relationship Type="http://schemas.openxmlformats.org/officeDocument/2006/relationships/header" Target="/word/header3.xml" Id="R69249b30395c4032" /><Relationship Type="http://schemas.openxmlformats.org/officeDocument/2006/relationships/image" Target="/word/media/ee8a80ed-642c-49ab-9020-d9d63d1329d0.png" Id="Ra68e38200fe94a33" /><Relationship Type="http://schemas.openxmlformats.org/officeDocument/2006/relationships/footer" Target="/word/footer1.xml" Id="R1dad436b54d34597" /><Relationship Type="http://schemas.openxmlformats.org/officeDocument/2006/relationships/footer" Target="/word/footer2.xml" Id="R75e05e9e4b6b42f2" /><Relationship Type="http://schemas.openxmlformats.org/officeDocument/2006/relationships/footer" Target="/word/footer3.xml" Id="Rd61e5be02d9d4a02" /><Relationship Type="http://schemas.openxmlformats.org/officeDocument/2006/relationships/image" Target="/word/media/b8908697-ab42-4254-8f19-163f0e345ca7.png" Id="Rb9cd6e1783b9457b" /><Relationship Type="http://schemas.openxmlformats.org/officeDocument/2006/relationships/image" Target="/word/media/5d0aaed2-218f-4c65-94b9-f305a0b40b2e.png" Id="R5ab520971e68485e" /><Relationship Type="http://schemas.openxmlformats.org/officeDocument/2006/relationships/image" Target="/word/media/38931532-7b13-4c2e-a334-98a47061f31e.png" Id="R6a3579dfdcc242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908697-ab42-4254-8f19-163f0e345ca7.png" Id="R02e945ee9a444972" /><Relationship Type="http://schemas.openxmlformats.org/officeDocument/2006/relationships/hyperlink" Target="http://www.sma.gob.cl" TargetMode="External" Id="R8b8c68dc35dd4e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8a80ed-642c-49ab-9020-d9d63d1329d0.png" Id="Rdc7dcd9a87c3459c" /></Relationships>
</file>