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cb3fe3cc148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93cd44037a4ad6"/>
      <w:headerReference w:type="even" r:id="R894d09056dee4d89"/>
      <w:headerReference w:type="first" r:id="Rbe9d0fbb5cbc4006"/>
      <w:titlePg/>
      <w:footerReference w:type="default" r:id="R2e44e12f16b44aaa"/>
      <w:footerReference w:type="even" r:id="Rc0f9adf40f05459d"/>
      <w:footerReference w:type="first" r:id="R7c7847f37031428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e6971ace4547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MORANDE - MALLOA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DFZ-2021-1345-VI-NE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2ab0fb29f5646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MORANDE - MALLOA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MORANDE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96795980-4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MORANDE - MALLOA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KM 122, MALLOA,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MALLOA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RIGOLEMU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RIGOLEMU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RIGOLEMU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MORANDE - MALLOA.zip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MORANDE - MALLOA.zip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MORANDE - MALLOA.xlsx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e90b33b6eb4b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40dd50a69db41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a606d5fbca441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d2f65c3a294b90" /><Relationship Type="http://schemas.openxmlformats.org/officeDocument/2006/relationships/numbering" Target="/word/numbering.xml" Id="R669fa2d2548b4b3d" /><Relationship Type="http://schemas.openxmlformats.org/officeDocument/2006/relationships/settings" Target="/word/settings.xml" Id="R3e54b3383d694fdd" /><Relationship Type="http://schemas.openxmlformats.org/officeDocument/2006/relationships/header" Target="/word/header1.xml" Id="Rc993cd44037a4ad6" /><Relationship Type="http://schemas.openxmlformats.org/officeDocument/2006/relationships/header" Target="/word/header2.xml" Id="R894d09056dee4d89" /><Relationship Type="http://schemas.openxmlformats.org/officeDocument/2006/relationships/header" Target="/word/header3.xml" Id="Rbe9d0fbb5cbc4006" /><Relationship Type="http://schemas.openxmlformats.org/officeDocument/2006/relationships/image" Target="/word/media/6c622717-f3cf-4a9d-ae7d-b9c53965235a.png" Id="R88edc950bf504213" /><Relationship Type="http://schemas.openxmlformats.org/officeDocument/2006/relationships/footer" Target="/word/footer1.xml" Id="R2e44e12f16b44aaa" /><Relationship Type="http://schemas.openxmlformats.org/officeDocument/2006/relationships/footer" Target="/word/footer2.xml" Id="Rc0f9adf40f05459d" /><Relationship Type="http://schemas.openxmlformats.org/officeDocument/2006/relationships/footer" Target="/word/footer3.xml" Id="R7c7847f370314287" /><Relationship Type="http://schemas.openxmlformats.org/officeDocument/2006/relationships/image" Target="/word/media/31f71409-9843-44e5-bf0d-b2e3a4d64130.png" Id="R05be33b694134144" /><Relationship Type="http://schemas.openxmlformats.org/officeDocument/2006/relationships/image" Target="/word/media/c9c109e6-a1bf-427b-bdeb-6eabdd9944b6.png" Id="R3be6971ace4547e2" /><Relationship Type="http://schemas.openxmlformats.org/officeDocument/2006/relationships/image" Target="/word/media/5c3ae26d-19ed-4033-afc7-6eff8f3fc3dc.png" Id="R72ab0fb29f5646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1f71409-9843-44e5-bf0d-b2e3a4d64130.png" Id="R1fe90b33b6eb4b5e" /><Relationship Type="http://schemas.openxmlformats.org/officeDocument/2006/relationships/hyperlink" Target="http://www.sma.gob.cl" TargetMode="External" Id="Re40dd50a69db41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622717-f3cf-4a9d-ae7d-b9c53965235a.png" Id="Rf1a606d5fbca441b" /></Relationships>
</file>