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c3b92ea104f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c98a96be8d142cb"/>
      <w:headerReference w:type="even" r:id="R1c2d3cb602e24541"/>
      <w:headerReference w:type="first" r:id="R27efb00d458046e4"/>
      <w:titlePg/>
      <w:footerReference w:type="default" r:id="R5594df3c44e64066"/>
      <w:footerReference w:type="even" r:id="R5eacc5d3174649c7"/>
      <w:footerReference w:type="first" r:id="R961c1b9a6a6240a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bd5f46d2c8f44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LAJA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DFZ-2021-1417-VIII-NE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b2e207333534ba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LAJA - CMPC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LAJA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LAJA,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LAJA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4762/2011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 CON DILUCION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LAJA -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a9a05c2fde4f6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02bc1b3efca4d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80020b40db477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78386fb1694964" /><Relationship Type="http://schemas.openxmlformats.org/officeDocument/2006/relationships/numbering" Target="/word/numbering.xml" Id="R8bfe7497f4894ab9" /><Relationship Type="http://schemas.openxmlformats.org/officeDocument/2006/relationships/settings" Target="/word/settings.xml" Id="Rab05bf43f6d14e5e" /><Relationship Type="http://schemas.openxmlformats.org/officeDocument/2006/relationships/header" Target="/word/header1.xml" Id="R3c98a96be8d142cb" /><Relationship Type="http://schemas.openxmlformats.org/officeDocument/2006/relationships/header" Target="/word/header2.xml" Id="R1c2d3cb602e24541" /><Relationship Type="http://schemas.openxmlformats.org/officeDocument/2006/relationships/header" Target="/word/header3.xml" Id="R27efb00d458046e4" /><Relationship Type="http://schemas.openxmlformats.org/officeDocument/2006/relationships/image" Target="/word/media/3b35d9a1-8ba2-42b0-9024-4e0aef803bdf.png" Id="R1391e0bb7969410b" /><Relationship Type="http://schemas.openxmlformats.org/officeDocument/2006/relationships/footer" Target="/word/footer1.xml" Id="R5594df3c44e64066" /><Relationship Type="http://schemas.openxmlformats.org/officeDocument/2006/relationships/footer" Target="/word/footer2.xml" Id="R5eacc5d3174649c7" /><Relationship Type="http://schemas.openxmlformats.org/officeDocument/2006/relationships/footer" Target="/word/footer3.xml" Id="R961c1b9a6a6240a3" /><Relationship Type="http://schemas.openxmlformats.org/officeDocument/2006/relationships/image" Target="/word/media/19111d27-1d37-4c06-912d-f3bd69758b5e.png" Id="Rf451061cde3e4944" /><Relationship Type="http://schemas.openxmlformats.org/officeDocument/2006/relationships/image" Target="/word/media/4614c402-d673-48de-8192-22f24e9c2946.png" Id="Rfbd5f46d2c8f440b" /><Relationship Type="http://schemas.openxmlformats.org/officeDocument/2006/relationships/image" Target="/word/media/fa915414-5187-4d7e-94a4-7ea11c99951d.png" Id="Rcb2e207333534b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111d27-1d37-4c06-912d-f3bd69758b5e.png" Id="R2da9a05c2fde4f6a" /><Relationship Type="http://schemas.openxmlformats.org/officeDocument/2006/relationships/hyperlink" Target="http://www.sma.gob.cl" TargetMode="External" Id="Re02bc1b3efca4d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b35d9a1-8ba2-42b0-9024-4e0aef803bdf.png" Id="R4e80020b40db4778" /></Relationships>
</file>