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78306e850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b39948835f46f2"/>
      <w:headerReference w:type="even" r:id="Rabdca07e76b84400"/>
      <w:headerReference w:type="first" r:id="Rf32d1406c1bc4290"/>
      <w:titlePg/>
      <w:footerReference w:type="default" r:id="R15bc8b7d49574948"/>
      <w:footerReference w:type="even" r:id="Ref2d133ddbd84105"/>
      <w:footerReference w:type="first" r:id="Rf9caa72f69a4410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cdd4a361e4fc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DON PACO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DFZ-2020-1969-XI-NE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f9aa90e306342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DON PACO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DON PACO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229/2010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DESAGUE LAGUNA CEA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DESAGUE LAGUNA CEA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DESAGUE LAGUNA CEA en el período 07-2017</w:t>
            </w:r>
            <w:r>
              <w:br/>
            </w:r>
            <w:r>
              <w:t>- PUNTO 1 DESAGUE LAGUNA CEA en el período 08-2017</w:t>
            </w:r>
            <w:r>
              <w:br/>
            </w:r>
            <w:r>
              <w:t>- PUNTO 1 DESAGUE LAGUNA CEA en el período 09-2017</w:t>
            </w:r>
            <w:r>
              <w:br/>
            </w:r>
            <w:r>
              <w:t>- PUNTO 1 DESAGUE LAGUNA CEA en el período 10-2017</w:t>
            </w:r>
            <w:r>
              <w:br/>
            </w:r>
            <w:r>
              <w:t>- PUNTO 1 DESAGUE LAGUNA CEA en el período 11-2017</w:t>
            </w:r>
            <w:r>
              <w:br/>
            </w:r>
            <w:r>
              <w:t>- PUNTO 1 DESAGUE LAGUNA CEA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DON PACO.zip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DON PACO.xlsx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ed51d63fe04ea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0a5c6b0839141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8b070a887448e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21032138441e" /><Relationship Type="http://schemas.openxmlformats.org/officeDocument/2006/relationships/numbering" Target="/word/numbering.xml" Id="Ra715f31422e74fc9" /><Relationship Type="http://schemas.openxmlformats.org/officeDocument/2006/relationships/settings" Target="/word/settings.xml" Id="R33455d7ed1ef4fc1" /><Relationship Type="http://schemas.openxmlformats.org/officeDocument/2006/relationships/header" Target="/word/header1.xml" Id="R40b39948835f46f2" /><Relationship Type="http://schemas.openxmlformats.org/officeDocument/2006/relationships/header" Target="/word/header2.xml" Id="Rabdca07e76b84400" /><Relationship Type="http://schemas.openxmlformats.org/officeDocument/2006/relationships/header" Target="/word/header3.xml" Id="Rf32d1406c1bc4290" /><Relationship Type="http://schemas.openxmlformats.org/officeDocument/2006/relationships/image" Target="/word/media/20b38213-681b-413c-8d36-063cb7c41c86.png" Id="R435bb48cd8064f46" /><Relationship Type="http://schemas.openxmlformats.org/officeDocument/2006/relationships/footer" Target="/word/footer1.xml" Id="R15bc8b7d49574948" /><Relationship Type="http://schemas.openxmlformats.org/officeDocument/2006/relationships/footer" Target="/word/footer2.xml" Id="Ref2d133ddbd84105" /><Relationship Type="http://schemas.openxmlformats.org/officeDocument/2006/relationships/footer" Target="/word/footer3.xml" Id="Rf9caa72f69a44104" /><Relationship Type="http://schemas.openxmlformats.org/officeDocument/2006/relationships/image" Target="/word/media/bf779fc2-7316-4b35-b627-4089fb3bb861.png" Id="Re6721c6a9ed6411c" /><Relationship Type="http://schemas.openxmlformats.org/officeDocument/2006/relationships/image" Target="/word/media/27e67b2c-bbe8-42e2-8291-75e49b9598a3.png" Id="R989cdd4a361e4fc3" /><Relationship Type="http://schemas.openxmlformats.org/officeDocument/2006/relationships/image" Target="/word/media/aab8de19-b3da-4fc9-b7f4-f4a2c617f654.png" Id="R7f9aa90e306342b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f779fc2-7316-4b35-b627-4089fb3bb861.png" Id="R88ed51d63fe04eae" /><Relationship Type="http://schemas.openxmlformats.org/officeDocument/2006/relationships/hyperlink" Target="http://www.sma.gob.cl" TargetMode="External" Id="Rc0a5c6b08391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b38213-681b-413c-8d36-063cb7c41c86.png" Id="Ree8b070a887448eb" /></Relationships>
</file>