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6726ba5124d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43fea7f7c66e49ac"/>
      <w:headerReference w:type="even" r:id="R9088524179224f92"/>
      <w:headerReference w:type="first" r:id="R733b4bc0b529464a"/>
      <w:titlePg/>
      <w:footerReference w:type="default" r:id="R246544da3ab24386"/>
      <w:footerReference w:type="even" r:id="R756bdcc9bc3e4aa5"/>
      <w:footerReference w:type="first" r:id="R9a786d75eb9f419d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216e41a5340eb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TALLER B Y B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DFZ-2021-1474-XI-NE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16-05-2021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1a1f5aec6ce42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TALLER B Y B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SERVICIOS INDUSTRIALES B Y B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77846020-3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TALLER B Y B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CISNES, 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AISEN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CISNES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7/2010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CISNES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CISNES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04-01-2010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RIO CISNES en el período 03-2020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RIO CISNES en el período 04-2020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TALLER B Y B.zip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TALLER B Y B.zip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TALLER B Y B.xlsx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36a618f12414a09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0fd4aeb1194e4566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460c14f892741dd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723641c0c3461a" /><Relationship Type="http://schemas.openxmlformats.org/officeDocument/2006/relationships/numbering" Target="/word/numbering.xml" Id="Rbb0710bb1ff44ad1" /><Relationship Type="http://schemas.openxmlformats.org/officeDocument/2006/relationships/settings" Target="/word/settings.xml" Id="Rd6ec23eea45349e0" /><Relationship Type="http://schemas.openxmlformats.org/officeDocument/2006/relationships/header" Target="/word/header1.xml" Id="R43fea7f7c66e49ac" /><Relationship Type="http://schemas.openxmlformats.org/officeDocument/2006/relationships/header" Target="/word/header2.xml" Id="R9088524179224f92" /><Relationship Type="http://schemas.openxmlformats.org/officeDocument/2006/relationships/header" Target="/word/header3.xml" Id="R733b4bc0b529464a" /><Relationship Type="http://schemas.openxmlformats.org/officeDocument/2006/relationships/image" Target="/word/media/7e928c24-14a1-4680-bdb1-843b385401af.png" Id="Re2e65e79f02146c1" /><Relationship Type="http://schemas.openxmlformats.org/officeDocument/2006/relationships/footer" Target="/word/footer1.xml" Id="R246544da3ab24386" /><Relationship Type="http://schemas.openxmlformats.org/officeDocument/2006/relationships/footer" Target="/word/footer2.xml" Id="R756bdcc9bc3e4aa5" /><Relationship Type="http://schemas.openxmlformats.org/officeDocument/2006/relationships/footer" Target="/word/footer3.xml" Id="R9a786d75eb9f419d" /><Relationship Type="http://schemas.openxmlformats.org/officeDocument/2006/relationships/image" Target="/word/media/da62a0a6-6d27-4b20-859c-1857b5735829.png" Id="R72f9faa2ff7845a7" /><Relationship Type="http://schemas.openxmlformats.org/officeDocument/2006/relationships/image" Target="/word/media/d564bb09-6603-4e66-9d61-cdcfdec0d2a7.png" Id="Rf9b216e41a5340eb" /><Relationship Type="http://schemas.openxmlformats.org/officeDocument/2006/relationships/image" Target="/word/media/d41f194b-c294-4439-a59c-c17070661254.png" Id="R21a1f5aec6ce421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da62a0a6-6d27-4b20-859c-1857b5735829.png" Id="R036a618f12414a09" /><Relationship Type="http://schemas.openxmlformats.org/officeDocument/2006/relationships/hyperlink" Target="http://www.sma.gob.cl" TargetMode="External" Id="R0fd4aeb1194e45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e928c24-14a1-4680-bdb1-843b385401af.png" Id="Rd460c14f892741dd" /></Relationships>
</file>