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0aba4723549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4781eda08e44f3"/>
      <w:headerReference w:type="even" r:id="Ref225b3f6841438f"/>
      <w:headerReference w:type="first" r:id="R94c409a994974894"/>
      <w:titlePg/>
      <w:footerReference w:type="default" r:id="R64a0e77ea1904547"/>
      <w:footerReference w:type="even" r:id="Rd5a0c92118f34dd2"/>
      <w:footerReference w:type="first" r:id="R041ebd21ac304ea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2a1c7ccedb43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TALLER ABEL CARDENAS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DFZ-2021-1600-X-NE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01cdf811074d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TALLER ABEL CARDENAS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ABEL ADELMO CARDENAS GALLARDO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8608937-8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TALLER ABEL CARDENAS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CURACO DE VÉLEZ,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CURACO DE VÉLEZ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753/2005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ARROYO SIN NOMBRE, CURACO DE VELEZ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ARROYO SIN NOMBRE CURACO DE VELEZ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23-03-2005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TALLER ABEL CARDENAS.zip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TALLER ABEL CARDENAS.zip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TALLER ABEL CARDENAS.xlsx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7b673cc09947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41660ef0cdc422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01cfca99624e4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a4db76685f43cc" /><Relationship Type="http://schemas.openxmlformats.org/officeDocument/2006/relationships/numbering" Target="/word/numbering.xml" Id="Rea2e12aa383e442d" /><Relationship Type="http://schemas.openxmlformats.org/officeDocument/2006/relationships/settings" Target="/word/settings.xml" Id="Rb8ae8b8a6ccd41d4" /><Relationship Type="http://schemas.openxmlformats.org/officeDocument/2006/relationships/header" Target="/word/header1.xml" Id="R644781eda08e44f3" /><Relationship Type="http://schemas.openxmlformats.org/officeDocument/2006/relationships/header" Target="/word/header2.xml" Id="Ref225b3f6841438f" /><Relationship Type="http://schemas.openxmlformats.org/officeDocument/2006/relationships/header" Target="/word/header3.xml" Id="R94c409a994974894" /><Relationship Type="http://schemas.openxmlformats.org/officeDocument/2006/relationships/image" Target="/word/media/af95bcaf-7342-49c7-8394-295b478f3486.png" Id="Rfa137b231fd343b2" /><Relationship Type="http://schemas.openxmlformats.org/officeDocument/2006/relationships/footer" Target="/word/footer1.xml" Id="R64a0e77ea1904547" /><Relationship Type="http://schemas.openxmlformats.org/officeDocument/2006/relationships/footer" Target="/word/footer2.xml" Id="Rd5a0c92118f34dd2" /><Relationship Type="http://schemas.openxmlformats.org/officeDocument/2006/relationships/footer" Target="/word/footer3.xml" Id="R041ebd21ac304ea8" /><Relationship Type="http://schemas.openxmlformats.org/officeDocument/2006/relationships/image" Target="/word/media/6f7052ce-6920-44b0-8aa6-895da34a2cd6.png" Id="R0ae8749395d54045" /><Relationship Type="http://schemas.openxmlformats.org/officeDocument/2006/relationships/image" Target="/word/media/7cad5a7a-47bd-42ce-8fae-a127090ba1a4.png" Id="R2c2a1c7ccedb43e4" /><Relationship Type="http://schemas.openxmlformats.org/officeDocument/2006/relationships/image" Target="/word/media/dd775a68-01a9-43d3-9cf4-501c635ebc7e.png" Id="Rb601cdf811074d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7052ce-6920-44b0-8aa6-895da34a2cd6.png" Id="R667b673cc09947d3" /><Relationship Type="http://schemas.openxmlformats.org/officeDocument/2006/relationships/hyperlink" Target="http://www.sma.gob.cl" TargetMode="External" Id="R541660ef0cdc42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95bcaf-7342-49c7-8394-295b478f3486.png" Id="R9c01cfca99624e46" /></Relationships>
</file>