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colors4.xml" ContentType="application/vnd.ms-office.chartcolorstyle+xml"/>
  <Override PartName="/word/charts/chart4.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fontTable.xml" ContentType="application/vnd.openxmlformats-officedocument.wordprocessingml.fontTable+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0F50932C" w14:textId="77777777" w:rsidR="00D30066" w:rsidRPr="007A7DEB" w:rsidRDefault="00D30066" w:rsidP="00D30066">
      <w:pPr>
        <w:jc w:val="center"/>
        <w:rPr>
          <w:rFonts w:ascii="Calibri" w:hAnsi="Calibri"/>
          <w:b/>
          <w:sz w:val="24"/>
          <w:szCs w:val="24"/>
        </w:rPr>
      </w:pPr>
      <w:bookmarkStart w:id="0" w:name="_Toc350847214"/>
      <w:bookmarkStart w:id="1" w:name="_Toc350928658"/>
      <w:bookmarkStart w:id="2" w:name="_Toc350937995"/>
      <w:bookmarkStart w:id="3" w:name="_Toc351623557"/>
      <w:r w:rsidRPr="007A7DEB">
        <w:rPr>
          <w:rFonts w:ascii="Calibri" w:hAnsi="Calibri"/>
          <w:b/>
          <w:sz w:val="24"/>
          <w:szCs w:val="24"/>
        </w:rPr>
        <w:t>INFORME TÉCNICO DE FISCALIZACIÓN AMBIENTAL</w:t>
      </w:r>
      <w:bookmarkEnd w:id="0"/>
      <w:bookmarkEnd w:id="1"/>
      <w:bookmarkEnd w:id="2"/>
      <w:bookmarkEnd w:id="3"/>
    </w:p>
    <w:p w14:paraId="212AC87E" w14:textId="77777777" w:rsidR="00D30066" w:rsidRDefault="00D30066" w:rsidP="00D30066">
      <w:pPr>
        <w:jc w:val="center"/>
        <w:rPr>
          <w:rFonts w:ascii="Calibri" w:hAnsi="Calibri" w:cs="Calibri"/>
          <w:b/>
          <w:sz w:val="24"/>
          <w:szCs w:val="24"/>
        </w:rPr>
      </w:pPr>
    </w:p>
    <w:p w14:paraId="62B8DB75" w14:textId="77777777" w:rsidR="00E766D2" w:rsidRPr="007A7DEB" w:rsidRDefault="00E766D2" w:rsidP="00E766D2">
      <w:pPr>
        <w:jc w:val="center"/>
        <w:rPr>
          <w:rFonts w:ascii="Calibri" w:hAnsi="Calibri" w:cs="Calibri"/>
          <w:b/>
          <w:sz w:val="24"/>
          <w:szCs w:val="24"/>
        </w:rPr>
      </w:pPr>
      <w:r>
        <w:rPr>
          <w:rFonts w:ascii="Calibri" w:hAnsi="Calibri" w:cs="Calibri"/>
          <w:b/>
          <w:sz w:val="24"/>
          <w:szCs w:val="24"/>
        </w:rPr>
        <w:t>Examen de Información</w:t>
      </w:r>
    </w:p>
    <w:p w14:paraId="166FC74D" w14:textId="77777777" w:rsidR="006B4FA6" w:rsidRPr="0025129B" w:rsidRDefault="006B4FA6" w:rsidP="006B4FA6">
      <w:pPr>
        <w:spacing w:line="276" w:lineRule="auto"/>
        <w:jc w:val="center"/>
        <w:rPr>
          <w:rFonts w:cstheme="minorHAnsi"/>
          <w:b/>
        </w:rPr>
      </w:pPr>
    </w:p>
    <w:p w14:paraId="593D8DFE" w14:textId="77777777" w:rsidR="006B4FA6" w:rsidRPr="00D30066" w:rsidRDefault="006B4FA6" w:rsidP="006B4FA6">
      <w:pPr>
        <w:spacing w:line="276" w:lineRule="auto"/>
        <w:jc w:val="center"/>
        <w:rPr>
          <w:rFonts w:cstheme="minorHAnsi"/>
          <w:b/>
        </w:rPr>
      </w:pPr>
    </w:p>
    <w:p w14:paraId="37D53AE4" w14:textId="1E5D3D5D" w:rsidR="006B4FA6" w:rsidRDefault="00A1212F" w:rsidP="00D30066">
      <w:pPr>
        <w:jc w:val="center"/>
        <w:rPr>
          <w:rFonts w:ascii="Calibri" w:hAnsi="Calibri"/>
          <w:b/>
          <w:sz w:val="24"/>
          <w:szCs w:val="24"/>
        </w:rPr>
      </w:pPr>
      <w:r>
        <w:rPr>
          <w:rFonts w:ascii="Calibri" w:hAnsi="Calibri"/>
          <w:b/>
          <w:sz w:val="24"/>
          <w:szCs w:val="24"/>
        </w:rPr>
        <w:t>PLANTA SANTA FE - CMPC</w:t>
      </w:r>
    </w:p>
    <w:p w14:paraId="4D381028" w14:textId="77777777" w:rsidR="009B7DDC" w:rsidRDefault="009B7DDC" w:rsidP="00D30066">
      <w:pPr>
        <w:jc w:val="center"/>
        <w:rPr>
          <w:rFonts w:ascii="Calibri" w:hAnsi="Calibri"/>
          <w:b/>
          <w:sz w:val="24"/>
          <w:szCs w:val="24"/>
        </w:rPr>
      </w:pPr>
    </w:p>
    <w:p w14:paraId="7F036560" w14:textId="77777777" w:rsidR="00D30066" w:rsidRPr="00D30066" w:rsidRDefault="00D30066" w:rsidP="00D30066">
      <w:pPr>
        <w:jc w:val="center"/>
        <w:rPr>
          <w:rFonts w:ascii="Calibri" w:hAnsi="Calibri"/>
          <w:b/>
          <w:sz w:val="24"/>
          <w:szCs w:val="24"/>
        </w:rPr>
      </w:pPr>
    </w:p>
    <w:p w14:paraId="70B5C9B9" w14:textId="13E16BCA" w:rsidR="00306316" w:rsidRDefault="00FF27B4" w:rsidP="006B4FA6">
      <w:pPr>
        <w:spacing w:line="276" w:lineRule="auto"/>
        <w:jc w:val="center"/>
        <w:rPr>
          <w:rFonts w:ascii="Calibri" w:hAnsi="Calibri"/>
          <w:b/>
          <w:sz w:val="24"/>
          <w:szCs w:val="24"/>
        </w:rPr>
      </w:pPr>
      <w:r w:rsidRPr="00FF27B4">
        <w:rPr>
          <w:rFonts w:ascii="Calibri" w:hAnsi="Calibri"/>
          <w:b/>
          <w:sz w:val="24"/>
          <w:szCs w:val="24"/>
        </w:rPr>
        <w:t>DFZ-2021-1262-VIII-NE</w:t>
      </w:r>
    </w:p>
    <w:p w14:paraId="49F0F2C2" w14:textId="77777777" w:rsidR="00FF27B4" w:rsidRPr="002C6700" w:rsidRDefault="00FF27B4" w:rsidP="006B4FA6">
      <w:pPr>
        <w:spacing w:line="276" w:lineRule="auto"/>
        <w:jc w:val="center"/>
        <w:rPr>
          <w:rFonts w:cstheme="minorHAnsi"/>
          <w:b/>
          <w:sz w:val="28"/>
          <w:szCs w:val="32"/>
          <w:highlight w:val="yellow"/>
        </w:rPr>
      </w:pPr>
    </w:p>
    <w:p w14:paraId="6B11EEA3" w14:textId="0DF19821" w:rsidR="00D30066" w:rsidRPr="00D30066" w:rsidRDefault="00D706EE" w:rsidP="00D30066">
      <w:pPr>
        <w:jc w:val="center"/>
        <w:rPr>
          <w:rFonts w:ascii="Calibri" w:hAnsi="Calibri"/>
          <w:b/>
          <w:sz w:val="24"/>
          <w:szCs w:val="24"/>
        </w:rPr>
      </w:pPr>
      <w:r>
        <w:rPr>
          <w:rFonts w:ascii="Calibri" w:hAnsi="Calibri"/>
          <w:b/>
          <w:sz w:val="24"/>
          <w:szCs w:val="24"/>
        </w:rPr>
        <w:t>MAYO</w:t>
      </w:r>
      <w:r w:rsidR="006B0CAE">
        <w:rPr>
          <w:rFonts w:ascii="Calibri" w:hAnsi="Calibri"/>
          <w:b/>
          <w:sz w:val="24"/>
          <w:szCs w:val="24"/>
        </w:rPr>
        <w:t xml:space="preserve"> 202</w:t>
      </w:r>
      <w:r>
        <w:rPr>
          <w:rFonts w:ascii="Calibri" w:hAnsi="Calibri"/>
          <w:b/>
          <w:sz w:val="24"/>
          <w:szCs w:val="24"/>
        </w:rPr>
        <w:t>1</w:t>
      </w:r>
    </w:p>
    <w:p w14:paraId="29FCC7C6" w14:textId="77777777" w:rsidR="00D30066" w:rsidRDefault="00D30066" w:rsidP="006B4FA6">
      <w:pPr>
        <w:spacing w:line="276" w:lineRule="auto"/>
        <w:jc w:val="center"/>
        <w:rPr>
          <w:rFonts w:cstheme="minorHAnsi"/>
          <w:b/>
          <w:sz w:val="28"/>
          <w:szCs w:val="32"/>
        </w:rPr>
      </w:pPr>
    </w:p>
    <w:p w14:paraId="53D15713" w14:textId="598CF53A" w:rsidR="00D706EE" w:rsidRDefault="00D706EE">
      <w:pPr>
        <w:jc w:val="left"/>
        <w:rPr>
          <w:rFonts w:cstheme="minorHAnsi"/>
          <w:b/>
          <w:sz w:val="28"/>
          <w:szCs w:val="32"/>
        </w:rPr>
      </w:pPr>
      <w:bookmarkStart w:id="4" w:name="_Toc205640089"/>
    </w:p>
    <w:p w14:paraId="29B27E71" w14:textId="77777777" w:rsidR="00D706EE" w:rsidRPr="0025129B" w:rsidRDefault="00D706EE">
      <w:pPr>
        <w:jc w:val="left"/>
      </w:pP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3048"/>
      </w:tblGrid>
      <w:tr w:rsidR="00D706EE" w:rsidRPr="00922B7D" w14:paraId="2093CAE4" w14:textId="77777777" w:rsidTr="00C60DAA">
        <w:trPr>
          <w:trHeight w:val="567"/>
          <w:jc w:val="center"/>
        </w:trPr>
        <w:tc>
          <w:tcPr>
            <w:tcW w:w="1210" w:type="dxa"/>
            <w:shd w:val="clear" w:color="auto" w:fill="D9D9D9" w:themeFill="background1" w:themeFillShade="D9"/>
            <w:vAlign w:val="center"/>
          </w:tcPr>
          <w:p w14:paraId="09460AAF" w14:textId="77777777" w:rsidR="00D706EE" w:rsidRPr="00922B7D" w:rsidRDefault="00D706EE" w:rsidP="00C60DAA">
            <w:pPr>
              <w:spacing w:line="276" w:lineRule="auto"/>
              <w:jc w:val="center"/>
              <w:rPr>
                <w:rFonts w:eastAsia="Times New Roman" w:cs="Calibri"/>
                <w:b/>
                <w:sz w:val="18"/>
                <w:szCs w:val="18"/>
              </w:rPr>
            </w:pPr>
          </w:p>
        </w:tc>
        <w:tc>
          <w:tcPr>
            <w:tcW w:w="2116" w:type="dxa"/>
            <w:shd w:val="clear" w:color="auto" w:fill="D9D9D9" w:themeFill="background1" w:themeFillShade="D9"/>
            <w:vAlign w:val="center"/>
          </w:tcPr>
          <w:p w14:paraId="5F1486F5" w14:textId="77777777" w:rsidR="00D706EE" w:rsidRPr="00922B7D" w:rsidRDefault="00D706EE" w:rsidP="00C60DAA">
            <w:pPr>
              <w:spacing w:line="276" w:lineRule="auto"/>
              <w:jc w:val="center"/>
              <w:rPr>
                <w:rFonts w:eastAsia="Times New Roman" w:cs="Calibri"/>
                <w:b/>
                <w:sz w:val="18"/>
                <w:szCs w:val="18"/>
                <w:lang w:val="es-ES_tradnl"/>
              </w:rPr>
            </w:pPr>
            <w:r w:rsidRPr="00922B7D">
              <w:rPr>
                <w:rFonts w:eastAsia="Times New Roman" w:cs="Calibri"/>
                <w:b/>
                <w:sz w:val="18"/>
                <w:szCs w:val="18"/>
                <w:lang w:val="es-ES_tradnl"/>
              </w:rPr>
              <w:t>Nombre</w:t>
            </w:r>
          </w:p>
        </w:tc>
        <w:tc>
          <w:tcPr>
            <w:tcW w:w="3048" w:type="dxa"/>
            <w:shd w:val="clear" w:color="auto" w:fill="D9D9D9" w:themeFill="background1" w:themeFillShade="D9"/>
            <w:vAlign w:val="center"/>
          </w:tcPr>
          <w:p w14:paraId="318A455D" w14:textId="77777777" w:rsidR="00D706EE" w:rsidRPr="00922B7D" w:rsidRDefault="00D706EE" w:rsidP="00C60DAA">
            <w:pPr>
              <w:spacing w:line="276" w:lineRule="auto"/>
              <w:jc w:val="center"/>
              <w:rPr>
                <w:rFonts w:eastAsia="Times New Roman" w:cs="Calibri"/>
                <w:b/>
                <w:sz w:val="18"/>
                <w:szCs w:val="18"/>
                <w:highlight w:val="yellow"/>
                <w:lang w:val="es-ES_tradnl"/>
              </w:rPr>
            </w:pPr>
            <w:r w:rsidRPr="00C0530C">
              <w:rPr>
                <w:rFonts w:eastAsia="Times New Roman" w:cs="Calibri"/>
                <w:b/>
                <w:sz w:val="18"/>
                <w:szCs w:val="18"/>
                <w:lang w:val="es-ES_tradnl"/>
              </w:rPr>
              <w:t>Firma</w:t>
            </w:r>
          </w:p>
        </w:tc>
      </w:tr>
      <w:tr w:rsidR="00D706EE" w:rsidRPr="00922B7D" w14:paraId="6A0F7FD5" w14:textId="77777777" w:rsidTr="00C60DAA">
        <w:trPr>
          <w:trHeight w:val="567"/>
          <w:jc w:val="center"/>
        </w:trPr>
        <w:tc>
          <w:tcPr>
            <w:tcW w:w="1210" w:type="dxa"/>
            <w:vAlign w:val="center"/>
          </w:tcPr>
          <w:p w14:paraId="60DB58F4" w14:textId="77777777" w:rsidR="00D706EE" w:rsidRPr="00922B7D" w:rsidRDefault="00D706EE" w:rsidP="00C60DAA">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Aprobado</w:t>
            </w:r>
          </w:p>
        </w:tc>
        <w:tc>
          <w:tcPr>
            <w:tcW w:w="2116" w:type="dxa"/>
            <w:vAlign w:val="center"/>
          </w:tcPr>
          <w:p w14:paraId="59F07775" w14:textId="77777777" w:rsidR="00D706EE" w:rsidRPr="00922B7D" w:rsidRDefault="00D706EE" w:rsidP="00C60DAA">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Juan Pablo Rodriguez F.</w:t>
            </w:r>
          </w:p>
        </w:tc>
        <w:tc>
          <w:tcPr>
            <w:tcW w:w="3048" w:type="dxa"/>
            <w:vAlign w:val="center"/>
          </w:tcPr>
          <w:p w14:paraId="7923B624" w14:textId="77777777" w:rsidR="00D706EE" w:rsidRPr="00922B7D" w:rsidRDefault="00C0530C" w:rsidP="00C60DAA">
            <w:pPr>
              <w:spacing w:line="276" w:lineRule="auto"/>
              <w:jc w:val="center"/>
              <w:rPr>
                <w:rFonts w:eastAsia="Times New Roman" w:cs="Calibri"/>
                <w:sz w:val="18"/>
                <w:szCs w:val="18"/>
                <w:highlight w:val="yellow"/>
                <w:lang w:val="es-ES_tradnl"/>
              </w:rPr>
            </w:pPr>
            <w:r>
              <w:rPr>
                <w:rFonts w:eastAsia="Times New Roman" w:cs="Calibri"/>
                <w:noProof/>
                <w:sz w:val="16"/>
                <w:szCs w:val="16"/>
              </w:rPr>
              <w:pict w14:anchorId="70DA4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85pt;height:64.45pt;mso-width-percent:0;mso-height-percent:0;mso-width-percent:0;mso-height-percent:0">
                  <v:imagedata r:id="rId19" o:title=""/>
                  <o:lock v:ext="edit" ungrouping="t" rotation="t" aspectratio="f" cropping="t" verticies="t" text="t" grouping="t"/>
                  <o:signatureline v:ext="edit" id="{4617164B-0E03-45F4-87AA-F1F547CC8B2B}" provid="{00000000-0000-0000-0000-000000000000}" o:suggestedsigner="Juan Pablo Rodriguez F." o:suggestedsigner2="Jefe Sección Calidad del Aire y Cambio Climático" issignatureline="t"/>
                </v:shape>
              </w:pict>
            </w:r>
          </w:p>
        </w:tc>
      </w:tr>
      <w:tr w:rsidR="00D706EE" w:rsidRPr="00922B7D" w14:paraId="143611B6" w14:textId="77777777" w:rsidTr="00C60DAA">
        <w:trPr>
          <w:trHeight w:val="567"/>
          <w:jc w:val="center"/>
        </w:trPr>
        <w:tc>
          <w:tcPr>
            <w:tcW w:w="1210" w:type="dxa"/>
            <w:vAlign w:val="center"/>
          </w:tcPr>
          <w:p w14:paraId="6FA7F8D9" w14:textId="77777777" w:rsidR="00D706EE" w:rsidRPr="00922B7D" w:rsidRDefault="00D706EE" w:rsidP="00C60DAA">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Revisor</w:t>
            </w:r>
          </w:p>
        </w:tc>
        <w:tc>
          <w:tcPr>
            <w:tcW w:w="2116" w:type="dxa"/>
            <w:vAlign w:val="center"/>
          </w:tcPr>
          <w:p w14:paraId="1A02A14F" w14:textId="77777777" w:rsidR="00D706EE" w:rsidRPr="00922B7D" w:rsidRDefault="00D706EE" w:rsidP="00C60DAA">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Claudia Quiroga M.</w:t>
            </w:r>
          </w:p>
        </w:tc>
        <w:tc>
          <w:tcPr>
            <w:tcW w:w="3048" w:type="dxa"/>
            <w:vAlign w:val="center"/>
          </w:tcPr>
          <w:p w14:paraId="71F30C91" w14:textId="77777777" w:rsidR="00D706EE" w:rsidRPr="00922B7D" w:rsidRDefault="00C0530C" w:rsidP="00C60DAA">
            <w:pPr>
              <w:spacing w:line="276" w:lineRule="auto"/>
              <w:jc w:val="center"/>
              <w:rPr>
                <w:rFonts w:eastAsia="Times New Roman" w:cs="Calibri"/>
                <w:sz w:val="18"/>
                <w:szCs w:val="18"/>
                <w:highlight w:val="yellow"/>
              </w:rPr>
            </w:pPr>
            <w:r>
              <w:rPr>
                <w:rFonts w:eastAsia="Times New Roman" w:cs="Calibri"/>
                <w:noProof/>
                <w:sz w:val="18"/>
                <w:szCs w:val="18"/>
              </w:rPr>
              <w:pict w14:anchorId="1BA904E7">
                <v:shape id="_x0000_i1026" type="#_x0000_t75" alt="Línea de firma de Microsoft Office..." style="width:114.7pt;height:58.6pt;mso-width-percent:0;mso-height-percent:0;mso-width-percent:0;mso-height-percent:0"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Claudia Quiroga M." o:suggestedsigner2="Profesional División de Fiscalización y Conformidad Ambiental" o:suggestedsigneremail="Fiscalizador 1 @sma.gob.cl" issignatureline="t"/>
                </v:shape>
              </w:pict>
            </w:r>
          </w:p>
        </w:tc>
      </w:tr>
      <w:tr w:rsidR="00D706EE" w:rsidRPr="00922B7D" w14:paraId="0595D714" w14:textId="77777777" w:rsidTr="00C60DAA">
        <w:trPr>
          <w:trHeight w:val="567"/>
          <w:jc w:val="center"/>
        </w:trPr>
        <w:tc>
          <w:tcPr>
            <w:tcW w:w="1210" w:type="dxa"/>
            <w:vAlign w:val="center"/>
          </w:tcPr>
          <w:p w14:paraId="7952307B" w14:textId="77777777" w:rsidR="00D706EE" w:rsidRPr="00922B7D" w:rsidRDefault="00D706EE" w:rsidP="00C60DAA">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Elaborado</w:t>
            </w:r>
          </w:p>
        </w:tc>
        <w:tc>
          <w:tcPr>
            <w:tcW w:w="2116" w:type="dxa"/>
            <w:vAlign w:val="center"/>
          </w:tcPr>
          <w:p w14:paraId="611AD5D1" w14:textId="77777777" w:rsidR="00D706EE" w:rsidRPr="00922B7D" w:rsidRDefault="00D706EE" w:rsidP="00C60DAA">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Isabel Rojas S.</w:t>
            </w:r>
          </w:p>
        </w:tc>
        <w:tc>
          <w:tcPr>
            <w:tcW w:w="3048" w:type="dxa"/>
            <w:vAlign w:val="center"/>
          </w:tcPr>
          <w:p w14:paraId="5D89ABEF" w14:textId="77777777" w:rsidR="00D706EE" w:rsidRPr="00922B7D" w:rsidRDefault="00C0530C" w:rsidP="00C60DAA">
            <w:pPr>
              <w:spacing w:line="276" w:lineRule="auto"/>
              <w:jc w:val="center"/>
              <w:rPr>
                <w:rFonts w:eastAsia="Times New Roman" w:cs="Calibri"/>
                <w:sz w:val="18"/>
                <w:szCs w:val="18"/>
              </w:rPr>
            </w:pPr>
            <w:r>
              <w:rPr>
                <w:rFonts w:eastAsia="Times New Roman" w:cs="Calibri"/>
                <w:noProof/>
                <w:sz w:val="18"/>
                <w:szCs w:val="18"/>
              </w:rPr>
              <w:pict w14:anchorId="25578DDD">
                <v:shape id="_x0000_i1027" type="#_x0000_t75" alt="Línea de firma de Microsoft Office..." style="width:114.7pt;height:58.6pt;mso-width-percent:0;mso-height-percent:0;mso-width-percent:0;mso-height-percent:0"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Profesional División de Fiscalización y Conformidad Ambiental" o:suggestedsigneremail="Fiscalizador 1 @sma.gob.cl" issignatureline="t"/>
                </v:shape>
              </w:pict>
            </w:r>
          </w:p>
        </w:tc>
      </w:tr>
    </w:tbl>
    <w:p w14:paraId="78BA72D2" w14:textId="61F8585D" w:rsidR="001A4615" w:rsidRDefault="001A4615">
      <w:pPr>
        <w:jc w:val="left"/>
      </w:pPr>
    </w:p>
    <w:p w14:paraId="0F62CED1" w14:textId="77777777" w:rsidR="00D706EE" w:rsidRPr="0025129B" w:rsidRDefault="00D706EE">
      <w:pPr>
        <w:jc w:val="left"/>
      </w:pPr>
    </w:p>
    <w:bookmarkEnd w:id="4"/>
    <w:p w14:paraId="701DB178" w14:textId="77777777" w:rsidR="005B5883" w:rsidRDefault="00A56C24">
      <w:pPr>
        <w:pStyle w:val="TDC1"/>
        <w:rPr>
          <w:rFonts w:eastAsiaTheme="minorEastAsia" w:cstheme="minorBidi"/>
          <w:b w:val="0"/>
          <w:bCs w:val="0"/>
          <w:caps w:val="0"/>
          <w:noProof/>
          <w:sz w:val="22"/>
          <w:szCs w:val="22"/>
          <w:lang w:eastAsia="es-CL"/>
        </w:rPr>
      </w:pPr>
      <w:r>
        <w:fldChar w:fldCharType="begin"/>
      </w:r>
      <w:r>
        <w:instrText xml:space="preserve"> TOC \o "1-2" \h \z \u </w:instrText>
      </w:r>
      <w:r>
        <w:fldChar w:fldCharType="separate"/>
      </w:r>
      <w:hyperlink w:anchor="_Toc27477971" w:history="1">
        <w:r w:rsidR="005B5883" w:rsidRPr="00810319">
          <w:rPr>
            <w:rStyle w:val="Hipervnculo"/>
            <w:noProof/>
          </w:rPr>
          <w:t>1.</w:t>
        </w:r>
        <w:r w:rsidR="005B5883">
          <w:rPr>
            <w:rFonts w:eastAsiaTheme="minorEastAsia" w:cstheme="minorBidi"/>
            <w:b w:val="0"/>
            <w:bCs w:val="0"/>
            <w:caps w:val="0"/>
            <w:noProof/>
            <w:sz w:val="22"/>
            <w:szCs w:val="22"/>
            <w:lang w:eastAsia="es-CL"/>
          </w:rPr>
          <w:tab/>
        </w:r>
        <w:r w:rsidR="005B5883" w:rsidRPr="00810319">
          <w:rPr>
            <w:rStyle w:val="Hipervnculo"/>
            <w:noProof/>
          </w:rPr>
          <w:t>RESUMEN.</w:t>
        </w:r>
        <w:r w:rsidR="005B5883">
          <w:rPr>
            <w:noProof/>
            <w:webHidden/>
          </w:rPr>
          <w:tab/>
        </w:r>
        <w:r w:rsidR="005B5883">
          <w:rPr>
            <w:noProof/>
            <w:webHidden/>
          </w:rPr>
          <w:fldChar w:fldCharType="begin"/>
        </w:r>
        <w:r w:rsidR="005B5883">
          <w:rPr>
            <w:noProof/>
            <w:webHidden/>
          </w:rPr>
          <w:instrText xml:space="preserve"> PAGEREF _Toc27477971 \h </w:instrText>
        </w:r>
        <w:r w:rsidR="005B5883">
          <w:rPr>
            <w:noProof/>
            <w:webHidden/>
          </w:rPr>
        </w:r>
        <w:r w:rsidR="005B5883">
          <w:rPr>
            <w:noProof/>
            <w:webHidden/>
          </w:rPr>
          <w:fldChar w:fldCharType="separate"/>
        </w:r>
        <w:r w:rsidR="00C0530C">
          <w:rPr>
            <w:noProof/>
            <w:webHidden/>
          </w:rPr>
          <w:t>3</w:t>
        </w:r>
        <w:r w:rsidR="005B5883">
          <w:rPr>
            <w:noProof/>
            <w:webHidden/>
          </w:rPr>
          <w:fldChar w:fldCharType="end"/>
        </w:r>
      </w:hyperlink>
    </w:p>
    <w:p w14:paraId="3E2E3A7C" w14:textId="77777777" w:rsidR="005B5883" w:rsidRDefault="00C0530C">
      <w:pPr>
        <w:pStyle w:val="TDC1"/>
        <w:rPr>
          <w:rFonts w:eastAsiaTheme="minorEastAsia" w:cstheme="minorBidi"/>
          <w:b w:val="0"/>
          <w:bCs w:val="0"/>
          <w:caps w:val="0"/>
          <w:noProof/>
          <w:sz w:val="22"/>
          <w:szCs w:val="22"/>
          <w:lang w:eastAsia="es-CL"/>
        </w:rPr>
      </w:pPr>
      <w:hyperlink w:anchor="_Toc27477972" w:history="1">
        <w:r w:rsidR="005B5883" w:rsidRPr="00810319">
          <w:rPr>
            <w:rStyle w:val="Hipervnculo"/>
            <w:noProof/>
          </w:rPr>
          <w:t>2.</w:t>
        </w:r>
        <w:r w:rsidR="005B5883">
          <w:rPr>
            <w:rFonts w:eastAsiaTheme="minorEastAsia" w:cstheme="minorBidi"/>
            <w:b w:val="0"/>
            <w:bCs w:val="0"/>
            <w:caps w:val="0"/>
            <w:noProof/>
            <w:sz w:val="22"/>
            <w:szCs w:val="22"/>
            <w:lang w:eastAsia="es-CL"/>
          </w:rPr>
          <w:tab/>
        </w:r>
        <w:r w:rsidR="005B5883" w:rsidRPr="00810319">
          <w:rPr>
            <w:rStyle w:val="Hipervnculo"/>
            <w:noProof/>
          </w:rPr>
          <w:t>IDENTIFICACIÓN DE LA UNIDAD FISCALIZABLE</w:t>
        </w:r>
        <w:r w:rsidR="005B5883">
          <w:rPr>
            <w:noProof/>
            <w:webHidden/>
          </w:rPr>
          <w:tab/>
        </w:r>
        <w:r w:rsidR="005B5883">
          <w:rPr>
            <w:noProof/>
            <w:webHidden/>
          </w:rPr>
          <w:fldChar w:fldCharType="begin"/>
        </w:r>
        <w:r w:rsidR="005B5883">
          <w:rPr>
            <w:noProof/>
            <w:webHidden/>
          </w:rPr>
          <w:instrText xml:space="preserve"> PAGEREF _Toc27477972 \h </w:instrText>
        </w:r>
        <w:r w:rsidR="005B5883">
          <w:rPr>
            <w:noProof/>
            <w:webHidden/>
          </w:rPr>
        </w:r>
        <w:r w:rsidR="005B5883">
          <w:rPr>
            <w:noProof/>
            <w:webHidden/>
          </w:rPr>
          <w:fldChar w:fldCharType="separate"/>
        </w:r>
        <w:r>
          <w:rPr>
            <w:noProof/>
            <w:webHidden/>
          </w:rPr>
          <w:t>4</w:t>
        </w:r>
        <w:r w:rsidR="005B5883">
          <w:rPr>
            <w:noProof/>
            <w:webHidden/>
          </w:rPr>
          <w:fldChar w:fldCharType="end"/>
        </w:r>
      </w:hyperlink>
    </w:p>
    <w:p w14:paraId="0E86847C" w14:textId="77777777" w:rsidR="005B5883" w:rsidRDefault="00C0530C">
      <w:pPr>
        <w:pStyle w:val="TDC2"/>
        <w:rPr>
          <w:rFonts w:eastAsiaTheme="minorEastAsia" w:cstheme="minorBidi"/>
          <w:smallCaps w:val="0"/>
          <w:noProof/>
          <w:sz w:val="22"/>
          <w:szCs w:val="22"/>
          <w:lang w:eastAsia="es-CL"/>
        </w:rPr>
      </w:pPr>
      <w:hyperlink w:anchor="_Toc27477973" w:history="1">
        <w:r w:rsidR="005B5883" w:rsidRPr="00810319">
          <w:rPr>
            <w:rStyle w:val="Hipervnculo"/>
            <w:noProof/>
          </w:rPr>
          <w:t>2.1.</w:t>
        </w:r>
        <w:r w:rsidR="005B5883">
          <w:rPr>
            <w:rFonts w:eastAsiaTheme="minorEastAsia" w:cstheme="minorBidi"/>
            <w:smallCaps w:val="0"/>
            <w:noProof/>
            <w:sz w:val="22"/>
            <w:szCs w:val="22"/>
            <w:lang w:eastAsia="es-CL"/>
          </w:rPr>
          <w:tab/>
        </w:r>
        <w:r w:rsidR="005B5883" w:rsidRPr="00810319">
          <w:rPr>
            <w:rStyle w:val="Hipervnculo"/>
            <w:noProof/>
          </w:rPr>
          <w:t>Antecedentes Generales</w:t>
        </w:r>
        <w:r w:rsidR="005B5883">
          <w:rPr>
            <w:noProof/>
            <w:webHidden/>
          </w:rPr>
          <w:tab/>
        </w:r>
        <w:r w:rsidR="005B5883">
          <w:rPr>
            <w:noProof/>
            <w:webHidden/>
          </w:rPr>
          <w:fldChar w:fldCharType="begin"/>
        </w:r>
        <w:r w:rsidR="005B5883">
          <w:rPr>
            <w:noProof/>
            <w:webHidden/>
          </w:rPr>
          <w:instrText xml:space="preserve"> PAGEREF _Toc27477973 \h </w:instrText>
        </w:r>
        <w:r w:rsidR="005B5883">
          <w:rPr>
            <w:noProof/>
            <w:webHidden/>
          </w:rPr>
        </w:r>
        <w:r w:rsidR="005B5883">
          <w:rPr>
            <w:noProof/>
            <w:webHidden/>
          </w:rPr>
          <w:fldChar w:fldCharType="separate"/>
        </w:r>
        <w:r>
          <w:rPr>
            <w:noProof/>
            <w:webHidden/>
          </w:rPr>
          <w:t>4</w:t>
        </w:r>
        <w:r w:rsidR="005B5883">
          <w:rPr>
            <w:noProof/>
            <w:webHidden/>
          </w:rPr>
          <w:fldChar w:fldCharType="end"/>
        </w:r>
      </w:hyperlink>
    </w:p>
    <w:p w14:paraId="59954FEE" w14:textId="77777777" w:rsidR="005B5883" w:rsidRDefault="00C0530C">
      <w:pPr>
        <w:pStyle w:val="TDC1"/>
        <w:rPr>
          <w:rFonts w:eastAsiaTheme="minorEastAsia" w:cstheme="minorBidi"/>
          <w:b w:val="0"/>
          <w:bCs w:val="0"/>
          <w:caps w:val="0"/>
          <w:noProof/>
          <w:sz w:val="22"/>
          <w:szCs w:val="22"/>
          <w:lang w:eastAsia="es-CL"/>
        </w:rPr>
      </w:pPr>
      <w:hyperlink w:anchor="_Toc27477974" w:history="1">
        <w:r w:rsidR="005B5883" w:rsidRPr="00810319">
          <w:rPr>
            <w:rStyle w:val="Hipervnculo"/>
            <w:noProof/>
          </w:rPr>
          <w:t>3.</w:t>
        </w:r>
        <w:r w:rsidR="005B5883">
          <w:rPr>
            <w:rFonts w:eastAsiaTheme="minorEastAsia" w:cstheme="minorBidi"/>
            <w:b w:val="0"/>
            <w:bCs w:val="0"/>
            <w:caps w:val="0"/>
            <w:noProof/>
            <w:sz w:val="22"/>
            <w:szCs w:val="22"/>
            <w:lang w:eastAsia="es-CL"/>
          </w:rPr>
          <w:tab/>
        </w:r>
        <w:r w:rsidR="005B5883" w:rsidRPr="00810319">
          <w:rPr>
            <w:rStyle w:val="Hipervnculo"/>
            <w:noProof/>
          </w:rPr>
          <w:t>INSTRUMENTOS DE CARÁCTER AMBIENTAL FISCALIZADOS</w:t>
        </w:r>
        <w:r w:rsidR="005B5883">
          <w:rPr>
            <w:noProof/>
            <w:webHidden/>
          </w:rPr>
          <w:tab/>
        </w:r>
        <w:r w:rsidR="005B5883">
          <w:rPr>
            <w:noProof/>
            <w:webHidden/>
          </w:rPr>
          <w:fldChar w:fldCharType="begin"/>
        </w:r>
        <w:r w:rsidR="005B5883">
          <w:rPr>
            <w:noProof/>
            <w:webHidden/>
          </w:rPr>
          <w:instrText xml:space="preserve"> PAGEREF _Toc27477974 \h </w:instrText>
        </w:r>
        <w:r w:rsidR="005B5883">
          <w:rPr>
            <w:noProof/>
            <w:webHidden/>
          </w:rPr>
        </w:r>
        <w:r w:rsidR="005B5883">
          <w:rPr>
            <w:noProof/>
            <w:webHidden/>
          </w:rPr>
          <w:fldChar w:fldCharType="separate"/>
        </w:r>
        <w:r>
          <w:rPr>
            <w:noProof/>
            <w:webHidden/>
          </w:rPr>
          <w:t>5</w:t>
        </w:r>
        <w:r w:rsidR="005B5883">
          <w:rPr>
            <w:noProof/>
            <w:webHidden/>
          </w:rPr>
          <w:fldChar w:fldCharType="end"/>
        </w:r>
      </w:hyperlink>
    </w:p>
    <w:p w14:paraId="502830DB" w14:textId="77777777" w:rsidR="005B5883" w:rsidRDefault="00C0530C">
      <w:pPr>
        <w:pStyle w:val="TDC1"/>
        <w:rPr>
          <w:rFonts w:eastAsiaTheme="minorEastAsia" w:cstheme="minorBidi"/>
          <w:b w:val="0"/>
          <w:bCs w:val="0"/>
          <w:caps w:val="0"/>
          <w:noProof/>
          <w:sz w:val="22"/>
          <w:szCs w:val="22"/>
          <w:lang w:eastAsia="es-CL"/>
        </w:rPr>
      </w:pPr>
      <w:hyperlink w:anchor="_Toc27477975" w:history="1">
        <w:r w:rsidR="005B5883" w:rsidRPr="00810319">
          <w:rPr>
            <w:rStyle w:val="Hipervnculo"/>
            <w:noProof/>
          </w:rPr>
          <w:t>4.</w:t>
        </w:r>
        <w:r w:rsidR="005B5883">
          <w:rPr>
            <w:rFonts w:eastAsiaTheme="minorEastAsia" w:cstheme="minorBidi"/>
            <w:b w:val="0"/>
            <w:bCs w:val="0"/>
            <w:caps w:val="0"/>
            <w:noProof/>
            <w:sz w:val="22"/>
            <w:szCs w:val="22"/>
            <w:lang w:eastAsia="es-CL"/>
          </w:rPr>
          <w:tab/>
        </w:r>
        <w:r w:rsidR="005B5883" w:rsidRPr="00810319">
          <w:rPr>
            <w:rStyle w:val="Hipervnculo"/>
            <w:noProof/>
          </w:rPr>
          <w:t>ANTECEDENTES DE LA ACTIVIDAD DE FISCALIZACIÓN.</w:t>
        </w:r>
        <w:r w:rsidR="005B5883">
          <w:rPr>
            <w:noProof/>
            <w:webHidden/>
          </w:rPr>
          <w:tab/>
        </w:r>
        <w:r w:rsidR="005B5883">
          <w:rPr>
            <w:noProof/>
            <w:webHidden/>
          </w:rPr>
          <w:fldChar w:fldCharType="begin"/>
        </w:r>
        <w:r w:rsidR="005B5883">
          <w:rPr>
            <w:noProof/>
            <w:webHidden/>
          </w:rPr>
          <w:instrText xml:space="preserve"> PAGEREF _Toc27477975 \h </w:instrText>
        </w:r>
        <w:r w:rsidR="005B5883">
          <w:rPr>
            <w:noProof/>
            <w:webHidden/>
          </w:rPr>
        </w:r>
        <w:r w:rsidR="005B5883">
          <w:rPr>
            <w:noProof/>
            <w:webHidden/>
          </w:rPr>
          <w:fldChar w:fldCharType="separate"/>
        </w:r>
        <w:r>
          <w:rPr>
            <w:noProof/>
            <w:webHidden/>
          </w:rPr>
          <w:t>5</w:t>
        </w:r>
        <w:r w:rsidR="005B5883">
          <w:rPr>
            <w:noProof/>
            <w:webHidden/>
          </w:rPr>
          <w:fldChar w:fldCharType="end"/>
        </w:r>
      </w:hyperlink>
    </w:p>
    <w:p w14:paraId="30E721C5" w14:textId="77777777" w:rsidR="005B5883" w:rsidRDefault="00C0530C">
      <w:pPr>
        <w:pStyle w:val="TDC2"/>
        <w:rPr>
          <w:rFonts w:eastAsiaTheme="minorEastAsia" w:cstheme="minorBidi"/>
          <w:smallCaps w:val="0"/>
          <w:noProof/>
          <w:sz w:val="22"/>
          <w:szCs w:val="22"/>
          <w:lang w:eastAsia="es-CL"/>
        </w:rPr>
      </w:pPr>
      <w:hyperlink w:anchor="_Toc27477976" w:history="1">
        <w:r w:rsidR="005B5883" w:rsidRPr="00810319">
          <w:rPr>
            <w:rStyle w:val="Hipervnculo"/>
            <w:noProof/>
          </w:rPr>
          <w:t>4.1.</w:t>
        </w:r>
        <w:r w:rsidR="005B5883">
          <w:rPr>
            <w:rFonts w:eastAsiaTheme="minorEastAsia" w:cstheme="minorBidi"/>
            <w:smallCaps w:val="0"/>
            <w:noProof/>
            <w:sz w:val="22"/>
            <w:szCs w:val="22"/>
            <w:lang w:eastAsia="es-CL"/>
          </w:rPr>
          <w:tab/>
        </w:r>
        <w:r w:rsidR="005B5883" w:rsidRPr="00810319">
          <w:rPr>
            <w:rStyle w:val="Hipervnculo"/>
            <w:noProof/>
          </w:rPr>
          <w:t>Motivo de la Actividad de Fiscalización</w:t>
        </w:r>
        <w:r w:rsidR="005B5883">
          <w:rPr>
            <w:noProof/>
            <w:webHidden/>
          </w:rPr>
          <w:tab/>
        </w:r>
        <w:r w:rsidR="005B5883">
          <w:rPr>
            <w:noProof/>
            <w:webHidden/>
          </w:rPr>
          <w:fldChar w:fldCharType="begin"/>
        </w:r>
        <w:r w:rsidR="005B5883">
          <w:rPr>
            <w:noProof/>
            <w:webHidden/>
          </w:rPr>
          <w:instrText xml:space="preserve"> PAGEREF _Toc27477976 \h </w:instrText>
        </w:r>
        <w:r w:rsidR="005B5883">
          <w:rPr>
            <w:noProof/>
            <w:webHidden/>
          </w:rPr>
        </w:r>
        <w:r w:rsidR="005B5883">
          <w:rPr>
            <w:noProof/>
            <w:webHidden/>
          </w:rPr>
          <w:fldChar w:fldCharType="separate"/>
        </w:r>
        <w:r>
          <w:rPr>
            <w:noProof/>
            <w:webHidden/>
          </w:rPr>
          <w:t>5</w:t>
        </w:r>
        <w:r w:rsidR="005B5883">
          <w:rPr>
            <w:noProof/>
            <w:webHidden/>
          </w:rPr>
          <w:fldChar w:fldCharType="end"/>
        </w:r>
      </w:hyperlink>
    </w:p>
    <w:p w14:paraId="2E073EBC" w14:textId="77777777" w:rsidR="005B5883" w:rsidRDefault="00C0530C">
      <w:pPr>
        <w:pStyle w:val="TDC2"/>
        <w:rPr>
          <w:rFonts w:eastAsiaTheme="minorEastAsia" w:cstheme="minorBidi"/>
          <w:smallCaps w:val="0"/>
          <w:noProof/>
          <w:sz w:val="22"/>
          <w:szCs w:val="22"/>
          <w:lang w:eastAsia="es-CL"/>
        </w:rPr>
      </w:pPr>
      <w:hyperlink w:anchor="_Toc27477977" w:history="1">
        <w:r w:rsidR="005B5883" w:rsidRPr="00810319">
          <w:rPr>
            <w:rStyle w:val="Hipervnculo"/>
            <w:noProof/>
          </w:rPr>
          <w:t>4.2.</w:t>
        </w:r>
        <w:r w:rsidR="005B5883">
          <w:rPr>
            <w:rFonts w:eastAsiaTheme="minorEastAsia" w:cstheme="minorBidi"/>
            <w:smallCaps w:val="0"/>
            <w:noProof/>
            <w:sz w:val="22"/>
            <w:szCs w:val="22"/>
            <w:lang w:eastAsia="es-CL"/>
          </w:rPr>
          <w:tab/>
        </w:r>
        <w:r w:rsidR="005B5883" w:rsidRPr="00810319">
          <w:rPr>
            <w:rStyle w:val="Hipervnculo"/>
            <w:noProof/>
          </w:rPr>
          <w:t>Materia Específica Objeto de la Fiscalización Ambiental.</w:t>
        </w:r>
        <w:r w:rsidR="005B5883">
          <w:rPr>
            <w:noProof/>
            <w:webHidden/>
          </w:rPr>
          <w:tab/>
        </w:r>
        <w:r w:rsidR="005B5883">
          <w:rPr>
            <w:noProof/>
            <w:webHidden/>
          </w:rPr>
          <w:fldChar w:fldCharType="begin"/>
        </w:r>
        <w:r w:rsidR="005B5883">
          <w:rPr>
            <w:noProof/>
            <w:webHidden/>
          </w:rPr>
          <w:instrText xml:space="preserve"> PAGEREF _Toc27477977 \h </w:instrText>
        </w:r>
        <w:r w:rsidR="005B5883">
          <w:rPr>
            <w:noProof/>
            <w:webHidden/>
          </w:rPr>
        </w:r>
        <w:r w:rsidR="005B5883">
          <w:rPr>
            <w:noProof/>
            <w:webHidden/>
          </w:rPr>
          <w:fldChar w:fldCharType="separate"/>
        </w:r>
        <w:r>
          <w:rPr>
            <w:noProof/>
            <w:webHidden/>
          </w:rPr>
          <w:t>5</w:t>
        </w:r>
        <w:r w:rsidR="005B5883">
          <w:rPr>
            <w:noProof/>
            <w:webHidden/>
          </w:rPr>
          <w:fldChar w:fldCharType="end"/>
        </w:r>
      </w:hyperlink>
    </w:p>
    <w:p w14:paraId="66FE86AA" w14:textId="77777777" w:rsidR="005B5883" w:rsidRDefault="00C0530C">
      <w:pPr>
        <w:pStyle w:val="TDC2"/>
        <w:rPr>
          <w:rFonts w:eastAsiaTheme="minorEastAsia" w:cstheme="minorBidi"/>
          <w:smallCaps w:val="0"/>
          <w:noProof/>
          <w:sz w:val="22"/>
          <w:szCs w:val="22"/>
          <w:lang w:eastAsia="es-CL"/>
        </w:rPr>
      </w:pPr>
      <w:hyperlink w:anchor="_Toc27477978" w:history="1">
        <w:r w:rsidR="005B5883" w:rsidRPr="00810319">
          <w:rPr>
            <w:rStyle w:val="Hipervnculo"/>
            <w:noProof/>
          </w:rPr>
          <w:t>4.3.</w:t>
        </w:r>
        <w:r w:rsidR="005B5883">
          <w:rPr>
            <w:rFonts w:eastAsiaTheme="minorEastAsia" w:cstheme="minorBidi"/>
            <w:smallCaps w:val="0"/>
            <w:noProof/>
            <w:sz w:val="22"/>
            <w:szCs w:val="22"/>
            <w:lang w:eastAsia="es-CL"/>
          </w:rPr>
          <w:tab/>
        </w:r>
        <w:r w:rsidR="005B5883" w:rsidRPr="00810319">
          <w:rPr>
            <w:rStyle w:val="Hipervnculo"/>
            <w:noProof/>
          </w:rPr>
          <w:t>Identificación equipos emisores de gases TRS del establecimiento</w:t>
        </w:r>
        <w:r w:rsidR="005B5883">
          <w:rPr>
            <w:noProof/>
            <w:webHidden/>
          </w:rPr>
          <w:tab/>
        </w:r>
        <w:r w:rsidR="005B5883">
          <w:rPr>
            <w:noProof/>
            <w:webHidden/>
          </w:rPr>
          <w:fldChar w:fldCharType="begin"/>
        </w:r>
        <w:r w:rsidR="005B5883">
          <w:rPr>
            <w:noProof/>
            <w:webHidden/>
          </w:rPr>
          <w:instrText xml:space="preserve"> PAGEREF _Toc27477978 \h </w:instrText>
        </w:r>
        <w:r w:rsidR="005B5883">
          <w:rPr>
            <w:noProof/>
            <w:webHidden/>
          </w:rPr>
        </w:r>
        <w:r w:rsidR="005B5883">
          <w:rPr>
            <w:noProof/>
            <w:webHidden/>
          </w:rPr>
          <w:fldChar w:fldCharType="separate"/>
        </w:r>
        <w:r>
          <w:rPr>
            <w:noProof/>
            <w:webHidden/>
          </w:rPr>
          <w:t>5</w:t>
        </w:r>
        <w:r w:rsidR="005B5883">
          <w:rPr>
            <w:noProof/>
            <w:webHidden/>
          </w:rPr>
          <w:fldChar w:fldCharType="end"/>
        </w:r>
      </w:hyperlink>
    </w:p>
    <w:p w14:paraId="4D8115D4" w14:textId="77777777" w:rsidR="005B5883" w:rsidRDefault="00C0530C">
      <w:pPr>
        <w:pStyle w:val="TDC2"/>
        <w:rPr>
          <w:rFonts w:eastAsiaTheme="minorEastAsia" w:cstheme="minorBidi"/>
          <w:smallCaps w:val="0"/>
          <w:noProof/>
          <w:sz w:val="22"/>
          <w:szCs w:val="22"/>
          <w:lang w:eastAsia="es-CL"/>
        </w:rPr>
      </w:pPr>
      <w:hyperlink w:anchor="_Toc27477979" w:history="1">
        <w:r w:rsidR="005B5883" w:rsidRPr="00810319">
          <w:rPr>
            <w:rStyle w:val="Hipervnculo"/>
            <w:noProof/>
          </w:rPr>
          <w:t>4.4.</w:t>
        </w:r>
        <w:r w:rsidR="005B5883">
          <w:rPr>
            <w:rFonts w:eastAsiaTheme="minorEastAsia" w:cstheme="minorBidi"/>
            <w:smallCaps w:val="0"/>
            <w:noProof/>
            <w:sz w:val="22"/>
            <w:szCs w:val="22"/>
            <w:lang w:eastAsia="es-CL"/>
          </w:rPr>
          <w:tab/>
        </w:r>
        <w:r w:rsidR="005B5883" w:rsidRPr="00810319">
          <w:rPr>
            <w:rStyle w:val="Hipervnculo"/>
            <w:noProof/>
          </w:rPr>
          <w:t>Identificación configuración sistemas de combustión de gases TRS del establecimiento</w:t>
        </w:r>
        <w:r w:rsidR="005B5883">
          <w:rPr>
            <w:noProof/>
            <w:webHidden/>
          </w:rPr>
          <w:tab/>
        </w:r>
        <w:r w:rsidR="005B5883">
          <w:rPr>
            <w:noProof/>
            <w:webHidden/>
          </w:rPr>
          <w:fldChar w:fldCharType="begin"/>
        </w:r>
        <w:r w:rsidR="005B5883">
          <w:rPr>
            <w:noProof/>
            <w:webHidden/>
          </w:rPr>
          <w:instrText xml:space="preserve"> PAGEREF _Toc27477979 \h </w:instrText>
        </w:r>
        <w:r w:rsidR="005B5883">
          <w:rPr>
            <w:noProof/>
            <w:webHidden/>
          </w:rPr>
        </w:r>
        <w:r w:rsidR="005B5883">
          <w:rPr>
            <w:noProof/>
            <w:webHidden/>
          </w:rPr>
          <w:fldChar w:fldCharType="separate"/>
        </w:r>
        <w:r>
          <w:rPr>
            <w:noProof/>
            <w:webHidden/>
          </w:rPr>
          <w:t>6</w:t>
        </w:r>
        <w:r w:rsidR="005B5883">
          <w:rPr>
            <w:noProof/>
            <w:webHidden/>
          </w:rPr>
          <w:fldChar w:fldCharType="end"/>
        </w:r>
      </w:hyperlink>
    </w:p>
    <w:p w14:paraId="6C2F3955" w14:textId="77777777" w:rsidR="005B5883" w:rsidRDefault="00C0530C">
      <w:pPr>
        <w:pStyle w:val="TDC2"/>
        <w:rPr>
          <w:rFonts w:eastAsiaTheme="minorEastAsia" w:cstheme="minorBidi"/>
          <w:smallCaps w:val="0"/>
          <w:noProof/>
          <w:sz w:val="22"/>
          <w:szCs w:val="22"/>
          <w:lang w:eastAsia="es-CL"/>
        </w:rPr>
      </w:pPr>
      <w:hyperlink w:anchor="_Toc27477980" w:history="1">
        <w:r w:rsidR="005B5883" w:rsidRPr="00810319">
          <w:rPr>
            <w:rStyle w:val="Hipervnculo"/>
            <w:noProof/>
          </w:rPr>
          <w:t>4.5.</w:t>
        </w:r>
        <w:r w:rsidR="005B5883">
          <w:rPr>
            <w:rFonts w:eastAsiaTheme="minorEastAsia" w:cstheme="minorBidi"/>
            <w:smallCaps w:val="0"/>
            <w:noProof/>
            <w:sz w:val="22"/>
            <w:szCs w:val="22"/>
            <w:lang w:eastAsia="es-CL"/>
          </w:rPr>
          <w:tab/>
        </w:r>
        <w:r w:rsidR="005B5883" w:rsidRPr="00810319">
          <w:rPr>
            <w:rStyle w:val="Hipervnculo"/>
            <w:noProof/>
          </w:rPr>
          <w:t>Metodología de Evaluación</w:t>
        </w:r>
        <w:r w:rsidR="005B5883">
          <w:rPr>
            <w:noProof/>
            <w:webHidden/>
          </w:rPr>
          <w:tab/>
        </w:r>
        <w:r w:rsidR="005B5883">
          <w:rPr>
            <w:noProof/>
            <w:webHidden/>
          </w:rPr>
          <w:fldChar w:fldCharType="begin"/>
        </w:r>
        <w:r w:rsidR="005B5883">
          <w:rPr>
            <w:noProof/>
            <w:webHidden/>
          </w:rPr>
          <w:instrText xml:space="preserve"> PAGEREF _Toc27477980 \h </w:instrText>
        </w:r>
        <w:r w:rsidR="005B5883">
          <w:rPr>
            <w:noProof/>
            <w:webHidden/>
          </w:rPr>
        </w:r>
        <w:r w:rsidR="005B5883">
          <w:rPr>
            <w:noProof/>
            <w:webHidden/>
          </w:rPr>
          <w:fldChar w:fldCharType="separate"/>
        </w:r>
        <w:r>
          <w:rPr>
            <w:noProof/>
            <w:webHidden/>
          </w:rPr>
          <w:t>6</w:t>
        </w:r>
        <w:r w:rsidR="005B5883">
          <w:rPr>
            <w:noProof/>
            <w:webHidden/>
          </w:rPr>
          <w:fldChar w:fldCharType="end"/>
        </w:r>
      </w:hyperlink>
    </w:p>
    <w:p w14:paraId="6AB7717B" w14:textId="77777777" w:rsidR="005B5883" w:rsidRDefault="00C0530C">
      <w:pPr>
        <w:pStyle w:val="TDC2"/>
        <w:rPr>
          <w:rFonts w:eastAsiaTheme="minorEastAsia" w:cstheme="minorBidi"/>
          <w:smallCaps w:val="0"/>
          <w:noProof/>
          <w:sz w:val="22"/>
          <w:szCs w:val="22"/>
          <w:lang w:eastAsia="es-CL"/>
        </w:rPr>
      </w:pPr>
      <w:hyperlink w:anchor="_Toc27477981" w:history="1">
        <w:r w:rsidR="005B5883" w:rsidRPr="00810319">
          <w:rPr>
            <w:rStyle w:val="Hipervnculo"/>
            <w:bCs/>
            <w:noProof/>
          </w:rPr>
          <w:t>4.6.</w:t>
        </w:r>
        <w:r w:rsidR="005B5883">
          <w:rPr>
            <w:rFonts w:eastAsiaTheme="minorEastAsia" w:cstheme="minorBidi"/>
            <w:smallCaps w:val="0"/>
            <w:noProof/>
            <w:sz w:val="22"/>
            <w:szCs w:val="22"/>
            <w:lang w:eastAsia="es-CL"/>
          </w:rPr>
          <w:tab/>
        </w:r>
        <w:r w:rsidR="005B5883" w:rsidRPr="00810319">
          <w:rPr>
            <w:rStyle w:val="Hipervnculo"/>
            <w:bCs/>
            <w:noProof/>
          </w:rPr>
          <w:t>Aspectos relativos al Seguimiento Ambiental</w:t>
        </w:r>
        <w:r w:rsidR="005B5883">
          <w:rPr>
            <w:noProof/>
            <w:webHidden/>
          </w:rPr>
          <w:tab/>
        </w:r>
        <w:r w:rsidR="005B5883">
          <w:rPr>
            <w:noProof/>
            <w:webHidden/>
          </w:rPr>
          <w:fldChar w:fldCharType="begin"/>
        </w:r>
        <w:r w:rsidR="005B5883">
          <w:rPr>
            <w:noProof/>
            <w:webHidden/>
          </w:rPr>
          <w:instrText xml:space="preserve"> PAGEREF _Toc27477981 \h </w:instrText>
        </w:r>
        <w:r w:rsidR="005B5883">
          <w:rPr>
            <w:noProof/>
            <w:webHidden/>
          </w:rPr>
        </w:r>
        <w:r w:rsidR="005B5883">
          <w:rPr>
            <w:noProof/>
            <w:webHidden/>
          </w:rPr>
          <w:fldChar w:fldCharType="separate"/>
        </w:r>
        <w:r>
          <w:rPr>
            <w:noProof/>
            <w:webHidden/>
          </w:rPr>
          <w:t>7</w:t>
        </w:r>
        <w:r w:rsidR="005B5883">
          <w:rPr>
            <w:noProof/>
            <w:webHidden/>
          </w:rPr>
          <w:fldChar w:fldCharType="end"/>
        </w:r>
      </w:hyperlink>
    </w:p>
    <w:p w14:paraId="1A89626A" w14:textId="77777777" w:rsidR="005B5883" w:rsidRDefault="00C0530C">
      <w:pPr>
        <w:pStyle w:val="TDC1"/>
        <w:rPr>
          <w:rFonts w:eastAsiaTheme="minorEastAsia" w:cstheme="minorBidi"/>
          <w:b w:val="0"/>
          <w:bCs w:val="0"/>
          <w:caps w:val="0"/>
          <w:noProof/>
          <w:sz w:val="22"/>
          <w:szCs w:val="22"/>
          <w:lang w:eastAsia="es-CL"/>
        </w:rPr>
      </w:pPr>
      <w:hyperlink w:anchor="_Toc27477982" w:history="1">
        <w:r w:rsidR="005B5883" w:rsidRPr="00810319">
          <w:rPr>
            <w:rStyle w:val="Hipervnculo"/>
            <w:noProof/>
          </w:rPr>
          <w:t>5.</w:t>
        </w:r>
        <w:r w:rsidR="005B5883">
          <w:rPr>
            <w:rFonts w:eastAsiaTheme="minorEastAsia" w:cstheme="minorBidi"/>
            <w:b w:val="0"/>
            <w:bCs w:val="0"/>
            <w:caps w:val="0"/>
            <w:noProof/>
            <w:sz w:val="22"/>
            <w:szCs w:val="22"/>
            <w:lang w:eastAsia="es-CL"/>
          </w:rPr>
          <w:tab/>
        </w:r>
        <w:r w:rsidR="005B5883" w:rsidRPr="00810319">
          <w:rPr>
            <w:rStyle w:val="Hipervnculo"/>
            <w:noProof/>
          </w:rPr>
          <w:t>HECHOS CONSTATADOS.</w:t>
        </w:r>
        <w:r w:rsidR="005B5883">
          <w:rPr>
            <w:noProof/>
            <w:webHidden/>
          </w:rPr>
          <w:tab/>
        </w:r>
        <w:r w:rsidR="005B5883">
          <w:rPr>
            <w:noProof/>
            <w:webHidden/>
          </w:rPr>
          <w:fldChar w:fldCharType="begin"/>
        </w:r>
        <w:r w:rsidR="005B5883">
          <w:rPr>
            <w:noProof/>
            <w:webHidden/>
          </w:rPr>
          <w:instrText xml:space="preserve"> PAGEREF _Toc27477982 \h </w:instrText>
        </w:r>
        <w:r w:rsidR="005B5883">
          <w:rPr>
            <w:noProof/>
            <w:webHidden/>
          </w:rPr>
        </w:r>
        <w:r w:rsidR="005B5883">
          <w:rPr>
            <w:noProof/>
            <w:webHidden/>
          </w:rPr>
          <w:fldChar w:fldCharType="separate"/>
        </w:r>
        <w:r>
          <w:rPr>
            <w:noProof/>
            <w:webHidden/>
          </w:rPr>
          <w:t>8</w:t>
        </w:r>
        <w:r w:rsidR="005B5883">
          <w:rPr>
            <w:noProof/>
            <w:webHidden/>
          </w:rPr>
          <w:fldChar w:fldCharType="end"/>
        </w:r>
      </w:hyperlink>
    </w:p>
    <w:p w14:paraId="2391311C" w14:textId="77777777" w:rsidR="005B5883" w:rsidRDefault="00C0530C">
      <w:pPr>
        <w:pStyle w:val="TDC2"/>
        <w:rPr>
          <w:rFonts w:eastAsiaTheme="minorEastAsia" w:cstheme="minorBidi"/>
          <w:smallCaps w:val="0"/>
          <w:noProof/>
          <w:sz w:val="22"/>
          <w:szCs w:val="22"/>
          <w:lang w:eastAsia="es-CL"/>
        </w:rPr>
      </w:pPr>
      <w:hyperlink w:anchor="_Toc27477983" w:history="1">
        <w:r w:rsidR="005B5883" w:rsidRPr="00810319">
          <w:rPr>
            <w:rStyle w:val="Hipervnculo"/>
            <w:noProof/>
          </w:rPr>
          <w:t>5.1.</w:t>
        </w:r>
        <w:r w:rsidR="005B5883">
          <w:rPr>
            <w:rFonts w:eastAsiaTheme="minorEastAsia" w:cstheme="minorBidi"/>
            <w:smallCaps w:val="0"/>
            <w:noProof/>
            <w:sz w:val="22"/>
            <w:szCs w:val="22"/>
            <w:lang w:eastAsia="es-CL"/>
          </w:rPr>
          <w:tab/>
        </w:r>
        <w:r w:rsidR="005B5883" w:rsidRPr="00810319">
          <w:rPr>
            <w:rStyle w:val="Hipervnculo"/>
            <w:noProof/>
          </w:rPr>
          <w:t>Sistema de Monitoreo Continuo de Emisiones (CEMS)</w:t>
        </w:r>
        <w:r w:rsidR="005B5883">
          <w:rPr>
            <w:noProof/>
            <w:webHidden/>
          </w:rPr>
          <w:tab/>
        </w:r>
        <w:r w:rsidR="005B5883">
          <w:rPr>
            <w:noProof/>
            <w:webHidden/>
          </w:rPr>
          <w:fldChar w:fldCharType="begin"/>
        </w:r>
        <w:r w:rsidR="005B5883">
          <w:rPr>
            <w:noProof/>
            <w:webHidden/>
          </w:rPr>
          <w:instrText xml:space="preserve"> PAGEREF _Toc27477983 \h </w:instrText>
        </w:r>
        <w:r w:rsidR="005B5883">
          <w:rPr>
            <w:noProof/>
            <w:webHidden/>
          </w:rPr>
        </w:r>
        <w:r w:rsidR="005B5883">
          <w:rPr>
            <w:noProof/>
            <w:webHidden/>
          </w:rPr>
          <w:fldChar w:fldCharType="separate"/>
        </w:r>
        <w:r>
          <w:rPr>
            <w:noProof/>
            <w:webHidden/>
          </w:rPr>
          <w:t>8</w:t>
        </w:r>
        <w:r w:rsidR="005B5883">
          <w:rPr>
            <w:noProof/>
            <w:webHidden/>
          </w:rPr>
          <w:fldChar w:fldCharType="end"/>
        </w:r>
      </w:hyperlink>
    </w:p>
    <w:p w14:paraId="1415C648" w14:textId="77777777" w:rsidR="005B5883" w:rsidRDefault="00C0530C">
      <w:pPr>
        <w:pStyle w:val="TDC2"/>
        <w:rPr>
          <w:rFonts w:eastAsiaTheme="minorEastAsia" w:cstheme="minorBidi"/>
          <w:smallCaps w:val="0"/>
          <w:noProof/>
          <w:sz w:val="22"/>
          <w:szCs w:val="22"/>
          <w:lang w:eastAsia="es-CL"/>
        </w:rPr>
      </w:pPr>
      <w:hyperlink w:anchor="_Toc27477984" w:history="1">
        <w:r w:rsidR="005B5883" w:rsidRPr="00810319">
          <w:rPr>
            <w:rStyle w:val="Hipervnculo"/>
            <w:noProof/>
          </w:rPr>
          <w:t>5.2.</w:t>
        </w:r>
        <w:r w:rsidR="005B5883">
          <w:rPr>
            <w:rFonts w:eastAsiaTheme="minorEastAsia" w:cstheme="minorBidi"/>
            <w:smallCaps w:val="0"/>
            <w:noProof/>
            <w:sz w:val="22"/>
            <w:szCs w:val="22"/>
            <w:lang w:eastAsia="es-CL"/>
          </w:rPr>
          <w:tab/>
        </w:r>
        <w:r w:rsidR="005B5883" w:rsidRPr="00810319">
          <w:rPr>
            <w:rStyle w:val="Hipervnculo"/>
            <w:noProof/>
          </w:rPr>
          <w:t>Emisiones Atmosféricas (H</w:t>
        </w:r>
        <w:r w:rsidR="005B5883" w:rsidRPr="00810319">
          <w:rPr>
            <w:rStyle w:val="Hipervnculo"/>
            <w:noProof/>
            <w:vertAlign w:val="subscript"/>
          </w:rPr>
          <w:t>2</w:t>
        </w:r>
        <w:r w:rsidR="005B5883" w:rsidRPr="00810319">
          <w:rPr>
            <w:rStyle w:val="Hipervnculo"/>
            <w:noProof/>
          </w:rPr>
          <w:t>S).</w:t>
        </w:r>
        <w:r w:rsidR="005B5883">
          <w:rPr>
            <w:noProof/>
            <w:webHidden/>
          </w:rPr>
          <w:tab/>
        </w:r>
        <w:r w:rsidR="005B5883">
          <w:rPr>
            <w:noProof/>
            <w:webHidden/>
          </w:rPr>
          <w:fldChar w:fldCharType="begin"/>
        </w:r>
        <w:r w:rsidR="005B5883">
          <w:rPr>
            <w:noProof/>
            <w:webHidden/>
          </w:rPr>
          <w:instrText xml:space="preserve"> PAGEREF _Toc27477984 \h </w:instrText>
        </w:r>
        <w:r w:rsidR="005B5883">
          <w:rPr>
            <w:noProof/>
            <w:webHidden/>
          </w:rPr>
        </w:r>
        <w:r w:rsidR="005B5883">
          <w:rPr>
            <w:noProof/>
            <w:webHidden/>
          </w:rPr>
          <w:fldChar w:fldCharType="separate"/>
        </w:r>
        <w:r>
          <w:rPr>
            <w:noProof/>
            <w:webHidden/>
          </w:rPr>
          <w:t>10</w:t>
        </w:r>
        <w:r w:rsidR="005B5883">
          <w:rPr>
            <w:noProof/>
            <w:webHidden/>
          </w:rPr>
          <w:fldChar w:fldCharType="end"/>
        </w:r>
      </w:hyperlink>
    </w:p>
    <w:p w14:paraId="22647A18" w14:textId="77777777" w:rsidR="005B5883" w:rsidRDefault="00C0530C">
      <w:pPr>
        <w:pStyle w:val="TDC1"/>
        <w:rPr>
          <w:rFonts w:eastAsiaTheme="minorEastAsia" w:cstheme="minorBidi"/>
          <w:b w:val="0"/>
          <w:bCs w:val="0"/>
          <w:caps w:val="0"/>
          <w:noProof/>
          <w:sz w:val="22"/>
          <w:szCs w:val="22"/>
          <w:lang w:eastAsia="es-CL"/>
        </w:rPr>
      </w:pPr>
      <w:hyperlink w:anchor="_Toc27477985" w:history="1">
        <w:r w:rsidR="005B5883" w:rsidRPr="00810319">
          <w:rPr>
            <w:rStyle w:val="Hipervnculo"/>
            <w:noProof/>
          </w:rPr>
          <w:t>6.</w:t>
        </w:r>
        <w:r w:rsidR="005B5883">
          <w:rPr>
            <w:rFonts w:eastAsiaTheme="minorEastAsia" w:cstheme="minorBidi"/>
            <w:b w:val="0"/>
            <w:bCs w:val="0"/>
            <w:caps w:val="0"/>
            <w:noProof/>
            <w:sz w:val="22"/>
            <w:szCs w:val="22"/>
            <w:lang w:eastAsia="es-CL"/>
          </w:rPr>
          <w:tab/>
        </w:r>
        <w:r w:rsidR="005B5883" w:rsidRPr="00810319">
          <w:rPr>
            <w:rStyle w:val="Hipervnculo"/>
            <w:noProof/>
          </w:rPr>
          <w:t>CONCLUSIONES.</w:t>
        </w:r>
        <w:r w:rsidR="005B5883">
          <w:rPr>
            <w:noProof/>
            <w:webHidden/>
          </w:rPr>
          <w:tab/>
        </w:r>
        <w:r w:rsidR="005B5883">
          <w:rPr>
            <w:noProof/>
            <w:webHidden/>
          </w:rPr>
          <w:fldChar w:fldCharType="begin"/>
        </w:r>
        <w:r w:rsidR="005B5883">
          <w:rPr>
            <w:noProof/>
            <w:webHidden/>
          </w:rPr>
          <w:instrText xml:space="preserve"> PAGEREF _Toc27477985 \h </w:instrText>
        </w:r>
        <w:r w:rsidR="005B5883">
          <w:rPr>
            <w:noProof/>
            <w:webHidden/>
          </w:rPr>
        </w:r>
        <w:r w:rsidR="005B5883">
          <w:rPr>
            <w:noProof/>
            <w:webHidden/>
          </w:rPr>
          <w:fldChar w:fldCharType="separate"/>
        </w:r>
        <w:r>
          <w:rPr>
            <w:noProof/>
            <w:webHidden/>
          </w:rPr>
          <w:t>20</w:t>
        </w:r>
        <w:r w:rsidR="005B5883">
          <w:rPr>
            <w:noProof/>
            <w:webHidden/>
          </w:rPr>
          <w:fldChar w:fldCharType="end"/>
        </w:r>
      </w:hyperlink>
    </w:p>
    <w:p w14:paraId="03ACBE91" w14:textId="77777777" w:rsidR="005B5883" w:rsidRDefault="00C0530C">
      <w:pPr>
        <w:pStyle w:val="TDC1"/>
        <w:rPr>
          <w:rFonts w:eastAsiaTheme="minorEastAsia" w:cstheme="minorBidi"/>
          <w:b w:val="0"/>
          <w:bCs w:val="0"/>
          <w:caps w:val="0"/>
          <w:noProof/>
          <w:sz w:val="22"/>
          <w:szCs w:val="22"/>
          <w:lang w:eastAsia="es-CL"/>
        </w:rPr>
      </w:pPr>
      <w:hyperlink w:anchor="_Toc27477986" w:history="1">
        <w:r w:rsidR="005B5883" w:rsidRPr="00810319">
          <w:rPr>
            <w:rStyle w:val="Hipervnculo"/>
            <w:noProof/>
          </w:rPr>
          <w:t>7.</w:t>
        </w:r>
        <w:r w:rsidR="005B5883">
          <w:rPr>
            <w:rFonts w:eastAsiaTheme="minorEastAsia" w:cstheme="minorBidi"/>
            <w:b w:val="0"/>
            <w:bCs w:val="0"/>
            <w:caps w:val="0"/>
            <w:noProof/>
            <w:sz w:val="22"/>
            <w:szCs w:val="22"/>
            <w:lang w:eastAsia="es-CL"/>
          </w:rPr>
          <w:tab/>
        </w:r>
        <w:r w:rsidR="005B5883" w:rsidRPr="00810319">
          <w:rPr>
            <w:rStyle w:val="Hipervnculo"/>
            <w:noProof/>
          </w:rPr>
          <w:t>ANEXOS.</w:t>
        </w:r>
        <w:r w:rsidR="005B5883">
          <w:rPr>
            <w:noProof/>
            <w:webHidden/>
          </w:rPr>
          <w:tab/>
        </w:r>
        <w:r w:rsidR="005B5883">
          <w:rPr>
            <w:noProof/>
            <w:webHidden/>
          </w:rPr>
          <w:fldChar w:fldCharType="begin"/>
        </w:r>
        <w:r w:rsidR="005B5883">
          <w:rPr>
            <w:noProof/>
            <w:webHidden/>
          </w:rPr>
          <w:instrText xml:space="preserve"> PAGEREF _Toc27477986 \h </w:instrText>
        </w:r>
        <w:r w:rsidR="005B5883">
          <w:rPr>
            <w:noProof/>
            <w:webHidden/>
          </w:rPr>
        </w:r>
        <w:r w:rsidR="005B5883">
          <w:rPr>
            <w:noProof/>
            <w:webHidden/>
          </w:rPr>
          <w:fldChar w:fldCharType="separate"/>
        </w:r>
        <w:r>
          <w:rPr>
            <w:noProof/>
            <w:webHidden/>
          </w:rPr>
          <w:t>20</w:t>
        </w:r>
        <w:r w:rsidR="005B5883">
          <w:rPr>
            <w:noProof/>
            <w:webHidden/>
          </w:rPr>
          <w:fldChar w:fldCharType="end"/>
        </w:r>
      </w:hyperlink>
    </w:p>
    <w:p w14:paraId="3457022F" w14:textId="036A9669" w:rsidR="001761E0" w:rsidRDefault="00A56C24">
      <w:pPr>
        <w:jc w:val="left"/>
      </w:pPr>
      <w:r>
        <w:fldChar w:fldCharType="end"/>
      </w:r>
      <w:r w:rsidR="001761E0">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p w14:paraId="08FB9134" w14:textId="440B501F" w:rsidR="002C445A" w:rsidRPr="0025129B" w:rsidRDefault="00ED4317" w:rsidP="005749E1">
      <w:pPr>
        <w:pStyle w:val="Ttulo1"/>
      </w:pPr>
      <w:bookmarkStart w:id="5" w:name="_Toc352840376"/>
      <w:bookmarkStart w:id="6" w:name="_Toc352841436"/>
      <w:bookmarkStart w:id="7" w:name="_Toc468698923"/>
      <w:bookmarkStart w:id="8" w:name="_Toc27477971"/>
      <w:r w:rsidRPr="0025129B">
        <w:lastRenderedPageBreak/>
        <w:t>RESUMEN</w:t>
      </w:r>
      <w:r w:rsidR="00B1722C" w:rsidRPr="0025129B">
        <w:t>.</w:t>
      </w:r>
      <w:bookmarkEnd w:id="5"/>
      <w:bookmarkEnd w:id="6"/>
      <w:bookmarkEnd w:id="7"/>
      <w:bookmarkEnd w:id="8"/>
    </w:p>
    <w:p w14:paraId="35FE4059" w14:textId="77777777" w:rsidR="00ED4317" w:rsidRPr="0025129B" w:rsidRDefault="00ED4317" w:rsidP="00ED4317">
      <w:pPr>
        <w:jc w:val="left"/>
        <w:rPr>
          <w:rFonts w:cstheme="minorHAnsi"/>
          <w:b/>
          <w:sz w:val="20"/>
          <w:szCs w:val="20"/>
        </w:rPr>
      </w:pPr>
    </w:p>
    <w:p w14:paraId="73DD083D" w14:textId="6A3EAD9F" w:rsidR="00B91F35" w:rsidRPr="009D2AA2" w:rsidRDefault="00DD3D07" w:rsidP="00ED4317">
      <w:pPr>
        <w:rPr>
          <w:rFonts w:cstheme="minorHAnsi"/>
          <w:sz w:val="20"/>
          <w:szCs w:val="20"/>
        </w:rPr>
      </w:pPr>
      <w:r w:rsidRPr="00DD3D07">
        <w:rPr>
          <w:rFonts w:cstheme="minorHAnsi"/>
          <w:sz w:val="20"/>
          <w:szCs w:val="20"/>
        </w:rPr>
        <w:t>El presente</w:t>
      </w:r>
      <w:r>
        <w:rPr>
          <w:rFonts w:cstheme="minorHAnsi"/>
          <w:sz w:val="20"/>
          <w:szCs w:val="20"/>
        </w:rPr>
        <w:t xml:space="preserve"> </w:t>
      </w:r>
      <w:r w:rsidR="00EF3F70">
        <w:rPr>
          <w:rFonts w:cstheme="minorHAnsi"/>
          <w:sz w:val="20"/>
          <w:szCs w:val="20"/>
        </w:rPr>
        <w:t>documento</w:t>
      </w:r>
      <w:r w:rsidR="00760DDC">
        <w:rPr>
          <w:rFonts w:cstheme="minorHAnsi"/>
          <w:sz w:val="20"/>
          <w:szCs w:val="20"/>
        </w:rPr>
        <w:t xml:space="preserve"> </w:t>
      </w:r>
      <w:r w:rsidR="00891E65">
        <w:rPr>
          <w:rFonts w:cstheme="minorHAnsi"/>
          <w:sz w:val="20"/>
          <w:szCs w:val="20"/>
        </w:rPr>
        <w:t xml:space="preserve">da cuenta de la evaluación del cumplimiento normativo establecido en el D.S.37/2013 MMA que establece </w:t>
      </w:r>
      <w:r w:rsidR="00891E65" w:rsidRPr="00941DA1">
        <w:rPr>
          <w:rFonts w:cstheme="minorHAnsi"/>
          <w:sz w:val="20"/>
          <w:szCs w:val="20"/>
        </w:rPr>
        <w:t>Norma</w:t>
      </w:r>
      <w:r w:rsidR="009D2B76">
        <w:rPr>
          <w:rFonts w:cstheme="minorHAnsi"/>
          <w:sz w:val="20"/>
          <w:szCs w:val="20"/>
        </w:rPr>
        <w:t xml:space="preserve"> </w:t>
      </w:r>
      <w:r w:rsidR="009D2B76" w:rsidRPr="00171262">
        <w:rPr>
          <w:rFonts w:cstheme="minorHAnsi"/>
          <w:sz w:val="20"/>
          <w:szCs w:val="20"/>
        </w:rPr>
        <w:t>de Emisión de compuestos TRS, generadores de olor, asociados a la fabricación de pulpa kraft o al sulfato</w:t>
      </w:r>
      <w:r w:rsidR="009D2B76">
        <w:rPr>
          <w:rFonts w:cstheme="minorHAnsi"/>
          <w:sz w:val="20"/>
          <w:szCs w:val="20"/>
        </w:rPr>
        <w:t xml:space="preserve">, </w:t>
      </w:r>
      <w:r w:rsidR="00E766D2" w:rsidRPr="00941DA1">
        <w:rPr>
          <w:rFonts w:cstheme="minorHAnsi"/>
          <w:sz w:val="20"/>
          <w:szCs w:val="20"/>
        </w:rPr>
        <w:t>realizado por la Superintendencia del Medio Ambiente (SMA) en base a los reportes de seguimiento mensuales del año 20</w:t>
      </w:r>
      <w:r w:rsidR="003E13C8">
        <w:rPr>
          <w:rFonts w:cstheme="minorHAnsi"/>
          <w:sz w:val="20"/>
          <w:szCs w:val="20"/>
        </w:rPr>
        <w:t>20</w:t>
      </w:r>
      <w:r w:rsidR="00E766D2" w:rsidRPr="00941DA1">
        <w:rPr>
          <w:rFonts w:cstheme="minorHAnsi"/>
          <w:sz w:val="20"/>
          <w:szCs w:val="20"/>
        </w:rPr>
        <w:t xml:space="preserve"> </w:t>
      </w:r>
      <w:r w:rsidR="00891E65" w:rsidRPr="009D2AA2">
        <w:rPr>
          <w:rFonts w:cstheme="minorHAnsi"/>
          <w:sz w:val="20"/>
          <w:szCs w:val="20"/>
        </w:rPr>
        <w:t>informados por</w:t>
      </w:r>
      <w:r w:rsidR="00E766D2" w:rsidRPr="009D2AA2">
        <w:rPr>
          <w:rFonts w:cstheme="minorHAnsi"/>
          <w:sz w:val="20"/>
          <w:szCs w:val="20"/>
        </w:rPr>
        <w:t xml:space="preserve"> la </w:t>
      </w:r>
      <w:r w:rsidR="002B343B" w:rsidRPr="00C022CA">
        <w:rPr>
          <w:rFonts w:cstheme="minorHAnsi"/>
          <w:b/>
          <w:sz w:val="20"/>
          <w:szCs w:val="20"/>
        </w:rPr>
        <w:t xml:space="preserve">Planta </w:t>
      </w:r>
      <w:r w:rsidR="00C022CA" w:rsidRPr="00C022CA">
        <w:rPr>
          <w:rFonts w:cstheme="minorHAnsi"/>
          <w:b/>
          <w:sz w:val="20"/>
          <w:szCs w:val="20"/>
        </w:rPr>
        <w:t>Santa</w:t>
      </w:r>
      <w:r w:rsidR="00C022CA">
        <w:rPr>
          <w:rFonts w:cstheme="minorHAnsi"/>
          <w:b/>
          <w:sz w:val="20"/>
          <w:szCs w:val="20"/>
        </w:rPr>
        <w:t xml:space="preserve"> Fe</w:t>
      </w:r>
      <w:r w:rsidR="002B343B">
        <w:rPr>
          <w:rFonts w:cstheme="minorHAnsi"/>
          <w:b/>
          <w:sz w:val="20"/>
          <w:szCs w:val="20"/>
        </w:rPr>
        <w:t xml:space="preserve"> </w:t>
      </w:r>
      <w:r w:rsidR="00E766D2" w:rsidRPr="009D2AA2">
        <w:rPr>
          <w:rFonts w:cstheme="minorHAnsi"/>
          <w:sz w:val="20"/>
          <w:szCs w:val="20"/>
        </w:rPr>
        <w:t xml:space="preserve">perteneciente a </w:t>
      </w:r>
      <w:r w:rsidR="00C022CA" w:rsidRPr="00C022CA">
        <w:rPr>
          <w:rFonts w:cstheme="minorHAnsi"/>
          <w:b/>
          <w:sz w:val="20"/>
          <w:szCs w:val="20"/>
        </w:rPr>
        <w:t>CMPC Pulp S.A.</w:t>
      </w:r>
      <w:r w:rsidR="00C022CA">
        <w:rPr>
          <w:rFonts w:cstheme="minorHAnsi"/>
          <w:sz w:val="20"/>
          <w:szCs w:val="20"/>
        </w:rPr>
        <w:t>,</w:t>
      </w:r>
      <w:r w:rsidR="00E766D2" w:rsidRPr="009D2AA2">
        <w:rPr>
          <w:rFonts w:cstheme="minorHAnsi"/>
          <w:b/>
          <w:sz w:val="20"/>
          <w:szCs w:val="20"/>
        </w:rPr>
        <w:t xml:space="preserve"> </w:t>
      </w:r>
      <w:r w:rsidR="00E766D2" w:rsidRPr="009D2AA2">
        <w:rPr>
          <w:rFonts w:cstheme="minorHAnsi"/>
          <w:sz w:val="20"/>
          <w:szCs w:val="20"/>
        </w:rPr>
        <w:t>localizada en la comuna de</w:t>
      </w:r>
      <w:r w:rsidR="00C022CA">
        <w:rPr>
          <w:rFonts w:cstheme="minorHAnsi"/>
          <w:sz w:val="20"/>
          <w:szCs w:val="20"/>
        </w:rPr>
        <w:t xml:space="preserve"> Nacimiento</w:t>
      </w:r>
      <w:r w:rsidR="00E766D2" w:rsidRPr="00C022CA">
        <w:rPr>
          <w:rFonts w:cstheme="minorHAnsi"/>
          <w:sz w:val="20"/>
          <w:szCs w:val="20"/>
        </w:rPr>
        <w:t>,</w:t>
      </w:r>
      <w:r w:rsidR="00E766D2" w:rsidRPr="009D2AA2">
        <w:rPr>
          <w:rFonts w:cstheme="minorHAnsi"/>
          <w:sz w:val="20"/>
          <w:szCs w:val="20"/>
        </w:rPr>
        <w:t xml:space="preserve"> provincia de</w:t>
      </w:r>
      <w:r w:rsidR="00941DA1" w:rsidRPr="009D2AA2">
        <w:rPr>
          <w:rFonts w:cstheme="minorHAnsi"/>
          <w:sz w:val="20"/>
          <w:szCs w:val="20"/>
        </w:rPr>
        <w:t xml:space="preserve">l </w:t>
      </w:r>
      <w:r w:rsidR="00C022CA">
        <w:rPr>
          <w:rFonts w:cstheme="minorHAnsi"/>
          <w:sz w:val="20"/>
          <w:szCs w:val="20"/>
        </w:rPr>
        <w:t>Biobío</w:t>
      </w:r>
      <w:r w:rsidR="00891E65" w:rsidRPr="009D2AA2">
        <w:rPr>
          <w:rFonts w:cstheme="minorHAnsi"/>
          <w:sz w:val="20"/>
          <w:szCs w:val="20"/>
        </w:rPr>
        <w:t>, Región</w:t>
      </w:r>
      <w:r w:rsidR="00C022CA">
        <w:rPr>
          <w:rFonts w:cstheme="minorHAnsi"/>
          <w:sz w:val="20"/>
          <w:szCs w:val="20"/>
        </w:rPr>
        <w:t xml:space="preserve"> del Biobío</w:t>
      </w:r>
      <w:r w:rsidR="00891E65" w:rsidRPr="009D2AA2">
        <w:rPr>
          <w:rFonts w:cstheme="minorHAnsi"/>
          <w:sz w:val="20"/>
          <w:szCs w:val="20"/>
        </w:rPr>
        <w:t>.</w:t>
      </w:r>
    </w:p>
    <w:p w14:paraId="2640986E" w14:textId="77777777" w:rsidR="00891E65" w:rsidRPr="002C6700" w:rsidRDefault="00891E65" w:rsidP="00ED4317">
      <w:pPr>
        <w:rPr>
          <w:rFonts w:cstheme="minorHAnsi"/>
          <w:sz w:val="20"/>
          <w:szCs w:val="20"/>
          <w:highlight w:val="yellow"/>
        </w:rPr>
      </w:pPr>
    </w:p>
    <w:p w14:paraId="069EF123" w14:textId="75BE7B24" w:rsidR="00891E65" w:rsidRPr="009D2AA2" w:rsidRDefault="00891E65" w:rsidP="00891E65">
      <w:pPr>
        <w:rPr>
          <w:sz w:val="20"/>
          <w:szCs w:val="20"/>
        </w:rPr>
      </w:pPr>
      <w:r w:rsidRPr="009D2AA2">
        <w:rPr>
          <w:sz w:val="20"/>
          <w:szCs w:val="20"/>
        </w:rPr>
        <w:t xml:space="preserve">Para efectos de evaluar el cumplimiento de los límites de emisión establecidos en la norma, se requiere de acuerdo al artículo 11 del D.S.37/13 MMA, que “los titulares de las fuentes emisoras presenten a la Superintendencia un reporte del monitoreo continuo de emisiones, mensualmente, durante un año calendario”. </w:t>
      </w:r>
    </w:p>
    <w:p w14:paraId="2E8ED111" w14:textId="65BFE0FA" w:rsidR="00ED4317" w:rsidRPr="002C6700" w:rsidRDefault="00ED4317" w:rsidP="00ED4317">
      <w:pPr>
        <w:rPr>
          <w:rFonts w:cstheme="minorHAnsi"/>
          <w:sz w:val="20"/>
          <w:szCs w:val="20"/>
          <w:highlight w:val="yellow"/>
        </w:rPr>
      </w:pPr>
    </w:p>
    <w:p w14:paraId="08962089" w14:textId="33AD91C5" w:rsidR="00F60629" w:rsidRPr="009D2AA2" w:rsidRDefault="00F60629" w:rsidP="00F60629">
      <w:pPr>
        <w:autoSpaceDE w:val="0"/>
        <w:autoSpaceDN w:val="0"/>
        <w:adjustRightInd w:val="0"/>
        <w:rPr>
          <w:sz w:val="20"/>
          <w:szCs w:val="20"/>
        </w:rPr>
      </w:pPr>
      <w:r w:rsidRPr="009D2AA2">
        <w:rPr>
          <w:rFonts w:cstheme="minorHAnsi"/>
          <w:sz w:val="20"/>
          <w:szCs w:val="20"/>
        </w:rPr>
        <w:t>Cabe me</w:t>
      </w:r>
      <w:r w:rsidR="00BD4006" w:rsidRPr="009D2AA2">
        <w:rPr>
          <w:rFonts w:cstheme="minorHAnsi"/>
          <w:sz w:val="20"/>
          <w:szCs w:val="20"/>
        </w:rPr>
        <w:t>n</w:t>
      </w:r>
      <w:r w:rsidRPr="009D2AA2">
        <w:rPr>
          <w:rFonts w:cstheme="minorHAnsi"/>
          <w:sz w:val="20"/>
          <w:szCs w:val="20"/>
        </w:rPr>
        <w:t>cionar, que d</w:t>
      </w:r>
      <w:r w:rsidR="00626288" w:rsidRPr="009D2AA2">
        <w:rPr>
          <w:rFonts w:cstheme="minorHAnsi"/>
          <w:sz w:val="20"/>
          <w:szCs w:val="20"/>
        </w:rPr>
        <w:t xml:space="preserve">e acuerdo a lo establecido en la </w:t>
      </w:r>
      <w:r w:rsidRPr="009D2AA2">
        <w:rPr>
          <w:rFonts w:cstheme="minorHAnsi"/>
          <w:sz w:val="20"/>
          <w:szCs w:val="20"/>
        </w:rPr>
        <w:t>norma</w:t>
      </w:r>
      <w:r w:rsidR="00626288" w:rsidRPr="009D2AA2">
        <w:rPr>
          <w:rFonts w:cstheme="minorHAnsi"/>
          <w:sz w:val="20"/>
          <w:szCs w:val="20"/>
        </w:rPr>
        <w:t xml:space="preserve">, aquellas fuentes como la Caldera Recuperadora, Horno de Cal, Incinerador dedicado y Caldera de Poder utilizado como equipo dedicado de combustión de TRS, deberán contar con un </w:t>
      </w:r>
      <w:r w:rsidR="00626288" w:rsidRPr="009D2AA2">
        <w:rPr>
          <w:rFonts w:cstheme="minorHAnsi"/>
          <w:b/>
          <w:sz w:val="20"/>
          <w:szCs w:val="20"/>
        </w:rPr>
        <w:t>sistema de medición continua</w:t>
      </w:r>
      <w:r w:rsidR="00626288" w:rsidRPr="009D2AA2">
        <w:rPr>
          <w:rFonts w:cstheme="minorHAnsi"/>
          <w:sz w:val="20"/>
          <w:szCs w:val="20"/>
        </w:rPr>
        <w:t xml:space="preserve"> </w:t>
      </w:r>
      <w:r w:rsidR="00626288" w:rsidRPr="009D2AA2">
        <w:rPr>
          <w:rFonts w:cstheme="minorHAnsi"/>
          <w:b/>
          <w:sz w:val="20"/>
          <w:szCs w:val="20"/>
        </w:rPr>
        <w:t>de las emisiones de TRS</w:t>
      </w:r>
      <w:r w:rsidR="00626288" w:rsidRPr="009D2AA2">
        <w:rPr>
          <w:rFonts w:cstheme="minorHAnsi"/>
          <w:sz w:val="20"/>
          <w:szCs w:val="20"/>
        </w:rPr>
        <w:t>, medido en el ducto final de cada fuent</w:t>
      </w:r>
      <w:r w:rsidR="008F3AD0" w:rsidRPr="009D2AA2">
        <w:rPr>
          <w:rFonts w:cstheme="minorHAnsi"/>
          <w:sz w:val="20"/>
          <w:szCs w:val="20"/>
        </w:rPr>
        <w:t>e antes de su descarga a la atmó</w:t>
      </w:r>
      <w:r w:rsidR="00626288" w:rsidRPr="009D2AA2">
        <w:rPr>
          <w:rFonts w:cstheme="minorHAnsi"/>
          <w:sz w:val="20"/>
          <w:szCs w:val="20"/>
        </w:rPr>
        <w:t>sfera</w:t>
      </w:r>
      <w:r w:rsidRPr="009D2AA2">
        <w:rPr>
          <w:rFonts w:cstheme="minorHAnsi"/>
          <w:sz w:val="20"/>
          <w:szCs w:val="20"/>
        </w:rPr>
        <w:t>.</w:t>
      </w:r>
      <w:r w:rsidRPr="009D2AA2">
        <w:rPr>
          <w:sz w:val="20"/>
          <w:szCs w:val="20"/>
        </w:rPr>
        <w:t xml:space="preserve"> El sistema de monitoreo continuo de emisiones será aprobado mediante resolución fundada de la Superintendencia.</w:t>
      </w:r>
    </w:p>
    <w:p w14:paraId="1E48DE13" w14:textId="77777777" w:rsidR="0065438D" w:rsidRPr="002C6700" w:rsidRDefault="0065438D" w:rsidP="0065438D">
      <w:pPr>
        <w:rPr>
          <w:rFonts w:cstheme="minorHAnsi"/>
          <w:sz w:val="20"/>
          <w:szCs w:val="20"/>
          <w:highlight w:val="yellow"/>
        </w:rPr>
      </w:pPr>
    </w:p>
    <w:p w14:paraId="43BE60E2" w14:textId="6468C1A5" w:rsidR="00BA1247" w:rsidRPr="00901478" w:rsidRDefault="0065438D" w:rsidP="00BA1247">
      <w:pPr>
        <w:rPr>
          <w:rFonts w:cstheme="minorHAnsi"/>
          <w:sz w:val="20"/>
          <w:szCs w:val="20"/>
        </w:rPr>
      </w:pPr>
      <w:r w:rsidRPr="00901478">
        <w:rPr>
          <w:rFonts w:cstheme="minorHAnsi"/>
          <w:sz w:val="20"/>
          <w:szCs w:val="20"/>
        </w:rPr>
        <w:t xml:space="preserve">La </w:t>
      </w:r>
      <w:r w:rsidRPr="00901478">
        <w:rPr>
          <w:rFonts w:cstheme="minorHAnsi"/>
          <w:b/>
          <w:sz w:val="20"/>
          <w:szCs w:val="20"/>
        </w:rPr>
        <w:t>Planta</w:t>
      </w:r>
      <w:r w:rsidR="00B36522" w:rsidRPr="00901478">
        <w:rPr>
          <w:rFonts w:cstheme="minorHAnsi"/>
          <w:b/>
          <w:sz w:val="20"/>
          <w:szCs w:val="20"/>
        </w:rPr>
        <w:t xml:space="preserve"> Santa fe</w:t>
      </w:r>
      <w:r w:rsidRPr="00901478">
        <w:rPr>
          <w:rFonts w:cstheme="minorHAnsi"/>
          <w:sz w:val="20"/>
          <w:szCs w:val="20"/>
        </w:rPr>
        <w:t xml:space="preserve">, </w:t>
      </w:r>
      <w:r w:rsidR="000C394D" w:rsidRPr="00901478">
        <w:rPr>
          <w:rFonts w:cstheme="minorHAnsi"/>
          <w:sz w:val="20"/>
          <w:szCs w:val="20"/>
        </w:rPr>
        <w:t xml:space="preserve">cuenta sus respectivos Sistemas de Monitoreo Continuo de Emisiones (CEMS) </w:t>
      </w:r>
      <w:r w:rsidR="006820A4" w:rsidRPr="001310B5">
        <w:rPr>
          <w:rFonts w:cstheme="minorHAnsi"/>
          <w:sz w:val="20"/>
          <w:szCs w:val="20"/>
        </w:rPr>
        <w:t xml:space="preserve">con las </w:t>
      </w:r>
      <w:r w:rsidR="003B56C7">
        <w:rPr>
          <w:rFonts w:cstheme="minorHAnsi"/>
          <w:sz w:val="20"/>
          <w:szCs w:val="20"/>
        </w:rPr>
        <w:t>correspondientes validaciones</w:t>
      </w:r>
      <w:r w:rsidR="006820A4" w:rsidRPr="001310B5">
        <w:rPr>
          <w:rFonts w:cstheme="minorHAnsi"/>
          <w:sz w:val="20"/>
          <w:szCs w:val="20"/>
        </w:rPr>
        <w:t xml:space="preserve"> anuales ejecutadas para los parámetros</w:t>
      </w:r>
      <w:r w:rsidR="000C394D" w:rsidRPr="00901478">
        <w:rPr>
          <w:rFonts w:cstheme="minorHAnsi"/>
          <w:sz w:val="20"/>
          <w:szCs w:val="20"/>
        </w:rPr>
        <w:t xml:space="preserve"> TRS (H</w:t>
      </w:r>
      <w:r w:rsidR="000C394D" w:rsidRPr="00901478">
        <w:rPr>
          <w:rFonts w:cstheme="minorHAnsi"/>
          <w:sz w:val="20"/>
          <w:szCs w:val="20"/>
          <w:vertAlign w:val="subscript"/>
        </w:rPr>
        <w:t>2</w:t>
      </w:r>
      <w:r w:rsidR="000C394D" w:rsidRPr="00901478">
        <w:rPr>
          <w:rFonts w:cstheme="minorHAnsi"/>
          <w:sz w:val="20"/>
          <w:szCs w:val="20"/>
        </w:rPr>
        <w:t>S) y O</w:t>
      </w:r>
      <w:r w:rsidR="000C394D" w:rsidRPr="00901478">
        <w:rPr>
          <w:rFonts w:cstheme="minorHAnsi"/>
          <w:sz w:val="20"/>
          <w:szCs w:val="20"/>
          <w:vertAlign w:val="subscript"/>
        </w:rPr>
        <w:t>2</w:t>
      </w:r>
      <w:r w:rsidR="000C394D" w:rsidRPr="00901478">
        <w:rPr>
          <w:rFonts w:cstheme="minorHAnsi"/>
          <w:sz w:val="20"/>
          <w:szCs w:val="20"/>
        </w:rPr>
        <w:t xml:space="preserve">  en  </w:t>
      </w:r>
      <w:r w:rsidR="008952D6" w:rsidRPr="00901478">
        <w:rPr>
          <w:rFonts w:cstheme="minorHAnsi"/>
          <w:sz w:val="20"/>
          <w:szCs w:val="20"/>
        </w:rPr>
        <w:t xml:space="preserve">en el </w:t>
      </w:r>
      <w:r w:rsidR="008952D6" w:rsidRPr="00901478">
        <w:rPr>
          <w:rFonts w:eastAsiaTheme="minorHAnsi"/>
          <w:sz w:val="20"/>
          <w:szCs w:val="20"/>
          <w:lang w:val="es-ES" w:eastAsia="es-ES"/>
        </w:rPr>
        <w:t>ducto común de la Caldera Recuperadora 2 e Incinerador 1 – línea 2, ducto común de la Caldera Recuperadora 1 y Caldera de Biomasa 1 - línea 1, Horno de Cal 1 - línea 1 y Horno de Cal 2 - línea 2</w:t>
      </w:r>
      <w:r w:rsidR="00A0691B" w:rsidRPr="00901478">
        <w:rPr>
          <w:rFonts w:eastAsiaTheme="minorHAnsi"/>
          <w:sz w:val="20"/>
          <w:szCs w:val="20"/>
          <w:lang w:val="es-ES" w:eastAsia="es-ES"/>
        </w:rPr>
        <w:t>,</w:t>
      </w:r>
      <w:r w:rsidR="00C31B5F" w:rsidRPr="00901478">
        <w:rPr>
          <w:rFonts w:cstheme="minorHAnsi"/>
          <w:sz w:val="20"/>
          <w:szCs w:val="20"/>
        </w:rPr>
        <w:t xml:space="preserve"> por lo cual los datos reportados, nos permiten verificar el cumplimiento del D.S.37/2013 durante el año </w:t>
      </w:r>
      <w:r w:rsidR="00C45EFF" w:rsidRPr="00901478">
        <w:rPr>
          <w:rFonts w:cstheme="minorHAnsi"/>
          <w:sz w:val="20"/>
          <w:szCs w:val="20"/>
        </w:rPr>
        <w:t>20</w:t>
      </w:r>
      <w:r w:rsidR="006820A4">
        <w:rPr>
          <w:rFonts w:cstheme="minorHAnsi"/>
          <w:sz w:val="20"/>
          <w:szCs w:val="20"/>
        </w:rPr>
        <w:t>20</w:t>
      </w:r>
      <w:r w:rsidR="00C31B5F" w:rsidRPr="00901478">
        <w:rPr>
          <w:rFonts w:cstheme="minorHAnsi"/>
          <w:sz w:val="20"/>
          <w:szCs w:val="20"/>
        </w:rPr>
        <w:t>.</w:t>
      </w:r>
      <w:r w:rsidR="009B67A9" w:rsidRPr="00901478">
        <w:rPr>
          <w:rFonts w:cstheme="minorHAnsi"/>
          <w:sz w:val="20"/>
          <w:szCs w:val="20"/>
        </w:rPr>
        <w:t xml:space="preserve"> </w:t>
      </w:r>
    </w:p>
    <w:p w14:paraId="730E63C2" w14:textId="77777777" w:rsidR="00935DA3" w:rsidRPr="006B0CAE" w:rsidRDefault="00935DA3" w:rsidP="0065438D">
      <w:pPr>
        <w:rPr>
          <w:rFonts w:cstheme="minorHAnsi"/>
          <w:sz w:val="20"/>
          <w:szCs w:val="20"/>
          <w:highlight w:val="yellow"/>
        </w:rPr>
      </w:pPr>
    </w:p>
    <w:p w14:paraId="4A7E3906" w14:textId="378C7F35" w:rsidR="00F60629" w:rsidRDefault="0065438D" w:rsidP="00F60629">
      <w:pPr>
        <w:rPr>
          <w:rFonts w:cstheme="minorHAnsi"/>
          <w:sz w:val="20"/>
          <w:szCs w:val="20"/>
        </w:rPr>
      </w:pPr>
      <w:r w:rsidRPr="00497EBB">
        <w:rPr>
          <w:sz w:val="20"/>
          <w:szCs w:val="20"/>
        </w:rPr>
        <w:t xml:space="preserve">Del análisis respecto del estado de validación del CEMS y del examen de información realizado a los reportes mensuales de la </w:t>
      </w:r>
      <w:r w:rsidRPr="00497EBB">
        <w:rPr>
          <w:rFonts w:cstheme="minorHAnsi"/>
          <w:b/>
          <w:sz w:val="20"/>
          <w:szCs w:val="20"/>
        </w:rPr>
        <w:t>Planta</w:t>
      </w:r>
      <w:r w:rsidR="0056376F" w:rsidRPr="00497EBB">
        <w:rPr>
          <w:rFonts w:cstheme="minorHAnsi"/>
          <w:b/>
          <w:sz w:val="20"/>
          <w:szCs w:val="20"/>
        </w:rPr>
        <w:t xml:space="preserve"> Santa Fe </w:t>
      </w:r>
      <w:r w:rsidRPr="00497EBB">
        <w:rPr>
          <w:rFonts w:cstheme="minorHAnsi"/>
          <w:b/>
          <w:sz w:val="20"/>
          <w:szCs w:val="20"/>
        </w:rPr>
        <w:t>perteneciente a</w:t>
      </w:r>
      <w:r w:rsidR="0056376F" w:rsidRPr="00497EBB">
        <w:rPr>
          <w:rFonts w:cstheme="minorHAnsi"/>
          <w:b/>
          <w:sz w:val="20"/>
          <w:szCs w:val="20"/>
        </w:rPr>
        <w:t xml:space="preserve"> CMPC Pulp S.A.</w:t>
      </w:r>
      <w:r w:rsidRPr="00497EBB">
        <w:rPr>
          <w:rFonts w:cstheme="minorHAnsi"/>
          <w:sz w:val="20"/>
          <w:szCs w:val="20"/>
        </w:rPr>
        <w:t xml:space="preserve">, </w:t>
      </w:r>
      <w:r w:rsidR="00A37334" w:rsidRPr="00497EBB">
        <w:rPr>
          <w:rFonts w:cstheme="minorHAnsi"/>
          <w:sz w:val="20"/>
          <w:szCs w:val="20"/>
        </w:rPr>
        <w:t xml:space="preserve">ésta </w:t>
      </w:r>
      <w:r w:rsidR="0055794D" w:rsidRPr="00497EBB">
        <w:rPr>
          <w:rFonts w:cstheme="minorHAnsi"/>
          <w:sz w:val="20"/>
          <w:szCs w:val="20"/>
        </w:rPr>
        <w:t>cumple con</w:t>
      </w:r>
      <w:r w:rsidR="00F60629" w:rsidRPr="00497EBB">
        <w:rPr>
          <w:rFonts w:cstheme="minorHAnsi"/>
          <w:sz w:val="20"/>
          <w:szCs w:val="20"/>
        </w:rPr>
        <w:t xml:space="preserve"> los l</w:t>
      </w:r>
      <w:r w:rsidR="001119F9" w:rsidRPr="00497EBB">
        <w:rPr>
          <w:rFonts w:cstheme="minorHAnsi"/>
          <w:sz w:val="20"/>
          <w:szCs w:val="20"/>
        </w:rPr>
        <w:t>í</w:t>
      </w:r>
      <w:r w:rsidR="00F60629" w:rsidRPr="00497EBB">
        <w:rPr>
          <w:rFonts w:cstheme="minorHAnsi"/>
          <w:sz w:val="20"/>
          <w:szCs w:val="20"/>
        </w:rPr>
        <w:t>mites de emisión de H</w:t>
      </w:r>
      <w:r w:rsidR="00F60629" w:rsidRPr="00497EBB">
        <w:rPr>
          <w:rFonts w:cstheme="minorHAnsi"/>
          <w:sz w:val="20"/>
          <w:szCs w:val="20"/>
          <w:vertAlign w:val="subscript"/>
        </w:rPr>
        <w:t>2</w:t>
      </w:r>
      <w:r w:rsidR="00F60629" w:rsidRPr="00497EBB">
        <w:rPr>
          <w:rFonts w:cstheme="minorHAnsi"/>
          <w:sz w:val="20"/>
          <w:szCs w:val="20"/>
        </w:rPr>
        <w:t>S</w:t>
      </w:r>
      <w:r w:rsidR="0055794D" w:rsidRPr="00497EBB">
        <w:rPr>
          <w:rFonts w:cstheme="minorHAnsi"/>
          <w:sz w:val="20"/>
          <w:szCs w:val="20"/>
        </w:rPr>
        <w:t xml:space="preserve"> </w:t>
      </w:r>
      <w:r w:rsidR="00E63F3B" w:rsidRPr="00497EBB">
        <w:rPr>
          <w:rFonts w:cstheme="minorHAnsi"/>
          <w:sz w:val="20"/>
          <w:szCs w:val="20"/>
        </w:rPr>
        <w:t xml:space="preserve">y </w:t>
      </w:r>
      <w:r w:rsidR="00CA4E62" w:rsidRPr="00497EBB">
        <w:rPr>
          <w:rFonts w:cstheme="minorHAnsi"/>
          <w:sz w:val="20"/>
          <w:szCs w:val="20"/>
        </w:rPr>
        <w:t xml:space="preserve">los </w:t>
      </w:r>
      <w:r w:rsidR="00E63F3B" w:rsidRPr="00497EBB">
        <w:rPr>
          <w:rFonts w:cstheme="minorHAnsi"/>
          <w:sz w:val="20"/>
          <w:szCs w:val="20"/>
        </w:rPr>
        <w:t xml:space="preserve">criterios </w:t>
      </w:r>
      <w:r w:rsidR="0055794D" w:rsidRPr="00497EBB">
        <w:rPr>
          <w:rFonts w:cstheme="minorHAnsi"/>
          <w:sz w:val="20"/>
          <w:szCs w:val="20"/>
        </w:rPr>
        <w:t>establecidos en el D.S.37/2013</w:t>
      </w:r>
      <w:r w:rsidR="009D2B76" w:rsidRPr="00497EBB">
        <w:rPr>
          <w:rFonts w:cstheme="minorHAnsi"/>
          <w:sz w:val="20"/>
          <w:szCs w:val="20"/>
        </w:rPr>
        <w:t xml:space="preserve"> MMA</w:t>
      </w:r>
      <w:r w:rsidR="0055794D" w:rsidRPr="00497EBB">
        <w:rPr>
          <w:rFonts w:cstheme="minorHAnsi"/>
          <w:sz w:val="20"/>
          <w:szCs w:val="20"/>
        </w:rPr>
        <w:t xml:space="preserve"> </w:t>
      </w:r>
      <w:r w:rsidR="00B658E9" w:rsidRPr="00497EBB">
        <w:rPr>
          <w:rFonts w:cstheme="minorHAnsi"/>
          <w:sz w:val="20"/>
          <w:szCs w:val="20"/>
        </w:rPr>
        <w:t xml:space="preserve">durante el año </w:t>
      </w:r>
      <w:r w:rsidR="00C45EFF" w:rsidRPr="00497EBB">
        <w:rPr>
          <w:rFonts w:cstheme="minorHAnsi"/>
          <w:sz w:val="20"/>
          <w:szCs w:val="20"/>
        </w:rPr>
        <w:t>20</w:t>
      </w:r>
      <w:r w:rsidR="006820A4">
        <w:rPr>
          <w:rFonts w:cstheme="minorHAnsi"/>
          <w:sz w:val="20"/>
          <w:szCs w:val="20"/>
        </w:rPr>
        <w:t>20</w:t>
      </w:r>
      <w:r w:rsidR="00905FD1" w:rsidRPr="00497EBB">
        <w:rPr>
          <w:rFonts w:cstheme="minorHAnsi"/>
          <w:sz w:val="20"/>
          <w:szCs w:val="20"/>
        </w:rPr>
        <w:t xml:space="preserve"> y no se presentan hallazgos</w:t>
      </w:r>
      <w:r w:rsidR="00BB0F36" w:rsidRPr="00497EBB">
        <w:rPr>
          <w:rFonts w:cstheme="minorHAnsi"/>
          <w:sz w:val="20"/>
          <w:szCs w:val="20"/>
        </w:rPr>
        <w:t>.</w:t>
      </w:r>
    </w:p>
    <w:p w14:paraId="23F8E4CE" w14:textId="1E6E706E" w:rsidR="006820A4" w:rsidRDefault="006820A4" w:rsidP="00F60629">
      <w:pPr>
        <w:rPr>
          <w:rFonts w:cstheme="minorHAnsi"/>
          <w:sz w:val="20"/>
          <w:szCs w:val="20"/>
        </w:rPr>
      </w:pPr>
    </w:p>
    <w:p w14:paraId="0DDBEB47" w14:textId="77777777" w:rsidR="006820A4" w:rsidRDefault="006820A4" w:rsidP="00F60629">
      <w:pPr>
        <w:rPr>
          <w:rFonts w:cstheme="minorHAnsi"/>
          <w:sz w:val="20"/>
          <w:szCs w:val="20"/>
        </w:rPr>
      </w:pPr>
    </w:p>
    <w:p w14:paraId="6E7A52B0"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E0F8477" w14:textId="77777777" w:rsidR="00BC202A" w:rsidRDefault="00BC202A" w:rsidP="00BC202A">
      <w:pPr>
        <w:rPr>
          <w:rFonts w:cstheme="minorHAnsi"/>
          <w:sz w:val="20"/>
          <w:szCs w:val="20"/>
        </w:rPr>
      </w:pPr>
    </w:p>
    <w:p w14:paraId="24598879" w14:textId="24820D9E" w:rsidR="001761E0" w:rsidRDefault="001761E0">
      <w:pPr>
        <w:jc w:val="left"/>
        <w:rPr>
          <w:rFonts w:cstheme="minorHAnsi"/>
          <w:b/>
          <w:sz w:val="20"/>
          <w:szCs w:val="20"/>
        </w:rPr>
      </w:pPr>
      <w:r>
        <w:rPr>
          <w:rFonts w:cstheme="minorHAnsi"/>
          <w:b/>
          <w:sz w:val="20"/>
          <w:szCs w:val="20"/>
        </w:rPr>
        <w:br w:type="page"/>
      </w:r>
    </w:p>
    <w:p w14:paraId="2C513B98" w14:textId="77777777" w:rsidR="00ED4317" w:rsidRPr="0025129B" w:rsidRDefault="00ED4317">
      <w:pPr>
        <w:jc w:val="left"/>
        <w:rPr>
          <w:rFonts w:cstheme="minorHAnsi"/>
          <w:b/>
          <w:sz w:val="20"/>
          <w:szCs w:val="20"/>
        </w:rPr>
      </w:pPr>
    </w:p>
    <w:p w14:paraId="0DE34E08" w14:textId="2EF4644F" w:rsidR="00905FD1" w:rsidRDefault="00905FD1" w:rsidP="00905FD1">
      <w:pPr>
        <w:pStyle w:val="Ttulo1"/>
      </w:pPr>
      <w:bookmarkStart w:id="9" w:name="_Toc390777017"/>
      <w:bookmarkStart w:id="10" w:name="_Toc449085406"/>
      <w:bookmarkStart w:id="11" w:name="_Toc449106080"/>
      <w:bookmarkStart w:id="12" w:name="_Toc27477972"/>
      <w:r w:rsidRPr="00D42470">
        <w:t xml:space="preserve">IDENTIFICACIÓN </w:t>
      </w:r>
      <w:bookmarkEnd w:id="9"/>
      <w:r w:rsidRPr="00D42470">
        <w:t>DE LA UNIDAD FISCALIZABLE</w:t>
      </w:r>
      <w:bookmarkEnd w:id="10"/>
      <w:bookmarkEnd w:id="11"/>
      <w:bookmarkEnd w:id="12"/>
    </w:p>
    <w:p w14:paraId="266308D3" w14:textId="77777777" w:rsidR="00ED4317" w:rsidRPr="0025129B" w:rsidRDefault="00ED4317" w:rsidP="00ED4317"/>
    <w:p w14:paraId="405642F8" w14:textId="6C1C117E"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27477973"/>
      <w:r w:rsidRPr="0025129B">
        <w:t>Antecedentes Generales</w:t>
      </w:r>
      <w:bookmarkEnd w:id="13"/>
      <w:bookmarkEnd w:id="14"/>
      <w:bookmarkEnd w:id="15"/>
      <w:bookmarkEnd w:id="16"/>
      <w:bookmarkEnd w:id="17"/>
      <w:bookmarkEnd w:id="18"/>
      <w:bookmarkEnd w:id="19"/>
      <w:bookmarkEnd w:id="20"/>
      <w:bookmarkEnd w:id="21"/>
      <w:bookmarkEnd w:id="22"/>
      <w:bookmarkEnd w:id="23"/>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6"/>
        <w:gridCol w:w="4976"/>
      </w:tblGrid>
      <w:tr w:rsidR="00891E65" w14:paraId="52E0502E" w14:textId="77777777" w:rsidTr="00891E65">
        <w:trPr>
          <w:trHeight w:val="383"/>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FA61E2B" w14:textId="647F55BE" w:rsidR="00891E65" w:rsidRPr="002C6700" w:rsidRDefault="00891E65" w:rsidP="005334E4">
            <w:pPr>
              <w:rPr>
                <w:rFonts w:ascii="Calibri" w:hAnsi="Calibri" w:cs="Calibri"/>
                <w:sz w:val="20"/>
                <w:szCs w:val="20"/>
                <w:highlight w:val="yellow"/>
              </w:rPr>
            </w:pPr>
            <w:r w:rsidRPr="00BD3473">
              <w:rPr>
                <w:rFonts w:ascii="Calibri" w:hAnsi="Calibri" w:cs="Calibri"/>
                <w:b/>
                <w:sz w:val="20"/>
                <w:szCs w:val="20"/>
              </w:rPr>
              <w:t>Identificación de la Unidad Fiscalizable:</w:t>
            </w:r>
            <w:r w:rsidR="0056376F">
              <w:rPr>
                <w:rFonts w:ascii="Calibri" w:hAnsi="Calibri" w:cs="Calibri"/>
                <w:sz w:val="20"/>
                <w:szCs w:val="20"/>
              </w:rPr>
              <w:t xml:space="preserve"> Planta Santa Fe - CMPC</w:t>
            </w:r>
          </w:p>
        </w:tc>
      </w:tr>
      <w:tr w:rsidR="009C24C2" w14:paraId="1DF33FEF"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1F90ED7B" w:rsidR="009C24C2" w:rsidRPr="00BD3473" w:rsidRDefault="009C24C2" w:rsidP="005334E4">
            <w:pPr>
              <w:rPr>
                <w:rFonts w:ascii="Calibri" w:hAnsi="Calibri" w:cs="Calibri"/>
                <w:b/>
                <w:sz w:val="20"/>
                <w:szCs w:val="20"/>
              </w:rPr>
            </w:pPr>
            <w:r w:rsidRPr="00BD3473">
              <w:rPr>
                <w:rFonts w:ascii="Calibri" w:hAnsi="Calibri" w:cs="Calibri"/>
                <w:b/>
                <w:sz w:val="20"/>
                <w:szCs w:val="20"/>
              </w:rPr>
              <w:t>Región:</w:t>
            </w:r>
            <w:r w:rsidRPr="00BD3473">
              <w:rPr>
                <w:rFonts w:ascii="Calibri" w:hAnsi="Calibri" w:cs="Calibri"/>
                <w:sz w:val="20"/>
                <w:szCs w:val="20"/>
              </w:rPr>
              <w:t xml:space="preserve"> </w:t>
            </w:r>
            <w:r w:rsidR="0056376F">
              <w:rPr>
                <w:rFonts w:ascii="Calibri" w:hAnsi="Calibri" w:cs="Calibri"/>
                <w:sz w:val="20"/>
                <w:szCs w:val="20"/>
              </w:rPr>
              <w:t>Región del Biobío</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39606A89" w14:textId="592A6A14" w:rsidR="00C1314D" w:rsidRPr="00BD3473" w:rsidRDefault="009C24C2" w:rsidP="00905FD1">
            <w:pPr>
              <w:jc w:val="left"/>
              <w:rPr>
                <w:rFonts w:eastAsiaTheme="minorHAnsi"/>
                <w:color w:val="000000"/>
                <w:sz w:val="20"/>
                <w:szCs w:val="20"/>
                <w:lang w:eastAsia="es-CL"/>
              </w:rPr>
            </w:pPr>
            <w:r w:rsidRPr="00BD3473">
              <w:rPr>
                <w:b/>
                <w:bCs/>
                <w:color w:val="000000"/>
                <w:sz w:val="20"/>
                <w:szCs w:val="20"/>
                <w:lang w:eastAsia="es-CL"/>
              </w:rPr>
              <w:t xml:space="preserve">Ubicación </w:t>
            </w:r>
            <w:r w:rsidR="00905FD1" w:rsidRPr="00BD3473">
              <w:rPr>
                <w:b/>
                <w:bCs/>
                <w:color w:val="000000"/>
                <w:sz w:val="20"/>
                <w:szCs w:val="20"/>
                <w:lang w:eastAsia="es-CL"/>
              </w:rPr>
              <w:t>específica de la unidad fiscalizable</w:t>
            </w:r>
            <w:r w:rsidRPr="00BD3473">
              <w:rPr>
                <w:b/>
                <w:bCs/>
                <w:color w:val="000000"/>
                <w:sz w:val="20"/>
                <w:szCs w:val="20"/>
                <w:lang w:eastAsia="es-CL"/>
              </w:rPr>
              <w:t>:</w:t>
            </w:r>
            <w:r w:rsidRPr="00BD3473">
              <w:rPr>
                <w:color w:val="000000"/>
                <w:sz w:val="20"/>
                <w:szCs w:val="20"/>
                <w:lang w:eastAsia="es-CL"/>
              </w:rPr>
              <w:br/>
            </w:r>
            <w:r w:rsidR="0056376F">
              <w:rPr>
                <w:rFonts w:eastAsiaTheme="minorHAnsi"/>
                <w:color w:val="000000"/>
                <w:sz w:val="20"/>
                <w:szCs w:val="20"/>
                <w:lang w:eastAsia="es-CL"/>
              </w:rPr>
              <w:t>Av. Julio Hemmelmann 670, Nacimiento, Biobío</w:t>
            </w:r>
          </w:p>
          <w:p w14:paraId="3E31F791" w14:textId="166AF1EF" w:rsidR="009C24C2" w:rsidRPr="00BD3473" w:rsidRDefault="009C24C2" w:rsidP="002C2458">
            <w:pPr>
              <w:rPr>
                <w:rFonts w:eastAsiaTheme="minorHAnsi"/>
                <w:color w:val="000000"/>
                <w:sz w:val="20"/>
                <w:szCs w:val="20"/>
                <w:lang w:eastAsia="es-CL"/>
              </w:rPr>
            </w:pPr>
          </w:p>
        </w:tc>
      </w:tr>
      <w:tr w:rsidR="009C24C2" w14:paraId="4C48BB70"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7E91FDF8" w:rsidR="009C24C2" w:rsidRPr="00BD3473" w:rsidRDefault="009C24C2" w:rsidP="005334E4">
            <w:pPr>
              <w:rPr>
                <w:rFonts w:ascii="Calibri" w:hAnsi="Calibri" w:cs="Calibri"/>
                <w:sz w:val="20"/>
                <w:szCs w:val="20"/>
              </w:rPr>
            </w:pPr>
            <w:r w:rsidRPr="00BD3473">
              <w:rPr>
                <w:rFonts w:ascii="Calibri" w:hAnsi="Calibri" w:cs="Calibri"/>
                <w:b/>
                <w:sz w:val="20"/>
                <w:szCs w:val="20"/>
              </w:rPr>
              <w:t>Provincia:</w:t>
            </w:r>
            <w:r w:rsidRPr="00BD3473">
              <w:rPr>
                <w:rFonts w:ascii="Calibri" w:hAnsi="Calibri" w:cs="Calibri"/>
                <w:sz w:val="20"/>
                <w:szCs w:val="20"/>
              </w:rPr>
              <w:t xml:space="preserve"> </w:t>
            </w:r>
            <w:r w:rsidR="0056376F">
              <w:rPr>
                <w:rFonts w:ascii="Calibri" w:hAnsi="Calibri" w:cs="Calibri"/>
                <w:sz w:val="20"/>
                <w:szCs w:val="20"/>
              </w:rPr>
              <w:t>Biobío</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BD3473" w:rsidRDefault="009C24C2" w:rsidP="009C24C2">
            <w:pPr>
              <w:rPr>
                <w:b/>
                <w:bCs/>
                <w:color w:val="000000"/>
                <w:sz w:val="20"/>
                <w:szCs w:val="20"/>
                <w:lang w:eastAsia="es-CL"/>
              </w:rPr>
            </w:pPr>
          </w:p>
        </w:tc>
      </w:tr>
      <w:tr w:rsidR="009C24C2" w14:paraId="1A8B284A"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269D8E7E" w:rsidR="009C24C2" w:rsidRPr="00BD3473" w:rsidRDefault="009C24C2" w:rsidP="005334E4">
            <w:pPr>
              <w:spacing w:after="100"/>
              <w:rPr>
                <w:rFonts w:ascii="Calibri" w:hAnsi="Calibri" w:cs="Calibri"/>
                <w:sz w:val="20"/>
                <w:szCs w:val="20"/>
              </w:rPr>
            </w:pPr>
            <w:r w:rsidRPr="00BD3473">
              <w:rPr>
                <w:rFonts w:ascii="Calibri" w:hAnsi="Calibri" w:cs="Calibri"/>
                <w:b/>
                <w:sz w:val="20"/>
                <w:szCs w:val="20"/>
              </w:rPr>
              <w:t>Comuna:</w:t>
            </w:r>
            <w:r w:rsidR="0056376F">
              <w:rPr>
                <w:rFonts w:ascii="Calibri" w:hAnsi="Calibri" w:cs="Calibri"/>
                <w:b/>
                <w:sz w:val="20"/>
                <w:szCs w:val="20"/>
              </w:rPr>
              <w:t xml:space="preserve"> </w:t>
            </w:r>
            <w:r w:rsidR="0056376F">
              <w:rPr>
                <w:rFonts w:ascii="Calibri" w:hAnsi="Calibri" w:cs="Calibri"/>
                <w:sz w:val="20"/>
                <w:szCs w:val="20"/>
              </w:rPr>
              <w:t>Nacimiento</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BD3473" w:rsidRDefault="009C24C2" w:rsidP="009C24C2">
            <w:pPr>
              <w:rPr>
                <w:b/>
                <w:bCs/>
                <w:color w:val="000000"/>
                <w:sz w:val="20"/>
                <w:szCs w:val="20"/>
                <w:lang w:eastAsia="es-CL"/>
              </w:rPr>
            </w:pPr>
          </w:p>
        </w:tc>
      </w:tr>
      <w:tr w:rsidR="004B70DB" w14:paraId="4B9FF92D"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472528C" w14:textId="77777777" w:rsidR="0056376F" w:rsidRDefault="00905FD1" w:rsidP="009C24C2">
            <w:pPr>
              <w:jc w:val="left"/>
              <w:rPr>
                <w:b/>
                <w:bCs/>
                <w:color w:val="000000"/>
                <w:sz w:val="20"/>
                <w:szCs w:val="20"/>
                <w:lang w:eastAsia="es-CL"/>
              </w:rPr>
            </w:pPr>
            <w:r w:rsidRPr="00BD3473">
              <w:rPr>
                <w:b/>
                <w:bCs/>
                <w:color w:val="000000"/>
                <w:sz w:val="20"/>
                <w:szCs w:val="20"/>
                <w:lang w:eastAsia="es-CL"/>
              </w:rPr>
              <w:t xml:space="preserve">Titular(es) </w:t>
            </w:r>
            <w:r w:rsidR="00891E65" w:rsidRPr="00BD3473">
              <w:rPr>
                <w:b/>
                <w:bCs/>
                <w:color w:val="000000"/>
                <w:sz w:val="20"/>
                <w:szCs w:val="20"/>
                <w:lang w:eastAsia="es-CL"/>
              </w:rPr>
              <w:t xml:space="preserve">de la </w:t>
            </w:r>
            <w:r w:rsidRPr="00BD3473">
              <w:rPr>
                <w:b/>
                <w:bCs/>
                <w:color w:val="000000"/>
                <w:sz w:val="20"/>
                <w:szCs w:val="20"/>
                <w:lang w:eastAsia="es-CL"/>
              </w:rPr>
              <w:t>unidad fiscalizable</w:t>
            </w:r>
            <w:r w:rsidR="004B70DB" w:rsidRPr="00BD3473">
              <w:rPr>
                <w:b/>
                <w:bCs/>
                <w:color w:val="000000"/>
                <w:sz w:val="20"/>
                <w:szCs w:val="20"/>
                <w:lang w:eastAsia="es-CL"/>
              </w:rPr>
              <w:t>:</w:t>
            </w:r>
          </w:p>
          <w:p w14:paraId="7329B1AA" w14:textId="77777777" w:rsidR="0056376F" w:rsidRDefault="0056376F" w:rsidP="0056376F">
            <w:pPr>
              <w:jc w:val="left"/>
              <w:rPr>
                <w:color w:val="000000"/>
                <w:sz w:val="20"/>
                <w:szCs w:val="20"/>
                <w:lang w:eastAsia="es-CL"/>
              </w:rPr>
            </w:pPr>
            <w:r>
              <w:rPr>
                <w:color w:val="000000"/>
                <w:sz w:val="20"/>
                <w:szCs w:val="20"/>
                <w:lang w:eastAsia="es-CL"/>
              </w:rPr>
              <w:t>CMPC Pulp S.A.</w:t>
            </w:r>
          </w:p>
          <w:p w14:paraId="67955EA5" w14:textId="4D0ABC33" w:rsidR="006D4B9E" w:rsidRPr="00BD3473" w:rsidRDefault="006D4B9E" w:rsidP="0004787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6BD2713" w14:textId="2B384728" w:rsidR="006D4B9E" w:rsidRPr="00BD3473" w:rsidRDefault="004B70DB" w:rsidP="009C24C2">
            <w:pPr>
              <w:jc w:val="left"/>
              <w:rPr>
                <w:color w:val="000000"/>
                <w:sz w:val="20"/>
                <w:szCs w:val="20"/>
                <w:lang w:eastAsia="es-CL"/>
              </w:rPr>
            </w:pPr>
            <w:r w:rsidRPr="00BD3473">
              <w:rPr>
                <w:b/>
                <w:bCs/>
                <w:color w:val="000000"/>
                <w:sz w:val="20"/>
                <w:szCs w:val="20"/>
                <w:lang w:eastAsia="es-CL"/>
              </w:rPr>
              <w:t>RUT o RUN:</w:t>
            </w:r>
            <w:r w:rsidRPr="00BD3473">
              <w:rPr>
                <w:color w:val="000000"/>
                <w:sz w:val="20"/>
                <w:szCs w:val="20"/>
                <w:lang w:eastAsia="es-CL"/>
              </w:rPr>
              <w:br/>
            </w:r>
            <w:r w:rsidR="0056376F">
              <w:rPr>
                <w:bCs/>
                <w:color w:val="000000"/>
                <w:sz w:val="20"/>
                <w:szCs w:val="20"/>
                <w:lang w:eastAsia="es-CL"/>
              </w:rPr>
              <w:t>96.532.330-9</w:t>
            </w:r>
          </w:p>
          <w:p w14:paraId="685CCFE2" w14:textId="57CC6F1B" w:rsidR="004B70DB" w:rsidRPr="00BD3473" w:rsidRDefault="004B70DB" w:rsidP="009C24C2">
            <w:pPr>
              <w:jc w:val="left"/>
              <w:rPr>
                <w:color w:val="000000"/>
                <w:sz w:val="20"/>
                <w:szCs w:val="20"/>
                <w:lang w:eastAsia="es-CL"/>
              </w:rPr>
            </w:pPr>
          </w:p>
        </w:tc>
      </w:tr>
      <w:tr w:rsidR="004B70DB" w14:paraId="231FA0D6"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B9F7CA1" w14:textId="22ED591F" w:rsidR="006D4B9E" w:rsidRPr="00BD3473" w:rsidRDefault="004B70DB" w:rsidP="009C24C2">
            <w:pPr>
              <w:jc w:val="left"/>
              <w:rPr>
                <w:color w:val="000000"/>
                <w:sz w:val="20"/>
                <w:szCs w:val="20"/>
                <w:lang w:eastAsia="es-CL"/>
              </w:rPr>
            </w:pPr>
            <w:r w:rsidRPr="00BD3473">
              <w:rPr>
                <w:b/>
                <w:bCs/>
                <w:color w:val="000000"/>
                <w:sz w:val="20"/>
                <w:szCs w:val="20"/>
                <w:lang w:eastAsia="es-CL"/>
              </w:rPr>
              <w:t>Domicilio Titular</w:t>
            </w:r>
            <w:r w:rsidR="00905FD1" w:rsidRPr="00BD3473">
              <w:rPr>
                <w:b/>
                <w:bCs/>
                <w:color w:val="000000"/>
                <w:sz w:val="20"/>
                <w:szCs w:val="20"/>
                <w:lang w:eastAsia="es-CL"/>
              </w:rPr>
              <w:t>(es)</w:t>
            </w:r>
            <w:r w:rsidRPr="00BD3473">
              <w:rPr>
                <w:b/>
                <w:bCs/>
                <w:color w:val="000000"/>
                <w:sz w:val="20"/>
                <w:szCs w:val="20"/>
                <w:lang w:eastAsia="es-CL"/>
              </w:rPr>
              <w:t>:</w:t>
            </w:r>
            <w:r w:rsidRPr="00BD3473">
              <w:rPr>
                <w:color w:val="000000"/>
                <w:sz w:val="20"/>
                <w:szCs w:val="20"/>
                <w:lang w:eastAsia="es-CL"/>
              </w:rPr>
              <w:br/>
            </w:r>
            <w:r w:rsidR="0056376F">
              <w:rPr>
                <w:color w:val="000000"/>
                <w:sz w:val="20"/>
                <w:szCs w:val="20"/>
                <w:lang w:eastAsia="es-CL"/>
              </w:rPr>
              <w:t>Avenida Las Industrias Pedro Stark Troncoso N</w:t>
            </w:r>
            <w:r w:rsidR="0056376F" w:rsidRPr="0056376F">
              <w:rPr>
                <w:color w:val="000000"/>
                <w:sz w:val="20"/>
                <w:szCs w:val="20"/>
                <w:lang w:eastAsia="es-CL"/>
              </w:rPr>
              <w:t>°100,</w:t>
            </w:r>
            <w:r w:rsidR="0056376F">
              <w:rPr>
                <w:color w:val="000000"/>
                <w:sz w:val="20"/>
                <w:szCs w:val="20"/>
                <w:lang w:eastAsia="es-CL"/>
              </w:rPr>
              <w:t xml:space="preserve"> Los Á</w:t>
            </w:r>
            <w:r w:rsidR="0056376F" w:rsidRPr="0056376F">
              <w:rPr>
                <w:color w:val="000000"/>
                <w:sz w:val="20"/>
                <w:szCs w:val="20"/>
                <w:lang w:eastAsia="es-CL"/>
              </w:rPr>
              <w:t>ngeles</w:t>
            </w:r>
          </w:p>
          <w:p w14:paraId="7796941D" w14:textId="4D19AC89" w:rsidR="004B70DB" w:rsidRPr="002C6700" w:rsidRDefault="004B70DB" w:rsidP="009C24C2">
            <w:pPr>
              <w:jc w:val="left"/>
              <w:rPr>
                <w:color w:val="000000"/>
                <w:sz w:val="20"/>
                <w:szCs w:val="20"/>
                <w:highlight w:val="yellow"/>
                <w:lang w:eastAsia="es-CL"/>
              </w:rPr>
            </w:pPr>
          </w:p>
          <w:p w14:paraId="532718A6" w14:textId="207D0787" w:rsidR="006D4B9E" w:rsidRPr="002C6700" w:rsidRDefault="006D4B9E" w:rsidP="009C24C2">
            <w:pPr>
              <w:jc w:val="left"/>
              <w:rPr>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469BC89C" w14:textId="616BF338" w:rsidR="0056376F" w:rsidRPr="0056376F" w:rsidRDefault="004B70DB" w:rsidP="0056376F">
            <w:pPr>
              <w:jc w:val="left"/>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hyperlink r:id="rId26" w:history="1">
              <w:r w:rsidR="0056376F">
                <w:rPr>
                  <w:rStyle w:val="Hipervnculo"/>
                  <w:rFonts w:ascii="Calibri" w:hAnsi="Calibri"/>
                  <w:sz w:val="18"/>
                  <w:szCs w:val="18"/>
                </w:rPr>
                <w:t>jconstabel@celulosa.cmpc.cl</w:t>
              </w:r>
            </w:hyperlink>
          </w:p>
          <w:p w14:paraId="1DE98853" w14:textId="2EF90670" w:rsidR="004B70DB" w:rsidRPr="00BD3473" w:rsidRDefault="004B70DB" w:rsidP="005334E4">
            <w:pPr>
              <w:jc w:val="left"/>
              <w:rPr>
                <w:color w:val="000000"/>
                <w:sz w:val="20"/>
                <w:szCs w:val="20"/>
                <w:lang w:eastAsia="es-CL"/>
              </w:rPr>
            </w:pPr>
          </w:p>
        </w:tc>
      </w:tr>
      <w:tr w:rsidR="004B70DB" w14:paraId="71F06720"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7FCFFF31" w14:textId="30BEAF9F" w:rsidR="004B70DB" w:rsidRPr="00BD3473" w:rsidRDefault="004B70DB" w:rsidP="00047872">
            <w:pPr>
              <w:rPr>
                <w:b/>
                <w:bCs/>
                <w:color w:val="000000"/>
                <w:sz w:val="20"/>
                <w:szCs w:val="20"/>
                <w:lang w:eastAsia="es-CL"/>
              </w:rPr>
            </w:pPr>
            <w:r w:rsidRPr="00BD3473">
              <w:rPr>
                <w:b/>
                <w:bCs/>
                <w:color w:val="000000"/>
                <w:sz w:val="20"/>
                <w:szCs w:val="20"/>
                <w:lang w:eastAsia="es-CL"/>
              </w:rPr>
              <w:t>Teléfono:</w:t>
            </w:r>
            <w:r w:rsidR="009E145C" w:rsidRPr="00BD3473">
              <w:rPr>
                <w:b/>
                <w:bCs/>
                <w:color w:val="000000"/>
                <w:sz w:val="20"/>
                <w:szCs w:val="20"/>
                <w:lang w:eastAsia="es-CL"/>
              </w:rPr>
              <w:t xml:space="preserve"> </w:t>
            </w:r>
            <w:r w:rsidR="0056376F">
              <w:rPr>
                <w:bCs/>
                <w:color w:val="000000"/>
                <w:sz w:val="20"/>
                <w:szCs w:val="20"/>
                <w:lang w:eastAsia="es-CL"/>
              </w:rPr>
              <w:t>043-403930</w:t>
            </w:r>
          </w:p>
          <w:p w14:paraId="6DA51A57" w14:textId="41CBC2DD" w:rsidR="00AF1605" w:rsidRPr="00BD3473" w:rsidRDefault="00AF1605" w:rsidP="00047872">
            <w:pPr>
              <w:rPr>
                <w:color w:val="000000"/>
                <w:sz w:val="20"/>
                <w:szCs w:val="20"/>
                <w:lang w:eastAsia="es-CL"/>
              </w:rPr>
            </w:pPr>
          </w:p>
        </w:tc>
      </w:tr>
      <w:tr w:rsidR="004B70DB" w14:paraId="10393072"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5AE1875" w14:textId="56EEE6E3" w:rsidR="006D4B9E" w:rsidRPr="00BD3473" w:rsidRDefault="004B70DB" w:rsidP="009C24C2">
            <w:pPr>
              <w:jc w:val="left"/>
              <w:rPr>
                <w:b/>
                <w:bCs/>
                <w:color w:val="000000"/>
                <w:sz w:val="20"/>
                <w:szCs w:val="20"/>
                <w:lang w:eastAsia="es-CL"/>
              </w:rPr>
            </w:pPr>
            <w:r w:rsidRPr="00BD3473">
              <w:rPr>
                <w:b/>
                <w:bCs/>
                <w:color w:val="000000"/>
                <w:sz w:val="20"/>
                <w:szCs w:val="20"/>
                <w:lang w:eastAsia="es-CL"/>
              </w:rPr>
              <w:t>Identificación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p>
          <w:p w14:paraId="2EB129A4" w14:textId="3672A9E3" w:rsidR="006D4B9E" w:rsidRPr="00BD3473" w:rsidRDefault="0056376F" w:rsidP="00047872">
            <w:pPr>
              <w:jc w:val="left"/>
              <w:rPr>
                <w:color w:val="000000"/>
                <w:sz w:val="20"/>
                <w:szCs w:val="20"/>
                <w:lang w:eastAsia="es-CL"/>
              </w:rPr>
            </w:pPr>
            <w:r>
              <w:rPr>
                <w:color w:val="000000"/>
                <w:sz w:val="20"/>
                <w:szCs w:val="20"/>
                <w:lang w:eastAsia="es-CL"/>
              </w:rPr>
              <w:t>Mario Basualto Lira</w:t>
            </w:r>
            <w:r w:rsidR="004B70DB" w:rsidRPr="00BD3473">
              <w:rPr>
                <w:color w:val="000000"/>
                <w:sz w:val="20"/>
                <w:szCs w:val="20"/>
                <w:lang w:eastAsia="es-CL"/>
              </w:rPr>
              <w:br/>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70F8E6D" w14:textId="77777777" w:rsidR="009E145C" w:rsidRPr="00BD3473" w:rsidRDefault="004B70DB" w:rsidP="009C24C2">
            <w:pPr>
              <w:jc w:val="left"/>
              <w:rPr>
                <w:color w:val="000000"/>
                <w:sz w:val="20"/>
                <w:szCs w:val="20"/>
                <w:lang w:eastAsia="es-CL"/>
              </w:rPr>
            </w:pPr>
            <w:r w:rsidRPr="00BD3473">
              <w:rPr>
                <w:b/>
                <w:bCs/>
                <w:color w:val="000000"/>
                <w:sz w:val="20"/>
                <w:szCs w:val="20"/>
                <w:lang w:eastAsia="es-CL"/>
              </w:rPr>
              <w:t>RUT o RUN:</w:t>
            </w:r>
            <w:r w:rsidRPr="00BD3473">
              <w:rPr>
                <w:color w:val="000000"/>
                <w:sz w:val="20"/>
                <w:szCs w:val="20"/>
                <w:lang w:eastAsia="es-CL"/>
              </w:rPr>
              <w:t> </w:t>
            </w:r>
          </w:p>
          <w:p w14:paraId="5D974B86" w14:textId="50478FAA" w:rsidR="004B70DB" w:rsidRPr="00BD3473" w:rsidRDefault="0056376F" w:rsidP="009C24C2">
            <w:pPr>
              <w:jc w:val="left"/>
              <w:rPr>
                <w:color w:val="000000"/>
                <w:sz w:val="20"/>
                <w:szCs w:val="20"/>
                <w:lang w:eastAsia="es-CL"/>
              </w:rPr>
            </w:pPr>
            <w:r>
              <w:rPr>
                <w:color w:val="000000"/>
                <w:sz w:val="20"/>
                <w:szCs w:val="20"/>
                <w:lang w:eastAsia="es-CL"/>
              </w:rPr>
              <w:t>5.178.068-k</w:t>
            </w:r>
            <w:r w:rsidR="004B70DB" w:rsidRPr="00BD3473">
              <w:rPr>
                <w:color w:val="000000"/>
                <w:sz w:val="20"/>
                <w:szCs w:val="20"/>
                <w:lang w:eastAsia="es-CL"/>
              </w:rPr>
              <w:br/>
            </w:r>
          </w:p>
        </w:tc>
      </w:tr>
      <w:tr w:rsidR="004B70DB" w14:paraId="141A3F1C"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BBE440D" w14:textId="2D7EE679" w:rsidR="006D4B9E" w:rsidRPr="00BD3473" w:rsidRDefault="004B70DB" w:rsidP="009C24C2">
            <w:pPr>
              <w:jc w:val="left"/>
              <w:rPr>
                <w:b/>
                <w:bCs/>
                <w:color w:val="000000"/>
                <w:sz w:val="20"/>
                <w:szCs w:val="20"/>
                <w:lang w:eastAsia="es-CL"/>
              </w:rPr>
            </w:pPr>
            <w:r w:rsidRPr="00BD3473">
              <w:rPr>
                <w:b/>
                <w:bCs/>
                <w:color w:val="000000"/>
                <w:sz w:val="20"/>
                <w:szCs w:val="20"/>
                <w:lang w:eastAsia="es-CL"/>
              </w:rPr>
              <w:t>Domicilio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p>
          <w:p w14:paraId="1B9BE5EE" w14:textId="78BD3568" w:rsidR="004B70DB" w:rsidRPr="0056376F" w:rsidRDefault="0056376F" w:rsidP="009C24C2">
            <w:pPr>
              <w:jc w:val="left"/>
              <w:rPr>
                <w:b/>
                <w:bCs/>
                <w:color w:val="000000"/>
                <w:sz w:val="20"/>
                <w:szCs w:val="20"/>
                <w:lang w:eastAsia="es-CL"/>
              </w:rPr>
            </w:pPr>
            <w:r>
              <w:rPr>
                <w:color w:val="000000"/>
                <w:sz w:val="20"/>
                <w:szCs w:val="20"/>
                <w:lang w:eastAsia="es-CL"/>
              </w:rPr>
              <w:t>Avenida Julio Hemmelmann 670, Nacimiento</w:t>
            </w:r>
            <w:r w:rsidR="004B70DB" w:rsidRPr="00BD3473">
              <w:rPr>
                <w:color w:val="000000"/>
                <w:sz w:val="20"/>
                <w:szCs w:val="20"/>
                <w:lang w:eastAsia="es-CL"/>
              </w:rPr>
              <w:br/>
            </w:r>
          </w:p>
          <w:p w14:paraId="7D0433F1" w14:textId="6D456E0D" w:rsidR="006D4B9E" w:rsidRPr="00BD3473" w:rsidRDefault="006D4B9E" w:rsidP="009C24C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27333DF7" w:rsidR="004B70DB" w:rsidRPr="00BD3473" w:rsidRDefault="004B70DB" w:rsidP="0056376F">
            <w:pPr>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r w:rsidR="0056376F">
              <w:rPr>
                <w:color w:val="000000"/>
                <w:sz w:val="20"/>
                <w:szCs w:val="20"/>
                <w:lang w:eastAsia="es-CL"/>
              </w:rPr>
              <w:t>mbasualto@celulosa.cmpc.cl</w:t>
            </w:r>
            <w:r w:rsidR="00BD3473" w:rsidRPr="00BD3473">
              <w:rPr>
                <w:color w:val="000000"/>
                <w:sz w:val="20"/>
                <w:szCs w:val="20"/>
                <w:lang w:eastAsia="es-CL"/>
              </w:rPr>
              <w:tab/>
            </w:r>
          </w:p>
        </w:tc>
      </w:tr>
      <w:tr w:rsidR="004B70DB" w14:paraId="18A6D043"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35921B1" w14:textId="77777777" w:rsidR="004B70DB" w:rsidRPr="00BD3473" w:rsidRDefault="004B70DB" w:rsidP="00047872">
            <w:pPr>
              <w:rPr>
                <w:color w:val="000000"/>
                <w:sz w:val="20"/>
                <w:szCs w:val="20"/>
                <w:lang w:eastAsia="es-CL"/>
              </w:rPr>
            </w:pPr>
            <w:r w:rsidRPr="00BD3473">
              <w:rPr>
                <w:b/>
                <w:bCs/>
                <w:color w:val="000000"/>
                <w:sz w:val="20"/>
                <w:szCs w:val="20"/>
                <w:lang w:eastAsia="es-CL"/>
              </w:rPr>
              <w:t>Teléfono:</w:t>
            </w:r>
            <w:r w:rsidRPr="00BD3473">
              <w:rPr>
                <w:color w:val="000000"/>
                <w:sz w:val="20"/>
                <w:szCs w:val="20"/>
                <w:lang w:eastAsia="es-CL"/>
              </w:rPr>
              <w:t> </w:t>
            </w:r>
          </w:p>
          <w:p w14:paraId="1CB2F67D" w14:textId="25D75A77" w:rsidR="00AF1605" w:rsidRPr="00BD3473" w:rsidRDefault="0056376F" w:rsidP="00047872">
            <w:pPr>
              <w:rPr>
                <w:color w:val="000000"/>
                <w:sz w:val="20"/>
                <w:szCs w:val="20"/>
                <w:lang w:eastAsia="es-CL"/>
              </w:rPr>
            </w:pPr>
            <w:r>
              <w:rPr>
                <w:color w:val="000000"/>
                <w:sz w:val="20"/>
                <w:szCs w:val="20"/>
                <w:lang w:eastAsia="es-CL"/>
              </w:rPr>
              <w:t>043-403930</w:t>
            </w: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4" w:name="_Toc353998105"/>
      <w:bookmarkStart w:id="25" w:name="_Toc353998178"/>
      <w:bookmarkEnd w:id="24"/>
      <w:bookmarkEnd w:id="25"/>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3F422B36" w14:textId="3BB32549" w:rsidR="00B1722C" w:rsidRPr="0025129B" w:rsidRDefault="00B1722C" w:rsidP="00C958D0">
      <w:pPr>
        <w:pStyle w:val="Ttulo1"/>
      </w:pPr>
      <w:bookmarkStart w:id="26" w:name="_Toc352162448"/>
      <w:bookmarkStart w:id="27" w:name="_Toc352162785"/>
      <w:bookmarkStart w:id="28" w:name="_Toc352840384"/>
      <w:bookmarkStart w:id="29" w:name="_Toc352841444"/>
      <w:bookmarkStart w:id="30" w:name="_Toc468698925"/>
      <w:bookmarkStart w:id="31" w:name="_Toc27477974"/>
      <w:r w:rsidRPr="0025129B">
        <w:t xml:space="preserve">INSTRUMENTOS DE </w:t>
      </w:r>
      <w:r w:rsidR="00443FCD">
        <w:t>CARÁCTER AMBIENTAL FISCALIZADOS</w:t>
      </w:r>
      <w:bookmarkEnd w:id="26"/>
      <w:bookmarkEnd w:id="27"/>
      <w:bookmarkEnd w:id="28"/>
      <w:bookmarkEnd w:id="29"/>
      <w:bookmarkEnd w:id="30"/>
      <w:bookmarkEnd w:id="31"/>
    </w:p>
    <w:p w14:paraId="68809E3E"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1203"/>
        <w:gridCol w:w="2010"/>
        <w:gridCol w:w="974"/>
        <w:gridCol w:w="1401"/>
        <w:gridCol w:w="1287"/>
        <w:gridCol w:w="1506"/>
        <w:gridCol w:w="1227"/>
      </w:tblGrid>
      <w:tr w:rsidR="0071786B" w:rsidRPr="003B56C7" w14:paraId="696BE0FF" w14:textId="77777777" w:rsidTr="00047872">
        <w:trPr>
          <w:trHeight w:val="498"/>
        </w:trPr>
        <w:tc>
          <w:tcPr>
            <w:tcW w:w="5000" w:type="pct"/>
            <w:gridSpan w:val="8"/>
            <w:shd w:val="clear" w:color="000000" w:fill="D9D9D9"/>
            <w:noWrap/>
          </w:tcPr>
          <w:p w14:paraId="4A48E451" w14:textId="77777777" w:rsidR="0071786B" w:rsidRPr="00C0530C" w:rsidRDefault="0071786B" w:rsidP="00047872">
            <w:pPr>
              <w:spacing w:line="0" w:lineRule="atLeast"/>
              <w:rPr>
                <w:rFonts w:ascii="Calibri" w:eastAsia="Times New Roman" w:hAnsi="Calibri" w:cs="Calibri"/>
                <w:b/>
                <w:bCs/>
                <w:color w:val="000000"/>
                <w:sz w:val="18"/>
                <w:szCs w:val="18"/>
                <w:lang w:eastAsia="es-CL"/>
              </w:rPr>
            </w:pPr>
            <w:bookmarkStart w:id="32" w:name="_Toc352840385"/>
            <w:bookmarkStart w:id="33" w:name="_Toc352841445"/>
            <w:r w:rsidRPr="00C0530C">
              <w:rPr>
                <w:rFonts w:ascii="Calibri" w:eastAsia="Times New Roman" w:hAnsi="Calibri" w:cs="Calibri"/>
                <w:b/>
                <w:bCs/>
                <w:color w:val="000000"/>
                <w:sz w:val="18"/>
                <w:szCs w:val="18"/>
                <w:lang w:eastAsia="es-CL"/>
              </w:rPr>
              <w:t>Identificación de Instrumentos de Carácter Ambiental fiscalizados.</w:t>
            </w:r>
          </w:p>
        </w:tc>
      </w:tr>
      <w:tr w:rsidR="0071786B" w:rsidRPr="003B56C7" w14:paraId="2693071B" w14:textId="77777777" w:rsidTr="0071786B">
        <w:trPr>
          <w:trHeight w:val="498"/>
        </w:trPr>
        <w:tc>
          <w:tcPr>
            <w:tcW w:w="177" w:type="pct"/>
            <w:shd w:val="clear" w:color="auto" w:fill="auto"/>
            <w:vAlign w:val="center"/>
            <w:hideMark/>
          </w:tcPr>
          <w:p w14:paraId="6AA39437" w14:textId="77777777" w:rsidR="0071786B" w:rsidRPr="003B56C7" w:rsidRDefault="0071786B" w:rsidP="00047872">
            <w:pPr>
              <w:spacing w:line="0" w:lineRule="atLeast"/>
              <w:jc w:val="center"/>
              <w:rPr>
                <w:rFonts w:ascii="Calibri" w:eastAsia="Times New Roman" w:hAnsi="Calibri" w:cs="Calibri"/>
                <w:b/>
                <w:bCs/>
                <w:sz w:val="18"/>
                <w:szCs w:val="18"/>
                <w:lang w:eastAsia="es-CL"/>
              </w:rPr>
            </w:pPr>
            <w:r w:rsidRPr="003B56C7">
              <w:rPr>
                <w:rFonts w:ascii="Calibri" w:eastAsia="Times New Roman" w:hAnsi="Calibri" w:cs="Calibri"/>
                <w:b/>
                <w:bCs/>
                <w:sz w:val="18"/>
                <w:szCs w:val="18"/>
                <w:lang w:eastAsia="es-CL"/>
              </w:rPr>
              <w:t>N°</w:t>
            </w:r>
          </w:p>
        </w:tc>
        <w:tc>
          <w:tcPr>
            <w:tcW w:w="604" w:type="pct"/>
            <w:shd w:val="clear" w:color="auto" w:fill="auto"/>
            <w:vAlign w:val="center"/>
            <w:hideMark/>
          </w:tcPr>
          <w:p w14:paraId="2079EC4E" w14:textId="77777777" w:rsidR="0071786B" w:rsidRPr="003B56C7" w:rsidRDefault="0071786B" w:rsidP="00047872">
            <w:pPr>
              <w:spacing w:line="0" w:lineRule="atLeast"/>
              <w:jc w:val="center"/>
              <w:rPr>
                <w:rFonts w:ascii="Calibri" w:eastAsia="Times New Roman" w:hAnsi="Calibri" w:cs="Calibri"/>
                <w:b/>
                <w:bCs/>
                <w:sz w:val="18"/>
                <w:szCs w:val="18"/>
                <w:lang w:eastAsia="es-CL"/>
              </w:rPr>
            </w:pPr>
            <w:r w:rsidRPr="003B56C7">
              <w:rPr>
                <w:rFonts w:ascii="Calibri" w:eastAsia="Times New Roman" w:hAnsi="Calibri" w:cs="Calibri"/>
                <w:b/>
                <w:bCs/>
                <w:sz w:val="18"/>
                <w:szCs w:val="18"/>
                <w:lang w:eastAsia="es-CL"/>
              </w:rPr>
              <w:t>Tipo de instrumento</w:t>
            </w:r>
          </w:p>
        </w:tc>
        <w:tc>
          <w:tcPr>
            <w:tcW w:w="1009" w:type="pct"/>
            <w:shd w:val="clear" w:color="auto" w:fill="auto"/>
            <w:vAlign w:val="center"/>
            <w:hideMark/>
          </w:tcPr>
          <w:p w14:paraId="006B3C83" w14:textId="77777777" w:rsidR="0071786B" w:rsidRPr="00985B1D" w:rsidRDefault="0071786B" w:rsidP="00047872">
            <w:pPr>
              <w:spacing w:line="0" w:lineRule="atLeast"/>
              <w:jc w:val="center"/>
              <w:rPr>
                <w:rFonts w:ascii="Calibri" w:eastAsia="Times New Roman" w:hAnsi="Calibri" w:cs="Calibri"/>
                <w:b/>
                <w:bCs/>
                <w:sz w:val="18"/>
                <w:szCs w:val="18"/>
                <w:lang w:eastAsia="es-CL"/>
              </w:rPr>
            </w:pPr>
            <w:r w:rsidRPr="00985B1D">
              <w:rPr>
                <w:rFonts w:ascii="Calibri" w:eastAsia="Times New Roman" w:hAnsi="Calibri" w:cs="Calibri"/>
                <w:b/>
                <w:bCs/>
                <w:sz w:val="18"/>
                <w:szCs w:val="18"/>
                <w:lang w:eastAsia="es-CL"/>
              </w:rPr>
              <w:t>N°/</w:t>
            </w:r>
          </w:p>
          <w:p w14:paraId="2CFD2EB4" w14:textId="77777777" w:rsidR="0071786B" w:rsidRPr="00985B1D" w:rsidRDefault="0071786B" w:rsidP="00047872">
            <w:pPr>
              <w:spacing w:line="0" w:lineRule="atLeast"/>
              <w:jc w:val="center"/>
              <w:rPr>
                <w:rFonts w:ascii="Calibri" w:eastAsia="Times New Roman" w:hAnsi="Calibri" w:cs="Calibri"/>
                <w:b/>
                <w:bCs/>
                <w:sz w:val="18"/>
                <w:szCs w:val="18"/>
                <w:lang w:eastAsia="es-CL"/>
              </w:rPr>
            </w:pPr>
            <w:r w:rsidRPr="00985B1D">
              <w:rPr>
                <w:rFonts w:ascii="Calibri" w:eastAsia="Times New Roman" w:hAnsi="Calibri" w:cs="Calibri"/>
                <w:b/>
                <w:bCs/>
                <w:sz w:val="18"/>
                <w:szCs w:val="18"/>
                <w:lang w:eastAsia="es-CL"/>
              </w:rPr>
              <w:t>Descripción</w:t>
            </w:r>
          </w:p>
        </w:tc>
        <w:tc>
          <w:tcPr>
            <w:tcW w:w="489" w:type="pct"/>
            <w:vAlign w:val="center"/>
          </w:tcPr>
          <w:p w14:paraId="07F58351" w14:textId="77777777" w:rsidR="0071786B" w:rsidRPr="00C0530C" w:rsidRDefault="0071786B" w:rsidP="00047872">
            <w:pPr>
              <w:spacing w:line="0" w:lineRule="atLeast"/>
              <w:jc w:val="center"/>
              <w:rPr>
                <w:rFonts w:ascii="Calibri" w:eastAsia="Times New Roman" w:hAnsi="Calibri" w:cs="Calibri"/>
                <w:b/>
                <w:bCs/>
                <w:sz w:val="18"/>
                <w:szCs w:val="18"/>
                <w:lang w:eastAsia="es-CL"/>
              </w:rPr>
            </w:pPr>
            <w:r w:rsidRPr="00C0530C">
              <w:rPr>
                <w:rFonts w:ascii="Calibri" w:eastAsia="Times New Roman" w:hAnsi="Calibri" w:cs="Calibri"/>
                <w:b/>
                <w:bCs/>
                <w:sz w:val="18"/>
                <w:szCs w:val="18"/>
                <w:lang w:eastAsia="es-CL"/>
              </w:rPr>
              <w:t>Fecha</w:t>
            </w:r>
          </w:p>
        </w:tc>
        <w:tc>
          <w:tcPr>
            <w:tcW w:w="703" w:type="pct"/>
            <w:shd w:val="clear" w:color="auto" w:fill="auto"/>
            <w:vAlign w:val="center"/>
            <w:hideMark/>
          </w:tcPr>
          <w:p w14:paraId="70BB63D2" w14:textId="77777777" w:rsidR="0071786B" w:rsidRPr="00C0530C" w:rsidRDefault="0071786B" w:rsidP="00047872">
            <w:pPr>
              <w:spacing w:line="0" w:lineRule="atLeast"/>
              <w:jc w:val="center"/>
              <w:rPr>
                <w:rFonts w:ascii="Calibri" w:eastAsia="Times New Roman" w:hAnsi="Calibri" w:cs="Calibri"/>
                <w:b/>
                <w:bCs/>
                <w:sz w:val="18"/>
                <w:szCs w:val="18"/>
                <w:lang w:eastAsia="es-CL"/>
              </w:rPr>
            </w:pPr>
            <w:r w:rsidRPr="00C0530C">
              <w:rPr>
                <w:rFonts w:ascii="Calibri" w:eastAsia="Times New Roman" w:hAnsi="Calibri" w:cs="Calibri"/>
                <w:b/>
                <w:bCs/>
                <w:sz w:val="18"/>
                <w:szCs w:val="18"/>
                <w:lang w:eastAsia="es-CL"/>
              </w:rPr>
              <w:t>Comisión/ Institución</w:t>
            </w:r>
          </w:p>
        </w:tc>
        <w:tc>
          <w:tcPr>
            <w:tcW w:w="646" w:type="pct"/>
            <w:shd w:val="clear" w:color="auto" w:fill="auto"/>
            <w:vAlign w:val="center"/>
            <w:hideMark/>
          </w:tcPr>
          <w:p w14:paraId="5FF169FC" w14:textId="77777777" w:rsidR="0071786B" w:rsidRPr="00C0530C" w:rsidRDefault="0071786B" w:rsidP="00047872">
            <w:pPr>
              <w:spacing w:line="0" w:lineRule="atLeast"/>
              <w:jc w:val="center"/>
              <w:rPr>
                <w:rFonts w:ascii="Calibri" w:eastAsia="Times New Roman" w:hAnsi="Calibri" w:cs="Calibri"/>
                <w:b/>
                <w:bCs/>
                <w:sz w:val="18"/>
                <w:szCs w:val="18"/>
                <w:lang w:eastAsia="es-CL"/>
              </w:rPr>
            </w:pPr>
            <w:r w:rsidRPr="00C0530C">
              <w:rPr>
                <w:rFonts w:ascii="Calibri" w:eastAsia="Times New Roman" w:hAnsi="Calibri" w:cs="Calibri"/>
                <w:b/>
                <w:bCs/>
                <w:sz w:val="18"/>
                <w:szCs w:val="18"/>
                <w:lang w:eastAsia="es-CL"/>
              </w:rPr>
              <w:t xml:space="preserve">Nombre </w:t>
            </w:r>
          </w:p>
        </w:tc>
        <w:tc>
          <w:tcPr>
            <w:tcW w:w="756" w:type="pct"/>
          </w:tcPr>
          <w:p w14:paraId="4B7BBFFD" w14:textId="77777777" w:rsidR="0071786B" w:rsidRPr="00C0530C" w:rsidRDefault="0071786B" w:rsidP="00047872">
            <w:pPr>
              <w:spacing w:line="0" w:lineRule="atLeast"/>
              <w:jc w:val="center"/>
              <w:rPr>
                <w:rFonts w:ascii="Calibri" w:eastAsia="Times New Roman" w:hAnsi="Calibri" w:cs="Calibri"/>
                <w:b/>
                <w:bCs/>
                <w:sz w:val="18"/>
                <w:szCs w:val="18"/>
                <w:lang w:eastAsia="es-CL"/>
              </w:rPr>
            </w:pPr>
            <w:r w:rsidRPr="00C0530C">
              <w:rPr>
                <w:rFonts w:ascii="Calibri" w:eastAsia="Times New Roman" w:hAnsi="Calibri" w:cs="Calibri"/>
                <w:b/>
                <w:bCs/>
                <w:sz w:val="18"/>
                <w:szCs w:val="18"/>
                <w:lang w:eastAsia="es-CL"/>
              </w:rPr>
              <w:t xml:space="preserve">Etapa en que se encuentra </w:t>
            </w:r>
          </w:p>
        </w:tc>
        <w:tc>
          <w:tcPr>
            <w:tcW w:w="617" w:type="pct"/>
            <w:shd w:val="clear" w:color="auto" w:fill="auto"/>
            <w:vAlign w:val="center"/>
            <w:hideMark/>
          </w:tcPr>
          <w:p w14:paraId="658125C6" w14:textId="77777777" w:rsidR="0071786B" w:rsidRPr="00C0530C" w:rsidRDefault="0071786B" w:rsidP="00047872">
            <w:pPr>
              <w:spacing w:line="0" w:lineRule="atLeast"/>
              <w:jc w:val="center"/>
              <w:rPr>
                <w:rFonts w:ascii="Calibri" w:eastAsia="Times New Roman" w:hAnsi="Calibri" w:cs="Calibri"/>
                <w:b/>
                <w:bCs/>
                <w:sz w:val="18"/>
                <w:szCs w:val="18"/>
                <w:lang w:eastAsia="es-CL"/>
              </w:rPr>
            </w:pPr>
            <w:r w:rsidRPr="00C0530C">
              <w:rPr>
                <w:rFonts w:ascii="Calibri" w:eastAsia="Times New Roman" w:hAnsi="Calibri" w:cs="Calibri"/>
                <w:b/>
                <w:bCs/>
                <w:sz w:val="18"/>
                <w:szCs w:val="18"/>
                <w:lang w:eastAsia="es-CL"/>
              </w:rPr>
              <w:t xml:space="preserve">Comentarios </w:t>
            </w:r>
          </w:p>
        </w:tc>
      </w:tr>
      <w:tr w:rsidR="0071786B" w:rsidRPr="003B56C7" w14:paraId="1E43ED92" w14:textId="77777777" w:rsidTr="0071786B">
        <w:trPr>
          <w:trHeight w:val="498"/>
        </w:trPr>
        <w:tc>
          <w:tcPr>
            <w:tcW w:w="177" w:type="pct"/>
            <w:shd w:val="clear" w:color="auto" w:fill="auto"/>
            <w:noWrap/>
            <w:vAlign w:val="center"/>
            <w:hideMark/>
          </w:tcPr>
          <w:p w14:paraId="7184590B" w14:textId="77777777" w:rsidR="0071786B" w:rsidRPr="003B56C7" w:rsidRDefault="0071786B" w:rsidP="00047872">
            <w:pPr>
              <w:spacing w:line="0" w:lineRule="atLeast"/>
              <w:jc w:val="center"/>
              <w:rPr>
                <w:rFonts w:ascii="Calibri" w:hAnsi="Calibri"/>
                <w:color w:val="000000"/>
                <w:sz w:val="18"/>
                <w:szCs w:val="18"/>
              </w:rPr>
            </w:pPr>
            <w:r w:rsidRPr="003B56C7">
              <w:rPr>
                <w:rFonts w:ascii="Calibri" w:hAnsi="Calibri"/>
                <w:color w:val="000000"/>
                <w:sz w:val="18"/>
                <w:szCs w:val="18"/>
              </w:rPr>
              <w:t>1</w:t>
            </w:r>
          </w:p>
        </w:tc>
        <w:tc>
          <w:tcPr>
            <w:tcW w:w="604" w:type="pct"/>
            <w:shd w:val="clear" w:color="auto" w:fill="auto"/>
            <w:noWrap/>
            <w:vAlign w:val="center"/>
          </w:tcPr>
          <w:p w14:paraId="7D58EAB6" w14:textId="77777777" w:rsidR="0071786B" w:rsidRPr="003B56C7" w:rsidRDefault="0071786B" w:rsidP="00047872">
            <w:pPr>
              <w:spacing w:line="0" w:lineRule="atLeast"/>
              <w:rPr>
                <w:rFonts w:ascii="Calibri" w:hAnsi="Calibri"/>
                <w:color w:val="000000"/>
                <w:sz w:val="18"/>
                <w:szCs w:val="18"/>
              </w:rPr>
            </w:pPr>
            <w:r w:rsidRPr="003B56C7">
              <w:rPr>
                <w:rFonts w:ascii="Calibri" w:hAnsi="Calibri"/>
                <w:color w:val="000000"/>
                <w:sz w:val="18"/>
                <w:szCs w:val="18"/>
              </w:rPr>
              <w:t>Norma de Emisión</w:t>
            </w:r>
          </w:p>
        </w:tc>
        <w:tc>
          <w:tcPr>
            <w:tcW w:w="1009" w:type="pct"/>
            <w:shd w:val="clear" w:color="auto" w:fill="auto"/>
            <w:noWrap/>
            <w:vAlign w:val="center"/>
          </w:tcPr>
          <w:p w14:paraId="573141BA" w14:textId="5D80A24A" w:rsidR="0071786B" w:rsidRPr="003B56C7" w:rsidRDefault="0071786B" w:rsidP="00047872">
            <w:pPr>
              <w:spacing w:line="0" w:lineRule="atLeast"/>
              <w:rPr>
                <w:rFonts w:ascii="Calibri" w:hAnsi="Calibri"/>
                <w:color w:val="000000"/>
                <w:sz w:val="18"/>
                <w:szCs w:val="18"/>
              </w:rPr>
            </w:pPr>
            <w:r w:rsidRPr="003B56C7">
              <w:rPr>
                <w:rFonts w:cstheme="minorHAnsi"/>
                <w:sz w:val="18"/>
                <w:szCs w:val="18"/>
              </w:rPr>
              <w:t>D.S. N°37/2013 del Ministerio del Medio Ambiente. Norma de Emisión de compuestos TRS, generadores de olor, asociados a la fabricación de pulpa kraft o al sulfato.</w:t>
            </w:r>
          </w:p>
        </w:tc>
        <w:tc>
          <w:tcPr>
            <w:tcW w:w="489" w:type="pct"/>
            <w:vAlign w:val="center"/>
          </w:tcPr>
          <w:p w14:paraId="17B34EEB" w14:textId="08C32371" w:rsidR="0071786B" w:rsidRPr="003B56C7" w:rsidRDefault="0071786B" w:rsidP="0071786B">
            <w:pPr>
              <w:spacing w:line="0" w:lineRule="atLeast"/>
              <w:rPr>
                <w:rFonts w:ascii="Calibri" w:hAnsi="Calibri"/>
                <w:color w:val="000000"/>
                <w:sz w:val="18"/>
                <w:szCs w:val="18"/>
              </w:rPr>
            </w:pPr>
            <w:r w:rsidRPr="003B56C7">
              <w:rPr>
                <w:rFonts w:cstheme="minorHAnsi"/>
                <w:sz w:val="18"/>
                <w:szCs w:val="18"/>
              </w:rPr>
              <w:t>22-03-2013</w:t>
            </w:r>
          </w:p>
        </w:tc>
        <w:tc>
          <w:tcPr>
            <w:tcW w:w="703" w:type="pct"/>
            <w:shd w:val="clear" w:color="auto" w:fill="auto"/>
            <w:noWrap/>
            <w:vAlign w:val="center"/>
          </w:tcPr>
          <w:p w14:paraId="54E758BF" w14:textId="77777777" w:rsidR="0071786B" w:rsidRPr="003B56C7" w:rsidRDefault="0071786B" w:rsidP="00047872">
            <w:pPr>
              <w:spacing w:line="0" w:lineRule="atLeast"/>
              <w:jc w:val="center"/>
              <w:rPr>
                <w:rFonts w:ascii="Calibri" w:hAnsi="Calibri"/>
                <w:color w:val="000000"/>
                <w:sz w:val="18"/>
                <w:szCs w:val="18"/>
              </w:rPr>
            </w:pPr>
            <w:r w:rsidRPr="003B56C7">
              <w:rPr>
                <w:rFonts w:ascii="Calibri" w:hAnsi="Calibri"/>
                <w:color w:val="000000"/>
                <w:sz w:val="18"/>
                <w:szCs w:val="18"/>
              </w:rPr>
              <w:t>Ministerio de Medio Ambiente</w:t>
            </w:r>
          </w:p>
        </w:tc>
        <w:tc>
          <w:tcPr>
            <w:tcW w:w="646" w:type="pct"/>
            <w:shd w:val="clear" w:color="auto" w:fill="auto"/>
            <w:noWrap/>
            <w:vAlign w:val="center"/>
          </w:tcPr>
          <w:p w14:paraId="4A448D40" w14:textId="2034C5BD" w:rsidR="0071786B" w:rsidRPr="003B56C7" w:rsidRDefault="00B40FFE" w:rsidP="00B32088">
            <w:pPr>
              <w:spacing w:line="0" w:lineRule="atLeast"/>
              <w:jc w:val="center"/>
              <w:rPr>
                <w:rFonts w:ascii="Calibri" w:hAnsi="Calibri"/>
                <w:color w:val="000000"/>
                <w:sz w:val="18"/>
                <w:szCs w:val="18"/>
              </w:rPr>
            </w:pPr>
            <w:r w:rsidRPr="003B56C7">
              <w:rPr>
                <w:rFonts w:ascii="Calibri" w:hAnsi="Calibri" w:cs="Calibri"/>
                <w:sz w:val="18"/>
                <w:szCs w:val="18"/>
              </w:rPr>
              <w:t>Planta</w:t>
            </w:r>
            <w:r w:rsidR="00B32088" w:rsidRPr="003B56C7">
              <w:rPr>
                <w:rFonts w:ascii="Calibri" w:hAnsi="Calibri" w:cs="Calibri"/>
                <w:sz w:val="18"/>
                <w:szCs w:val="18"/>
              </w:rPr>
              <w:t xml:space="preserve"> Santa Fe</w:t>
            </w:r>
          </w:p>
        </w:tc>
        <w:tc>
          <w:tcPr>
            <w:tcW w:w="756" w:type="pct"/>
            <w:vAlign w:val="center"/>
          </w:tcPr>
          <w:p w14:paraId="42EB9F60" w14:textId="77777777" w:rsidR="0071786B" w:rsidRPr="003B56C7" w:rsidRDefault="0071786B" w:rsidP="00047872">
            <w:pPr>
              <w:spacing w:line="0" w:lineRule="atLeast"/>
              <w:jc w:val="center"/>
              <w:rPr>
                <w:rFonts w:ascii="Calibri" w:eastAsia="Times New Roman" w:hAnsi="Calibri" w:cs="Calibri"/>
                <w:color w:val="000000"/>
                <w:sz w:val="18"/>
                <w:szCs w:val="18"/>
                <w:lang w:eastAsia="es-CL"/>
              </w:rPr>
            </w:pPr>
            <w:r w:rsidRPr="003B56C7">
              <w:rPr>
                <w:rFonts w:ascii="Calibri" w:eastAsia="Times New Roman" w:hAnsi="Calibri" w:cs="Calibri"/>
                <w:color w:val="000000"/>
                <w:sz w:val="18"/>
                <w:szCs w:val="18"/>
                <w:lang w:eastAsia="es-CL"/>
              </w:rPr>
              <w:t>Fase de operación</w:t>
            </w:r>
          </w:p>
        </w:tc>
        <w:tc>
          <w:tcPr>
            <w:tcW w:w="617" w:type="pct"/>
            <w:shd w:val="clear" w:color="auto" w:fill="auto"/>
            <w:noWrap/>
            <w:vAlign w:val="center"/>
          </w:tcPr>
          <w:p w14:paraId="644DF885" w14:textId="77777777" w:rsidR="0071786B" w:rsidRPr="003B56C7" w:rsidRDefault="0071786B" w:rsidP="00047872">
            <w:pPr>
              <w:spacing w:line="0" w:lineRule="atLeast"/>
              <w:jc w:val="center"/>
              <w:rPr>
                <w:rFonts w:ascii="Calibri" w:eastAsia="Times New Roman" w:hAnsi="Calibri" w:cs="Calibri"/>
                <w:color w:val="000000"/>
                <w:sz w:val="18"/>
                <w:szCs w:val="18"/>
                <w:lang w:eastAsia="es-CL"/>
              </w:rPr>
            </w:pPr>
            <w:r w:rsidRPr="003B56C7">
              <w:rPr>
                <w:rFonts w:ascii="Calibri" w:eastAsia="Times New Roman" w:hAnsi="Calibri" w:cs="Calibri"/>
                <w:color w:val="000000"/>
                <w:sz w:val="18"/>
                <w:szCs w:val="18"/>
                <w:lang w:eastAsia="es-CL"/>
              </w:rPr>
              <w:t>No  aplica</w:t>
            </w:r>
          </w:p>
        </w:tc>
      </w:tr>
    </w:tbl>
    <w:p w14:paraId="03D46BEF" w14:textId="77777777" w:rsidR="009C24C2" w:rsidRDefault="009C24C2" w:rsidP="004A7FC1"/>
    <w:p w14:paraId="0DBD5B6C" w14:textId="77777777" w:rsidR="00047872" w:rsidRDefault="00047872" w:rsidP="004A7FC1"/>
    <w:p w14:paraId="073D60AE" w14:textId="459C97F4" w:rsidR="00317531" w:rsidRPr="0025129B" w:rsidRDefault="00B1722C" w:rsidP="00C958D0">
      <w:pPr>
        <w:pStyle w:val="Ttulo1"/>
      </w:pPr>
      <w:bookmarkStart w:id="34" w:name="_Toc468698926"/>
      <w:bookmarkStart w:id="35" w:name="_Toc27477975"/>
      <w:r w:rsidRPr="0025129B">
        <w:t>ANTECEDENTES DE LA ACTIVIDAD DE FISCALIZACIÓN.</w:t>
      </w:r>
      <w:bookmarkEnd w:id="32"/>
      <w:bookmarkEnd w:id="33"/>
      <w:bookmarkEnd w:id="34"/>
      <w:bookmarkEnd w:id="35"/>
    </w:p>
    <w:p w14:paraId="58B2B72B" w14:textId="77777777" w:rsidR="00B1722C" w:rsidRPr="0025129B" w:rsidRDefault="00B1722C" w:rsidP="00B1722C"/>
    <w:p w14:paraId="3B408A2A" w14:textId="0D93C1E2" w:rsidR="0071786B" w:rsidRDefault="0071786B" w:rsidP="00893A4E">
      <w:pPr>
        <w:pStyle w:val="Ttulo2"/>
      </w:pPr>
      <w:bookmarkStart w:id="36" w:name="_Toc27477976"/>
      <w:bookmarkStart w:id="37" w:name="_Toc352840387"/>
      <w:bookmarkStart w:id="38" w:name="_Toc352841447"/>
      <w:bookmarkStart w:id="39" w:name="_Toc353998113"/>
      <w:bookmarkStart w:id="40" w:name="_Toc353998186"/>
      <w:bookmarkStart w:id="41" w:name="_Toc382383538"/>
      <w:bookmarkStart w:id="42" w:name="_Toc382472360"/>
      <w:bookmarkStart w:id="43" w:name="_Toc390184271"/>
      <w:bookmarkStart w:id="44" w:name="_Toc390360002"/>
      <w:bookmarkStart w:id="45" w:name="_Toc390777023"/>
      <w:bookmarkStart w:id="46" w:name="_Toc391311334"/>
      <w:r>
        <w:t>Motivo de la Actividad de Fiscalización</w:t>
      </w:r>
      <w:bookmarkEnd w:id="36"/>
    </w:p>
    <w:p w14:paraId="6A5658A6" w14:textId="77777777" w:rsidR="0071786B" w:rsidRDefault="0071786B" w:rsidP="0071786B"/>
    <w:tbl>
      <w:tblPr>
        <w:tblStyle w:val="Tablaconcuadrcula"/>
        <w:tblW w:w="5000" w:type="pct"/>
        <w:tblLook w:val="04A0" w:firstRow="1" w:lastRow="0" w:firstColumn="1" w:lastColumn="0" w:noHBand="0" w:noVBand="1"/>
      </w:tblPr>
      <w:tblGrid>
        <w:gridCol w:w="490"/>
        <w:gridCol w:w="1921"/>
        <w:gridCol w:w="7551"/>
      </w:tblGrid>
      <w:tr w:rsidR="0071786B" w:rsidRPr="007A7DEB" w14:paraId="7CE76FD7" w14:textId="77777777" w:rsidTr="00047872">
        <w:trPr>
          <w:trHeight w:val="350"/>
        </w:trPr>
        <w:tc>
          <w:tcPr>
            <w:tcW w:w="1210" w:type="pct"/>
            <w:gridSpan w:val="2"/>
            <w:vAlign w:val="center"/>
          </w:tcPr>
          <w:p w14:paraId="3BBDB91D" w14:textId="77777777" w:rsidR="0071786B" w:rsidRPr="007A7DEB" w:rsidRDefault="0071786B" w:rsidP="00047872">
            <w:pPr>
              <w:rPr>
                <w:b/>
              </w:rPr>
            </w:pPr>
            <w:r w:rsidRPr="007A7DEB">
              <w:rPr>
                <w:b/>
              </w:rPr>
              <w:t>Motivo</w:t>
            </w:r>
          </w:p>
        </w:tc>
        <w:tc>
          <w:tcPr>
            <w:tcW w:w="3790" w:type="pct"/>
            <w:vAlign w:val="center"/>
          </w:tcPr>
          <w:p w14:paraId="78735DEE" w14:textId="77777777" w:rsidR="0071786B" w:rsidRPr="007A7DEB" w:rsidRDefault="0071786B" w:rsidP="00047872">
            <w:pPr>
              <w:rPr>
                <w:b/>
              </w:rPr>
            </w:pPr>
            <w:r w:rsidRPr="007A7DEB">
              <w:rPr>
                <w:b/>
              </w:rPr>
              <w:t>Descripción</w:t>
            </w:r>
          </w:p>
        </w:tc>
      </w:tr>
      <w:tr w:rsidR="0071786B" w:rsidRPr="007A7DEB" w14:paraId="0F4EA4B6" w14:textId="77777777" w:rsidTr="00047872">
        <w:trPr>
          <w:trHeight w:val="481"/>
        </w:trPr>
        <w:tc>
          <w:tcPr>
            <w:tcW w:w="246" w:type="pct"/>
            <w:vAlign w:val="center"/>
          </w:tcPr>
          <w:p w14:paraId="55BA7906" w14:textId="77777777" w:rsidR="0071786B" w:rsidRPr="0059222E" w:rsidRDefault="0071786B" w:rsidP="00047872">
            <w:pPr>
              <w:jc w:val="center"/>
              <w:rPr>
                <w:sz w:val="18"/>
              </w:rPr>
            </w:pPr>
            <w:r w:rsidRPr="0059222E">
              <w:rPr>
                <w:sz w:val="18"/>
              </w:rPr>
              <w:t>X</w:t>
            </w:r>
          </w:p>
        </w:tc>
        <w:tc>
          <w:tcPr>
            <w:tcW w:w="964" w:type="pct"/>
            <w:vAlign w:val="center"/>
          </w:tcPr>
          <w:p w14:paraId="6DC1C700" w14:textId="77777777" w:rsidR="0071786B" w:rsidRPr="0059222E" w:rsidRDefault="0071786B" w:rsidP="00047872">
            <w:pPr>
              <w:rPr>
                <w:sz w:val="18"/>
              </w:rPr>
            </w:pPr>
            <w:r w:rsidRPr="0059222E">
              <w:rPr>
                <w:sz w:val="18"/>
              </w:rPr>
              <w:t>Programada</w:t>
            </w:r>
          </w:p>
        </w:tc>
        <w:tc>
          <w:tcPr>
            <w:tcW w:w="3790" w:type="pct"/>
            <w:vAlign w:val="center"/>
          </w:tcPr>
          <w:p w14:paraId="3DFC3373" w14:textId="2B704986" w:rsidR="0071786B" w:rsidRPr="0059222E" w:rsidRDefault="00E639F0" w:rsidP="0071786B">
            <w:pPr>
              <w:rPr>
                <w:sz w:val="18"/>
              </w:rPr>
            </w:pPr>
            <w:r w:rsidRPr="00275E5E">
              <w:rPr>
                <w:sz w:val="18"/>
              </w:rPr>
              <w:t>Resolución SMA N°</w:t>
            </w:r>
            <w:r>
              <w:rPr>
                <w:sz w:val="18"/>
              </w:rPr>
              <w:t>2585/2020</w:t>
            </w:r>
            <w:r w:rsidRPr="00275E5E">
              <w:rPr>
                <w:sz w:val="18"/>
              </w:rPr>
              <w:t xml:space="preserve"> que fija Programa y Subprogramas de Fiscalización Ambiental de Normas de Emisión para el año 202</w:t>
            </w:r>
            <w:r>
              <w:rPr>
                <w:sz w:val="18"/>
              </w:rPr>
              <w:t>1</w:t>
            </w:r>
            <w:r w:rsidRPr="00275E5E">
              <w:rPr>
                <w:sz w:val="18"/>
              </w:rPr>
              <w:t>.</w:t>
            </w:r>
          </w:p>
        </w:tc>
      </w:tr>
    </w:tbl>
    <w:p w14:paraId="425568FB" w14:textId="77777777" w:rsidR="0071786B" w:rsidRDefault="0071786B" w:rsidP="0071786B"/>
    <w:p w14:paraId="4D0D67C6" w14:textId="77777777" w:rsidR="00047872" w:rsidRPr="0071786B" w:rsidRDefault="00047872" w:rsidP="0071786B"/>
    <w:p w14:paraId="70FC5D01" w14:textId="1FD4C531" w:rsidR="00893A4E" w:rsidRPr="0025129B" w:rsidRDefault="00B1722C" w:rsidP="00893A4E">
      <w:pPr>
        <w:pStyle w:val="Ttulo2"/>
      </w:pPr>
      <w:bookmarkStart w:id="47" w:name="_Toc27477977"/>
      <w:r w:rsidRPr="0025129B">
        <w:t xml:space="preserve">Materia </w:t>
      </w:r>
      <w:r w:rsidR="0091285E" w:rsidRPr="0025129B">
        <w:t>Específica Objeto de la Fiscalización</w:t>
      </w:r>
      <w:r w:rsidR="00893A4E" w:rsidRPr="0025129B">
        <w:t xml:space="preserve"> Ambiental.</w:t>
      </w:r>
      <w:bookmarkEnd w:id="37"/>
      <w:bookmarkEnd w:id="38"/>
      <w:bookmarkEnd w:id="39"/>
      <w:bookmarkEnd w:id="40"/>
      <w:bookmarkEnd w:id="41"/>
      <w:bookmarkEnd w:id="42"/>
      <w:bookmarkEnd w:id="43"/>
      <w:bookmarkEnd w:id="44"/>
      <w:bookmarkEnd w:id="45"/>
      <w:bookmarkEnd w:id="46"/>
      <w:bookmarkEnd w:id="4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93A4E" w:rsidRPr="0025129B" w14:paraId="4B784990" w14:textId="77777777" w:rsidTr="0004787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2782A964" w:rsidR="00893A4E" w:rsidRPr="00E64A5A" w:rsidRDefault="009F1194" w:rsidP="008E4D9B">
            <w:pPr>
              <w:pStyle w:val="Prrafodelista"/>
              <w:numPr>
                <w:ilvl w:val="0"/>
                <w:numId w:val="2"/>
              </w:numPr>
              <w:spacing w:line="276" w:lineRule="auto"/>
              <w:jc w:val="left"/>
              <w:rPr>
                <w:rFonts w:eastAsia="Times New Roman" w:cs="Calibri"/>
                <w:sz w:val="18"/>
                <w:szCs w:val="18"/>
                <w:lang w:eastAsia="es-CL"/>
              </w:rPr>
            </w:pPr>
            <w:r w:rsidRPr="00E64A5A">
              <w:rPr>
                <w:rFonts w:eastAsia="Times New Roman" w:cs="Calibri"/>
                <w:sz w:val="18"/>
                <w:szCs w:val="18"/>
                <w:lang w:eastAsia="es-CL"/>
              </w:rPr>
              <w:t>Emis</w:t>
            </w:r>
            <w:r w:rsidR="00E64A5A" w:rsidRPr="00E64A5A">
              <w:rPr>
                <w:rFonts w:eastAsia="Times New Roman" w:cs="Calibri"/>
                <w:sz w:val="18"/>
                <w:szCs w:val="18"/>
                <w:lang w:eastAsia="es-CL"/>
              </w:rPr>
              <w:t>i</w:t>
            </w:r>
            <w:r w:rsidRPr="00E64A5A">
              <w:rPr>
                <w:rFonts w:eastAsia="Times New Roman" w:cs="Calibri"/>
                <w:sz w:val="18"/>
                <w:szCs w:val="18"/>
                <w:lang w:eastAsia="es-CL"/>
              </w:rPr>
              <w:t>ones Atmosféricas</w:t>
            </w:r>
          </w:p>
        </w:tc>
      </w:tr>
    </w:tbl>
    <w:p w14:paraId="60AB055C" w14:textId="77777777" w:rsidR="00270C25" w:rsidRDefault="00270C25" w:rsidP="00893A4E"/>
    <w:p w14:paraId="262B6472" w14:textId="77777777" w:rsidR="00047872" w:rsidRDefault="00047872" w:rsidP="00893A4E"/>
    <w:p w14:paraId="5A9AA1A4" w14:textId="3A76BBD3" w:rsidR="009E2791" w:rsidRPr="006D60F3" w:rsidRDefault="009E2791" w:rsidP="009E2791">
      <w:pPr>
        <w:pStyle w:val="Ttulo2"/>
      </w:pPr>
      <w:bookmarkStart w:id="48" w:name="_Toc27477978"/>
      <w:r w:rsidRPr="006D60F3">
        <w:t xml:space="preserve">Identificación </w:t>
      </w:r>
      <w:r w:rsidR="007A7462" w:rsidRPr="006D60F3">
        <w:t>equipos emisores de gases TRS del establecimiento</w:t>
      </w:r>
      <w:bookmarkEnd w:id="48"/>
    </w:p>
    <w:p w14:paraId="56C775F8" w14:textId="77777777" w:rsidR="00B40FFE" w:rsidRDefault="00B40FFE" w:rsidP="00B40FFE"/>
    <w:tbl>
      <w:tblPr>
        <w:tblW w:w="9776" w:type="dxa"/>
        <w:tblCellMar>
          <w:left w:w="70" w:type="dxa"/>
          <w:right w:w="70" w:type="dxa"/>
        </w:tblCellMar>
        <w:tblLook w:val="04A0" w:firstRow="1" w:lastRow="0" w:firstColumn="1" w:lastColumn="0" w:noHBand="0" w:noVBand="1"/>
      </w:tblPr>
      <w:tblGrid>
        <w:gridCol w:w="3114"/>
        <w:gridCol w:w="2126"/>
        <w:gridCol w:w="1417"/>
        <w:gridCol w:w="1560"/>
        <w:gridCol w:w="1559"/>
      </w:tblGrid>
      <w:tr w:rsidR="004358CD" w:rsidRPr="008619A7" w14:paraId="499D8DB9" w14:textId="77777777" w:rsidTr="00FB5CC2">
        <w:trPr>
          <w:trHeight w:val="825"/>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FC1BD" w14:textId="77777777" w:rsidR="004358CD" w:rsidRPr="008619A7" w:rsidRDefault="004358CD" w:rsidP="007A7462">
            <w:pPr>
              <w:jc w:val="center"/>
              <w:rPr>
                <w:rFonts w:eastAsia="Times New Roman" w:cs="Arial"/>
                <w:b/>
                <w:bCs/>
                <w:sz w:val="18"/>
                <w:szCs w:val="18"/>
                <w:lang w:eastAsia="es-CL"/>
              </w:rPr>
            </w:pPr>
            <w:r w:rsidRPr="008619A7">
              <w:rPr>
                <w:rFonts w:eastAsia="Times New Roman" w:cs="Arial"/>
                <w:b/>
                <w:bCs/>
                <w:sz w:val="18"/>
                <w:szCs w:val="18"/>
                <w:lang w:eastAsia="es-CL"/>
              </w:rPr>
              <w:t>Equipo emisor y/o de combustión</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717CEA1" w14:textId="77777777" w:rsidR="004358CD" w:rsidRPr="008619A7" w:rsidRDefault="004358CD" w:rsidP="007A7462">
            <w:pPr>
              <w:jc w:val="center"/>
              <w:rPr>
                <w:rFonts w:eastAsia="Times New Roman" w:cs="Arial"/>
                <w:b/>
                <w:bCs/>
                <w:sz w:val="18"/>
                <w:szCs w:val="18"/>
                <w:lang w:eastAsia="es-CL"/>
              </w:rPr>
            </w:pPr>
            <w:r w:rsidRPr="008619A7">
              <w:rPr>
                <w:rFonts w:eastAsia="Times New Roman" w:cs="Arial"/>
                <w:b/>
                <w:bCs/>
                <w:sz w:val="18"/>
                <w:szCs w:val="18"/>
                <w:lang w:eastAsia="es-CL"/>
              </w:rPr>
              <w:t>Modelo o Marca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5ED07A" w14:textId="77777777" w:rsidR="004358CD" w:rsidRPr="008619A7" w:rsidRDefault="004358CD" w:rsidP="007A7462">
            <w:pPr>
              <w:jc w:val="center"/>
              <w:rPr>
                <w:rFonts w:eastAsia="Times New Roman" w:cs="Arial"/>
                <w:b/>
                <w:bCs/>
                <w:sz w:val="18"/>
                <w:szCs w:val="18"/>
                <w:lang w:eastAsia="es-CL"/>
              </w:rPr>
            </w:pPr>
            <w:r w:rsidRPr="008619A7">
              <w:rPr>
                <w:rFonts w:eastAsia="Times New Roman" w:cs="Arial"/>
                <w:b/>
                <w:bCs/>
                <w:sz w:val="18"/>
                <w:szCs w:val="18"/>
                <w:lang w:eastAsia="es-CL"/>
              </w:rPr>
              <w:t>Año  Fabricación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B70B7ED" w14:textId="77777777" w:rsidR="004358CD" w:rsidRPr="008619A7" w:rsidRDefault="004358CD" w:rsidP="007A7462">
            <w:pPr>
              <w:jc w:val="center"/>
              <w:rPr>
                <w:rFonts w:eastAsia="Times New Roman" w:cs="Arial"/>
                <w:b/>
                <w:bCs/>
                <w:sz w:val="18"/>
                <w:szCs w:val="18"/>
                <w:lang w:eastAsia="es-CL"/>
              </w:rPr>
            </w:pPr>
            <w:r w:rsidRPr="008619A7">
              <w:rPr>
                <w:rFonts w:eastAsia="Times New Roman" w:cs="Arial"/>
                <w:b/>
                <w:bCs/>
                <w:sz w:val="18"/>
                <w:szCs w:val="18"/>
                <w:lang w:eastAsia="es-CL"/>
              </w:rPr>
              <w:t>Quemado DNCG / CNCG / N/A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4CF69B" w14:textId="77777777" w:rsidR="004358CD" w:rsidRPr="008619A7" w:rsidRDefault="004358CD" w:rsidP="007A7462">
            <w:pPr>
              <w:jc w:val="center"/>
              <w:rPr>
                <w:rFonts w:eastAsia="Times New Roman" w:cs="Arial"/>
                <w:b/>
                <w:bCs/>
                <w:sz w:val="18"/>
                <w:szCs w:val="18"/>
                <w:lang w:eastAsia="es-CL"/>
              </w:rPr>
            </w:pPr>
            <w:r w:rsidRPr="008619A7">
              <w:rPr>
                <w:rFonts w:eastAsia="Times New Roman" w:cs="Arial"/>
                <w:b/>
                <w:bCs/>
                <w:sz w:val="18"/>
                <w:szCs w:val="18"/>
                <w:lang w:eastAsia="es-CL"/>
              </w:rPr>
              <w:t>Configuración: Dedicado (D) y/o Respaldo (R)</w:t>
            </w:r>
          </w:p>
        </w:tc>
      </w:tr>
      <w:tr w:rsidR="004358CD" w:rsidRPr="008619A7" w14:paraId="099CEF3B" w14:textId="77777777" w:rsidTr="00FB5CC2">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2BDE3" w14:textId="0DF833F2" w:rsidR="004358CD" w:rsidRPr="008619A7" w:rsidRDefault="00B32088" w:rsidP="007A7462">
            <w:pPr>
              <w:jc w:val="left"/>
              <w:rPr>
                <w:rFonts w:eastAsia="Times New Roman" w:cs="Arial"/>
                <w:sz w:val="18"/>
                <w:szCs w:val="18"/>
                <w:lang w:eastAsia="es-CL"/>
              </w:rPr>
            </w:pPr>
            <w:r w:rsidRPr="008619A7">
              <w:rPr>
                <w:rFonts w:eastAsia="Times New Roman" w:cs="Arial"/>
                <w:sz w:val="18"/>
                <w:szCs w:val="18"/>
                <w:lang w:eastAsia="es-CL"/>
              </w:rPr>
              <w:t>Incinerador 1  (INC 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7370F5" w14:textId="5D05D9E4"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Lundberg</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1C16184" w14:textId="1BCBC497"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2009</w:t>
            </w:r>
          </w:p>
        </w:tc>
        <w:tc>
          <w:tcPr>
            <w:tcW w:w="1560" w:type="dxa"/>
            <w:tcBorders>
              <w:top w:val="nil"/>
              <w:left w:val="nil"/>
              <w:bottom w:val="single" w:sz="4" w:space="0" w:color="auto"/>
              <w:right w:val="single" w:sz="4" w:space="0" w:color="auto"/>
            </w:tcBorders>
            <w:shd w:val="clear" w:color="auto" w:fill="auto"/>
            <w:noWrap/>
            <w:vAlign w:val="center"/>
          </w:tcPr>
          <w:p w14:paraId="72C6B7C0" w14:textId="236C5AD9"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DNCG/CNCG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C8446CC" w14:textId="78836DF4"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 para L1 / ( R) para L2</w:t>
            </w:r>
          </w:p>
        </w:tc>
      </w:tr>
      <w:tr w:rsidR="004358CD" w:rsidRPr="008619A7" w14:paraId="34F9A13E" w14:textId="77777777" w:rsidTr="00FB5CC2">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26C38" w14:textId="40780086" w:rsidR="004358CD" w:rsidRPr="008619A7" w:rsidRDefault="00B32088" w:rsidP="007A7462">
            <w:pPr>
              <w:jc w:val="left"/>
              <w:rPr>
                <w:rFonts w:eastAsia="Times New Roman" w:cs="Arial"/>
                <w:sz w:val="18"/>
                <w:szCs w:val="18"/>
                <w:lang w:eastAsia="es-CL"/>
              </w:rPr>
            </w:pPr>
            <w:r w:rsidRPr="008619A7">
              <w:rPr>
                <w:rFonts w:eastAsia="Times New Roman" w:cs="Arial"/>
                <w:sz w:val="18"/>
                <w:szCs w:val="18"/>
                <w:lang w:eastAsia="es-CL"/>
              </w:rPr>
              <w:t>Caldera Biomasa 1 (CB1)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0754EEF" w14:textId="2EE63534"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Tampella Power Inc.</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F61EFE0" w14:textId="79FD9B2C"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1996</w:t>
            </w:r>
          </w:p>
        </w:tc>
        <w:tc>
          <w:tcPr>
            <w:tcW w:w="1560" w:type="dxa"/>
            <w:tcBorders>
              <w:top w:val="nil"/>
              <w:left w:val="nil"/>
              <w:bottom w:val="single" w:sz="4" w:space="0" w:color="auto"/>
              <w:right w:val="single" w:sz="4" w:space="0" w:color="auto"/>
            </w:tcBorders>
            <w:shd w:val="clear" w:color="auto" w:fill="auto"/>
            <w:noWrap/>
            <w:vAlign w:val="center"/>
          </w:tcPr>
          <w:p w14:paraId="1B3C6867" w14:textId="4E06F1CC"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DNCG/CNCG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7DECFD" w14:textId="1E878B70"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 R)</w:t>
            </w:r>
          </w:p>
        </w:tc>
      </w:tr>
      <w:tr w:rsidR="004358CD" w:rsidRPr="008619A7" w14:paraId="575C5917" w14:textId="77777777" w:rsidTr="00FB5CC2">
        <w:trPr>
          <w:trHeight w:val="55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BA0C3" w14:textId="3EA45673" w:rsidR="004358CD" w:rsidRPr="008619A7" w:rsidRDefault="00B32088" w:rsidP="007A7462">
            <w:pPr>
              <w:jc w:val="left"/>
              <w:rPr>
                <w:rFonts w:eastAsia="Times New Roman" w:cs="Arial"/>
                <w:sz w:val="18"/>
                <w:szCs w:val="18"/>
                <w:lang w:eastAsia="es-CL"/>
              </w:rPr>
            </w:pPr>
            <w:r w:rsidRPr="008619A7">
              <w:rPr>
                <w:rFonts w:eastAsia="Times New Roman" w:cs="Arial"/>
                <w:sz w:val="18"/>
                <w:szCs w:val="18"/>
                <w:lang w:eastAsia="es-CL"/>
              </w:rPr>
              <w:t>Incinerador 2 (INC 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E798C5" w14:textId="0D1655FC" w:rsidR="004358CD" w:rsidRPr="008619A7" w:rsidRDefault="00B32088" w:rsidP="007A7462">
            <w:pPr>
              <w:jc w:val="center"/>
              <w:rPr>
                <w:rFonts w:eastAsia="Times New Roman" w:cs="Arial"/>
                <w:sz w:val="18"/>
                <w:szCs w:val="18"/>
                <w:lang w:eastAsia="es-CL"/>
              </w:rPr>
            </w:pPr>
            <w:r w:rsidRPr="008619A7">
              <w:rPr>
                <w:rFonts w:eastAsia="Times New Roman" w:cs="Arial"/>
                <w:sz w:val="18"/>
                <w:szCs w:val="18"/>
                <w:lang w:eastAsia="es-CL"/>
              </w:rPr>
              <w:t>Enviroburnes</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33DC88CC" w14:textId="38543E0B" w:rsidR="00B32088" w:rsidRPr="008619A7" w:rsidRDefault="00B32088" w:rsidP="00B32088">
            <w:pPr>
              <w:jc w:val="center"/>
              <w:rPr>
                <w:rFonts w:eastAsia="Times New Roman" w:cs="Arial"/>
                <w:sz w:val="18"/>
                <w:szCs w:val="18"/>
                <w:lang w:eastAsia="es-CL"/>
              </w:rPr>
            </w:pPr>
            <w:r w:rsidRPr="008619A7">
              <w:rPr>
                <w:rFonts w:eastAsia="Times New Roman" w:cs="Arial"/>
                <w:sz w:val="18"/>
                <w:szCs w:val="18"/>
                <w:lang w:eastAsia="es-CL"/>
              </w:rPr>
              <w:t>2006</w:t>
            </w:r>
          </w:p>
        </w:tc>
        <w:tc>
          <w:tcPr>
            <w:tcW w:w="1560" w:type="dxa"/>
            <w:tcBorders>
              <w:top w:val="nil"/>
              <w:left w:val="nil"/>
              <w:bottom w:val="single" w:sz="4" w:space="0" w:color="auto"/>
              <w:right w:val="single" w:sz="4" w:space="0" w:color="auto"/>
            </w:tcBorders>
            <w:shd w:val="clear" w:color="auto" w:fill="auto"/>
            <w:noWrap/>
            <w:vAlign w:val="center"/>
          </w:tcPr>
          <w:p w14:paraId="2E78BBAC" w14:textId="27E66A3B"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8C48CD9" w14:textId="7B5DC898"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 R)</w:t>
            </w:r>
          </w:p>
        </w:tc>
      </w:tr>
      <w:tr w:rsidR="008619A7" w:rsidRPr="008619A7" w14:paraId="2530CCB1" w14:textId="77777777" w:rsidTr="00FB5CC2">
        <w:trPr>
          <w:trHeight w:val="55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E6C08" w14:textId="5C2971CC" w:rsidR="008619A7" w:rsidRPr="008619A7" w:rsidRDefault="008619A7" w:rsidP="007A7462">
            <w:pPr>
              <w:jc w:val="left"/>
              <w:rPr>
                <w:rFonts w:eastAsia="Times New Roman" w:cs="Arial"/>
                <w:sz w:val="18"/>
                <w:szCs w:val="18"/>
                <w:lang w:eastAsia="es-CL"/>
              </w:rPr>
            </w:pPr>
            <w:r w:rsidRPr="008619A7">
              <w:rPr>
                <w:rFonts w:eastAsia="Times New Roman" w:cs="Arial"/>
                <w:sz w:val="18"/>
                <w:szCs w:val="18"/>
                <w:lang w:eastAsia="es-CL"/>
              </w:rPr>
              <w:t>Incinerador 3 (INC 3)</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5A34993" w14:textId="46818C52" w:rsidR="008619A7" w:rsidRPr="008619A7" w:rsidRDefault="008619A7" w:rsidP="007A7462">
            <w:pPr>
              <w:jc w:val="center"/>
              <w:rPr>
                <w:rFonts w:eastAsia="Times New Roman" w:cs="Arial"/>
                <w:sz w:val="18"/>
                <w:szCs w:val="18"/>
                <w:lang w:eastAsia="es-CL"/>
              </w:rPr>
            </w:pPr>
            <w:r w:rsidRPr="008619A7">
              <w:rPr>
                <w:rFonts w:eastAsia="Times New Roman" w:cs="Arial"/>
                <w:sz w:val="18"/>
                <w:szCs w:val="18"/>
                <w:lang w:eastAsia="es-CL"/>
              </w:rPr>
              <w:t>Enviroburnes</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344A37A3" w14:textId="72F10B2A" w:rsidR="008619A7" w:rsidRPr="008619A7" w:rsidRDefault="008619A7" w:rsidP="00B32088">
            <w:pPr>
              <w:jc w:val="center"/>
              <w:rPr>
                <w:rFonts w:eastAsia="Times New Roman" w:cs="Arial"/>
                <w:sz w:val="18"/>
                <w:szCs w:val="18"/>
                <w:lang w:eastAsia="es-CL"/>
              </w:rPr>
            </w:pPr>
            <w:r w:rsidRPr="008619A7">
              <w:rPr>
                <w:rFonts w:eastAsia="Times New Roman" w:cs="Arial"/>
                <w:sz w:val="18"/>
                <w:szCs w:val="18"/>
                <w:lang w:eastAsia="es-CL"/>
              </w:rPr>
              <w:t>2018</w:t>
            </w:r>
          </w:p>
        </w:tc>
        <w:tc>
          <w:tcPr>
            <w:tcW w:w="1560" w:type="dxa"/>
            <w:tcBorders>
              <w:top w:val="nil"/>
              <w:left w:val="nil"/>
              <w:bottom w:val="single" w:sz="4" w:space="0" w:color="auto"/>
              <w:right w:val="single" w:sz="4" w:space="0" w:color="auto"/>
            </w:tcBorders>
            <w:shd w:val="clear" w:color="auto" w:fill="auto"/>
            <w:noWrap/>
            <w:vAlign w:val="center"/>
          </w:tcPr>
          <w:p w14:paraId="1E453AA3" w14:textId="2446413F" w:rsidR="008619A7" w:rsidRPr="008619A7" w:rsidRDefault="008619A7"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0E7518F" w14:textId="44795D38" w:rsidR="008619A7" w:rsidRPr="008619A7" w:rsidRDefault="00233281" w:rsidP="007A7462">
            <w:pPr>
              <w:jc w:val="center"/>
              <w:rPr>
                <w:rFonts w:eastAsia="Times New Roman" w:cs="Arial"/>
                <w:color w:val="000000"/>
                <w:sz w:val="18"/>
                <w:szCs w:val="18"/>
                <w:lang w:eastAsia="es-CL"/>
              </w:rPr>
            </w:pPr>
            <w:r>
              <w:rPr>
                <w:rFonts w:eastAsia="Times New Roman" w:cs="Arial"/>
                <w:color w:val="000000"/>
                <w:sz w:val="18"/>
                <w:szCs w:val="18"/>
                <w:lang w:eastAsia="es-CL"/>
              </w:rPr>
              <w:t>( R)</w:t>
            </w:r>
          </w:p>
        </w:tc>
      </w:tr>
      <w:tr w:rsidR="004358CD" w:rsidRPr="008619A7" w14:paraId="6778504B" w14:textId="77777777" w:rsidTr="00B32088">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2B5A7" w14:textId="44597E6F" w:rsidR="004358CD" w:rsidRPr="008619A7" w:rsidRDefault="00B32088" w:rsidP="007A7462">
            <w:pPr>
              <w:jc w:val="left"/>
              <w:rPr>
                <w:rFonts w:eastAsia="Times New Roman" w:cs="Arial"/>
                <w:sz w:val="18"/>
                <w:szCs w:val="18"/>
                <w:lang w:eastAsia="es-CL"/>
              </w:rPr>
            </w:pPr>
            <w:r w:rsidRPr="008619A7">
              <w:rPr>
                <w:rFonts w:eastAsia="Times New Roman" w:cs="Arial"/>
                <w:sz w:val="18"/>
                <w:szCs w:val="18"/>
                <w:lang w:eastAsia="es-CL"/>
              </w:rPr>
              <w:t>Horno de Cal L1 (HC1)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F9BF348" w14:textId="224DC170"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Ahlstrom Allis Chalmers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CD0F8EE" w14:textId="12DCFE0C"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1990</w:t>
            </w:r>
          </w:p>
        </w:tc>
        <w:tc>
          <w:tcPr>
            <w:tcW w:w="1560" w:type="dxa"/>
            <w:tcBorders>
              <w:top w:val="nil"/>
              <w:left w:val="nil"/>
              <w:bottom w:val="single" w:sz="4" w:space="0" w:color="auto"/>
              <w:right w:val="single" w:sz="4" w:space="0" w:color="auto"/>
            </w:tcBorders>
            <w:shd w:val="clear" w:color="auto" w:fill="auto"/>
            <w:noWrap/>
            <w:vAlign w:val="center"/>
          </w:tcPr>
          <w:p w14:paraId="57EAB241" w14:textId="5B80CD21"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1C541C0" w14:textId="6E694C28"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 R)</w:t>
            </w:r>
          </w:p>
        </w:tc>
      </w:tr>
      <w:tr w:rsidR="004358CD" w:rsidRPr="008619A7" w14:paraId="091A6593" w14:textId="77777777" w:rsidTr="00B32088">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D3C85" w14:textId="07F166FB" w:rsidR="004358CD" w:rsidRPr="008619A7" w:rsidRDefault="00B32088" w:rsidP="007A7462">
            <w:pPr>
              <w:jc w:val="left"/>
              <w:rPr>
                <w:rFonts w:eastAsia="Times New Roman" w:cs="Arial"/>
                <w:sz w:val="18"/>
                <w:szCs w:val="18"/>
                <w:lang w:eastAsia="es-CL"/>
              </w:rPr>
            </w:pPr>
            <w:r w:rsidRPr="008619A7">
              <w:rPr>
                <w:rFonts w:eastAsia="Times New Roman" w:cs="Arial"/>
                <w:sz w:val="18"/>
                <w:szCs w:val="18"/>
                <w:lang w:eastAsia="es-CL"/>
              </w:rPr>
              <w:t>Caldera Recuperadora L1 (CR1)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2B7C7E1" w14:textId="0E1E3D08"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CBC Mitsubishi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F7BC905" w14:textId="430AC1DD"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1990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ADBAD31" w14:textId="5F7157EC"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8900B9D" w14:textId="525AAF70"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w:t>
            </w:r>
          </w:p>
        </w:tc>
      </w:tr>
      <w:tr w:rsidR="00B32088" w:rsidRPr="008619A7" w14:paraId="3D05B580" w14:textId="77777777" w:rsidTr="00B32088">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DDF78" w14:textId="1C2F83F3" w:rsidR="00B32088" w:rsidRPr="008619A7" w:rsidRDefault="00B32088" w:rsidP="007A7462">
            <w:pPr>
              <w:jc w:val="left"/>
              <w:rPr>
                <w:rFonts w:eastAsia="Times New Roman" w:cs="Arial"/>
                <w:sz w:val="18"/>
                <w:szCs w:val="18"/>
                <w:lang w:eastAsia="es-CL"/>
              </w:rPr>
            </w:pPr>
            <w:r w:rsidRPr="008619A7">
              <w:rPr>
                <w:rFonts w:eastAsia="Times New Roman" w:cs="Arial"/>
                <w:sz w:val="18"/>
                <w:szCs w:val="18"/>
                <w:lang w:eastAsia="es-CL"/>
              </w:rPr>
              <w:t>Caldera Recuperadora L2 (CR2)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F12C087" w14:textId="11E732A4" w:rsidR="00B32088"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Andritz</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D70F540" w14:textId="0EBC1B46" w:rsidR="00B32088"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2006</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17D7BFB" w14:textId="7188E605" w:rsidR="00B32088"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DNCG/CNCG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60A1CF5" w14:textId="02F33BC5" w:rsidR="00B32088"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 para L2 / ( R) para L1 (sólo manual)</w:t>
            </w:r>
          </w:p>
        </w:tc>
      </w:tr>
      <w:tr w:rsidR="00B32088" w:rsidRPr="007A7462" w14:paraId="33E4058E" w14:textId="77777777" w:rsidTr="00B32088">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86A33" w14:textId="1E356D3E" w:rsidR="00B32088" w:rsidRPr="008619A7" w:rsidRDefault="00B32088" w:rsidP="007A7462">
            <w:pPr>
              <w:jc w:val="left"/>
              <w:rPr>
                <w:rFonts w:eastAsia="Times New Roman" w:cs="Arial"/>
                <w:sz w:val="18"/>
                <w:szCs w:val="18"/>
                <w:lang w:eastAsia="es-CL"/>
              </w:rPr>
            </w:pPr>
            <w:r w:rsidRPr="008619A7">
              <w:rPr>
                <w:rFonts w:eastAsia="Times New Roman" w:cs="Arial"/>
                <w:sz w:val="18"/>
                <w:szCs w:val="18"/>
                <w:lang w:eastAsia="es-CL"/>
              </w:rPr>
              <w:t>Horno de Cal L2 (HC2)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AF20A9" w14:textId="03EF42C7" w:rsidR="00B32088"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Andritz</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184D015" w14:textId="616EF3B1" w:rsidR="00B32088"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2006</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F2F838D" w14:textId="2D4A43FE" w:rsidR="00B32088"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CD6B4D4" w14:textId="5F339775" w:rsidR="00B32088"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w:t>
            </w:r>
          </w:p>
        </w:tc>
      </w:tr>
    </w:tbl>
    <w:p w14:paraId="14940C19" w14:textId="77777777" w:rsidR="00750A2E" w:rsidRPr="00F77911" w:rsidRDefault="00750A2E" w:rsidP="00750A2E">
      <w:pPr>
        <w:rPr>
          <w:sz w:val="16"/>
          <w:szCs w:val="16"/>
        </w:rPr>
      </w:pPr>
      <w:r w:rsidRPr="00F77911">
        <w:rPr>
          <w:sz w:val="16"/>
          <w:szCs w:val="16"/>
        </w:rPr>
        <w:t>CNCG: Gases no condensables concentrados</w:t>
      </w:r>
    </w:p>
    <w:p w14:paraId="3AA76A76" w14:textId="71625A99" w:rsidR="009E2791" w:rsidRPr="00BC3AE9" w:rsidRDefault="00750A2E" w:rsidP="00893A4E">
      <w:pPr>
        <w:rPr>
          <w:b/>
          <w:sz w:val="16"/>
          <w:szCs w:val="16"/>
        </w:rPr>
      </w:pPr>
      <w:r w:rsidRPr="00F77911">
        <w:rPr>
          <w:sz w:val="16"/>
          <w:szCs w:val="16"/>
        </w:rPr>
        <w:t>DNCG: Gases no condensables diluidos</w:t>
      </w:r>
    </w:p>
    <w:p w14:paraId="1AF3ABA1" w14:textId="080FF3F7" w:rsidR="00750A2E" w:rsidRDefault="00F77911" w:rsidP="00750A2E">
      <w:pPr>
        <w:pStyle w:val="Ttulo2"/>
      </w:pPr>
      <w:r>
        <w:br w:type="page"/>
      </w:r>
      <w:bookmarkStart w:id="49" w:name="_Toc27477979"/>
      <w:bookmarkStart w:id="50" w:name="_Toc458000092"/>
      <w:r w:rsidR="00750A2E" w:rsidRPr="006D60F3">
        <w:t>Identificación</w:t>
      </w:r>
      <w:r w:rsidR="00750A2E">
        <w:t xml:space="preserve"> configuración sistemas de combustión de gases</w:t>
      </w:r>
      <w:r w:rsidR="00750A2E" w:rsidRPr="006D60F3">
        <w:t xml:space="preserve"> TRS del establecimiento</w:t>
      </w:r>
      <w:bookmarkEnd w:id="49"/>
    </w:p>
    <w:p w14:paraId="670EECD2" w14:textId="77777777" w:rsidR="00750A2E" w:rsidRDefault="00750A2E" w:rsidP="00750A2E">
      <w:pPr>
        <w:ind w:left="576"/>
      </w:pPr>
    </w:p>
    <w:p w14:paraId="694595C6" w14:textId="39A0192F" w:rsidR="00750A2E" w:rsidRDefault="00750A2E" w:rsidP="00750A2E">
      <w:pPr>
        <w:pStyle w:val="Ttulo3"/>
      </w:pPr>
      <w:r>
        <w:t>Gases no condensables concentrados</w:t>
      </w:r>
    </w:p>
    <w:p w14:paraId="21EA3737" w14:textId="77777777" w:rsidR="00750A2E" w:rsidRDefault="00750A2E" w:rsidP="00750A2E"/>
    <w:tbl>
      <w:tblPr>
        <w:tblW w:w="9967" w:type="dxa"/>
        <w:jc w:val="center"/>
        <w:tblCellMar>
          <w:left w:w="70" w:type="dxa"/>
          <w:right w:w="70" w:type="dxa"/>
        </w:tblCellMar>
        <w:tblLook w:val="04A0" w:firstRow="1" w:lastRow="0" w:firstColumn="1" w:lastColumn="0" w:noHBand="0" w:noVBand="1"/>
      </w:tblPr>
      <w:tblGrid>
        <w:gridCol w:w="2609"/>
        <w:gridCol w:w="1251"/>
        <w:gridCol w:w="3207"/>
        <w:gridCol w:w="2900"/>
      </w:tblGrid>
      <w:tr w:rsidR="005334E4" w:rsidRPr="00750A2E" w14:paraId="7523708E" w14:textId="0C9CF3FD" w:rsidTr="00D9491B">
        <w:trPr>
          <w:trHeight w:val="645"/>
          <w:jc w:val="center"/>
        </w:trPr>
        <w:tc>
          <w:tcPr>
            <w:tcW w:w="2609" w:type="dxa"/>
            <w:tcBorders>
              <w:top w:val="nil"/>
              <w:left w:val="nil"/>
              <w:bottom w:val="single" w:sz="4" w:space="0" w:color="auto"/>
              <w:right w:val="nil"/>
            </w:tcBorders>
            <w:shd w:val="clear" w:color="auto" w:fill="auto"/>
            <w:vAlign w:val="center"/>
            <w:hideMark/>
          </w:tcPr>
          <w:p w14:paraId="12AE8669" w14:textId="77777777" w:rsidR="005334E4" w:rsidRPr="00750A2E" w:rsidRDefault="005334E4"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251" w:type="dxa"/>
            <w:tcBorders>
              <w:top w:val="nil"/>
              <w:left w:val="nil"/>
              <w:bottom w:val="single" w:sz="4" w:space="0" w:color="auto"/>
              <w:right w:val="single" w:sz="4" w:space="0" w:color="auto"/>
            </w:tcBorders>
            <w:shd w:val="clear" w:color="auto" w:fill="auto"/>
            <w:vAlign w:val="center"/>
            <w:hideMark/>
          </w:tcPr>
          <w:p w14:paraId="4C671BAC" w14:textId="77777777" w:rsidR="005334E4" w:rsidRPr="00750A2E" w:rsidRDefault="005334E4"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3207" w:type="dxa"/>
            <w:tcBorders>
              <w:top w:val="single" w:sz="4" w:space="0" w:color="auto"/>
              <w:left w:val="nil"/>
              <w:bottom w:val="single" w:sz="4" w:space="0" w:color="auto"/>
              <w:right w:val="single" w:sz="4" w:space="0" w:color="auto"/>
            </w:tcBorders>
            <w:shd w:val="clear" w:color="auto" w:fill="auto"/>
            <w:vAlign w:val="center"/>
            <w:hideMark/>
          </w:tcPr>
          <w:p w14:paraId="2A9D71CC" w14:textId="3E8A4282" w:rsidR="005334E4" w:rsidRPr="00750A2E" w:rsidRDefault="005334E4" w:rsidP="00B24BA0">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 xml:space="preserve">Sistema de </w:t>
            </w:r>
            <w:r w:rsidRPr="009F3DAB">
              <w:rPr>
                <w:rFonts w:eastAsia="Times New Roman" w:cs="Arial"/>
                <w:b/>
                <w:bCs/>
                <w:i/>
                <w:iCs/>
                <w:color w:val="000000"/>
                <w:sz w:val="18"/>
                <w:szCs w:val="18"/>
                <w:lang w:eastAsia="es-CL"/>
              </w:rPr>
              <w:t xml:space="preserve">Combustión </w:t>
            </w:r>
            <w:r w:rsidR="009F3DAB" w:rsidRPr="009F3DAB">
              <w:rPr>
                <w:rFonts w:eastAsia="Times New Roman" w:cs="Arial"/>
                <w:b/>
                <w:bCs/>
                <w:i/>
                <w:iCs/>
                <w:color w:val="000000"/>
                <w:sz w:val="18"/>
                <w:szCs w:val="18"/>
                <w:lang w:eastAsia="es-CL"/>
              </w:rPr>
              <w:t>1</w:t>
            </w:r>
            <w:r w:rsidRPr="009F3DAB">
              <w:rPr>
                <w:rFonts w:eastAsia="Times New Roman" w:cs="Arial"/>
                <w:b/>
                <w:bCs/>
                <w:i/>
                <w:iCs/>
                <w:color w:val="000000"/>
                <w:sz w:val="18"/>
                <w:szCs w:val="18"/>
                <w:lang w:eastAsia="es-CL"/>
              </w:rPr>
              <w:t xml:space="preserve"> </w:t>
            </w:r>
            <w:r w:rsidR="009F3DAB" w:rsidRPr="009F3DAB">
              <w:rPr>
                <w:rFonts w:eastAsia="Times New Roman" w:cs="Arial"/>
                <w:b/>
                <w:bCs/>
                <w:i/>
                <w:iCs/>
                <w:color w:val="000000"/>
                <w:sz w:val="18"/>
                <w:szCs w:val="18"/>
                <w:lang w:eastAsia="es-CL"/>
              </w:rPr>
              <w:t>– L1</w:t>
            </w:r>
            <w:r w:rsidR="009F3DAB">
              <w:rPr>
                <w:rFonts w:eastAsia="Times New Roman" w:cs="Arial"/>
                <w:b/>
                <w:bCs/>
                <w:i/>
                <w:iCs/>
                <w:color w:val="000000"/>
                <w:sz w:val="18"/>
                <w:szCs w:val="18"/>
                <w:lang w:eastAsia="es-CL"/>
              </w:rPr>
              <w:t xml:space="preserve"> </w:t>
            </w:r>
            <w:r w:rsidRPr="00750A2E">
              <w:rPr>
                <w:rFonts w:eastAsia="Times New Roman" w:cs="Arial"/>
                <w:b/>
                <w:bCs/>
                <w:i/>
                <w:iCs/>
                <w:color w:val="000000"/>
                <w:sz w:val="18"/>
                <w:szCs w:val="18"/>
                <w:lang w:eastAsia="es-CL"/>
              </w:rPr>
              <w:t>(CNCG)</w:t>
            </w:r>
          </w:p>
        </w:tc>
        <w:tc>
          <w:tcPr>
            <w:tcW w:w="2900" w:type="dxa"/>
            <w:tcBorders>
              <w:top w:val="single" w:sz="4" w:space="0" w:color="auto"/>
              <w:left w:val="nil"/>
              <w:bottom w:val="single" w:sz="4" w:space="0" w:color="auto"/>
              <w:right w:val="single" w:sz="4" w:space="0" w:color="auto"/>
            </w:tcBorders>
            <w:vAlign w:val="center"/>
          </w:tcPr>
          <w:p w14:paraId="7C48DD57" w14:textId="5BDA1014" w:rsidR="005334E4" w:rsidRPr="00750A2E" w:rsidRDefault="005334E4" w:rsidP="003A5789">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 xml:space="preserve">Sistema de Combustión </w:t>
            </w:r>
            <w:r w:rsidR="003A5789">
              <w:rPr>
                <w:rFonts w:eastAsia="Times New Roman" w:cs="Arial"/>
                <w:b/>
                <w:bCs/>
                <w:i/>
                <w:iCs/>
                <w:color w:val="000000"/>
                <w:sz w:val="18"/>
                <w:szCs w:val="18"/>
                <w:lang w:eastAsia="es-CL"/>
              </w:rPr>
              <w:t>2 – L2</w:t>
            </w:r>
            <w:r w:rsidRPr="00750A2E">
              <w:rPr>
                <w:rFonts w:eastAsia="Times New Roman" w:cs="Arial"/>
                <w:b/>
                <w:bCs/>
                <w:i/>
                <w:iCs/>
                <w:color w:val="000000"/>
                <w:sz w:val="18"/>
                <w:szCs w:val="18"/>
                <w:lang w:eastAsia="es-CL"/>
              </w:rPr>
              <w:t xml:space="preserve"> (CNCG)</w:t>
            </w:r>
          </w:p>
        </w:tc>
      </w:tr>
      <w:tr w:rsidR="00D9491B" w:rsidRPr="006B0CAE" w14:paraId="79481973" w14:textId="126047CC" w:rsidTr="00D9491B">
        <w:trPr>
          <w:trHeight w:val="570"/>
          <w:jc w:val="center"/>
        </w:trPr>
        <w:tc>
          <w:tcPr>
            <w:tcW w:w="3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1E26E" w14:textId="77777777" w:rsidR="00D9491B" w:rsidRPr="00750A2E" w:rsidRDefault="00D9491B" w:rsidP="00B24BA0">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Concentrados</w:t>
            </w:r>
          </w:p>
        </w:tc>
        <w:tc>
          <w:tcPr>
            <w:tcW w:w="3207" w:type="dxa"/>
            <w:tcBorders>
              <w:top w:val="nil"/>
              <w:left w:val="nil"/>
              <w:bottom w:val="single" w:sz="4" w:space="0" w:color="auto"/>
              <w:right w:val="single" w:sz="4" w:space="0" w:color="auto"/>
            </w:tcBorders>
            <w:shd w:val="clear" w:color="auto" w:fill="auto"/>
            <w:vAlign w:val="center"/>
          </w:tcPr>
          <w:p w14:paraId="3C789710" w14:textId="42123FE0" w:rsidR="00D9491B" w:rsidRPr="00D9491B" w:rsidRDefault="00D9491B" w:rsidP="00B24BA0">
            <w:pPr>
              <w:jc w:val="center"/>
              <w:rPr>
                <w:rFonts w:eastAsia="Times New Roman" w:cs="Arial"/>
                <w:color w:val="000000"/>
                <w:sz w:val="18"/>
                <w:szCs w:val="18"/>
                <w:lang w:eastAsia="es-CL"/>
              </w:rPr>
            </w:pPr>
            <w:r w:rsidRPr="00D9491B">
              <w:rPr>
                <w:rFonts w:eastAsia="Times New Roman" w:cs="Arial"/>
                <w:color w:val="000000"/>
                <w:sz w:val="18"/>
                <w:szCs w:val="18"/>
                <w:lang w:eastAsia="es-CL"/>
              </w:rPr>
              <w:t>Incinerador 1 [D]</w:t>
            </w:r>
          </w:p>
        </w:tc>
        <w:tc>
          <w:tcPr>
            <w:tcW w:w="2900" w:type="dxa"/>
            <w:tcBorders>
              <w:top w:val="nil"/>
              <w:left w:val="nil"/>
              <w:bottom w:val="single" w:sz="4" w:space="0" w:color="auto"/>
              <w:right w:val="single" w:sz="4" w:space="0" w:color="auto"/>
            </w:tcBorders>
            <w:vAlign w:val="center"/>
          </w:tcPr>
          <w:p w14:paraId="12AF13E3" w14:textId="49B7366B" w:rsidR="00D9491B" w:rsidRPr="00D9491B" w:rsidRDefault="00D9491B" w:rsidP="003A5789">
            <w:pPr>
              <w:jc w:val="center"/>
              <w:rPr>
                <w:rFonts w:eastAsia="Times New Roman" w:cs="Arial"/>
                <w:color w:val="000000"/>
                <w:sz w:val="18"/>
                <w:szCs w:val="18"/>
                <w:lang w:eastAsia="es-CL"/>
              </w:rPr>
            </w:pPr>
            <w:r w:rsidRPr="00D9491B">
              <w:rPr>
                <w:rFonts w:eastAsia="Times New Roman" w:cs="Arial"/>
                <w:color w:val="000000"/>
                <w:sz w:val="18"/>
                <w:szCs w:val="18"/>
                <w:lang w:eastAsia="es-CL"/>
              </w:rPr>
              <w:t>C. Recuperadora 2 [D]</w:t>
            </w:r>
          </w:p>
        </w:tc>
      </w:tr>
      <w:tr w:rsidR="00D9491B" w:rsidRPr="006B0CAE" w14:paraId="204DF55C" w14:textId="619A9679" w:rsidTr="00D9491B">
        <w:trPr>
          <w:trHeight w:val="570"/>
          <w:jc w:val="center"/>
        </w:trPr>
        <w:tc>
          <w:tcPr>
            <w:tcW w:w="3860" w:type="dxa"/>
            <w:gridSpan w:val="2"/>
            <w:vMerge/>
            <w:tcBorders>
              <w:left w:val="single" w:sz="4" w:space="0" w:color="auto"/>
              <w:bottom w:val="single" w:sz="4" w:space="0" w:color="auto"/>
              <w:right w:val="single" w:sz="4" w:space="0" w:color="auto"/>
            </w:tcBorders>
            <w:shd w:val="clear" w:color="auto" w:fill="auto"/>
            <w:vAlign w:val="center"/>
            <w:hideMark/>
          </w:tcPr>
          <w:p w14:paraId="5E054C68" w14:textId="77777777" w:rsidR="00D9491B" w:rsidRPr="00750A2E" w:rsidRDefault="00D9491B" w:rsidP="00B24BA0">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0C5126E6" w14:textId="3D4CE17E" w:rsidR="00D9491B" w:rsidRPr="00D9491B" w:rsidRDefault="00D9491B" w:rsidP="00B24BA0">
            <w:pPr>
              <w:jc w:val="center"/>
              <w:rPr>
                <w:rFonts w:eastAsia="Times New Roman" w:cs="Arial"/>
                <w:color w:val="000000"/>
                <w:sz w:val="18"/>
                <w:szCs w:val="18"/>
                <w:lang w:eastAsia="es-CL"/>
              </w:rPr>
            </w:pPr>
            <w:r w:rsidRPr="00D9491B">
              <w:rPr>
                <w:rFonts w:eastAsia="Times New Roman" w:cs="Arial"/>
                <w:color w:val="000000"/>
                <w:sz w:val="18"/>
                <w:szCs w:val="18"/>
                <w:lang w:eastAsia="es-CL"/>
              </w:rPr>
              <w:t>C. Biomasa 1 [Primer respaldo]</w:t>
            </w:r>
          </w:p>
        </w:tc>
        <w:tc>
          <w:tcPr>
            <w:tcW w:w="2900" w:type="dxa"/>
            <w:tcBorders>
              <w:top w:val="nil"/>
              <w:left w:val="nil"/>
              <w:bottom w:val="single" w:sz="4" w:space="0" w:color="auto"/>
              <w:right w:val="single" w:sz="4" w:space="0" w:color="auto"/>
            </w:tcBorders>
            <w:vAlign w:val="center"/>
          </w:tcPr>
          <w:p w14:paraId="028B83D7" w14:textId="2EA9AA3D" w:rsidR="00D9491B" w:rsidRPr="00D9491B" w:rsidRDefault="00D9491B" w:rsidP="003A5789">
            <w:pPr>
              <w:jc w:val="center"/>
              <w:rPr>
                <w:rFonts w:eastAsia="Times New Roman" w:cs="Arial"/>
                <w:color w:val="000000"/>
                <w:sz w:val="18"/>
                <w:szCs w:val="18"/>
                <w:lang w:eastAsia="es-CL"/>
              </w:rPr>
            </w:pPr>
            <w:r w:rsidRPr="00D9491B">
              <w:rPr>
                <w:rFonts w:eastAsia="Times New Roman" w:cs="Arial"/>
                <w:color w:val="000000"/>
                <w:sz w:val="18"/>
                <w:szCs w:val="18"/>
                <w:lang w:eastAsia="es-CL"/>
              </w:rPr>
              <w:t>Incinerador 1 [Primer respaldo]</w:t>
            </w:r>
          </w:p>
        </w:tc>
      </w:tr>
      <w:tr w:rsidR="00D9491B" w:rsidRPr="006B0CAE" w14:paraId="623DFED2" w14:textId="3D4D8774" w:rsidTr="00D9491B">
        <w:trPr>
          <w:trHeight w:val="285"/>
          <w:jc w:val="center"/>
        </w:trPr>
        <w:tc>
          <w:tcPr>
            <w:tcW w:w="3860" w:type="dxa"/>
            <w:gridSpan w:val="2"/>
            <w:vMerge/>
            <w:tcBorders>
              <w:left w:val="single" w:sz="4" w:space="0" w:color="auto"/>
              <w:bottom w:val="single" w:sz="4" w:space="0" w:color="auto"/>
              <w:right w:val="single" w:sz="4" w:space="0" w:color="auto"/>
            </w:tcBorders>
            <w:shd w:val="clear" w:color="auto" w:fill="auto"/>
            <w:vAlign w:val="center"/>
            <w:hideMark/>
          </w:tcPr>
          <w:p w14:paraId="69CA9FEA" w14:textId="77777777" w:rsidR="00D9491B" w:rsidRPr="00750A2E" w:rsidRDefault="00D9491B" w:rsidP="00B24BA0">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1D65B784" w14:textId="3432E480" w:rsidR="00D9491B" w:rsidRPr="00D9491B" w:rsidRDefault="00D9491B" w:rsidP="00B24BA0">
            <w:pPr>
              <w:jc w:val="center"/>
              <w:rPr>
                <w:rFonts w:eastAsia="Times New Roman" w:cs="Arial"/>
                <w:color w:val="000000"/>
                <w:sz w:val="18"/>
                <w:szCs w:val="18"/>
                <w:lang w:eastAsia="es-CL"/>
              </w:rPr>
            </w:pPr>
            <w:r w:rsidRPr="00D9491B">
              <w:rPr>
                <w:rFonts w:eastAsia="Times New Roman" w:cs="Arial"/>
                <w:color w:val="000000"/>
                <w:sz w:val="18"/>
                <w:szCs w:val="18"/>
                <w:lang w:eastAsia="es-CL"/>
              </w:rPr>
              <w:t>H. de Cal 1 [Segundo respaldo]</w:t>
            </w:r>
          </w:p>
        </w:tc>
        <w:tc>
          <w:tcPr>
            <w:tcW w:w="2900" w:type="dxa"/>
            <w:vMerge w:val="restart"/>
            <w:tcBorders>
              <w:top w:val="nil"/>
              <w:left w:val="nil"/>
              <w:right w:val="single" w:sz="4" w:space="0" w:color="auto"/>
            </w:tcBorders>
            <w:vAlign w:val="center"/>
          </w:tcPr>
          <w:p w14:paraId="62523765" w14:textId="3F8B721F" w:rsidR="00D9491B" w:rsidRPr="00D9491B" w:rsidRDefault="00D9491B" w:rsidP="003A5789">
            <w:pPr>
              <w:jc w:val="center"/>
              <w:rPr>
                <w:rFonts w:eastAsia="Times New Roman" w:cs="Arial"/>
                <w:color w:val="000000"/>
                <w:sz w:val="18"/>
                <w:szCs w:val="18"/>
                <w:lang w:eastAsia="es-CL"/>
              </w:rPr>
            </w:pPr>
            <w:r w:rsidRPr="00D9491B">
              <w:rPr>
                <w:rFonts w:eastAsia="Times New Roman" w:cs="Arial"/>
                <w:color w:val="000000"/>
                <w:sz w:val="18"/>
                <w:szCs w:val="18"/>
                <w:lang w:eastAsia="es-CL"/>
              </w:rPr>
              <w:t>Incinerador 2 [Segundo respaldo]</w:t>
            </w:r>
          </w:p>
        </w:tc>
      </w:tr>
      <w:tr w:rsidR="00D9491B" w:rsidRPr="006B0CAE" w14:paraId="3C4265BF" w14:textId="77777777" w:rsidTr="00D9491B">
        <w:trPr>
          <w:trHeight w:val="285"/>
          <w:jc w:val="center"/>
        </w:trPr>
        <w:tc>
          <w:tcPr>
            <w:tcW w:w="3860" w:type="dxa"/>
            <w:gridSpan w:val="2"/>
            <w:vMerge/>
            <w:tcBorders>
              <w:left w:val="single" w:sz="4" w:space="0" w:color="auto"/>
              <w:bottom w:val="single" w:sz="4" w:space="0" w:color="auto"/>
              <w:right w:val="single" w:sz="4" w:space="0" w:color="auto"/>
            </w:tcBorders>
            <w:shd w:val="clear" w:color="auto" w:fill="auto"/>
            <w:vAlign w:val="center"/>
          </w:tcPr>
          <w:p w14:paraId="7DDBE86F" w14:textId="77777777" w:rsidR="00D9491B" w:rsidRPr="00750A2E" w:rsidRDefault="00D9491B" w:rsidP="00B24BA0">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7870DE3C" w14:textId="690A4E8A" w:rsidR="00D9491B" w:rsidRPr="00D9491B" w:rsidRDefault="00D9491B" w:rsidP="00B24BA0">
            <w:pPr>
              <w:jc w:val="center"/>
              <w:rPr>
                <w:rFonts w:eastAsia="Times New Roman" w:cs="Arial"/>
                <w:color w:val="000000"/>
                <w:sz w:val="18"/>
                <w:szCs w:val="18"/>
                <w:lang w:eastAsia="es-CL"/>
              </w:rPr>
            </w:pPr>
            <w:r w:rsidRPr="00D9491B">
              <w:rPr>
                <w:rFonts w:eastAsia="Times New Roman" w:cs="Arial"/>
                <w:color w:val="000000"/>
                <w:sz w:val="18"/>
                <w:szCs w:val="18"/>
                <w:lang w:eastAsia="es-CL"/>
              </w:rPr>
              <w:t>Incinerador 2 [Tercer respaldo]</w:t>
            </w:r>
          </w:p>
        </w:tc>
        <w:tc>
          <w:tcPr>
            <w:tcW w:w="2900" w:type="dxa"/>
            <w:vMerge/>
            <w:tcBorders>
              <w:left w:val="nil"/>
              <w:bottom w:val="single" w:sz="4" w:space="0" w:color="auto"/>
              <w:right w:val="single" w:sz="4" w:space="0" w:color="auto"/>
            </w:tcBorders>
            <w:vAlign w:val="center"/>
          </w:tcPr>
          <w:p w14:paraId="1D0AA400" w14:textId="77777777" w:rsidR="00D9491B" w:rsidRPr="00D9491B" w:rsidRDefault="00D9491B" w:rsidP="003A5789">
            <w:pPr>
              <w:jc w:val="center"/>
              <w:rPr>
                <w:rFonts w:eastAsia="Times New Roman" w:cs="Arial"/>
                <w:color w:val="000000"/>
                <w:sz w:val="18"/>
                <w:szCs w:val="18"/>
                <w:lang w:eastAsia="es-CL"/>
              </w:rPr>
            </w:pPr>
          </w:p>
        </w:tc>
      </w:tr>
    </w:tbl>
    <w:p w14:paraId="31550D6D" w14:textId="77777777" w:rsidR="00750A2E" w:rsidRDefault="00750A2E" w:rsidP="00750A2E"/>
    <w:p w14:paraId="26F0DD46" w14:textId="77777777" w:rsidR="00750A2E" w:rsidRPr="00750A2E" w:rsidRDefault="00750A2E" w:rsidP="00750A2E"/>
    <w:p w14:paraId="5E8880AF" w14:textId="71E60F6A" w:rsidR="00750A2E" w:rsidRDefault="00750A2E" w:rsidP="00750A2E">
      <w:pPr>
        <w:pStyle w:val="Ttulo3"/>
      </w:pPr>
      <w:r>
        <w:t>Gases no condensables diluidos</w:t>
      </w:r>
    </w:p>
    <w:p w14:paraId="037E65D8" w14:textId="77777777" w:rsidR="00750A2E" w:rsidRDefault="00750A2E" w:rsidP="00FF7090">
      <w:pPr>
        <w:jc w:val="left"/>
      </w:pPr>
    </w:p>
    <w:p w14:paraId="36C8C190" w14:textId="132EBFBD" w:rsidR="00750A2E" w:rsidRDefault="00750A2E" w:rsidP="00FF7090">
      <w:pPr>
        <w:jc w:val="left"/>
      </w:pPr>
    </w:p>
    <w:tbl>
      <w:tblPr>
        <w:tblW w:w="9966" w:type="dxa"/>
        <w:tblCellMar>
          <w:left w:w="70" w:type="dxa"/>
          <w:right w:w="70" w:type="dxa"/>
        </w:tblCellMar>
        <w:tblLook w:val="04A0" w:firstRow="1" w:lastRow="0" w:firstColumn="1" w:lastColumn="0" w:noHBand="0" w:noVBand="1"/>
      </w:tblPr>
      <w:tblGrid>
        <w:gridCol w:w="2203"/>
        <w:gridCol w:w="282"/>
        <w:gridCol w:w="1910"/>
        <w:gridCol w:w="1984"/>
        <w:gridCol w:w="1843"/>
        <w:gridCol w:w="1744"/>
      </w:tblGrid>
      <w:tr w:rsidR="00CA1055" w:rsidRPr="00D9491B" w14:paraId="0C8CBB71" w14:textId="0FEE21A2" w:rsidTr="00D9491B">
        <w:trPr>
          <w:trHeight w:val="825"/>
        </w:trPr>
        <w:tc>
          <w:tcPr>
            <w:tcW w:w="2203" w:type="dxa"/>
            <w:tcBorders>
              <w:top w:val="nil"/>
              <w:left w:val="nil"/>
              <w:bottom w:val="single" w:sz="4" w:space="0" w:color="auto"/>
              <w:right w:val="nil"/>
            </w:tcBorders>
            <w:shd w:val="clear" w:color="auto" w:fill="auto"/>
            <w:vAlign w:val="center"/>
            <w:hideMark/>
          </w:tcPr>
          <w:p w14:paraId="4EB692A5" w14:textId="77777777" w:rsidR="00CA1055" w:rsidRPr="00750A2E" w:rsidRDefault="00CA1055"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282" w:type="dxa"/>
            <w:tcBorders>
              <w:top w:val="nil"/>
              <w:left w:val="nil"/>
              <w:bottom w:val="single" w:sz="4" w:space="0" w:color="auto"/>
              <w:right w:val="single" w:sz="4" w:space="0" w:color="auto"/>
            </w:tcBorders>
            <w:shd w:val="clear" w:color="auto" w:fill="auto"/>
            <w:vAlign w:val="center"/>
            <w:hideMark/>
          </w:tcPr>
          <w:p w14:paraId="4D249BE8" w14:textId="77777777" w:rsidR="00CA1055" w:rsidRPr="00750A2E" w:rsidRDefault="00CA1055"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107DF691" w14:textId="7E671321" w:rsidR="00CA1055" w:rsidRPr="00D9491B" w:rsidRDefault="00CA1055" w:rsidP="00CA1055">
            <w:pPr>
              <w:jc w:val="center"/>
              <w:rPr>
                <w:rFonts w:eastAsia="Times New Roman" w:cs="Arial"/>
                <w:b/>
                <w:bCs/>
                <w:i/>
                <w:iCs/>
                <w:color w:val="000000"/>
                <w:sz w:val="18"/>
                <w:szCs w:val="18"/>
                <w:lang w:eastAsia="es-CL"/>
              </w:rPr>
            </w:pPr>
            <w:r w:rsidRPr="00D9491B">
              <w:rPr>
                <w:rFonts w:eastAsia="Times New Roman" w:cs="Arial"/>
                <w:b/>
                <w:bCs/>
                <w:i/>
                <w:iCs/>
                <w:color w:val="000000"/>
                <w:sz w:val="18"/>
                <w:szCs w:val="18"/>
                <w:lang w:eastAsia="es-CL"/>
              </w:rPr>
              <w:t>Sistema de Combustión 3 – L1 (DNCG)</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B68BFA3" w14:textId="2585BE3D" w:rsidR="00CA1055" w:rsidRPr="00D9491B" w:rsidRDefault="00CA1055" w:rsidP="00CA1055">
            <w:pPr>
              <w:jc w:val="center"/>
              <w:rPr>
                <w:rFonts w:eastAsia="Times New Roman" w:cs="Arial"/>
                <w:b/>
                <w:bCs/>
                <w:i/>
                <w:iCs/>
                <w:color w:val="000000"/>
                <w:sz w:val="18"/>
                <w:szCs w:val="18"/>
                <w:lang w:eastAsia="es-CL"/>
              </w:rPr>
            </w:pPr>
            <w:r w:rsidRPr="00D9491B">
              <w:rPr>
                <w:rFonts w:eastAsia="Times New Roman" w:cs="Arial"/>
                <w:b/>
                <w:bCs/>
                <w:i/>
                <w:iCs/>
                <w:color w:val="000000"/>
                <w:sz w:val="18"/>
                <w:szCs w:val="18"/>
                <w:lang w:eastAsia="es-CL"/>
              </w:rPr>
              <w:t>Sistema de Combustión 4 – L1 (DNCG)</w:t>
            </w:r>
          </w:p>
        </w:tc>
        <w:tc>
          <w:tcPr>
            <w:tcW w:w="1843" w:type="dxa"/>
            <w:tcBorders>
              <w:top w:val="single" w:sz="4" w:space="0" w:color="auto"/>
              <w:left w:val="nil"/>
              <w:bottom w:val="single" w:sz="4" w:space="0" w:color="auto"/>
              <w:right w:val="single" w:sz="4" w:space="0" w:color="auto"/>
            </w:tcBorders>
            <w:vAlign w:val="center"/>
          </w:tcPr>
          <w:p w14:paraId="3EE99602" w14:textId="7C680C49" w:rsidR="00CA1055" w:rsidRPr="00D9491B" w:rsidRDefault="00CA1055" w:rsidP="00CA1055">
            <w:pPr>
              <w:jc w:val="center"/>
              <w:rPr>
                <w:rFonts w:eastAsia="Times New Roman" w:cs="Arial"/>
                <w:b/>
                <w:bCs/>
                <w:i/>
                <w:iCs/>
                <w:color w:val="000000"/>
                <w:sz w:val="18"/>
                <w:szCs w:val="18"/>
                <w:lang w:eastAsia="es-CL"/>
              </w:rPr>
            </w:pPr>
            <w:r w:rsidRPr="00D9491B">
              <w:rPr>
                <w:rFonts w:eastAsia="Times New Roman" w:cs="Arial"/>
                <w:b/>
                <w:bCs/>
                <w:i/>
                <w:iCs/>
                <w:color w:val="000000"/>
                <w:sz w:val="18"/>
                <w:szCs w:val="18"/>
                <w:lang w:eastAsia="es-CL"/>
              </w:rPr>
              <w:t>Sistema de Combustión 5 – L2 (DNCG)</w:t>
            </w:r>
          </w:p>
        </w:tc>
        <w:tc>
          <w:tcPr>
            <w:tcW w:w="1744" w:type="dxa"/>
            <w:tcBorders>
              <w:top w:val="single" w:sz="4" w:space="0" w:color="auto"/>
              <w:left w:val="nil"/>
              <w:bottom w:val="single" w:sz="4" w:space="0" w:color="auto"/>
              <w:right w:val="single" w:sz="4" w:space="0" w:color="auto"/>
            </w:tcBorders>
            <w:vAlign w:val="center"/>
          </w:tcPr>
          <w:p w14:paraId="3D8D033E" w14:textId="3841C300" w:rsidR="00CA1055" w:rsidRPr="00D9491B" w:rsidRDefault="00CA1055" w:rsidP="00CA1055">
            <w:pPr>
              <w:jc w:val="center"/>
              <w:rPr>
                <w:rFonts w:eastAsia="Times New Roman" w:cs="Arial"/>
                <w:b/>
                <w:bCs/>
                <w:i/>
                <w:iCs/>
                <w:color w:val="000000"/>
                <w:sz w:val="18"/>
                <w:szCs w:val="18"/>
                <w:lang w:eastAsia="es-CL"/>
              </w:rPr>
            </w:pPr>
            <w:r w:rsidRPr="00D9491B">
              <w:rPr>
                <w:rFonts w:eastAsia="Times New Roman" w:cs="Arial"/>
                <w:b/>
                <w:bCs/>
                <w:i/>
                <w:iCs/>
                <w:color w:val="000000"/>
                <w:sz w:val="18"/>
                <w:szCs w:val="18"/>
                <w:lang w:eastAsia="es-CL"/>
              </w:rPr>
              <w:t>Sistema de Combustión 6 – L2 Caustificación (DNCG)</w:t>
            </w:r>
          </w:p>
        </w:tc>
      </w:tr>
      <w:tr w:rsidR="00D9491B" w:rsidRPr="00D9491B" w14:paraId="1219F3BD" w14:textId="65C22E9F" w:rsidTr="00D9491B">
        <w:trPr>
          <w:trHeight w:val="555"/>
        </w:trPr>
        <w:tc>
          <w:tcPr>
            <w:tcW w:w="2485"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0DFF8EC2" w14:textId="77777777" w:rsidR="00D9491B" w:rsidRPr="00D9491B" w:rsidRDefault="00D9491B" w:rsidP="00750A2E">
            <w:pPr>
              <w:jc w:val="center"/>
              <w:rPr>
                <w:rFonts w:eastAsia="Times New Roman" w:cs="Arial"/>
                <w:b/>
                <w:bCs/>
                <w:sz w:val="18"/>
                <w:szCs w:val="18"/>
                <w:lang w:eastAsia="es-CL"/>
              </w:rPr>
            </w:pPr>
            <w:r w:rsidRPr="00D9491B">
              <w:rPr>
                <w:rFonts w:eastAsia="Times New Roman" w:cs="Arial"/>
                <w:b/>
                <w:bCs/>
                <w:sz w:val="18"/>
                <w:szCs w:val="18"/>
                <w:lang w:eastAsia="es-CL"/>
              </w:rPr>
              <w:t>Configuración Sistema de Combustión Gases Diluidos</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20145E81" w14:textId="629EE855"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C. Recuperadora 1 [D]</w:t>
            </w:r>
          </w:p>
        </w:tc>
        <w:tc>
          <w:tcPr>
            <w:tcW w:w="1984" w:type="dxa"/>
            <w:tcBorders>
              <w:top w:val="nil"/>
              <w:left w:val="nil"/>
              <w:bottom w:val="single" w:sz="4" w:space="0" w:color="auto"/>
              <w:right w:val="single" w:sz="4" w:space="0" w:color="auto"/>
            </w:tcBorders>
            <w:shd w:val="clear" w:color="auto" w:fill="auto"/>
            <w:vAlign w:val="center"/>
          </w:tcPr>
          <w:p w14:paraId="487A2CEA" w14:textId="36917DB0"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Incinerador 1 [D]</w:t>
            </w:r>
          </w:p>
        </w:tc>
        <w:tc>
          <w:tcPr>
            <w:tcW w:w="1843" w:type="dxa"/>
            <w:tcBorders>
              <w:top w:val="single" w:sz="4" w:space="0" w:color="auto"/>
              <w:left w:val="nil"/>
              <w:bottom w:val="single" w:sz="4" w:space="0" w:color="auto"/>
              <w:right w:val="single" w:sz="4" w:space="0" w:color="auto"/>
            </w:tcBorders>
            <w:vAlign w:val="center"/>
          </w:tcPr>
          <w:p w14:paraId="26CBD3AD" w14:textId="4A07FACB"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C. Recuperadora 2 [D]</w:t>
            </w:r>
          </w:p>
        </w:tc>
        <w:tc>
          <w:tcPr>
            <w:tcW w:w="1744" w:type="dxa"/>
            <w:tcBorders>
              <w:top w:val="single" w:sz="4" w:space="0" w:color="auto"/>
              <w:left w:val="nil"/>
              <w:bottom w:val="single" w:sz="4" w:space="0" w:color="auto"/>
              <w:right w:val="single" w:sz="4" w:space="0" w:color="auto"/>
            </w:tcBorders>
            <w:vAlign w:val="center"/>
          </w:tcPr>
          <w:p w14:paraId="65838671" w14:textId="3E390724"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H. de Cal 2 [D]</w:t>
            </w:r>
          </w:p>
        </w:tc>
      </w:tr>
      <w:tr w:rsidR="00D9491B" w:rsidRPr="00D9491B" w14:paraId="1DF922C8" w14:textId="77777777" w:rsidTr="00D9491B">
        <w:trPr>
          <w:trHeight w:val="278"/>
        </w:trPr>
        <w:tc>
          <w:tcPr>
            <w:tcW w:w="2485" w:type="dxa"/>
            <w:gridSpan w:val="2"/>
            <w:vMerge/>
            <w:tcBorders>
              <w:left w:val="single" w:sz="4" w:space="0" w:color="auto"/>
              <w:bottom w:val="single" w:sz="4" w:space="0" w:color="auto"/>
              <w:right w:val="single" w:sz="4" w:space="0" w:color="000000"/>
            </w:tcBorders>
            <w:shd w:val="clear" w:color="auto" w:fill="auto"/>
            <w:vAlign w:val="center"/>
          </w:tcPr>
          <w:p w14:paraId="08479BCD" w14:textId="77777777" w:rsidR="00D9491B" w:rsidRPr="00D9491B" w:rsidRDefault="00D9491B" w:rsidP="00750A2E">
            <w:pPr>
              <w:jc w:val="center"/>
              <w:rPr>
                <w:rFonts w:eastAsia="Times New Roman" w:cs="Arial"/>
                <w:b/>
                <w:bCs/>
                <w:sz w:val="18"/>
                <w:szCs w:val="18"/>
                <w:lang w:eastAsia="es-CL"/>
              </w:rPr>
            </w:pP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3E30C67D" w14:textId="076FEA91"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C. Recuperadora 2 [Segundo respaldo]</w:t>
            </w:r>
          </w:p>
        </w:tc>
        <w:tc>
          <w:tcPr>
            <w:tcW w:w="1984" w:type="dxa"/>
            <w:vMerge w:val="restart"/>
            <w:tcBorders>
              <w:top w:val="nil"/>
              <w:left w:val="nil"/>
              <w:right w:val="single" w:sz="4" w:space="0" w:color="auto"/>
            </w:tcBorders>
            <w:shd w:val="clear" w:color="auto" w:fill="auto"/>
            <w:vAlign w:val="center"/>
          </w:tcPr>
          <w:p w14:paraId="703B7A08" w14:textId="4B6E3D78"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C. Biomasa 1 [Respaldo]</w:t>
            </w:r>
          </w:p>
        </w:tc>
        <w:tc>
          <w:tcPr>
            <w:tcW w:w="1843" w:type="dxa"/>
            <w:vMerge w:val="restart"/>
            <w:tcBorders>
              <w:top w:val="single" w:sz="4" w:space="0" w:color="auto"/>
              <w:left w:val="nil"/>
              <w:right w:val="single" w:sz="4" w:space="0" w:color="auto"/>
            </w:tcBorders>
            <w:vAlign w:val="center"/>
          </w:tcPr>
          <w:p w14:paraId="34C56FD4" w14:textId="02FE7239"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Incinerador 1 [Respaldo]</w:t>
            </w:r>
          </w:p>
        </w:tc>
        <w:tc>
          <w:tcPr>
            <w:tcW w:w="1744" w:type="dxa"/>
            <w:vMerge w:val="restart"/>
            <w:tcBorders>
              <w:top w:val="single" w:sz="4" w:space="0" w:color="auto"/>
              <w:left w:val="nil"/>
              <w:right w:val="single" w:sz="4" w:space="0" w:color="auto"/>
            </w:tcBorders>
            <w:vAlign w:val="center"/>
          </w:tcPr>
          <w:p w14:paraId="155FF9A6" w14:textId="3E3F2879"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Incinerador 3 [Respaldo]</w:t>
            </w:r>
          </w:p>
        </w:tc>
      </w:tr>
      <w:tr w:rsidR="00D9491B" w:rsidRPr="00D9491B" w14:paraId="3A2F856C" w14:textId="77777777" w:rsidTr="00D9491B">
        <w:trPr>
          <w:trHeight w:val="277"/>
        </w:trPr>
        <w:tc>
          <w:tcPr>
            <w:tcW w:w="2485" w:type="dxa"/>
            <w:gridSpan w:val="2"/>
            <w:vMerge/>
            <w:tcBorders>
              <w:left w:val="single" w:sz="4" w:space="0" w:color="auto"/>
              <w:bottom w:val="single" w:sz="4" w:space="0" w:color="auto"/>
              <w:right w:val="single" w:sz="4" w:space="0" w:color="000000"/>
            </w:tcBorders>
            <w:shd w:val="clear" w:color="auto" w:fill="auto"/>
            <w:vAlign w:val="center"/>
          </w:tcPr>
          <w:p w14:paraId="002D4386" w14:textId="77777777" w:rsidR="00D9491B" w:rsidRPr="00D9491B" w:rsidRDefault="00D9491B" w:rsidP="00750A2E">
            <w:pPr>
              <w:jc w:val="center"/>
              <w:rPr>
                <w:rFonts w:eastAsia="Times New Roman" w:cs="Arial"/>
                <w:b/>
                <w:bCs/>
                <w:sz w:val="18"/>
                <w:szCs w:val="18"/>
                <w:lang w:eastAsia="es-CL"/>
              </w:rPr>
            </w:pP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63840BAC" w14:textId="11F9B3D4"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C. Biomasa 1 [Primer respaldo]</w:t>
            </w:r>
          </w:p>
        </w:tc>
        <w:tc>
          <w:tcPr>
            <w:tcW w:w="1984" w:type="dxa"/>
            <w:vMerge/>
            <w:tcBorders>
              <w:left w:val="nil"/>
              <w:bottom w:val="single" w:sz="4" w:space="0" w:color="auto"/>
              <w:right w:val="single" w:sz="4" w:space="0" w:color="auto"/>
            </w:tcBorders>
            <w:shd w:val="clear" w:color="auto" w:fill="auto"/>
            <w:vAlign w:val="center"/>
          </w:tcPr>
          <w:p w14:paraId="5BC0B4D4" w14:textId="77777777" w:rsidR="00D9491B" w:rsidRPr="00D9491B" w:rsidRDefault="00D9491B" w:rsidP="00CA1055">
            <w:pPr>
              <w:jc w:val="center"/>
              <w:rPr>
                <w:rFonts w:eastAsia="Times New Roman" w:cs="Arial"/>
                <w:color w:val="000000"/>
                <w:sz w:val="18"/>
                <w:szCs w:val="18"/>
                <w:lang w:eastAsia="es-CL"/>
              </w:rPr>
            </w:pPr>
          </w:p>
        </w:tc>
        <w:tc>
          <w:tcPr>
            <w:tcW w:w="1843" w:type="dxa"/>
            <w:vMerge/>
            <w:tcBorders>
              <w:left w:val="nil"/>
              <w:bottom w:val="single" w:sz="4" w:space="0" w:color="auto"/>
              <w:right w:val="single" w:sz="4" w:space="0" w:color="auto"/>
            </w:tcBorders>
            <w:vAlign w:val="center"/>
          </w:tcPr>
          <w:p w14:paraId="0AE60E19" w14:textId="77777777" w:rsidR="00D9491B" w:rsidRPr="00D9491B" w:rsidRDefault="00D9491B" w:rsidP="00CA1055">
            <w:pPr>
              <w:jc w:val="center"/>
              <w:rPr>
                <w:rFonts w:eastAsia="Times New Roman" w:cs="Arial"/>
                <w:color w:val="000000"/>
                <w:sz w:val="18"/>
                <w:szCs w:val="18"/>
                <w:lang w:eastAsia="es-CL"/>
              </w:rPr>
            </w:pPr>
          </w:p>
        </w:tc>
        <w:tc>
          <w:tcPr>
            <w:tcW w:w="1744" w:type="dxa"/>
            <w:vMerge/>
            <w:tcBorders>
              <w:left w:val="nil"/>
              <w:bottom w:val="single" w:sz="4" w:space="0" w:color="auto"/>
              <w:right w:val="single" w:sz="4" w:space="0" w:color="auto"/>
            </w:tcBorders>
            <w:vAlign w:val="center"/>
          </w:tcPr>
          <w:p w14:paraId="36B789D5" w14:textId="77777777" w:rsidR="00D9491B" w:rsidRPr="00D9491B" w:rsidRDefault="00D9491B" w:rsidP="00CA1055">
            <w:pPr>
              <w:jc w:val="center"/>
              <w:rPr>
                <w:rFonts w:eastAsia="Times New Roman" w:cs="Arial"/>
                <w:color w:val="000000"/>
                <w:sz w:val="18"/>
                <w:szCs w:val="18"/>
                <w:lang w:eastAsia="es-CL"/>
              </w:rPr>
            </w:pPr>
          </w:p>
        </w:tc>
      </w:tr>
    </w:tbl>
    <w:p w14:paraId="298ADEFF" w14:textId="1BB62C28" w:rsidR="0039449E" w:rsidRDefault="0039449E" w:rsidP="00FF7090">
      <w:pPr>
        <w:jc w:val="left"/>
      </w:pPr>
    </w:p>
    <w:p w14:paraId="744B0905" w14:textId="77777777" w:rsidR="009523BB" w:rsidRDefault="009523BB" w:rsidP="00FF7090">
      <w:pPr>
        <w:jc w:val="left"/>
      </w:pPr>
    </w:p>
    <w:p w14:paraId="675BBD62" w14:textId="77777777" w:rsidR="009523BB" w:rsidRDefault="009523BB" w:rsidP="00FF7090">
      <w:pPr>
        <w:jc w:val="left"/>
      </w:pPr>
    </w:p>
    <w:p w14:paraId="0B734300" w14:textId="05AE5D08" w:rsidR="0035125B" w:rsidRPr="00F77911" w:rsidRDefault="0035125B" w:rsidP="0035125B">
      <w:pPr>
        <w:pStyle w:val="Ttulo2"/>
      </w:pPr>
      <w:bookmarkStart w:id="51" w:name="_Toc27477980"/>
      <w:r w:rsidRPr="00F77911">
        <w:t>Metodología de Evaluación</w:t>
      </w:r>
      <w:bookmarkEnd w:id="50"/>
      <w:bookmarkEnd w:id="51"/>
    </w:p>
    <w:p w14:paraId="5FDE1244" w14:textId="77777777" w:rsidR="0035125B" w:rsidRPr="00F77911" w:rsidRDefault="0035125B" w:rsidP="0035125B">
      <w:pPr>
        <w:jc w:val="left"/>
        <w:rPr>
          <w:rFonts w:cstheme="minorHAnsi"/>
          <w:sz w:val="16"/>
          <w:szCs w:val="16"/>
        </w:rPr>
      </w:pPr>
    </w:p>
    <w:p w14:paraId="656FAE8A" w14:textId="38073536" w:rsidR="0035125B" w:rsidRPr="00F77911" w:rsidRDefault="0035125B" w:rsidP="009239CB">
      <w:pPr>
        <w:rPr>
          <w:sz w:val="20"/>
          <w:szCs w:val="20"/>
        </w:rPr>
      </w:pPr>
      <w:r w:rsidRPr="00F77911">
        <w:rPr>
          <w:sz w:val="20"/>
          <w:szCs w:val="20"/>
        </w:rPr>
        <w:t>Con el objetivo de realizar una evaluación del cumplimiento de todos los requerimientos establecidos en el D.S.37/</w:t>
      </w:r>
      <w:r w:rsidR="00F77911" w:rsidRPr="00F77911">
        <w:rPr>
          <w:sz w:val="20"/>
          <w:szCs w:val="20"/>
        </w:rPr>
        <w:t>20</w:t>
      </w:r>
      <w:r w:rsidRPr="00F77911">
        <w:rPr>
          <w:sz w:val="20"/>
          <w:szCs w:val="20"/>
        </w:rPr>
        <w:t>13 del Ministerio de Medio Ambiente, se han definido los siguientes criterios:</w:t>
      </w:r>
    </w:p>
    <w:p w14:paraId="0887DD4C" w14:textId="77777777" w:rsidR="0035125B" w:rsidRPr="0039449E" w:rsidRDefault="0035125B" w:rsidP="009239CB">
      <w:pPr>
        <w:rPr>
          <w:highlight w:val="yellow"/>
        </w:rPr>
      </w:pPr>
    </w:p>
    <w:p w14:paraId="5F415512" w14:textId="77777777" w:rsidR="0035125B" w:rsidRPr="00F77911" w:rsidRDefault="0035125B" w:rsidP="008E4D9B">
      <w:pPr>
        <w:numPr>
          <w:ilvl w:val="0"/>
          <w:numId w:val="6"/>
        </w:numPr>
        <w:spacing w:after="200" w:line="276" w:lineRule="auto"/>
        <w:contextualSpacing/>
      </w:pPr>
      <w:r w:rsidRPr="00F77911">
        <w:rPr>
          <w:b/>
        </w:rPr>
        <w:t>Evaluación de requerimientos de carácter administrativos</w:t>
      </w:r>
      <w:r w:rsidRPr="00F77911">
        <w:t xml:space="preserve">: </w:t>
      </w:r>
    </w:p>
    <w:p w14:paraId="686970AC" w14:textId="21E06161" w:rsidR="0035125B" w:rsidRPr="00F77911" w:rsidRDefault="0035125B" w:rsidP="008E4D9B">
      <w:pPr>
        <w:numPr>
          <w:ilvl w:val="0"/>
          <w:numId w:val="7"/>
        </w:numPr>
        <w:spacing w:after="200" w:line="276" w:lineRule="auto"/>
        <w:ind w:left="709"/>
        <w:contextualSpacing/>
        <w:rPr>
          <w:sz w:val="20"/>
          <w:szCs w:val="20"/>
        </w:rPr>
      </w:pPr>
      <w:r w:rsidRPr="00F77911">
        <w:rPr>
          <w:sz w:val="20"/>
          <w:szCs w:val="20"/>
        </w:rPr>
        <w:t xml:space="preserve">Tener implementado y </w:t>
      </w:r>
      <w:r w:rsidR="00430703" w:rsidRPr="00F77911">
        <w:rPr>
          <w:sz w:val="20"/>
          <w:szCs w:val="20"/>
        </w:rPr>
        <w:t>validado</w:t>
      </w:r>
      <w:r w:rsidRPr="00F77911">
        <w:rPr>
          <w:sz w:val="20"/>
          <w:szCs w:val="20"/>
        </w:rPr>
        <w:t xml:space="preserve"> el CEMS. </w:t>
      </w:r>
    </w:p>
    <w:p w14:paraId="457D5761" w14:textId="257925A3" w:rsidR="009523BB" w:rsidRDefault="0035125B" w:rsidP="008E4D9B">
      <w:pPr>
        <w:numPr>
          <w:ilvl w:val="0"/>
          <w:numId w:val="7"/>
        </w:numPr>
        <w:spacing w:after="200" w:line="276" w:lineRule="auto"/>
        <w:ind w:left="709"/>
        <w:contextualSpacing/>
        <w:rPr>
          <w:sz w:val="20"/>
          <w:szCs w:val="20"/>
        </w:rPr>
      </w:pPr>
      <w:r w:rsidRPr="00F77911">
        <w:rPr>
          <w:sz w:val="20"/>
          <w:szCs w:val="20"/>
        </w:rPr>
        <w:t>Haber enviado los  Reportes mensualmente, además del consolidado anual</w:t>
      </w:r>
      <w:r w:rsidR="00F77911" w:rsidRPr="00F77911">
        <w:rPr>
          <w:sz w:val="20"/>
          <w:szCs w:val="20"/>
        </w:rPr>
        <w:t xml:space="preserve"> a través del Sistema Ventanilla Única Única del Registro de Emisiones y Transferencia de Contaminantes (RETC), según lo señalado en el artículo tercero de la Res. Ex. N</w:t>
      </w:r>
      <w:r w:rsidR="00F77911" w:rsidRPr="00FF7090">
        <w:rPr>
          <w:sz w:val="20"/>
          <w:szCs w:val="20"/>
        </w:rPr>
        <w:t>°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r w:rsidRPr="00FF7090">
        <w:rPr>
          <w:sz w:val="20"/>
          <w:szCs w:val="20"/>
        </w:rPr>
        <w:t>.</w:t>
      </w:r>
    </w:p>
    <w:p w14:paraId="703E6A19" w14:textId="7639D246" w:rsidR="009523BB" w:rsidRPr="009523BB" w:rsidRDefault="009523BB" w:rsidP="009523BB">
      <w:pPr>
        <w:jc w:val="left"/>
        <w:rPr>
          <w:sz w:val="20"/>
          <w:szCs w:val="20"/>
        </w:rPr>
      </w:pPr>
      <w:r>
        <w:rPr>
          <w:sz w:val="20"/>
          <w:szCs w:val="20"/>
        </w:rPr>
        <w:br w:type="page"/>
      </w:r>
    </w:p>
    <w:p w14:paraId="1AD53E3A" w14:textId="77777777" w:rsidR="0035125B" w:rsidRPr="00FF7090" w:rsidRDefault="0035125B" w:rsidP="009239CB">
      <w:pPr>
        <w:tabs>
          <w:tab w:val="left" w:pos="4037"/>
        </w:tabs>
        <w:ind w:left="1440"/>
        <w:contextualSpacing/>
      </w:pPr>
      <w:r w:rsidRPr="00FF7090">
        <w:tab/>
      </w:r>
    </w:p>
    <w:p w14:paraId="4D078B77" w14:textId="7CC762C4" w:rsidR="00D02FED" w:rsidRPr="00E526F9" w:rsidRDefault="0035125B" w:rsidP="008E4D9B">
      <w:pPr>
        <w:numPr>
          <w:ilvl w:val="0"/>
          <w:numId w:val="6"/>
        </w:numPr>
        <w:spacing w:after="200" w:line="276" w:lineRule="auto"/>
        <w:contextualSpacing/>
      </w:pPr>
      <w:r w:rsidRPr="00E526F9">
        <w:rPr>
          <w:b/>
        </w:rPr>
        <w:t>Evaluación</w:t>
      </w:r>
      <w:r w:rsidR="00877BB0" w:rsidRPr="00E526F9">
        <w:rPr>
          <w:b/>
        </w:rPr>
        <w:t xml:space="preserve"> de requerimientos de carácter t</w:t>
      </w:r>
      <w:r w:rsidRPr="00E526F9">
        <w:rPr>
          <w:b/>
        </w:rPr>
        <w:t>écnicos</w:t>
      </w:r>
      <w:r w:rsidRPr="00E526F9">
        <w:t xml:space="preserve">: </w:t>
      </w:r>
    </w:p>
    <w:p w14:paraId="173CBC3F" w14:textId="77777777" w:rsidR="009239CB" w:rsidRPr="00E526F9" w:rsidRDefault="009239CB" w:rsidP="009239CB">
      <w:pPr>
        <w:spacing w:after="200" w:line="276" w:lineRule="auto"/>
        <w:ind w:left="360"/>
        <w:contextualSpacing/>
      </w:pPr>
    </w:p>
    <w:p w14:paraId="4DAC33AF" w14:textId="3F37AE84" w:rsidR="00697B22" w:rsidRPr="00E526F9" w:rsidRDefault="0035125B" w:rsidP="009239CB">
      <w:pPr>
        <w:spacing w:after="200" w:line="276" w:lineRule="auto"/>
        <w:contextualSpacing/>
        <w:rPr>
          <w:sz w:val="20"/>
          <w:szCs w:val="20"/>
        </w:rPr>
      </w:pPr>
      <w:r w:rsidRPr="00E526F9">
        <w:rPr>
          <w:sz w:val="20"/>
          <w:szCs w:val="20"/>
        </w:rPr>
        <w:t xml:space="preserve">Para evaluar el cumplimiento normativo, </w:t>
      </w:r>
      <w:r w:rsidR="007A1E26" w:rsidRPr="00E526F9">
        <w:rPr>
          <w:sz w:val="20"/>
          <w:szCs w:val="20"/>
        </w:rPr>
        <w:t>se deben identificar para cada pl</w:t>
      </w:r>
      <w:r w:rsidR="0088503B" w:rsidRPr="00E526F9">
        <w:rPr>
          <w:sz w:val="20"/>
          <w:szCs w:val="20"/>
        </w:rPr>
        <w:t>anta de Celulosas lo siguiente:</w:t>
      </w:r>
    </w:p>
    <w:p w14:paraId="4980C98B" w14:textId="5D0D2669" w:rsidR="00D02FED" w:rsidRPr="00A919EB" w:rsidRDefault="00D02FED" w:rsidP="008E4D9B">
      <w:pPr>
        <w:numPr>
          <w:ilvl w:val="0"/>
          <w:numId w:val="7"/>
        </w:numPr>
        <w:spacing w:after="200" w:line="276" w:lineRule="auto"/>
        <w:ind w:left="709"/>
        <w:contextualSpacing/>
        <w:rPr>
          <w:sz w:val="20"/>
          <w:szCs w:val="20"/>
        </w:rPr>
      </w:pPr>
      <w:r w:rsidRPr="00A919EB">
        <w:rPr>
          <w:sz w:val="20"/>
          <w:szCs w:val="20"/>
        </w:rPr>
        <w:t xml:space="preserve">Identificación equipos emisores </w:t>
      </w:r>
      <w:r w:rsidR="00877BB0" w:rsidRPr="00A919EB">
        <w:rPr>
          <w:sz w:val="20"/>
          <w:szCs w:val="20"/>
        </w:rPr>
        <w:t xml:space="preserve">y/o </w:t>
      </w:r>
      <w:r w:rsidRPr="00A919EB">
        <w:rPr>
          <w:sz w:val="20"/>
          <w:szCs w:val="20"/>
        </w:rPr>
        <w:t>de</w:t>
      </w:r>
      <w:r w:rsidR="00877BB0" w:rsidRPr="00A919EB">
        <w:rPr>
          <w:sz w:val="20"/>
          <w:szCs w:val="20"/>
        </w:rPr>
        <w:t xml:space="preserve"> combustión de</w:t>
      </w:r>
      <w:r w:rsidRPr="00A919EB">
        <w:rPr>
          <w:sz w:val="20"/>
          <w:szCs w:val="20"/>
        </w:rPr>
        <w:t xml:space="preserve"> TRS</w:t>
      </w:r>
      <w:r w:rsidR="00697B22" w:rsidRPr="00A919EB">
        <w:rPr>
          <w:sz w:val="20"/>
          <w:szCs w:val="20"/>
        </w:rPr>
        <w:t xml:space="preserve"> (Incineradores, Calderas Recuperadoras, Calderas de Poder, Horno de Cal y Estanque Disolvedor de Licor Verde)</w:t>
      </w:r>
      <w:r w:rsidRPr="00A919EB">
        <w:rPr>
          <w:sz w:val="20"/>
          <w:szCs w:val="20"/>
        </w:rPr>
        <w:t>.</w:t>
      </w:r>
    </w:p>
    <w:p w14:paraId="357E2142" w14:textId="6F942EE6" w:rsidR="00D02FED" w:rsidRPr="00A919EB" w:rsidRDefault="00D02FED" w:rsidP="008E4D9B">
      <w:pPr>
        <w:numPr>
          <w:ilvl w:val="0"/>
          <w:numId w:val="7"/>
        </w:numPr>
        <w:spacing w:after="200" w:line="276" w:lineRule="auto"/>
        <w:ind w:left="709"/>
        <w:contextualSpacing/>
        <w:rPr>
          <w:sz w:val="20"/>
          <w:szCs w:val="20"/>
        </w:rPr>
      </w:pPr>
      <w:r w:rsidRPr="00A919EB">
        <w:rPr>
          <w:sz w:val="20"/>
          <w:szCs w:val="20"/>
        </w:rPr>
        <w:t>Verificar el Percentil 98 de los valores promedios diarios en base mensual</w:t>
      </w:r>
      <w:r w:rsidR="00D4497F" w:rsidRPr="00A919EB">
        <w:rPr>
          <w:sz w:val="20"/>
          <w:szCs w:val="20"/>
        </w:rPr>
        <w:t xml:space="preserve"> para la Caldera Recuperadora y Horno de Cal, según corresponda</w:t>
      </w:r>
      <w:r w:rsidRPr="00A919EB">
        <w:rPr>
          <w:sz w:val="20"/>
          <w:szCs w:val="20"/>
        </w:rPr>
        <w:t xml:space="preserve"> (límite de concentración de Súlfuro de Hidrógeno (H</w:t>
      </w:r>
      <w:r w:rsidRPr="00A919EB">
        <w:rPr>
          <w:sz w:val="20"/>
          <w:szCs w:val="20"/>
          <w:vertAlign w:val="subscript"/>
        </w:rPr>
        <w:t>2</w:t>
      </w:r>
      <w:r w:rsidRPr="00A919EB">
        <w:rPr>
          <w:sz w:val="20"/>
          <w:szCs w:val="20"/>
        </w:rPr>
        <w:t>S), según tabla N°1 Art.3°</w:t>
      </w:r>
      <w:r w:rsidR="00D4497F" w:rsidRPr="00A919EB">
        <w:rPr>
          <w:sz w:val="20"/>
          <w:szCs w:val="20"/>
        </w:rPr>
        <w:t>)</w:t>
      </w:r>
      <w:r w:rsidRPr="00A919EB">
        <w:rPr>
          <w:sz w:val="20"/>
          <w:szCs w:val="20"/>
        </w:rPr>
        <w:t>.</w:t>
      </w:r>
    </w:p>
    <w:p w14:paraId="6D3E4247" w14:textId="3A015A86" w:rsidR="00D4497F" w:rsidRPr="00A919EB" w:rsidRDefault="00D4497F" w:rsidP="008E4D9B">
      <w:pPr>
        <w:numPr>
          <w:ilvl w:val="0"/>
          <w:numId w:val="7"/>
        </w:numPr>
        <w:spacing w:after="200" w:line="276" w:lineRule="auto"/>
        <w:ind w:left="709"/>
        <w:contextualSpacing/>
        <w:rPr>
          <w:sz w:val="20"/>
          <w:szCs w:val="20"/>
        </w:rPr>
      </w:pPr>
      <w:r w:rsidRPr="00A919EB">
        <w:rPr>
          <w:sz w:val="20"/>
          <w:szCs w:val="20"/>
        </w:rPr>
        <w:t>Verificar el Percentil 98 de los valores promedios diarios en base anual para el Incinerador y Caldera de Poder,</w:t>
      </w:r>
      <w:r w:rsidR="00DB7722" w:rsidRPr="00A919EB">
        <w:rPr>
          <w:sz w:val="20"/>
          <w:szCs w:val="20"/>
        </w:rPr>
        <w:t xml:space="preserve"> utilizados como equipo dedicado de combustión de TRS,</w:t>
      </w:r>
      <w:r w:rsidRPr="00A919EB">
        <w:rPr>
          <w:sz w:val="20"/>
          <w:szCs w:val="20"/>
        </w:rPr>
        <w:t xml:space="preserve"> según corresponda (límite de concentración de Súlfuro de Hidrógeno (H</w:t>
      </w:r>
      <w:r w:rsidRPr="00A919EB">
        <w:rPr>
          <w:sz w:val="20"/>
          <w:szCs w:val="20"/>
          <w:vertAlign w:val="subscript"/>
        </w:rPr>
        <w:t>2</w:t>
      </w:r>
      <w:r w:rsidRPr="00A919EB">
        <w:rPr>
          <w:sz w:val="20"/>
          <w:szCs w:val="20"/>
        </w:rPr>
        <w:t>S), según tabla N°1 Art.3°).</w:t>
      </w:r>
    </w:p>
    <w:p w14:paraId="75090107" w14:textId="0D9BB0F5" w:rsidR="00D02FED" w:rsidRPr="00A919EB" w:rsidRDefault="00D02FED" w:rsidP="008E4D9B">
      <w:pPr>
        <w:numPr>
          <w:ilvl w:val="0"/>
          <w:numId w:val="7"/>
        </w:numPr>
        <w:spacing w:after="200" w:line="276" w:lineRule="auto"/>
        <w:ind w:left="709"/>
        <w:contextualSpacing/>
        <w:rPr>
          <w:sz w:val="20"/>
          <w:szCs w:val="20"/>
        </w:rPr>
      </w:pPr>
      <w:r w:rsidRPr="00A919EB">
        <w:rPr>
          <w:sz w:val="20"/>
          <w:szCs w:val="20"/>
        </w:rPr>
        <w:t>Verificar el límite de cumplimiento del Estanque Disolvedor</w:t>
      </w:r>
      <w:r w:rsidR="009B5947" w:rsidRPr="00A919EB">
        <w:rPr>
          <w:sz w:val="20"/>
          <w:szCs w:val="20"/>
        </w:rPr>
        <w:t>,</w:t>
      </w:r>
      <w:r w:rsidRPr="00A919EB">
        <w:rPr>
          <w:sz w:val="20"/>
          <w:szCs w:val="20"/>
        </w:rPr>
        <w:t xml:space="preserve"> cuando corresponda, de acuerdo a tabla N°1 Art. 3°</w:t>
      </w:r>
      <w:r w:rsidR="009B5947" w:rsidRPr="00A919EB">
        <w:rPr>
          <w:sz w:val="20"/>
          <w:szCs w:val="20"/>
        </w:rPr>
        <w:t xml:space="preserve"> y a informe de laboratorio </w:t>
      </w:r>
      <w:r w:rsidR="00D4497F" w:rsidRPr="00A919EB">
        <w:rPr>
          <w:sz w:val="20"/>
          <w:szCs w:val="20"/>
        </w:rPr>
        <w:t>respectivo</w:t>
      </w:r>
      <w:r w:rsidR="009B5947" w:rsidRPr="00A919EB">
        <w:rPr>
          <w:sz w:val="20"/>
          <w:szCs w:val="20"/>
        </w:rPr>
        <w:t xml:space="preserve"> (muestreo T</w:t>
      </w:r>
      <w:r w:rsidR="00D4497F" w:rsidRPr="00A919EB">
        <w:rPr>
          <w:sz w:val="20"/>
          <w:szCs w:val="20"/>
        </w:rPr>
        <w:t>R</w:t>
      </w:r>
      <w:r w:rsidR="009B5947" w:rsidRPr="00A919EB">
        <w:rPr>
          <w:sz w:val="20"/>
          <w:szCs w:val="20"/>
        </w:rPr>
        <w:t>S)</w:t>
      </w:r>
      <w:r w:rsidRPr="00A919EB">
        <w:rPr>
          <w:sz w:val="20"/>
          <w:szCs w:val="20"/>
        </w:rPr>
        <w:t>.</w:t>
      </w:r>
    </w:p>
    <w:p w14:paraId="280EE21A" w14:textId="7F08CF0B" w:rsidR="00E2549D" w:rsidRPr="00A919EB" w:rsidRDefault="00DB7722" w:rsidP="008E4D9B">
      <w:pPr>
        <w:numPr>
          <w:ilvl w:val="0"/>
          <w:numId w:val="7"/>
        </w:numPr>
        <w:spacing w:after="200" w:line="276" w:lineRule="auto"/>
        <w:ind w:left="709"/>
        <w:contextualSpacing/>
        <w:rPr>
          <w:sz w:val="20"/>
          <w:szCs w:val="20"/>
        </w:rPr>
      </w:pPr>
      <w:r w:rsidRPr="00A919EB">
        <w:rPr>
          <w:sz w:val="20"/>
          <w:szCs w:val="20"/>
        </w:rPr>
        <w:t>Identificar el reporte de las horas de o</w:t>
      </w:r>
      <w:r w:rsidR="00E2549D" w:rsidRPr="00A919EB">
        <w:rPr>
          <w:sz w:val="20"/>
          <w:szCs w:val="20"/>
        </w:rPr>
        <w:t>peración y de las partidas y paradas</w:t>
      </w:r>
      <w:r w:rsidRPr="00A919EB">
        <w:rPr>
          <w:sz w:val="20"/>
          <w:szCs w:val="20"/>
        </w:rPr>
        <w:t xml:space="preserve"> </w:t>
      </w:r>
      <w:r w:rsidR="00E2549D" w:rsidRPr="00A919EB">
        <w:rPr>
          <w:sz w:val="20"/>
          <w:szCs w:val="20"/>
        </w:rPr>
        <w:t xml:space="preserve">de </w:t>
      </w:r>
      <w:r w:rsidRPr="00A919EB">
        <w:rPr>
          <w:sz w:val="20"/>
          <w:szCs w:val="20"/>
        </w:rPr>
        <w:t>la Caldera Recuperadora, Horno de Cal, Incinerador dedicado y Caldera de Poder utilizado como equipo dedicado de combustión de TRS</w:t>
      </w:r>
      <w:r w:rsidR="00E2549D" w:rsidRPr="00A919EB">
        <w:rPr>
          <w:sz w:val="20"/>
          <w:szCs w:val="20"/>
        </w:rPr>
        <w:t>.</w:t>
      </w:r>
    </w:p>
    <w:p w14:paraId="2B10FF85" w14:textId="5F9FD595" w:rsidR="00E2549D" w:rsidRPr="00A919EB" w:rsidRDefault="00E2549D" w:rsidP="008E4D9B">
      <w:pPr>
        <w:numPr>
          <w:ilvl w:val="0"/>
          <w:numId w:val="7"/>
        </w:numPr>
        <w:spacing w:after="200" w:line="276" w:lineRule="auto"/>
        <w:ind w:left="709"/>
        <w:contextualSpacing/>
        <w:rPr>
          <w:sz w:val="20"/>
          <w:szCs w:val="20"/>
        </w:rPr>
      </w:pPr>
      <w:r w:rsidRPr="00A919EB">
        <w:rPr>
          <w:sz w:val="20"/>
          <w:szCs w:val="20"/>
        </w:rPr>
        <w:t>Identificar venteos producidos, su duración y equipo de combustión asociado.</w:t>
      </w:r>
    </w:p>
    <w:p w14:paraId="0CDA63E1" w14:textId="170D9D72" w:rsidR="00E2549D" w:rsidRPr="00A919EB" w:rsidRDefault="00E2549D" w:rsidP="008E4D9B">
      <w:pPr>
        <w:numPr>
          <w:ilvl w:val="0"/>
          <w:numId w:val="7"/>
        </w:numPr>
        <w:spacing w:after="200" w:line="276" w:lineRule="auto"/>
        <w:ind w:left="709"/>
        <w:contextualSpacing/>
        <w:rPr>
          <w:sz w:val="20"/>
          <w:szCs w:val="20"/>
        </w:rPr>
      </w:pPr>
      <w:r w:rsidRPr="00A919EB">
        <w:rPr>
          <w:sz w:val="20"/>
          <w:szCs w:val="20"/>
        </w:rPr>
        <w:t xml:space="preserve">Para el incinerador y caldera de poder utilizados como equipos de respaldo, se deberá verificar que no existan eventos en que la temperatura de régimen sea </w:t>
      </w:r>
      <w:r w:rsidRPr="00A919EB">
        <w:rPr>
          <w:rFonts w:cstheme="minorHAnsi"/>
          <w:sz w:val="20"/>
          <w:szCs w:val="20"/>
        </w:rPr>
        <w:t>menor</w:t>
      </w:r>
      <w:r w:rsidRPr="00A919EB">
        <w:rPr>
          <w:sz w:val="20"/>
          <w:szCs w:val="20"/>
        </w:rPr>
        <w:t xml:space="preserve"> </w:t>
      </w:r>
      <w:r w:rsidR="00697B22" w:rsidRPr="00A919EB">
        <w:rPr>
          <w:sz w:val="20"/>
          <w:szCs w:val="20"/>
        </w:rPr>
        <w:t xml:space="preserve">a </w:t>
      </w:r>
      <w:r w:rsidRPr="00A919EB">
        <w:rPr>
          <w:sz w:val="20"/>
          <w:szCs w:val="20"/>
        </w:rPr>
        <w:t>650 °C por un periodo continuo mayor a 5 min.</w:t>
      </w:r>
    </w:p>
    <w:p w14:paraId="48FE6A9E" w14:textId="796BCF93" w:rsidR="00136FF5" w:rsidRDefault="00136FF5" w:rsidP="009239CB"/>
    <w:p w14:paraId="38371030" w14:textId="77777777" w:rsidR="0035125B" w:rsidRDefault="0035125B" w:rsidP="00893A4E"/>
    <w:p w14:paraId="3A526DA8" w14:textId="77777777" w:rsidR="00F265C2" w:rsidRPr="0025129B" w:rsidRDefault="00F265C2" w:rsidP="00F265C2">
      <w:pPr>
        <w:pStyle w:val="Ttulo2"/>
        <w:rPr>
          <w:bCs/>
        </w:rPr>
      </w:pPr>
      <w:bookmarkStart w:id="52" w:name="_Toc382383544"/>
      <w:bookmarkStart w:id="53" w:name="_Toc382472366"/>
      <w:bookmarkStart w:id="54" w:name="_Toc390184276"/>
      <w:bookmarkStart w:id="55" w:name="_Toc390360007"/>
      <w:bookmarkStart w:id="56" w:name="_Toc390777028"/>
      <w:bookmarkStart w:id="57" w:name="_Toc391311335"/>
      <w:bookmarkStart w:id="58" w:name="_Toc27477981"/>
      <w:bookmarkStart w:id="59" w:name="_Toc352840392"/>
      <w:bookmarkStart w:id="60" w:name="_Toc352841452"/>
      <w:r w:rsidRPr="0025129B">
        <w:rPr>
          <w:bCs/>
        </w:rPr>
        <w:t xml:space="preserve">Aspectos </w:t>
      </w:r>
      <w:r w:rsidR="00430772" w:rsidRPr="0025129B">
        <w:rPr>
          <w:bCs/>
        </w:rPr>
        <w:t xml:space="preserve">relativos </w:t>
      </w:r>
      <w:r w:rsidRPr="0025129B">
        <w:rPr>
          <w:bCs/>
        </w:rPr>
        <w:t>al Seguimiento Ambiental</w:t>
      </w:r>
      <w:bookmarkEnd w:id="52"/>
      <w:bookmarkEnd w:id="53"/>
      <w:bookmarkEnd w:id="54"/>
      <w:bookmarkEnd w:id="55"/>
      <w:bookmarkEnd w:id="56"/>
      <w:bookmarkEnd w:id="57"/>
      <w:bookmarkEnd w:id="58"/>
    </w:p>
    <w:p w14:paraId="0745905D" w14:textId="77777777" w:rsidR="00F265C2" w:rsidRPr="0025129B" w:rsidRDefault="00F265C2" w:rsidP="00F265C2">
      <w:pPr>
        <w:rPr>
          <w:b/>
          <w:bCs/>
        </w:rPr>
      </w:pPr>
    </w:p>
    <w:p w14:paraId="12BFFA75" w14:textId="77777777" w:rsidR="00F265C2" w:rsidRDefault="00F265C2" w:rsidP="00F265C2">
      <w:pPr>
        <w:pStyle w:val="Ttulo3"/>
        <w:rPr>
          <w:bCs/>
        </w:rPr>
      </w:pPr>
      <w:bookmarkStart w:id="61" w:name="_Toc382383545"/>
      <w:bookmarkStart w:id="62" w:name="_Toc382472367"/>
      <w:bookmarkStart w:id="63" w:name="_Toc390184277"/>
      <w:bookmarkStart w:id="64" w:name="_Toc390360008"/>
      <w:bookmarkStart w:id="65" w:name="_Toc390777029"/>
      <w:bookmarkStart w:id="66" w:name="_Toc391311336"/>
      <w:r w:rsidRPr="0025129B">
        <w:rPr>
          <w:bCs/>
        </w:rPr>
        <w:t>Documentos Revisados</w:t>
      </w:r>
      <w:bookmarkEnd w:id="61"/>
      <w:bookmarkEnd w:id="62"/>
      <w:bookmarkEnd w:id="63"/>
      <w:bookmarkEnd w:id="64"/>
      <w:bookmarkEnd w:id="65"/>
      <w:bookmarkEnd w:id="66"/>
    </w:p>
    <w:p w14:paraId="3D75DD49" w14:textId="77777777" w:rsidR="00A37334" w:rsidRDefault="00A37334" w:rsidP="00A37334"/>
    <w:p w14:paraId="6DB720FE" w14:textId="27F4D2BE" w:rsidR="00A37334" w:rsidRPr="00A37334" w:rsidRDefault="00A37334" w:rsidP="00A37334">
      <w:pPr>
        <w:rPr>
          <w:sz w:val="20"/>
          <w:szCs w:val="20"/>
        </w:rPr>
      </w:pPr>
      <w:r w:rsidRPr="00A37334">
        <w:rPr>
          <w:sz w:val="20"/>
          <w:szCs w:val="20"/>
        </w:rPr>
        <w:t>La revisión de los antecedentes se realiza en base a los informes mensuales y el reporte anual de las emisiones de TRS del año calendario anterior, reportadas  a través del Sistema de Ventanilla Única del Registro de Emisiones y Transferencias de Contaminantes, RETC, de acuerdo a lo señalado en el artículo 3° de la Resolución Exenta N°1227 del año 2015 de la Superintendencia del Medio Ambiente.</w:t>
      </w:r>
    </w:p>
    <w:p w14:paraId="69F81698" w14:textId="77777777" w:rsidR="00F265C2" w:rsidRDefault="00F265C2" w:rsidP="00F265C2">
      <w:pPr>
        <w:rPr>
          <w:color w:val="1F497D"/>
        </w:rPr>
      </w:pPr>
    </w:p>
    <w:p w14:paraId="74127586" w14:textId="77777777" w:rsidR="00174C01" w:rsidRPr="0025129B" w:rsidRDefault="00174C01" w:rsidP="00F265C2">
      <w:pPr>
        <w:rPr>
          <w:color w:val="1F497D"/>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6"/>
        <w:gridCol w:w="3280"/>
        <w:gridCol w:w="4296"/>
      </w:tblGrid>
      <w:tr w:rsidR="00174C01" w:rsidRPr="0025129B" w14:paraId="710FEC0B" w14:textId="77777777" w:rsidTr="002046F8">
        <w:trPr>
          <w:trHeight w:val="810"/>
          <w:jc w:val="center"/>
        </w:trPr>
        <w:tc>
          <w:tcPr>
            <w:tcW w:w="1182" w:type="pct"/>
            <w:shd w:val="clear" w:color="auto" w:fill="D9D9D9"/>
            <w:tcMar>
              <w:top w:w="0" w:type="dxa"/>
              <w:left w:w="108" w:type="dxa"/>
              <w:bottom w:w="0" w:type="dxa"/>
              <w:right w:w="108" w:type="dxa"/>
            </w:tcMar>
            <w:vAlign w:val="center"/>
          </w:tcPr>
          <w:p w14:paraId="01EDAC56" w14:textId="77777777" w:rsidR="00174C01" w:rsidRPr="0025129B" w:rsidRDefault="00174C01" w:rsidP="00E63F3B">
            <w:pPr>
              <w:jc w:val="center"/>
              <w:rPr>
                <w:b/>
                <w:bCs/>
                <w:sz w:val="20"/>
                <w:szCs w:val="20"/>
                <w:lang w:val="es-ES" w:eastAsia="es-ES"/>
              </w:rPr>
            </w:pPr>
            <w:bookmarkStart w:id="67" w:name="_Toc352840394"/>
            <w:bookmarkStart w:id="68" w:name="_Toc352841454"/>
            <w:bookmarkEnd w:id="59"/>
            <w:bookmarkEnd w:id="60"/>
            <w:r>
              <w:rPr>
                <w:b/>
                <w:bCs/>
                <w:sz w:val="20"/>
                <w:szCs w:val="20"/>
                <w:lang w:val="es-ES" w:eastAsia="es-ES"/>
              </w:rPr>
              <w:t>Nombre del documento revisado</w:t>
            </w:r>
          </w:p>
        </w:tc>
        <w:tc>
          <w:tcPr>
            <w:tcW w:w="1653" w:type="pct"/>
            <w:shd w:val="clear" w:color="auto" w:fill="D9D9D9"/>
            <w:vAlign w:val="center"/>
          </w:tcPr>
          <w:p w14:paraId="15F90AB4" w14:textId="77777777" w:rsidR="00174C01" w:rsidRPr="0025129B" w:rsidDel="00430772" w:rsidRDefault="00174C01" w:rsidP="00E63F3B">
            <w:pPr>
              <w:jc w:val="center"/>
              <w:rPr>
                <w:b/>
                <w:bCs/>
                <w:sz w:val="20"/>
                <w:szCs w:val="20"/>
                <w:lang w:val="es-ES" w:eastAsia="es-ES"/>
              </w:rPr>
            </w:pPr>
            <w:r>
              <w:rPr>
                <w:b/>
                <w:bCs/>
                <w:sz w:val="20"/>
                <w:szCs w:val="20"/>
                <w:lang w:val="es-ES" w:eastAsia="es-ES"/>
              </w:rPr>
              <w:t>Origen / Fuente del documento</w:t>
            </w:r>
          </w:p>
        </w:tc>
        <w:tc>
          <w:tcPr>
            <w:tcW w:w="2165" w:type="pct"/>
            <w:shd w:val="clear" w:color="auto" w:fill="D9D9D9"/>
            <w:vAlign w:val="center"/>
          </w:tcPr>
          <w:p w14:paraId="0E1C5C5C" w14:textId="77777777" w:rsidR="00174C01" w:rsidRPr="0025129B" w:rsidRDefault="00174C01" w:rsidP="00E63F3B">
            <w:pPr>
              <w:jc w:val="center"/>
              <w:rPr>
                <w:b/>
                <w:bCs/>
                <w:sz w:val="20"/>
                <w:szCs w:val="20"/>
                <w:lang w:val="es-ES" w:eastAsia="es-ES"/>
              </w:rPr>
            </w:pPr>
            <w:r>
              <w:rPr>
                <w:b/>
                <w:bCs/>
                <w:sz w:val="20"/>
                <w:szCs w:val="20"/>
                <w:lang w:val="es-ES" w:eastAsia="es-ES"/>
              </w:rPr>
              <w:t>Observaciones</w:t>
            </w:r>
          </w:p>
        </w:tc>
      </w:tr>
      <w:tr w:rsidR="00174C01" w:rsidRPr="0025129B" w14:paraId="0B2951F9" w14:textId="77777777" w:rsidTr="002046F8">
        <w:trPr>
          <w:trHeight w:val="409"/>
          <w:jc w:val="center"/>
        </w:trPr>
        <w:tc>
          <w:tcPr>
            <w:tcW w:w="1182" w:type="pct"/>
            <w:tcMar>
              <w:top w:w="0" w:type="dxa"/>
              <w:left w:w="108" w:type="dxa"/>
              <w:bottom w:w="0" w:type="dxa"/>
              <w:right w:w="108" w:type="dxa"/>
            </w:tcMar>
            <w:vAlign w:val="center"/>
          </w:tcPr>
          <w:p w14:paraId="0ADF4BCC" w14:textId="24CF6A5A" w:rsidR="00174C01" w:rsidRPr="006334E3" w:rsidRDefault="00174C01" w:rsidP="00351D9C">
            <w:pPr>
              <w:rPr>
                <w:rFonts w:eastAsiaTheme="minorHAnsi"/>
                <w:sz w:val="18"/>
                <w:szCs w:val="18"/>
                <w:lang w:val="es-ES"/>
              </w:rPr>
            </w:pPr>
            <w:r w:rsidRPr="006334E3">
              <w:rPr>
                <w:rFonts w:eastAsiaTheme="minorHAnsi"/>
                <w:sz w:val="18"/>
                <w:szCs w:val="18"/>
                <w:lang w:val="es-ES"/>
              </w:rPr>
              <w:t>Inf</w:t>
            </w:r>
            <w:r w:rsidR="006B0CAE">
              <w:rPr>
                <w:rFonts w:eastAsiaTheme="minorHAnsi"/>
                <w:sz w:val="18"/>
                <w:szCs w:val="18"/>
                <w:lang w:val="es-ES"/>
              </w:rPr>
              <w:t>ormes TRS Enero a Diciembre 20</w:t>
            </w:r>
            <w:r w:rsidR="00E639F0">
              <w:rPr>
                <w:rFonts w:eastAsiaTheme="minorHAnsi"/>
                <w:sz w:val="18"/>
                <w:szCs w:val="18"/>
                <w:lang w:val="es-ES"/>
              </w:rPr>
              <w:t>20</w:t>
            </w:r>
          </w:p>
        </w:tc>
        <w:tc>
          <w:tcPr>
            <w:tcW w:w="1653" w:type="pct"/>
            <w:vAlign w:val="center"/>
          </w:tcPr>
          <w:p w14:paraId="336B96DE" w14:textId="0416FF7B" w:rsidR="00174C01" w:rsidRPr="006334E3" w:rsidRDefault="00174C01" w:rsidP="00351D9C">
            <w:pPr>
              <w:rPr>
                <w:rFonts w:eastAsiaTheme="minorHAnsi"/>
                <w:sz w:val="18"/>
                <w:szCs w:val="18"/>
                <w:lang w:val="es-ES" w:eastAsia="es-ES"/>
              </w:rPr>
            </w:pPr>
            <w:r w:rsidRPr="006334E3">
              <w:rPr>
                <w:sz w:val="18"/>
                <w:szCs w:val="18"/>
              </w:rPr>
              <w:t>Registro de Emisiones y Transfe</w:t>
            </w:r>
            <w:r w:rsidR="00351D9C" w:rsidRPr="006334E3">
              <w:rPr>
                <w:sz w:val="18"/>
                <w:szCs w:val="18"/>
              </w:rPr>
              <w:t>rencias de Contaminantes (RETC)</w:t>
            </w:r>
            <w:r w:rsidR="00E639F0">
              <w:rPr>
                <w:sz w:val="18"/>
                <w:szCs w:val="18"/>
              </w:rPr>
              <w:t xml:space="preserve"> - SISAT</w:t>
            </w:r>
          </w:p>
        </w:tc>
        <w:tc>
          <w:tcPr>
            <w:tcW w:w="2165" w:type="pct"/>
            <w:vAlign w:val="center"/>
          </w:tcPr>
          <w:p w14:paraId="4187A09C" w14:textId="77777777" w:rsidR="00174C01" w:rsidRPr="006334E3" w:rsidRDefault="00174C01" w:rsidP="00351D9C">
            <w:pPr>
              <w:rPr>
                <w:rFonts w:eastAsiaTheme="minorHAnsi"/>
                <w:sz w:val="18"/>
                <w:szCs w:val="18"/>
                <w:lang w:val="es-ES" w:eastAsia="es-ES"/>
              </w:rPr>
            </w:pPr>
            <w:r w:rsidRPr="006334E3">
              <w:rPr>
                <w:rFonts w:eastAsiaTheme="minorHAnsi"/>
                <w:sz w:val="18"/>
                <w:szCs w:val="18"/>
                <w:lang w:val="es-ES" w:eastAsia="es-ES"/>
              </w:rPr>
              <w:t>Reportes mensuales entregados dentro de los plazos establecidos en la Res. Ex. 1234/2015 SMA.</w:t>
            </w:r>
          </w:p>
        </w:tc>
      </w:tr>
      <w:tr w:rsidR="00174C01" w:rsidRPr="0025129B" w14:paraId="46C20095" w14:textId="77777777" w:rsidTr="002046F8">
        <w:trPr>
          <w:trHeight w:val="361"/>
          <w:jc w:val="center"/>
        </w:trPr>
        <w:tc>
          <w:tcPr>
            <w:tcW w:w="1182" w:type="pct"/>
            <w:tcMar>
              <w:top w:w="0" w:type="dxa"/>
              <w:left w:w="108" w:type="dxa"/>
              <w:bottom w:w="0" w:type="dxa"/>
              <w:right w:w="108" w:type="dxa"/>
            </w:tcMar>
            <w:vAlign w:val="center"/>
          </w:tcPr>
          <w:p w14:paraId="4B3A7401" w14:textId="508DCDA6" w:rsidR="00174C01" w:rsidRPr="006334E3" w:rsidRDefault="006B0CAE" w:rsidP="00351D9C">
            <w:pPr>
              <w:rPr>
                <w:rFonts w:eastAsiaTheme="minorHAnsi"/>
                <w:sz w:val="18"/>
                <w:szCs w:val="18"/>
                <w:lang w:val="es-ES"/>
              </w:rPr>
            </w:pPr>
            <w:r>
              <w:rPr>
                <w:rFonts w:eastAsiaTheme="minorHAnsi"/>
                <w:sz w:val="18"/>
                <w:szCs w:val="18"/>
                <w:lang w:val="es-ES"/>
              </w:rPr>
              <w:t>Informe Anual TRS 20</w:t>
            </w:r>
            <w:r w:rsidR="00E639F0">
              <w:rPr>
                <w:rFonts w:eastAsiaTheme="minorHAnsi"/>
                <w:sz w:val="18"/>
                <w:szCs w:val="18"/>
                <w:lang w:val="es-ES"/>
              </w:rPr>
              <w:t>20</w:t>
            </w:r>
          </w:p>
        </w:tc>
        <w:tc>
          <w:tcPr>
            <w:tcW w:w="1653" w:type="pct"/>
            <w:vAlign w:val="center"/>
          </w:tcPr>
          <w:p w14:paraId="1C812D32" w14:textId="642BB619" w:rsidR="00174C01" w:rsidRPr="006334E3" w:rsidRDefault="00174C01" w:rsidP="00351D9C">
            <w:pPr>
              <w:rPr>
                <w:rFonts w:eastAsiaTheme="minorHAnsi"/>
                <w:sz w:val="18"/>
                <w:szCs w:val="18"/>
                <w:lang w:val="es-ES" w:eastAsia="es-ES"/>
              </w:rPr>
            </w:pPr>
            <w:r w:rsidRPr="006334E3">
              <w:rPr>
                <w:sz w:val="18"/>
                <w:szCs w:val="18"/>
              </w:rPr>
              <w:t>Registro de Emisiones y Transfe</w:t>
            </w:r>
            <w:r w:rsidR="00351D9C" w:rsidRPr="006334E3">
              <w:rPr>
                <w:sz w:val="18"/>
                <w:szCs w:val="18"/>
              </w:rPr>
              <w:t>rencias de Contaminantes (RETC)</w:t>
            </w:r>
            <w:r w:rsidR="00E639F0">
              <w:rPr>
                <w:sz w:val="18"/>
                <w:szCs w:val="18"/>
              </w:rPr>
              <w:t xml:space="preserve"> - SISAT</w:t>
            </w:r>
          </w:p>
        </w:tc>
        <w:tc>
          <w:tcPr>
            <w:tcW w:w="2165" w:type="pct"/>
          </w:tcPr>
          <w:p w14:paraId="22AFA10C" w14:textId="576535C5" w:rsidR="00174C01" w:rsidRPr="00646E22" w:rsidRDefault="00174C01" w:rsidP="00800B51">
            <w:pPr>
              <w:rPr>
                <w:rFonts w:eastAsiaTheme="minorHAnsi"/>
                <w:sz w:val="18"/>
                <w:szCs w:val="18"/>
                <w:lang w:val="es-ES" w:eastAsia="es-ES"/>
              </w:rPr>
            </w:pPr>
            <w:r w:rsidRPr="00646E22">
              <w:rPr>
                <w:rFonts w:eastAsiaTheme="minorHAnsi"/>
                <w:sz w:val="18"/>
                <w:szCs w:val="18"/>
                <w:lang w:val="es-ES" w:eastAsia="es-ES"/>
              </w:rPr>
              <w:t>Informe consolidado periodo enero - diciembre año 20</w:t>
            </w:r>
            <w:r w:rsidR="003E13C8">
              <w:rPr>
                <w:rFonts w:eastAsiaTheme="minorHAnsi"/>
                <w:sz w:val="18"/>
                <w:szCs w:val="18"/>
                <w:lang w:val="es-ES" w:eastAsia="es-ES"/>
              </w:rPr>
              <w:t>20</w:t>
            </w:r>
            <w:r w:rsidRPr="00646E22">
              <w:rPr>
                <w:rFonts w:eastAsiaTheme="minorHAnsi"/>
                <w:sz w:val="18"/>
                <w:szCs w:val="18"/>
                <w:lang w:val="es-ES" w:eastAsia="es-ES"/>
              </w:rPr>
              <w:t xml:space="preserve"> entregado dentro de los plazos establecidos en la Res. Ex. N°1234/2015 SMA</w:t>
            </w:r>
            <w:r w:rsidR="00A0691B" w:rsidRPr="00646E22">
              <w:rPr>
                <w:rFonts w:eastAsiaTheme="minorHAnsi"/>
                <w:sz w:val="18"/>
                <w:szCs w:val="18"/>
                <w:lang w:val="es-ES" w:eastAsia="es-ES"/>
              </w:rPr>
              <w:t>.</w:t>
            </w:r>
          </w:p>
        </w:tc>
      </w:tr>
      <w:tr w:rsidR="00174C01" w:rsidRPr="0025129B" w14:paraId="5297E402" w14:textId="77777777" w:rsidTr="002046F8">
        <w:trPr>
          <w:trHeight w:val="379"/>
          <w:jc w:val="center"/>
        </w:trPr>
        <w:tc>
          <w:tcPr>
            <w:tcW w:w="1182" w:type="pct"/>
            <w:tcMar>
              <w:top w:w="0" w:type="dxa"/>
              <w:left w:w="70" w:type="dxa"/>
              <w:bottom w:w="0" w:type="dxa"/>
              <w:right w:w="70" w:type="dxa"/>
            </w:tcMar>
            <w:vAlign w:val="center"/>
          </w:tcPr>
          <w:p w14:paraId="1B9D28F3" w14:textId="77777777" w:rsidR="00174C01" w:rsidRPr="006334E3" w:rsidRDefault="00174C01" w:rsidP="00351D9C">
            <w:pPr>
              <w:rPr>
                <w:rFonts w:eastAsiaTheme="minorHAnsi"/>
                <w:sz w:val="18"/>
                <w:szCs w:val="18"/>
                <w:lang w:val="es-ES"/>
              </w:rPr>
            </w:pPr>
            <w:r w:rsidRPr="006334E3">
              <w:rPr>
                <w:rFonts w:eastAsiaTheme="minorHAnsi"/>
                <w:sz w:val="18"/>
                <w:szCs w:val="18"/>
                <w:lang w:val="es-ES"/>
              </w:rPr>
              <w:t>Resoluciones CEMS</w:t>
            </w:r>
          </w:p>
        </w:tc>
        <w:tc>
          <w:tcPr>
            <w:tcW w:w="1653" w:type="pct"/>
            <w:vAlign w:val="center"/>
          </w:tcPr>
          <w:p w14:paraId="7738BD6D" w14:textId="77777777" w:rsidR="00174C01" w:rsidRPr="006334E3" w:rsidRDefault="00174C01" w:rsidP="00351D9C">
            <w:pPr>
              <w:rPr>
                <w:rFonts w:eastAsiaTheme="minorHAnsi"/>
                <w:sz w:val="18"/>
                <w:szCs w:val="18"/>
                <w:lang w:val="es-ES" w:eastAsia="es-ES"/>
              </w:rPr>
            </w:pPr>
            <w:r w:rsidRPr="006334E3">
              <w:rPr>
                <w:sz w:val="18"/>
                <w:szCs w:val="18"/>
              </w:rPr>
              <w:t>Superintendencia del Medio Ambiente (SMA)</w:t>
            </w:r>
          </w:p>
        </w:tc>
        <w:tc>
          <w:tcPr>
            <w:tcW w:w="2165" w:type="pct"/>
            <w:vAlign w:val="center"/>
          </w:tcPr>
          <w:p w14:paraId="56C805EB" w14:textId="52071604" w:rsidR="00174C01" w:rsidRPr="00646E22" w:rsidRDefault="00174C01" w:rsidP="00A0691B">
            <w:pPr>
              <w:rPr>
                <w:rFonts w:eastAsiaTheme="minorHAnsi"/>
                <w:sz w:val="18"/>
                <w:szCs w:val="18"/>
                <w:lang w:eastAsia="es-ES"/>
              </w:rPr>
            </w:pPr>
            <w:r w:rsidRPr="00646E22">
              <w:rPr>
                <w:rFonts w:eastAsiaTheme="minorHAnsi"/>
                <w:sz w:val="18"/>
                <w:szCs w:val="18"/>
                <w:lang w:val="es-ES" w:eastAsia="es-ES"/>
              </w:rPr>
              <w:t xml:space="preserve">Validaciones CEMS </w:t>
            </w:r>
            <w:r w:rsidR="00A0691B" w:rsidRPr="00646E22">
              <w:rPr>
                <w:rFonts w:eastAsiaTheme="minorHAnsi"/>
                <w:sz w:val="18"/>
                <w:szCs w:val="18"/>
                <w:lang w:val="es-ES" w:eastAsia="es-ES"/>
              </w:rPr>
              <w:t>ducto común de la Caldera Recuperadora 2 e Incinerador 1 – línea 2, ducto común de la Caldera Recuperadora 1 y Caldera de Biomasa 1 - línea 1, Horno de Cal 1 - línea 1 y Horno de Cal 2 - línea 2.</w:t>
            </w:r>
          </w:p>
        </w:tc>
      </w:tr>
      <w:tr w:rsidR="00985B1D" w:rsidRPr="0025129B" w14:paraId="62247DDB" w14:textId="77777777" w:rsidTr="00E639F0">
        <w:trPr>
          <w:trHeight w:val="379"/>
          <w:jc w:val="center"/>
        </w:trPr>
        <w:tc>
          <w:tcPr>
            <w:tcW w:w="1182" w:type="pct"/>
            <w:tcMar>
              <w:top w:w="0" w:type="dxa"/>
              <w:left w:w="70" w:type="dxa"/>
              <w:bottom w:w="0" w:type="dxa"/>
              <w:right w:w="70" w:type="dxa"/>
            </w:tcMar>
            <w:vAlign w:val="center"/>
          </w:tcPr>
          <w:p w14:paraId="157C1CE2" w14:textId="217D782F" w:rsidR="00985B1D" w:rsidRDefault="00985B1D" w:rsidP="00985B1D">
            <w:pPr>
              <w:rPr>
                <w:rFonts w:eastAsiaTheme="minorHAnsi"/>
                <w:sz w:val="18"/>
                <w:szCs w:val="18"/>
                <w:lang w:val="es-ES"/>
              </w:rPr>
            </w:pPr>
            <w:r w:rsidRPr="00985B1D">
              <w:rPr>
                <w:rFonts w:eastAsiaTheme="minorHAnsi"/>
                <w:sz w:val="18"/>
                <w:szCs w:val="18"/>
                <w:lang w:val="es-ES"/>
              </w:rPr>
              <w:t>Ensayos Pruebas Qa-Qc</w:t>
            </w:r>
            <w:r w:rsidRPr="00985B1D">
              <w:rPr>
                <w:rFonts w:eastAsiaTheme="minorHAnsi"/>
                <w:sz w:val="18"/>
                <w:szCs w:val="18"/>
                <w:lang w:val="es-ES"/>
              </w:rPr>
              <w:tab/>
            </w:r>
          </w:p>
        </w:tc>
        <w:tc>
          <w:tcPr>
            <w:tcW w:w="1653" w:type="pct"/>
            <w:vAlign w:val="center"/>
          </w:tcPr>
          <w:p w14:paraId="556CBDBA" w14:textId="6DE06EBF" w:rsidR="00985B1D" w:rsidRDefault="00985B1D" w:rsidP="00985B1D">
            <w:pPr>
              <w:rPr>
                <w:sz w:val="18"/>
                <w:szCs w:val="18"/>
              </w:rPr>
            </w:pPr>
            <w:r w:rsidRPr="00985B1D">
              <w:rPr>
                <w:rFonts w:eastAsiaTheme="minorHAnsi"/>
                <w:sz w:val="18"/>
                <w:szCs w:val="18"/>
                <w:lang w:val="es-ES"/>
              </w:rPr>
              <w:t>Plataforma Seafile</w:t>
            </w:r>
            <w:r w:rsidRPr="00985B1D">
              <w:rPr>
                <w:rFonts w:eastAsiaTheme="minorHAnsi"/>
                <w:sz w:val="18"/>
                <w:szCs w:val="18"/>
                <w:lang w:val="es-ES"/>
              </w:rPr>
              <w:tab/>
            </w:r>
          </w:p>
        </w:tc>
        <w:tc>
          <w:tcPr>
            <w:tcW w:w="2165" w:type="pct"/>
            <w:vAlign w:val="center"/>
          </w:tcPr>
          <w:p w14:paraId="47B7682E" w14:textId="56059537" w:rsidR="00985B1D" w:rsidRDefault="00985B1D" w:rsidP="00E639F0">
            <w:pPr>
              <w:jc w:val="center"/>
              <w:rPr>
                <w:rFonts w:eastAsiaTheme="minorHAnsi"/>
                <w:sz w:val="18"/>
                <w:szCs w:val="18"/>
                <w:lang w:eastAsia="es-ES"/>
              </w:rPr>
            </w:pPr>
            <w:r w:rsidRPr="00985B1D">
              <w:rPr>
                <w:rFonts w:eastAsiaTheme="minorHAnsi"/>
                <w:sz w:val="18"/>
                <w:szCs w:val="18"/>
                <w:lang w:val="es-ES"/>
              </w:rPr>
              <w:t>Reporte diario y anual año 2020</w:t>
            </w:r>
          </w:p>
        </w:tc>
      </w:tr>
      <w:tr w:rsidR="00E639F0" w:rsidRPr="0025129B" w14:paraId="2CCD5844" w14:textId="77777777" w:rsidTr="00E639F0">
        <w:trPr>
          <w:trHeight w:val="379"/>
          <w:jc w:val="center"/>
        </w:trPr>
        <w:tc>
          <w:tcPr>
            <w:tcW w:w="1182" w:type="pct"/>
            <w:tcMar>
              <w:top w:w="0" w:type="dxa"/>
              <w:left w:w="70" w:type="dxa"/>
              <w:bottom w:w="0" w:type="dxa"/>
              <w:right w:w="70" w:type="dxa"/>
            </w:tcMar>
            <w:vAlign w:val="center"/>
          </w:tcPr>
          <w:p w14:paraId="4DC5911F" w14:textId="52887D43" w:rsidR="00E639F0" w:rsidRPr="006334E3" w:rsidRDefault="00E639F0" w:rsidP="00351D9C">
            <w:pPr>
              <w:rPr>
                <w:rFonts w:eastAsiaTheme="minorHAnsi"/>
                <w:sz w:val="18"/>
                <w:szCs w:val="18"/>
                <w:lang w:val="es-ES"/>
              </w:rPr>
            </w:pPr>
            <w:r>
              <w:rPr>
                <w:rFonts w:eastAsiaTheme="minorHAnsi"/>
                <w:sz w:val="18"/>
                <w:szCs w:val="18"/>
                <w:lang w:val="es-ES"/>
              </w:rPr>
              <w:t>Informes de Resultados Ensayos de Validación (IREV)</w:t>
            </w:r>
          </w:p>
        </w:tc>
        <w:tc>
          <w:tcPr>
            <w:tcW w:w="1653" w:type="pct"/>
            <w:vAlign w:val="center"/>
          </w:tcPr>
          <w:p w14:paraId="2F5D3924" w14:textId="3DF974B9" w:rsidR="00E639F0" w:rsidRPr="006334E3" w:rsidRDefault="00E639F0" w:rsidP="00351D9C">
            <w:pPr>
              <w:rPr>
                <w:sz w:val="18"/>
                <w:szCs w:val="18"/>
              </w:rPr>
            </w:pPr>
            <w:r>
              <w:rPr>
                <w:sz w:val="18"/>
                <w:szCs w:val="18"/>
              </w:rPr>
              <w:t>Sistema de validación de equipos de monitoreo (SIVEM)</w:t>
            </w:r>
          </w:p>
        </w:tc>
        <w:tc>
          <w:tcPr>
            <w:tcW w:w="2165" w:type="pct"/>
            <w:vAlign w:val="center"/>
          </w:tcPr>
          <w:p w14:paraId="2665DC9E" w14:textId="25FFA85D" w:rsidR="00E639F0" w:rsidRPr="00E639F0" w:rsidRDefault="00E639F0" w:rsidP="00E639F0">
            <w:pPr>
              <w:jc w:val="center"/>
              <w:rPr>
                <w:rFonts w:eastAsiaTheme="minorHAnsi"/>
                <w:sz w:val="18"/>
                <w:szCs w:val="18"/>
                <w:lang w:eastAsia="es-ES"/>
              </w:rPr>
            </w:pPr>
            <w:r>
              <w:rPr>
                <w:rFonts w:eastAsiaTheme="minorHAnsi"/>
                <w:sz w:val="18"/>
                <w:szCs w:val="18"/>
                <w:lang w:eastAsia="es-ES"/>
              </w:rPr>
              <w:t>-</w:t>
            </w:r>
          </w:p>
        </w:tc>
      </w:tr>
    </w:tbl>
    <w:p w14:paraId="0B376950" w14:textId="5AF30456" w:rsidR="00FC5081" w:rsidRDefault="00FC5081">
      <w:pPr>
        <w:jc w:val="left"/>
      </w:pPr>
    </w:p>
    <w:p w14:paraId="695898CE" w14:textId="7F233AE7" w:rsidR="00446518" w:rsidRDefault="00446518">
      <w:pPr>
        <w:jc w:val="left"/>
      </w:pPr>
      <w:r>
        <w:br w:type="page"/>
      </w:r>
    </w:p>
    <w:p w14:paraId="7BD9F425" w14:textId="18DED647" w:rsidR="004E583C" w:rsidRPr="0025129B" w:rsidRDefault="004E583C" w:rsidP="00C958D0">
      <w:pPr>
        <w:pStyle w:val="Ttulo1"/>
      </w:pPr>
      <w:bookmarkStart w:id="69" w:name="_Toc468698927"/>
      <w:bookmarkStart w:id="70" w:name="_Toc27477982"/>
      <w:r w:rsidRPr="0025129B">
        <w:t>H</w:t>
      </w:r>
      <w:r w:rsidR="0024720C" w:rsidRPr="0025129B">
        <w:t>ECHOS CONSTATADOS</w:t>
      </w:r>
      <w:r w:rsidRPr="0025129B">
        <w:t>.</w:t>
      </w:r>
      <w:bookmarkEnd w:id="67"/>
      <w:bookmarkEnd w:id="68"/>
      <w:bookmarkEnd w:id="69"/>
      <w:bookmarkEnd w:id="70"/>
    </w:p>
    <w:p w14:paraId="046604AE" w14:textId="08B745CB" w:rsidR="0035125B" w:rsidRDefault="0035125B" w:rsidP="0035125B">
      <w:pPr>
        <w:pStyle w:val="Ttulo2"/>
      </w:pPr>
      <w:bookmarkStart w:id="71" w:name="_Toc458000094"/>
      <w:bookmarkStart w:id="72" w:name="_Toc27477983"/>
      <w:bookmarkStart w:id="73" w:name="_Ref352922216"/>
      <w:bookmarkStart w:id="74" w:name="_Toc353998120"/>
      <w:bookmarkStart w:id="75" w:name="_Toc353998193"/>
      <w:bookmarkStart w:id="76" w:name="_Toc382383547"/>
      <w:bookmarkStart w:id="77" w:name="_Toc382472369"/>
      <w:bookmarkStart w:id="78" w:name="_Toc390184279"/>
      <w:bookmarkStart w:id="79" w:name="_Toc390360010"/>
      <w:bookmarkStart w:id="80" w:name="_Toc390777031"/>
      <w:bookmarkStart w:id="81" w:name="_Toc391311338"/>
      <w:r w:rsidRPr="0035125B">
        <w:t>Sistema de Monitoreo Continuo de Emisiones (CEMS)</w:t>
      </w:r>
      <w:bookmarkEnd w:id="71"/>
      <w:bookmarkEnd w:id="72"/>
    </w:p>
    <w:tbl>
      <w:tblPr>
        <w:tblStyle w:val="Tablaconcuadrcula1"/>
        <w:tblW w:w="0" w:type="auto"/>
        <w:tblLook w:val="04A0" w:firstRow="1" w:lastRow="0" w:firstColumn="1" w:lastColumn="0" w:noHBand="0" w:noVBand="1"/>
      </w:tblPr>
      <w:tblGrid>
        <w:gridCol w:w="9962"/>
      </w:tblGrid>
      <w:tr w:rsidR="008A31EE" w:rsidRPr="0035125B" w14:paraId="4B62BEF0" w14:textId="77777777" w:rsidTr="00FF7090">
        <w:tc>
          <w:tcPr>
            <w:tcW w:w="9962" w:type="dxa"/>
          </w:tcPr>
          <w:p w14:paraId="45BBA982" w14:textId="6EDB831C" w:rsidR="008A31EE" w:rsidRPr="0035125B" w:rsidRDefault="008A31EE" w:rsidP="0035125B">
            <w:pPr>
              <w:rPr>
                <w:b/>
              </w:rPr>
            </w:pPr>
            <w:r w:rsidRPr="007A7DEB">
              <w:rPr>
                <w:rFonts w:eastAsia="Times New Roman"/>
                <w:b/>
                <w:bCs/>
                <w:color w:val="000000"/>
                <w:lang w:eastAsia="es-CL"/>
              </w:rPr>
              <w:t>Número de hecho constatado: 1</w:t>
            </w:r>
          </w:p>
        </w:tc>
      </w:tr>
      <w:tr w:rsidR="0035125B" w:rsidRPr="0035125B" w14:paraId="4BCE95CF" w14:textId="77777777" w:rsidTr="00FF7090">
        <w:tc>
          <w:tcPr>
            <w:tcW w:w="9962" w:type="dxa"/>
          </w:tcPr>
          <w:p w14:paraId="0524E1B1" w14:textId="32F55FB8" w:rsidR="007F4652" w:rsidRPr="0035125B" w:rsidRDefault="0035125B" w:rsidP="0035125B">
            <w:pPr>
              <w:rPr>
                <w:b/>
              </w:rPr>
            </w:pPr>
            <w:r w:rsidRPr="0035125B">
              <w:rPr>
                <w:b/>
              </w:rPr>
              <w:t>Exigencias</w:t>
            </w:r>
            <w:r w:rsidR="008A31EE">
              <w:rPr>
                <w:b/>
              </w:rPr>
              <w:t xml:space="preserve"> (s)</w:t>
            </w:r>
            <w:r w:rsidRPr="0035125B">
              <w:rPr>
                <w:b/>
              </w:rPr>
              <w:t>:</w:t>
            </w:r>
          </w:p>
          <w:p w14:paraId="62996C2F" w14:textId="77777777" w:rsidR="00446518" w:rsidRPr="00FF7090" w:rsidRDefault="00446518" w:rsidP="00446518">
            <w:pPr>
              <w:autoSpaceDE w:val="0"/>
              <w:autoSpaceDN w:val="0"/>
              <w:adjustRightInd w:val="0"/>
              <w:rPr>
                <w:sz w:val="18"/>
                <w:szCs w:val="18"/>
              </w:rPr>
            </w:pPr>
            <w:r w:rsidRPr="00FF7090">
              <w:rPr>
                <w:b/>
                <w:sz w:val="18"/>
                <w:szCs w:val="18"/>
              </w:rPr>
              <w:t>Artículo 7° D.S. N° 37/2013 MMA:</w:t>
            </w:r>
            <w:r w:rsidRPr="00FF7090">
              <w:rPr>
                <w:sz w:val="18"/>
                <w:szCs w:val="18"/>
              </w:rPr>
              <w:t xml:space="preserve"> Sistemas y metodología de medición: Los sistemas y metodologías de medición serán los que se indican a continuación:</w:t>
            </w:r>
          </w:p>
          <w:p w14:paraId="29F1D17B" w14:textId="1D8A148A" w:rsidR="00446518" w:rsidRPr="00C0530C" w:rsidRDefault="00446518" w:rsidP="00C0530C">
            <w:pPr>
              <w:pStyle w:val="Prrafodelista"/>
              <w:numPr>
                <w:ilvl w:val="0"/>
                <w:numId w:val="8"/>
              </w:numPr>
              <w:autoSpaceDE w:val="0"/>
              <w:autoSpaceDN w:val="0"/>
              <w:adjustRightInd w:val="0"/>
              <w:rPr>
                <w:sz w:val="18"/>
                <w:szCs w:val="18"/>
              </w:rPr>
            </w:pPr>
            <w:r w:rsidRPr="00FF7090">
              <w:rPr>
                <w:sz w:val="18"/>
                <w:szCs w:val="18"/>
              </w:rP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17FFCFAB" w14:textId="6EC1FEB0" w:rsidR="0035125B" w:rsidRPr="009B0385" w:rsidRDefault="00446518" w:rsidP="009B0385">
            <w:pPr>
              <w:widowControl w:val="0"/>
              <w:overflowPunct w:val="0"/>
              <w:autoSpaceDE w:val="0"/>
              <w:autoSpaceDN w:val="0"/>
              <w:adjustRightInd w:val="0"/>
              <w:spacing w:after="60" w:line="276" w:lineRule="auto"/>
              <w:rPr>
                <w:i/>
                <w:sz w:val="18"/>
                <w:szCs w:val="18"/>
              </w:rPr>
            </w:pPr>
            <w:r w:rsidRPr="00FF7090">
              <w:rPr>
                <w:b/>
                <w:sz w:val="18"/>
                <w:szCs w:val="18"/>
              </w:rPr>
              <w:t>Res. Ex. N° 34/2015</w:t>
            </w:r>
            <w:r w:rsidRPr="00FF7090">
              <w:rPr>
                <w:sz w:val="18"/>
                <w:szCs w:val="18"/>
              </w:rPr>
              <w:t xml:space="preserve"> </w:t>
            </w:r>
            <w:r w:rsidRPr="00FF7090">
              <w:rPr>
                <w:b/>
                <w:sz w:val="18"/>
                <w:szCs w:val="18"/>
              </w:rPr>
              <w:t>Protocolo para Validación de Sistemas de Monitoreo Continuo de Emisiones CEMS en Plantas de Celulosas</w:t>
            </w:r>
            <w:r w:rsidRPr="00FF7090">
              <w:rPr>
                <w:sz w:val="18"/>
                <w:szCs w:val="18"/>
              </w:rPr>
              <w:t xml:space="preserve">: </w:t>
            </w:r>
            <w:r w:rsidRPr="00FF7090">
              <w:rPr>
                <w:i/>
                <w:sz w:val="18"/>
                <w:szCs w:val="18"/>
              </w:rPr>
              <w:t xml:space="preserve">“La aplicación del presente protocolo será obligatorio para todas las fuentes emisoras afectas al cumplimiento del D.S. 37/13 del MMA, que establece norma de emisión de compuestos TRS, generadores de olor, asociados a la fabricación de pulpa kraft o al sulfato. En consecuencia, las fuentes emisoras antes indicadas deberán informar a la Superintendencia del Medio Ambiente, el estado actual de todos sus sistemas de monitoreo continuo de emisiones, incluyendo información técnica y administrativa sobre los mismos, a </w:t>
            </w:r>
            <w:r w:rsidR="00622726" w:rsidRPr="00FF7090">
              <w:rPr>
                <w:i/>
                <w:sz w:val="18"/>
                <w:szCs w:val="18"/>
              </w:rPr>
              <w:t>más</w:t>
            </w:r>
            <w:r w:rsidRPr="00FF7090">
              <w:rPr>
                <w:i/>
                <w:sz w:val="18"/>
                <w:szCs w:val="18"/>
              </w:rPr>
              <w:t xml:space="preserve"> tardar el 31 de marzo de 2015. Posteriormente, la Superintendencia del medio Ambiente indicará individualmente los plazos para la certificación inicial o la recertificación de los CEMS instalados.</w:t>
            </w:r>
          </w:p>
        </w:tc>
      </w:tr>
      <w:tr w:rsidR="0035125B" w:rsidRPr="0035125B" w14:paraId="5403FA1E" w14:textId="77777777" w:rsidTr="00FF7090">
        <w:tc>
          <w:tcPr>
            <w:tcW w:w="9962" w:type="dxa"/>
          </w:tcPr>
          <w:p w14:paraId="573A1FE3" w14:textId="658A6083" w:rsidR="00B35AD5" w:rsidRDefault="00C0530C" w:rsidP="0035125B">
            <w:pPr>
              <w:spacing w:before="240" w:after="240"/>
              <w:rPr>
                <w:b/>
                <w:u w:val="single"/>
              </w:rPr>
            </w:pPr>
            <w:r w:rsidRPr="00504286">
              <w:rPr>
                <w:b/>
                <w:u w:val="single"/>
              </w:rPr>
              <w:t>Validación CEMS:</w:t>
            </w:r>
          </w:p>
          <w:tbl>
            <w:tblPr>
              <w:tblStyle w:val="Tablaconcuadrcula"/>
              <w:tblpPr w:leftFromText="141" w:rightFromText="141" w:vertAnchor="text" w:tblpXSpec="center" w:tblpY="1"/>
              <w:tblOverlap w:val="never"/>
              <w:tblW w:w="9736" w:type="dxa"/>
              <w:tblLook w:val="04A0" w:firstRow="1" w:lastRow="0" w:firstColumn="1" w:lastColumn="0" w:noHBand="0" w:noVBand="1"/>
            </w:tblPr>
            <w:tblGrid>
              <w:gridCol w:w="1178"/>
              <w:gridCol w:w="969"/>
              <w:gridCol w:w="977"/>
              <w:gridCol w:w="927"/>
              <w:gridCol w:w="1020"/>
              <w:gridCol w:w="887"/>
              <w:gridCol w:w="962"/>
              <w:gridCol w:w="962"/>
              <w:gridCol w:w="927"/>
              <w:gridCol w:w="927"/>
            </w:tblGrid>
            <w:tr w:rsidR="00457B54" w:rsidRPr="00457B54" w14:paraId="26AD09B4" w14:textId="0715DC0B" w:rsidTr="00457B54">
              <w:trPr>
                <w:trHeight w:val="310"/>
              </w:trPr>
              <w:tc>
                <w:tcPr>
                  <w:tcW w:w="2166" w:type="dxa"/>
                  <w:gridSpan w:val="2"/>
                  <w:tcBorders>
                    <w:right w:val="single" w:sz="4" w:space="0" w:color="auto"/>
                  </w:tcBorders>
                  <w:shd w:val="clear" w:color="auto" w:fill="auto"/>
                  <w:vAlign w:val="center"/>
                </w:tcPr>
                <w:p w14:paraId="05C2C9D8" w14:textId="77777777" w:rsidR="00B35AD5" w:rsidRPr="00457B54" w:rsidRDefault="00B35AD5" w:rsidP="00B35AD5">
                  <w:pPr>
                    <w:rPr>
                      <w:b/>
                      <w:sz w:val="16"/>
                      <w:szCs w:val="16"/>
                    </w:rPr>
                  </w:pPr>
                  <w:r w:rsidRPr="00457B54">
                    <w:rPr>
                      <w:b/>
                      <w:sz w:val="16"/>
                      <w:szCs w:val="16"/>
                    </w:rPr>
                    <w:t>Fuente</w:t>
                  </w:r>
                </w:p>
              </w:tc>
              <w:tc>
                <w:tcPr>
                  <w:tcW w:w="1798" w:type="dxa"/>
                  <w:gridSpan w:val="2"/>
                  <w:tcBorders>
                    <w:left w:val="single" w:sz="4" w:space="0" w:color="auto"/>
                    <w:right w:val="single" w:sz="4" w:space="0" w:color="auto"/>
                  </w:tcBorders>
                  <w:shd w:val="clear" w:color="auto" w:fill="auto"/>
                  <w:vAlign w:val="center"/>
                </w:tcPr>
                <w:p w14:paraId="1CC62110" w14:textId="7F45086F" w:rsidR="00B35AD5" w:rsidRPr="00457B54" w:rsidRDefault="00B35AD5" w:rsidP="00B35AD5">
                  <w:pPr>
                    <w:jc w:val="center"/>
                    <w:rPr>
                      <w:b/>
                      <w:sz w:val="16"/>
                      <w:szCs w:val="16"/>
                    </w:rPr>
                  </w:pPr>
                  <w:r w:rsidRPr="00457B54">
                    <w:rPr>
                      <w:b/>
                      <w:sz w:val="16"/>
                      <w:szCs w:val="16"/>
                    </w:rPr>
                    <w:t>Caldera Recuperadora 2 e Incinerador 1 - L2</w:t>
                  </w:r>
                </w:p>
              </w:tc>
              <w:tc>
                <w:tcPr>
                  <w:tcW w:w="1980" w:type="dxa"/>
                  <w:gridSpan w:val="2"/>
                  <w:tcBorders>
                    <w:left w:val="single" w:sz="4" w:space="0" w:color="auto"/>
                    <w:right w:val="single" w:sz="4" w:space="0" w:color="auto"/>
                  </w:tcBorders>
                  <w:vAlign w:val="center"/>
                </w:tcPr>
                <w:p w14:paraId="77EF2220" w14:textId="38C0632C" w:rsidR="00B35AD5" w:rsidRPr="00457B54" w:rsidRDefault="00B35AD5" w:rsidP="00B35AD5">
                  <w:pPr>
                    <w:jc w:val="center"/>
                    <w:rPr>
                      <w:b/>
                      <w:sz w:val="16"/>
                      <w:szCs w:val="16"/>
                      <w:highlight w:val="yellow"/>
                    </w:rPr>
                  </w:pPr>
                  <w:r w:rsidRPr="00457B54">
                    <w:rPr>
                      <w:b/>
                      <w:sz w:val="16"/>
                      <w:szCs w:val="16"/>
                    </w:rPr>
                    <w:t>Caldera Recuperadora 1 y Caldera Biomasa 1 - L1</w:t>
                  </w:r>
                </w:p>
              </w:tc>
              <w:tc>
                <w:tcPr>
                  <w:tcW w:w="1938" w:type="dxa"/>
                  <w:gridSpan w:val="2"/>
                  <w:tcBorders>
                    <w:left w:val="single" w:sz="4" w:space="0" w:color="auto"/>
                    <w:right w:val="single" w:sz="4" w:space="0" w:color="auto"/>
                  </w:tcBorders>
                  <w:vAlign w:val="center"/>
                </w:tcPr>
                <w:p w14:paraId="2BFD121F" w14:textId="184F4C06" w:rsidR="00B35AD5" w:rsidRPr="00457B54" w:rsidRDefault="00B35AD5" w:rsidP="00B35AD5">
                  <w:pPr>
                    <w:jc w:val="center"/>
                    <w:rPr>
                      <w:b/>
                      <w:sz w:val="16"/>
                      <w:szCs w:val="16"/>
                    </w:rPr>
                  </w:pPr>
                  <w:r w:rsidRPr="00457B54">
                    <w:rPr>
                      <w:b/>
                      <w:sz w:val="16"/>
                      <w:szCs w:val="16"/>
                      <w:lang w:val="es-ES"/>
                    </w:rPr>
                    <w:t>Horno de Cal 1 - L1</w:t>
                  </w:r>
                </w:p>
              </w:tc>
              <w:tc>
                <w:tcPr>
                  <w:tcW w:w="1854" w:type="dxa"/>
                  <w:gridSpan w:val="2"/>
                  <w:tcBorders>
                    <w:left w:val="single" w:sz="4" w:space="0" w:color="auto"/>
                    <w:right w:val="single" w:sz="4" w:space="0" w:color="auto"/>
                  </w:tcBorders>
                  <w:vAlign w:val="center"/>
                </w:tcPr>
                <w:p w14:paraId="6CA74E16" w14:textId="280B942A" w:rsidR="00B35AD5" w:rsidRPr="00457B54" w:rsidRDefault="00B35AD5" w:rsidP="00B35AD5">
                  <w:pPr>
                    <w:jc w:val="center"/>
                    <w:rPr>
                      <w:b/>
                      <w:sz w:val="16"/>
                      <w:szCs w:val="16"/>
                      <w:lang w:val="es-ES"/>
                    </w:rPr>
                  </w:pPr>
                  <w:r w:rsidRPr="00457B54">
                    <w:rPr>
                      <w:b/>
                      <w:sz w:val="16"/>
                      <w:szCs w:val="16"/>
                      <w:lang w:val="es-ES"/>
                    </w:rPr>
                    <w:t>Horno de Cal 2 - L2</w:t>
                  </w:r>
                </w:p>
              </w:tc>
            </w:tr>
            <w:tr w:rsidR="00457B54" w:rsidRPr="00457B54" w14:paraId="537C9C28" w14:textId="696B95C1" w:rsidTr="00457B54">
              <w:trPr>
                <w:trHeight w:val="310"/>
              </w:trPr>
              <w:tc>
                <w:tcPr>
                  <w:tcW w:w="2166" w:type="dxa"/>
                  <w:gridSpan w:val="2"/>
                  <w:tcBorders>
                    <w:right w:val="single" w:sz="4" w:space="0" w:color="auto"/>
                  </w:tcBorders>
                  <w:shd w:val="clear" w:color="auto" w:fill="auto"/>
                  <w:vAlign w:val="center"/>
                </w:tcPr>
                <w:p w14:paraId="5759FB15" w14:textId="77777777" w:rsidR="00B35AD5" w:rsidRPr="00457B54" w:rsidRDefault="00B35AD5" w:rsidP="00B35AD5">
                  <w:pPr>
                    <w:rPr>
                      <w:b/>
                      <w:sz w:val="16"/>
                      <w:szCs w:val="16"/>
                    </w:rPr>
                  </w:pPr>
                  <w:r w:rsidRPr="00457B54">
                    <w:rPr>
                      <w:b/>
                      <w:sz w:val="16"/>
                      <w:szCs w:val="16"/>
                    </w:rPr>
                    <w:t>Parámetros</w:t>
                  </w:r>
                </w:p>
              </w:tc>
              <w:tc>
                <w:tcPr>
                  <w:tcW w:w="987" w:type="dxa"/>
                  <w:tcBorders>
                    <w:left w:val="single" w:sz="4" w:space="0" w:color="auto"/>
                    <w:right w:val="single" w:sz="4" w:space="0" w:color="auto"/>
                  </w:tcBorders>
                  <w:shd w:val="clear" w:color="auto" w:fill="auto"/>
                  <w:vAlign w:val="center"/>
                </w:tcPr>
                <w:p w14:paraId="3202336A" w14:textId="77777777" w:rsidR="00B35AD5" w:rsidRPr="00457B54" w:rsidRDefault="00B35AD5" w:rsidP="00B35AD5">
                  <w:pPr>
                    <w:jc w:val="center"/>
                    <w:rPr>
                      <w:b/>
                      <w:sz w:val="16"/>
                      <w:szCs w:val="16"/>
                    </w:rPr>
                  </w:pPr>
                  <w:r w:rsidRPr="00457B54">
                    <w:rPr>
                      <w:b/>
                      <w:sz w:val="16"/>
                      <w:szCs w:val="16"/>
                    </w:rPr>
                    <w:t>SO</w:t>
                  </w:r>
                  <w:r w:rsidRPr="00457B54">
                    <w:rPr>
                      <w:b/>
                      <w:sz w:val="16"/>
                      <w:szCs w:val="16"/>
                      <w:vertAlign w:val="subscript"/>
                    </w:rPr>
                    <w:t>2</w:t>
                  </w:r>
                  <w:r w:rsidRPr="00457B54">
                    <w:rPr>
                      <w:b/>
                      <w:sz w:val="16"/>
                      <w:szCs w:val="16"/>
                    </w:rPr>
                    <w:t xml:space="preserve"> / TRS</w:t>
                  </w:r>
                </w:p>
              </w:tc>
              <w:tc>
                <w:tcPr>
                  <w:tcW w:w="811" w:type="dxa"/>
                  <w:tcBorders>
                    <w:left w:val="single" w:sz="4" w:space="0" w:color="auto"/>
                    <w:right w:val="single" w:sz="4" w:space="0" w:color="auto"/>
                  </w:tcBorders>
                  <w:vAlign w:val="center"/>
                </w:tcPr>
                <w:p w14:paraId="197B3ABC" w14:textId="77777777" w:rsidR="00B35AD5" w:rsidRPr="00457B54" w:rsidRDefault="00B35AD5" w:rsidP="00B35AD5">
                  <w:pPr>
                    <w:jc w:val="center"/>
                    <w:rPr>
                      <w:b/>
                      <w:sz w:val="16"/>
                      <w:szCs w:val="16"/>
                    </w:rPr>
                  </w:pPr>
                  <w:r w:rsidRPr="00457B54">
                    <w:rPr>
                      <w:b/>
                      <w:sz w:val="16"/>
                      <w:szCs w:val="16"/>
                    </w:rPr>
                    <w:t>O</w:t>
                  </w:r>
                  <w:r w:rsidRPr="00457B54">
                    <w:rPr>
                      <w:b/>
                      <w:sz w:val="16"/>
                      <w:szCs w:val="16"/>
                      <w:vertAlign w:val="subscript"/>
                    </w:rPr>
                    <w:t>2</w:t>
                  </w:r>
                </w:p>
              </w:tc>
              <w:tc>
                <w:tcPr>
                  <w:tcW w:w="1069" w:type="dxa"/>
                  <w:tcBorders>
                    <w:left w:val="single" w:sz="4" w:space="0" w:color="auto"/>
                    <w:right w:val="single" w:sz="4" w:space="0" w:color="auto"/>
                  </w:tcBorders>
                  <w:vAlign w:val="center"/>
                </w:tcPr>
                <w:p w14:paraId="2788EDE1" w14:textId="77777777" w:rsidR="00B35AD5" w:rsidRPr="00457B54" w:rsidRDefault="00B35AD5" w:rsidP="00B35AD5">
                  <w:pPr>
                    <w:jc w:val="center"/>
                    <w:rPr>
                      <w:b/>
                      <w:sz w:val="16"/>
                      <w:szCs w:val="16"/>
                    </w:rPr>
                  </w:pPr>
                  <w:r w:rsidRPr="00457B54">
                    <w:rPr>
                      <w:b/>
                      <w:sz w:val="16"/>
                      <w:szCs w:val="16"/>
                    </w:rPr>
                    <w:t>SO</w:t>
                  </w:r>
                  <w:r w:rsidRPr="00457B54">
                    <w:rPr>
                      <w:b/>
                      <w:sz w:val="16"/>
                      <w:szCs w:val="16"/>
                      <w:vertAlign w:val="subscript"/>
                    </w:rPr>
                    <w:t>2</w:t>
                  </w:r>
                  <w:r w:rsidRPr="00457B54">
                    <w:rPr>
                      <w:b/>
                      <w:sz w:val="16"/>
                      <w:szCs w:val="16"/>
                    </w:rPr>
                    <w:t xml:space="preserve"> / TRS</w:t>
                  </w:r>
                </w:p>
              </w:tc>
              <w:tc>
                <w:tcPr>
                  <w:tcW w:w="911" w:type="dxa"/>
                  <w:tcBorders>
                    <w:left w:val="single" w:sz="4" w:space="0" w:color="auto"/>
                    <w:right w:val="single" w:sz="4" w:space="0" w:color="auto"/>
                  </w:tcBorders>
                  <w:vAlign w:val="center"/>
                </w:tcPr>
                <w:p w14:paraId="4B1A9153" w14:textId="77777777" w:rsidR="00B35AD5" w:rsidRPr="00457B54" w:rsidRDefault="00B35AD5" w:rsidP="00B35AD5">
                  <w:pPr>
                    <w:jc w:val="center"/>
                    <w:rPr>
                      <w:b/>
                      <w:sz w:val="16"/>
                      <w:szCs w:val="16"/>
                    </w:rPr>
                  </w:pPr>
                  <w:r w:rsidRPr="00457B54">
                    <w:rPr>
                      <w:b/>
                      <w:sz w:val="16"/>
                      <w:szCs w:val="16"/>
                    </w:rPr>
                    <w:t>O</w:t>
                  </w:r>
                  <w:r w:rsidRPr="00457B54">
                    <w:rPr>
                      <w:b/>
                      <w:sz w:val="16"/>
                      <w:szCs w:val="16"/>
                      <w:vertAlign w:val="subscript"/>
                    </w:rPr>
                    <w:t>2</w:t>
                  </w:r>
                </w:p>
              </w:tc>
              <w:tc>
                <w:tcPr>
                  <w:tcW w:w="969" w:type="dxa"/>
                  <w:tcBorders>
                    <w:left w:val="single" w:sz="4" w:space="0" w:color="auto"/>
                    <w:right w:val="single" w:sz="4" w:space="0" w:color="auto"/>
                  </w:tcBorders>
                  <w:vAlign w:val="center"/>
                </w:tcPr>
                <w:p w14:paraId="55460D05" w14:textId="77777777" w:rsidR="00B35AD5" w:rsidRPr="00457B54" w:rsidRDefault="00B35AD5" w:rsidP="00B35AD5">
                  <w:pPr>
                    <w:jc w:val="center"/>
                    <w:rPr>
                      <w:b/>
                      <w:sz w:val="16"/>
                      <w:szCs w:val="16"/>
                    </w:rPr>
                  </w:pPr>
                  <w:r w:rsidRPr="00457B54">
                    <w:rPr>
                      <w:b/>
                      <w:sz w:val="16"/>
                      <w:szCs w:val="16"/>
                    </w:rPr>
                    <w:t>SO</w:t>
                  </w:r>
                  <w:r w:rsidRPr="00457B54">
                    <w:rPr>
                      <w:b/>
                      <w:sz w:val="16"/>
                      <w:szCs w:val="16"/>
                      <w:vertAlign w:val="subscript"/>
                    </w:rPr>
                    <w:t>2</w:t>
                  </w:r>
                  <w:r w:rsidRPr="00457B54">
                    <w:rPr>
                      <w:b/>
                      <w:sz w:val="16"/>
                      <w:szCs w:val="16"/>
                    </w:rPr>
                    <w:t xml:space="preserve"> / TRS</w:t>
                  </w:r>
                </w:p>
              </w:tc>
              <w:tc>
                <w:tcPr>
                  <w:tcW w:w="969" w:type="dxa"/>
                  <w:tcBorders>
                    <w:left w:val="single" w:sz="4" w:space="0" w:color="auto"/>
                    <w:right w:val="single" w:sz="4" w:space="0" w:color="auto"/>
                  </w:tcBorders>
                  <w:vAlign w:val="center"/>
                </w:tcPr>
                <w:p w14:paraId="7B6E59EC" w14:textId="77777777" w:rsidR="00B35AD5" w:rsidRPr="00457B54" w:rsidRDefault="00B35AD5" w:rsidP="00B35AD5">
                  <w:pPr>
                    <w:jc w:val="center"/>
                    <w:rPr>
                      <w:b/>
                      <w:sz w:val="16"/>
                      <w:szCs w:val="16"/>
                    </w:rPr>
                  </w:pPr>
                  <w:r w:rsidRPr="00457B54">
                    <w:rPr>
                      <w:b/>
                      <w:sz w:val="16"/>
                      <w:szCs w:val="16"/>
                    </w:rPr>
                    <w:t>O2</w:t>
                  </w:r>
                </w:p>
              </w:tc>
              <w:tc>
                <w:tcPr>
                  <w:tcW w:w="927" w:type="dxa"/>
                  <w:tcBorders>
                    <w:left w:val="single" w:sz="4" w:space="0" w:color="auto"/>
                    <w:right w:val="single" w:sz="4" w:space="0" w:color="auto"/>
                  </w:tcBorders>
                  <w:vAlign w:val="center"/>
                </w:tcPr>
                <w:p w14:paraId="609106A6" w14:textId="7EA8D950" w:rsidR="00B35AD5" w:rsidRPr="00457B54" w:rsidRDefault="00B35AD5" w:rsidP="00B35AD5">
                  <w:pPr>
                    <w:jc w:val="center"/>
                    <w:rPr>
                      <w:b/>
                      <w:sz w:val="16"/>
                      <w:szCs w:val="16"/>
                    </w:rPr>
                  </w:pPr>
                  <w:r w:rsidRPr="00457B54">
                    <w:rPr>
                      <w:b/>
                      <w:sz w:val="16"/>
                      <w:szCs w:val="16"/>
                    </w:rPr>
                    <w:t>SO</w:t>
                  </w:r>
                  <w:r w:rsidRPr="00457B54">
                    <w:rPr>
                      <w:b/>
                      <w:sz w:val="16"/>
                      <w:szCs w:val="16"/>
                      <w:vertAlign w:val="subscript"/>
                    </w:rPr>
                    <w:t>2</w:t>
                  </w:r>
                  <w:r w:rsidRPr="00457B54">
                    <w:rPr>
                      <w:b/>
                      <w:sz w:val="16"/>
                      <w:szCs w:val="16"/>
                    </w:rPr>
                    <w:t xml:space="preserve"> / TRS</w:t>
                  </w:r>
                </w:p>
              </w:tc>
              <w:tc>
                <w:tcPr>
                  <w:tcW w:w="927" w:type="dxa"/>
                  <w:tcBorders>
                    <w:left w:val="single" w:sz="4" w:space="0" w:color="auto"/>
                    <w:right w:val="single" w:sz="4" w:space="0" w:color="auto"/>
                  </w:tcBorders>
                  <w:vAlign w:val="center"/>
                </w:tcPr>
                <w:p w14:paraId="5F5CFF61" w14:textId="6BB617A1" w:rsidR="00B35AD5" w:rsidRPr="00457B54" w:rsidRDefault="00B35AD5" w:rsidP="00B35AD5">
                  <w:pPr>
                    <w:jc w:val="center"/>
                    <w:rPr>
                      <w:b/>
                      <w:sz w:val="16"/>
                      <w:szCs w:val="16"/>
                    </w:rPr>
                  </w:pPr>
                  <w:r w:rsidRPr="00457B54">
                    <w:rPr>
                      <w:b/>
                      <w:sz w:val="16"/>
                      <w:szCs w:val="16"/>
                    </w:rPr>
                    <w:t>O2</w:t>
                  </w:r>
                </w:p>
              </w:tc>
            </w:tr>
            <w:tr w:rsidR="00457B54" w:rsidRPr="00457B54" w14:paraId="47B38773" w14:textId="0DBE0628" w:rsidTr="00457B54">
              <w:trPr>
                <w:trHeight w:val="310"/>
              </w:trPr>
              <w:tc>
                <w:tcPr>
                  <w:tcW w:w="2166" w:type="dxa"/>
                  <w:gridSpan w:val="2"/>
                  <w:tcBorders>
                    <w:right w:val="single" w:sz="4" w:space="0" w:color="auto"/>
                  </w:tcBorders>
                  <w:shd w:val="clear" w:color="auto" w:fill="auto"/>
                  <w:vAlign w:val="center"/>
                </w:tcPr>
                <w:p w14:paraId="6E7F9A3F" w14:textId="77777777" w:rsidR="00B35AD5" w:rsidRPr="00457B54" w:rsidRDefault="00B35AD5" w:rsidP="00B35AD5">
                  <w:pPr>
                    <w:rPr>
                      <w:b/>
                      <w:sz w:val="16"/>
                      <w:szCs w:val="16"/>
                    </w:rPr>
                  </w:pPr>
                  <w:r w:rsidRPr="00457B54">
                    <w:rPr>
                      <w:b/>
                      <w:sz w:val="16"/>
                      <w:szCs w:val="16"/>
                    </w:rPr>
                    <w:t xml:space="preserve">Método de medición </w:t>
                  </w:r>
                </w:p>
              </w:tc>
              <w:tc>
                <w:tcPr>
                  <w:tcW w:w="987" w:type="dxa"/>
                  <w:tcBorders>
                    <w:left w:val="single" w:sz="4" w:space="0" w:color="auto"/>
                    <w:right w:val="single" w:sz="4" w:space="0" w:color="auto"/>
                  </w:tcBorders>
                  <w:vAlign w:val="center"/>
                </w:tcPr>
                <w:p w14:paraId="304D5C6C" w14:textId="77777777" w:rsidR="00B35AD5" w:rsidRPr="00457B54" w:rsidRDefault="00B35AD5" w:rsidP="00B35AD5">
                  <w:pPr>
                    <w:jc w:val="center"/>
                    <w:rPr>
                      <w:sz w:val="16"/>
                      <w:szCs w:val="16"/>
                    </w:rPr>
                  </w:pPr>
                  <w:r w:rsidRPr="00457B54">
                    <w:rPr>
                      <w:sz w:val="16"/>
                      <w:szCs w:val="16"/>
                    </w:rPr>
                    <w:t>CEMS</w:t>
                  </w:r>
                </w:p>
              </w:tc>
              <w:tc>
                <w:tcPr>
                  <w:tcW w:w="811" w:type="dxa"/>
                  <w:tcBorders>
                    <w:left w:val="single" w:sz="4" w:space="0" w:color="auto"/>
                    <w:right w:val="single" w:sz="4" w:space="0" w:color="auto"/>
                  </w:tcBorders>
                  <w:vAlign w:val="center"/>
                </w:tcPr>
                <w:p w14:paraId="22DF66B0" w14:textId="77777777" w:rsidR="00B35AD5" w:rsidRPr="00457B54" w:rsidRDefault="00B35AD5" w:rsidP="00B35AD5">
                  <w:pPr>
                    <w:jc w:val="center"/>
                    <w:rPr>
                      <w:sz w:val="16"/>
                      <w:szCs w:val="16"/>
                    </w:rPr>
                  </w:pPr>
                  <w:r w:rsidRPr="00457B54">
                    <w:rPr>
                      <w:sz w:val="16"/>
                      <w:szCs w:val="16"/>
                    </w:rPr>
                    <w:t>CEMS</w:t>
                  </w:r>
                </w:p>
              </w:tc>
              <w:tc>
                <w:tcPr>
                  <w:tcW w:w="1069" w:type="dxa"/>
                  <w:tcBorders>
                    <w:left w:val="single" w:sz="4" w:space="0" w:color="auto"/>
                    <w:right w:val="single" w:sz="4" w:space="0" w:color="auto"/>
                  </w:tcBorders>
                  <w:vAlign w:val="center"/>
                </w:tcPr>
                <w:p w14:paraId="6F734467" w14:textId="77777777" w:rsidR="00B35AD5" w:rsidRPr="00457B54" w:rsidRDefault="00B35AD5" w:rsidP="00B35AD5">
                  <w:pPr>
                    <w:jc w:val="center"/>
                    <w:rPr>
                      <w:sz w:val="16"/>
                      <w:szCs w:val="16"/>
                    </w:rPr>
                  </w:pPr>
                  <w:r w:rsidRPr="00457B54">
                    <w:rPr>
                      <w:sz w:val="16"/>
                      <w:szCs w:val="16"/>
                    </w:rPr>
                    <w:t>CEMS</w:t>
                  </w:r>
                </w:p>
              </w:tc>
              <w:tc>
                <w:tcPr>
                  <w:tcW w:w="911" w:type="dxa"/>
                  <w:tcBorders>
                    <w:left w:val="single" w:sz="4" w:space="0" w:color="auto"/>
                    <w:right w:val="single" w:sz="4" w:space="0" w:color="auto"/>
                  </w:tcBorders>
                  <w:vAlign w:val="center"/>
                </w:tcPr>
                <w:p w14:paraId="341414C9" w14:textId="77777777" w:rsidR="00B35AD5" w:rsidRPr="00457B54" w:rsidRDefault="00B35AD5" w:rsidP="00B35AD5">
                  <w:pPr>
                    <w:jc w:val="center"/>
                    <w:rPr>
                      <w:sz w:val="16"/>
                      <w:szCs w:val="16"/>
                    </w:rPr>
                  </w:pPr>
                  <w:r w:rsidRPr="00457B54">
                    <w:rPr>
                      <w:sz w:val="16"/>
                      <w:szCs w:val="16"/>
                    </w:rPr>
                    <w:t>CEMS</w:t>
                  </w:r>
                </w:p>
              </w:tc>
              <w:tc>
                <w:tcPr>
                  <w:tcW w:w="969" w:type="dxa"/>
                  <w:tcBorders>
                    <w:left w:val="single" w:sz="4" w:space="0" w:color="auto"/>
                    <w:right w:val="single" w:sz="4" w:space="0" w:color="auto"/>
                  </w:tcBorders>
                  <w:vAlign w:val="center"/>
                </w:tcPr>
                <w:p w14:paraId="016E361F" w14:textId="77777777" w:rsidR="00B35AD5" w:rsidRPr="00457B54" w:rsidRDefault="00B35AD5" w:rsidP="00B35AD5">
                  <w:pPr>
                    <w:jc w:val="center"/>
                    <w:rPr>
                      <w:sz w:val="16"/>
                      <w:szCs w:val="16"/>
                    </w:rPr>
                  </w:pPr>
                  <w:r w:rsidRPr="00457B54">
                    <w:rPr>
                      <w:sz w:val="16"/>
                      <w:szCs w:val="16"/>
                    </w:rPr>
                    <w:t>CEMS</w:t>
                  </w:r>
                </w:p>
              </w:tc>
              <w:tc>
                <w:tcPr>
                  <w:tcW w:w="969" w:type="dxa"/>
                  <w:tcBorders>
                    <w:left w:val="single" w:sz="4" w:space="0" w:color="auto"/>
                    <w:right w:val="single" w:sz="4" w:space="0" w:color="auto"/>
                  </w:tcBorders>
                  <w:vAlign w:val="center"/>
                </w:tcPr>
                <w:p w14:paraId="7C1EE13B" w14:textId="77777777" w:rsidR="00B35AD5" w:rsidRPr="00457B54" w:rsidRDefault="00B35AD5" w:rsidP="00B35AD5">
                  <w:pPr>
                    <w:jc w:val="center"/>
                    <w:rPr>
                      <w:sz w:val="16"/>
                      <w:szCs w:val="16"/>
                    </w:rPr>
                  </w:pPr>
                  <w:r w:rsidRPr="00457B54">
                    <w:rPr>
                      <w:sz w:val="16"/>
                      <w:szCs w:val="16"/>
                    </w:rPr>
                    <w:t>CEMS</w:t>
                  </w:r>
                </w:p>
              </w:tc>
              <w:tc>
                <w:tcPr>
                  <w:tcW w:w="927" w:type="dxa"/>
                  <w:tcBorders>
                    <w:left w:val="single" w:sz="4" w:space="0" w:color="auto"/>
                    <w:right w:val="single" w:sz="4" w:space="0" w:color="auto"/>
                  </w:tcBorders>
                  <w:vAlign w:val="center"/>
                </w:tcPr>
                <w:p w14:paraId="7382AD80" w14:textId="2B2329A0" w:rsidR="00B35AD5" w:rsidRPr="00457B54" w:rsidRDefault="00B35AD5" w:rsidP="00B35AD5">
                  <w:pPr>
                    <w:jc w:val="center"/>
                    <w:rPr>
                      <w:sz w:val="16"/>
                      <w:szCs w:val="16"/>
                    </w:rPr>
                  </w:pPr>
                  <w:r w:rsidRPr="00457B54">
                    <w:rPr>
                      <w:sz w:val="16"/>
                      <w:szCs w:val="16"/>
                    </w:rPr>
                    <w:t>CEMS</w:t>
                  </w:r>
                </w:p>
              </w:tc>
              <w:tc>
                <w:tcPr>
                  <w:tcW w:w="927" w:type="dxa"/>
                  <w:tcBorders>
                    <w:left w:val="single" w:sz="4" w:space="0" w:color="auto"/>
                    <w:right w:val="single" w:sz="4" w:space="0" w:color="auto"/>
                  </w:tcBorders>
                  <w:vAlign w:val="center"/>
                </w:tcPr>
                <w:p w14:paraId="4DFEDECF" w14:textId="54DF972B" w:rsidR="00B35AD5" w:rsidRPr="00457B54" w:rsidRDefault="00B35AD5" w:rsidP="00B35AD5">
                  <w:pPr>
                    <w:jc w:val="center"/>
                    <w:rPr>
                      <w:sz w:val="16"/>
                      <w:szCs w:val="16"/>
                    </w:rPr>
                  </w:pPr>
                  <w:r w:rsidRPr="00457B54">
                    <w:rPr>
                      <w:sz w:val="16"/>
                      <w:szCs w:val="16"/>
                    </w:rPr>
                    <w:t>CEMS</w:t>
                  </w:r>
                </w:p>
              </w:tc>
            </w:tr>
            <w:tr w:rsidR="00457B54" w:rsidRPr="00457B54" w14:paraId="25DD69CF" w14:textId="45B68078" w:rsidTr="00457B54">
              <w:trPr>
                <w:trHeight w:val="310"/>
              </w:trPr>
              <w:tc>
                <w:tcPr>
                  <w:tcW w:w="1189" w:type="dxa"/>
                  <w:vMerge w:val="restart"/>
                  <w:tcBorders>
                    <w:right w:val="single" w:sz="4" w:space="0" w:color="auto"/>
                  </w:tcBorders>
                  <w:shd w:val="clear" w:color="auto" w:fill="auto"/>
                  <w:vAlign w:val="center"/>
                </w:tcPr>
                <w:p w14:paraId="4D602543" w14:textId="77777777" w:rsidR="00B35AD5" w:rsidRPr="00457B54" w:rsidRDefault="00B35AD5" w:rsidP="00B35AD5">
                  <w:pPr>
                    <w:rPr>
                      <w:b/>
                      <w:sz w:val="16"/>
                      <w:szCs w:val="16"/>
                    </w:rPr>
                  </w:pPr>
                  <w:r w:rsidRPr="00457B54">
                    <w:rPr>
                      <w:sz w:val="16"/>
                      <w:szCs w:val="16"/>
                    </w:rPr>
                    <w:t xml:space="preserve">Antecedentes última validación anual del CEMS </w:t>
                  </w:r>
                </w:p>
              </w:tc>
              <w:tc>
                <w:tcPr>
                  <w:tcW w:w="977" w:type="dxa"/>
                  <w:tcBorders>
                    <w:right w:val="single" w:sz="4" w:space="0" w:color="auto"/>
                  </w:tcBorders>
                  <w:shd w:val="clear" w:color="auto" w:fill="auto"/>
                  <w:vAlign w:val="center"/>
                </w:tcPr>
                <w:p w14:paraId="7C82570C" w14:textId="77777777" w:rsidR="00B35AD5" w:rsidRPr="00457B54" w:rsidRDefault="00B35AD5" w:rsidP="00B35AD5">
                  <w:pPr>
                    <w:rPr>
                      <w:sz w:val="16"/>
                      <w:szCs w:val="16"/>
                    </w:rPr>
                  </w:pPr>
                  <w:r w:rsidRPr="00457B54">
                    <w:rPr>
                      <w:sz w:val="16"/>
                      <w:szCs w:val="16"/>
                    </w:rPr>
                    <w:t>Escala o Rango de medición</w:t>
                  </w:r>
                </w:p>
              </w:tc>
              <w:tc>
                <w:tcPr>
                  <w:tcW w:w="987" w:type="dxa"/>
                  <w:tcBorders>
                    <w:left w:val="single" w:sz="4" w:space="0" w:color="auto"/>
                    <w:right w:val="single" w:sz="4" w:space="0" w:color="auto"/>
                  </w:tcBorders>
                  <w:vAlign w:val="center"/>
                </w:tcPr>
                <w:p w14:paraId="093EBB56" w14:textId="55B49DF3" w:rsidR="00B35AD5" w:rsidRPr="00457B54" w:rsidRDefault="00CF2044" w:rsidP="00B35AD5">
                  <w:pPr>
                    <w:jc w:val="center"/>
                    <w:rPr>
                      <w:sz w:val="16"/>
                      <w:szCs w:val="16"/>
                    </w:rPr>
                  </w:pPr>
                  <w:r w:rsidRPr="00457B54">
                    <w:rPr>
                      <w:sz w:val="16"/>
                      <w:szCs w:val="16"/>
                    </w:rPr>
                    <w:t>0 - 1 ppm</w:t>
                  </w:r>
                </w:p>
              </w:tc>
              <w:tc>
                <w:tcPr>
                  <w:tcW w:w="811" w:type="dxa"/>
                  <w:tcBorders>
                    <w:left w:val="single" w:sz="4" w:space="0" w:color="auto"/>
                    <w:right w:val="single" w:sz="4" w:space="0" w:color="auto"/>
                  </w:tcBorders>
                  <w:vAlign w:val="center"/>
                </w:tcPr>
                <w:p w14:paraId="46A58A70" w14:textId="6D8FEA65" w:rsidR="00B35AD5" w:rsidRPr="00457B54" w:rsidRDefault="00CF2044" w:rsidP="00B35AD5">
                  <w:pPr>
                    <w:jc w:val="center"/>
                    <w:rPr>
                      <w:sz w:val="16"/>
                      <w:szCs w:val="16"/>
                    </w:rPr>
                  </w:pPr>
                  <w:r w:rsidRPr="00457B54">
                    <w:rPr>
                      <w:sz w:val="16"/>
                      <w:szCs w:val="16"/>
                    </w:rPr>
                    <w:t>0 - 25 %</w:t>
                  </w:r>
                </w:p>
              </w:tc>
              <w:tc>
                <w:tcPr>
                  <w:tcW w:w="1069" w:type="dxa"/>
                  <w:tcBorders>
                    <w:left w:val="single" w:sz="4" w:space="0" w:color="auto"/>
                    <w:right w:val="single" w:sz="4" w:space="0" w:color="auto"/>
                  </w:tcBorders>
                  <w:vAlign w:val="center"/>
                </w:tcPr>
                <w:p w14:paraId="011F7175" w14:textId="38D7D3BD" w:rsidR="00B35AD5" w:rsidRPr="00457B54" w:rsidRDefault="00877201" w:rsidP="00B35AD5">
                  <w:pPr>
                    <w:jc w:val="center"/>
                    <w:rPr>
                      <w:sz w:val="16"/>
                      <w:szCs w:val="16"/>
                      <w:highlight w:val="yellow"/>
                    </w:rPr>
                  </w:pPr>
                  <w:r w:rsidRPr="00457B54">
                    <w:rPr>
                      <w:sz w:val="16"/>
                      <w:szCs w:val="16"/>
                    </w:rPr>
                    <w:t>0 – 1 ppm</w:t>
                  </w:r>
                </w:p>
              </w:tc>
              <w:tc>
                <w:tcPr>
                  <w:tcW w:w="911" w:type="dxa"/>
                  <w:tcBorders>
                    <w:left w:val="single" w:sz="4" w:space="0" w:color="auto"/>
                    <w:right w:val="single" w:sz="4" w:space="0" w:color="auto"/>
                  </w:tcBorders>
                  <w:vAlign w:val="center"/>
                </w:tcPr>
                <w:p w14:paraId="2E5054F8" w14:textId="00B60864" w:rsidR="00B35AD5" w:rsidRPr="00457B54" w:rsidRDefault="00877201" w:rsidP="00B35AD5">
                  <w:pPr>
                    <w:jc w:val="center"/>
                    <w:rPr>
                      <w:sz w:val="16"/>
                      <w:szCs w:val="16"/>
                    </w:rPr>
                  </w:pPr>
                  <w:r w:rsidRPr="00457B54">
                    <w:rPr>
                      <w:sz w:val="16"/>
                      <w:szCs w:val="16"/>
                    </w:rPr>
                    <w:t>0 - 25 %</w:t>
                  </w:r>
                </w:p>
              </w:tc>
              <w:tc>
                <w:tcPr>
                  <w:tcW w:w="969" w:type="dxa"/>
                  <w:tcBorders>
                    <w:left w:val="single" w:sz="4" w:space="0" w:color="auto"/>
                    <w:right w:val="single" w:sz="4" w:space="0" w:color="auto"/>
                  </w:tcBorders>
                  <w:vAlign w:val="center"/>
                </w:tcPr>
                <w:p w14:paraId="3F0662F5" w14:textId="24A6508A" w:rsidR="00B35AD5" w:rsidRPr="00457B54" w:rsidRDefault="00457B54" w:rsidP="00B35AD5">
                  <w:pPr>
                    <w:jc w:val="center"/>
                    <w:rPr>
                      <w:sz w:val="16"/>
                      <w:szCs w:val="16"/>
                    </w:rPr>
                  </w:pPr>
                  <w:r w:rsidRPr="00457B54">
                    <w:rPr>
                      <w:sz w:val="16"/>
                      <w:szCs w:val="16"/>
                    </w:rPr>
                    <w:t>0 – 30 ppm</w:t>
                  </w:r>
                </w:p>
              </w:tc>
              <w:tc>
                <w:tcPr>
                  <w:tcW w:w="969" w:type="dxa"/>
                  <w:tcBorders>
                    <w:left w:val="single" w:sz="4" w:space="0" w:color="auto"/>
                    <w:right w:val="single" w:sz="4" w:space="0" w:color="auto"/>
                  </w:tcBorders>
                  <w:vAlign w:val="center"/>
                </w:tcPr>
                <w:p w14:paraId="730F1D21" w14:textId="71ED6F15" w:rsidR="00B35AD5" w:rsidRPr="00457B54" w:rsidRDefault="00457B54" w:rsidP="00B35AD5">
                  <w:pPr>
                    <w:jc w:val="center"/>
                    <w:rPr>
                      <w:sz w:val="16"/>
                      <w:szCs w:val="16"/>
                    </w:rPr>
                  </w:pPr>
                  <w:r w:rsidRPr="00457B54">
                    <w:rPr>
                      <w:sz w:val="16"/>
                      <w:szCs w:val="16"/>
                    </w:rPr>
                    <w:t>0 - 25 %</w:t>
                  </w:r>
                </w:p>
              </w:tc>
              <w:tc>
                <w:tcPr>
                  <w:tcW w:w="927" w:type="dxa"/>
                  <w:tcBorders>
                    <w:left w:val="single" w:sz="4" w:space="0" w:color="auto"/>
                    <w:right w:val="single" w:sz="4" w:space="0" w:color="auto"/>
                  </w:tcBorders>
                  <w:vAlign w:val="center"/>
                </w:tcPr>
                <w:p w14:paraId="6394424F" w14:textId="77777777" w:rsidR="00457B54" w:rsidRPr="00457B54" w:rsidRDefault="00457B54" w:rsidP="00457B54">
                  <w:pPr>
                    <w:jc w:val="center"/>
                    <w:rPr>
                      <w:sz w:val="16"/>
                      <w:szCs w:val="16"/>
                    </w:rPr>
                  </w:pPr>
                  <w:r w:rsidRPr="00457B54">
                    <w:rPr>
                      <w:sz w:val="16"/>
                      <w:szCs w:val="16"/>
                    </w:rPr>
                    <w:t>0 – 1,15</w:t>
                  </w:r>
                </w:p>
                <w:p w14:paraId="79D46396" w14:textId="49C0AF09" w:rsidR="00B35AD5" w:rsidRPr="00457B54" w:rsidRDefault="00457B54" w:rsidP="00457B54">
                  <w:pPr>
                    <w:jc w:val="center"/>
                    <w:rPr>
                      <w:sz w:val="16"/>
                      <w:szCs w:val="16"/>
                    </w:rPr>
                  </w:pPr>
                  <w:r w:rsidRPr="00457B54">
                    <w:rPr>
                      <w:sz w:val="16"/>
                      <w:szCs w:val="16"/>
                    </w:rPr>
                    <w:t>ppm</w:t>
                  </w:r>
                </w:p>
              </w:tc>
              <w:tc>
                <w:tcPr>
                  <w:tcW w:w="927" w:type="dxa"/>
                  <w:tcBorders>
                    <w:left w:val="single" w:sz="4" w:space="0" w:color="auto"/>
                    <w:right w:val="single" w:sz="4" w:space="0" w:color="auto"/>
                  </w:tcBorders>
                  <w:vAlign w:val="center"/>
                </w:tcPr>
                <w:p w14:paraId="056B4A33" w14:textId="0FC6059D" w:rsidR="00B35AD5" w:rsidRPr="00457B54" w:rsidRDefault="00457B54" w:rsidP="00457B54">
                  <w:pPr>
                    <w:jc w:val="center"/>
                    <w:rPr>
                      <w:sz w:val="16"/>
                      <w:szCs w:val="16"/>
                    </w:rPr>
                  </w:pPr>
                  <w:r w:rsidRPr="00457B54">
                    <w:rPr>
                      <w:sz w:val="16"/>
                      <w:szCs w:val="16"/>
                    </w:rPr>
                    <w:t>0 - 25 %</w:t>
                  </w:r>
                </w:p>
              </w:tc>
            </w:tr>
            <w:tr w:rsidR="00457B54" w:rsidRPr="00457B54" w14:paraId="5E6F2B1A" w14:textId="000A2866" w:rsidTr="00457B54">
              <w:trPr>
                <w:trHeight w:val="121"/>
              </w:trPr>
              <w:tc>
                <w:tcPr>
                  <w:tcW w:w="1189" w:type="dxa"/>
                  <w:vMerge/>
                  <w:tcBorders>
                    <w:right w:val="single" w:sz="4" w:space="0" w:color="auto"/>
                  </w:tcBorders>
                  <w:shd w:val="clear" w:color="auto" w:fill="auto"/>
                  <w:vAlign w:val="center"/>
                </w:tcPr>
                <w:p w14:paraId="3A30F68D" w14:textId="77777777" w:rsidR="00B35AD5" w:rsidRPr="00457B54" w:rsidRDefault="00B35AD5" w:rsidP="00B35AD5">
                  <w:pPr>
                    <w:rPr>
                      <w:sz w:val="16"/>
                      <w:szCs w:val="16"/>
                    </w:rPr>
                  </w:pPr>
                </w:p>
              </w:tc>
              <w:tc>
                <w:tcPr>
                  <w:tcW w:w="977" w:type="dxa"/>
                  <w:tcBorders>
                    <w:right w:val="single" w:sz="4" w:space="0" w:color="auto"/>
                  </w:tcBorders>
                  <w:shd w:val="clear" w:color="auto" w:fill="auto"/>
                  <w:vAlign w:val="center"/>
                </w:tcPr>
                <w:p w14:paraId="036F5C96" w14:textId="77777777" w:rsidR="00B35AD5" w:rsidRPr="00457B54" w:rsidRDefault="00B35AD5" w:rsidP="00B35AD5">
                  <w:pPr>
                    <w:rPr>
                      <w:sz w:val="16"/>
                      <w:szCs w:val="16"/>
                    </w:rPr>
                  </w:pPr>
                  <w:r w:rsidRPr="00457B54">
                    <w:rPr>
                      <w:sz w:val="16"/>
                      <w:szCs w:val="16"/>
                    </w:rPr>
                    <w:t>Fecha Último Ensayo de Validación</w:t>
                  </w:r>
                </w:p>
              </w:tc>
              <w:tc>
                <w:tcPr>
                  <w:tcW w:w="987" w:type="dxa"/>
                  <w:tcBorders>
                    <w:left w:val="single" w:sz="4" w:space="0" w:color="auto"/>
                    <w:right w:val="single" w:sz="4" w:space="0" w:color="auto"/>
                  </w:tcBorders>
                  <w:vAlign w:val="center"/>
                </w:tcPr>
                <w:p w14:paraId="623FA667" w14:textId="581F561B" w:rsidR="00B35AD5" w:rsidRPr="00457B54" w:rsidRDefault="00CF2044" w:rsidP="00B35AD5">
                  <w:pPr>
                    <w:jc w:val="center"/>
                    <w:rPr>
                      <w:sz w:val="16"/>
                      <w:szCs w:val="16"/>
                    </w:rPr>
                  </w:pPr>
                  <w:r w:rsidRPr="00457B54">
                    <w:rPr>
                      <w:sz w:val="16"/>
                      <w:szCs w:val="16"/>
                    </w:rPr>
                    <w:t>4 al 7 febrero 2020</w:t>
                  </w:r>
                </w:p>
              </w:tc>
              <w:tc>
                <w:tcPr>
                  <w:tcW w:w="811" w:type="dxa"/>
                  <w:tcBorders>
                    <w:left w:val="single" w:sz="4" w:space="0" w:color="auto"/>
                    <w:right w:val="single" w:sz="4" w:space="0" w:color="auto"/>
                  </w:tcBorders>
                  <w:vAlign w:val="center"/>
                </w:tcPr>
                <w:p w14:paraId="3EDFBB4C" w14:textId="5342E741" w:rsidR="00B35AD5" w:rsidRPr="00457B54" w:rsidRDefault="00CF2044" w:rsidP="00B35AD5">
                  <w:pPr>
                    <w:jc w:val="center"/>
                    <w:rPr>
                      <w:sz w:val="16"/>
                      <w:szCs w:val="16"/>
                    </w:rPr>
                  </w:pPr>
                  <w:r w:rsidRPr="00457B54">
                    <w:rPr>
                      <w:sz w:val="16"/>
                      <w:szCs w:val="16"/>
                    </w:rPr>
                    <w:t>4 al 7 febrero 2020</w:t>
                  </w:r>
                </w:p>
              </w:tc>
              <w:tc>
                <w:tcPr>
                  <w:tcW w:w="1069" w:type="dxa"/>
                  <w:tcBorders>
                    <w:left w:val="single" w:sz="4" w:space="0" w:color="auto"/>
                    <w:right w:val="single" w:sz="4" w:space="0" w:color="auto"/>
                  </w:tcBorders>
                  <w:vAlign w:val="center"/>
                </w:tcPr>
                <w:p w14:paraId="28213272" w14:textId="7C60288D" w:rsidR="00B35AD5" w:rsidRPr="00457B54" w:rsidRDefault="00877201" w:rsidP="00B35AD5">
                  <w:pPr>
                    <w:jc w:val="center"/>
                    <w:rPr>
                      <w:sz w:val="16"/>
                      <w:szCs w:val="16"/>
                    </w:rPr>
                  </w:pPr>
                  <w:r w:rsidRPr="00457B54">
                    <w:rPr>
                      <w:sz w:val="16"/>
                      <w:szCs w:val="16"/>
                    </w:rPr>
                    <w:t>07 al 10 agosto 2020</w:t>
                  </w:r>
                </w:p>
              </w:tc>
              <w:tc>
                <w:tcPr>
                  <w:tcW w:w="911" w:type="dxa"/>
                  <w:tcBorders>
                    <w:left w:val="single" w:sz="4" w:space="0" w:color="auto"/>
                    <w:right w:val="single" w:sz="4" w:space="0" w:color="auto"/>
                  </w:tcBorders>
                  <w:vAlign w:val="center"/>
                </w:tcPr>
                <w:p w14:paraId="1C98FF1B" w14:textId="2435EA0B" w:rsidR="00B35AD5" w:rsidRPr="00457B54" w:rsidRDefault="00877201" w:rsidP="00B35AD5">
                  <w:pPr>
                    <w:jc w:val="center"/>
                    <w:rPr>
                      <w:sz w:val="16"/>
                      <w:szCs w:val="16"/>
                    </w:rPr>
                  </w:pPr>
                  <w:r w:rsidRPr="00457B54">
                    <w:rPr>
                      <w:sz w:val="16"/>
                      <w:szCs w:val="16"/>
                    </w:rPr>
                    <w:t>07 al 10 agosto 2020</w:t>
                  </w:r>
                </w:p>
              </w:tc>
              <w:tc>
                <w:tcPr>
                  <w:tcW w:w="969" w:type="dxa"/>
                  <w:tcBorders>
                    <w:left w:val="single" w:sz="4" w:space="0" w:color="auto"/>
                    <w:right w:val="single" w:sz="4" w:space="0" w:color="auto"/>
                  </w:tcBorders>
                  <w:vAlign w:val="center"/>
                </w:tcPr>
                <w:p w14:paraId="347F716C" w14:textId="30FE086D" w:rsidR="00B35AD5" w:rsidRPr="00457B54" w:rsidRDefault="00457B54" w:rsidP="00B35AD5">
                  <w:pPr>
                    <w:jc w:val="center"/>
                    <w:rPr>
                      <w:sz w:val="16"/>
                      <w:szCs w:val="16"/>
                    </w:rPr>
                  </w:pPr>
                  <w:r w:rsidRPr="00457B54">
                    <w:rPr>
                      <w:sz w:val="16"/>
                      <w:szCs w:val="16"/>
                    </w:rPr>
                    <w:t>14 al 16 mayo 2020</w:t>
                  </w:r>
                </w:p>
              </w:tc>
              <w:tc>
                <w:tcPr>
                  <w:tcW w:w="969" w:type="dxa"/>
                  <w:tcBorders>
                    <w:left w:val="single" w:sz="4" w:space="0" w:color="auto"/>
                    <w:right w:val="single" w:sz="4" w:space="0" w:color="auto"/>
                  </w:tcBorders>
                  <w:vAlign w:val="center"/>
                </w:tcPr>
                <w:p w14:paraId="182F0212" w14:textId="572B1DFC" w:rsidR="00B35AD5" w:rsidRPr="00457B54" w:rsidRDefault="00457B54" w:rsidP="00B35AD5">
                  <w:pPr>
                    <w:jc w:val="center"/>
                    <w:rPr>
                      <w:sz w:val="16"/>
                      <w:szCs w:val="16"/>
                    </w:rPr>
                  </w:pPr>
                  <w:r w:rsidRPr="00457B54">
                    <w:rPr>
                      <w:sz w:val="16"/>
                      <w:szCs w:val="16"/>
                    </w:rPr>
                    <w:t>14 al 16 mayo 2020</w:t>
                  </w:r>
                </w:p>
              </w:tc>
              <w:tc>
                <w:tcPr>
                  <w:tcW w:w="927" w:type="dxa"/>
                  <w:tcBorders>
                    <w:left w:val="single" w:sz="4" w:space="0" w:color="auto"/>
                    <w:right w:val="single" w:sz="4" w:space="0" w:color="auto"/>
                  </w:tcBorders>
                  <w:vAlign w:val="center"/>
                </w:tcPr>
                <w:p w14:paraId="0939B6DE" w14:textId="4C7A13DF" w:rsidR="00B35AD5" w:rsidRPr="00457B54" w:rsidRDefault="00457B54" w:rsidP="00457B54">
                  <w:pPr>
                    <w:jc w:val="center"/>
                    <w:rPr>
                      <w:sz w:val="16"/>
                      <w:szCs w:val="16"/>
                    </w:rPr>
                  </w:pPr>
                  <w:r w:rsidRPr="00457B54">
                    <w:rPr>
                      <w:sz w:val="16"/>
                      <w:szCs w:val="16"/>
                    </w:rPr>
                    <w:t>07 al 10 julio 2020</w:t>
                  </w:r>
                </w:p>
              </w:tc>
              <w:tc>
                <w:tcPr>
                  <w:tcW w:w="927" w:type="dxa"/>
                  <w:tcBorders>
                    <w:left w:val="single" w:sz="4" w:space="0" w:color="auto"/>
                    <w:right w:val="single" w:sz="4" w:space="0" w:color="auto"/>
                  </w:tcBorders>
                  <w:vAlign w:val="center"/>
                </w:tcPr>
                <w:p w14:paraId="20BC886E" w14:textId="10210FE5" w:rsidR="00B35AD5" w:rsidRPr="00457B54" w:rsidRDefault="00457B54" w:rsidP="00457B54">
                  <w:pPr>
                    <w:jc w:val="center"/>
                    <w:rPr>
                      <w:sz w:val="16"/>
                      <w:szCs w:val="16"/>
                    </w:rPr>
                  </w:pPr>
                  <w:r w:rsidRPr="00457B54">
                    <w:rPr>
                      <w:sz w:val="16"/>
                      <w:szCs w:val="16"/>
                    </w:rPr>
                    <w:t>07 al 10 julio 2020</w:t>
                  </w:r>
                </w:p>
              </w:tc>
            </w:tr>
            <w:tr w:rsidR="00457B54" w:rsidRPr="00457B54" w14:paraId="66E2525C" w14:textId="7BCAA05A" w:rsidTr="00457B54">
              <w:trPr>
                <w:trHeight w:val="121"/>
              </w:trPr>
              <w:tc>
                <w:tcPr>
                  <w:tcW w:w="1189" w:type="dxa"/>
                  <w:vMerge/>
                  <w:tcBorders>
                    <w:right w:val="single" w:sz="4" w:space="0" w:color="auto"/>
                  </w:tcBorders>
                  <w:shd w:val="clear" w:color="auto" w:fill="auto"/>
                  <w:vAlign w:val="center"/>
                </w:tcPr>
                <w:p w14:paraId="69D577FC" w14:textId="77777777" w:rsidR="00B35AD5" w:rsidRPr="00457B54" w:rsidRDefault="00B35AD5" w:rsidP="00B35AD5">
                  <w:pPr>
                    <w:rPr>
                      <w:b/>
                      <w:sz w:val="16"/>
                      <w:szCs w:val="16"/>
                    </w:rPr>
                  </w:pPr>
                </w:p>
              </w:tc>
              <w:tc>
                <w:tcPr>
                  <w:tcW w:w="977" w:type="dxa"/>
                  <w:tcBorders>
                    <w:right w:val="single" w:sz="4" w:space="0" w:color="auto"/>
                  </w:tcBorders>
                  <w:shd w:val="clear" w:color="auto" w:fill="auto"/>
                  <w:vAlign w:val="center"/>
                </w:tcPr>
                <w:p w14:paraId="3D68DBD5" w14:textId="77777777" w:rsidR="00B35AD5" w:rsidRPr="00457B54" w:rsidRDefault="00B35AD5" w:rsidP="00B35AD5">
                  <w:pPr>
                    <w:rPr>
                      <w:sz w:val="16"/>
                      <w:szCs w:val="16"/>
                    </w:rPr>
                  </w:pPr>
                  <w:r w:rsidRPr="00457B54">
                    <w:rPr>
                      <w:sz w:val="16"/>
                      <w:szCs w:val="16"/>
                    </w:rPr>
                    <w:t>Periodo de Datos Válidos</w:t>
                  </w:r>
                </w:p>
              </w:tc>
              <w:tc>
                <w:tcPr>
                  <w:tcW w:w="987" w:type="dxa"/>
                  <w:tcBorders>
                    <w:left w:val="single" w:sz="4" w:space="0" w:color="auto"/>
                    <w:right w:val="single" w:sz="4" w:space="0" w:color="auto"/>
                  </w:tcBorders>
                  <w:vAlign w:val="center"/>
                </w:tcPr>
                <w:p w14:paraId="5259F9C7" w14:textId="77777777" w:rsidR="00B35AD5" w:rsidRPr="00457B54" w:rsidRDefault="00CF2044" w:rsidP="00B35AD5">
                  <w:pPr>
                    <w:jc w:val="center"/>
                    <w:rPr>
                      <w:sz w:val="16"/>
                      <w:szCs w:val="16"/>
                    </w:rPr>
                  </w:pPr>
                  <w:r w:rsidRPr="00457B54">
                    <w:rPr>
                      <w:sz w:val="16"/>
                      <w:szCs w:val="16"/>
                    </w:rPr>
                    <w:t>08-02-2020 al</w:t>
                  </w:r>
                </w:p>
                <w:p w14:paraId="079636F1" w14:textId="724C4C71" w:rsidR="00CF2044" w:rsidRPr="00457B54" w:rsidRDefault="00CF2044" w:rsidP="00B35AD5">
                  <w:pPr>
                    <w:jc w:val="center"/>
                    <w:rPr>
                      <w:sz w:val="16"/>
                      <w:szCs w:val="16"/>
                    </w:rPr>
                  </w:pPr>
                  <w:r w:rsidRPr="00457B54">
                    <w:rPr>
                      <w:sz w:val="16"/>
                      <w:szCs w:val="16"/>
                    </w:rPr>
                    <w:t>08-02-2021</w:t>
                  </w:r>
                </w:p>
              </w:tc>
              <w:tc>
                <w:tcPr>
                  <w:tcW w:w="811" w:type="dxa"/>
                  <w:tcBorders>
                    <w:left w:val="single" w:sz="4" w:space="0" w:color="auto"/>
                    <w:right w:val="single" w:sz="4" w:space="0" w:color="auto"/>
                  </w:tcBorders>
                  <w:vAlign w:val="center"/>
                </w:tcPr>
                <w:p w14:paraId="5E58D017" w14:textId="77777777" w:rsidR="00CF2044" w:rsidRPr="00457B54" w:rsidRDefault="00CF2044" w:rsidP="00CF2044">
                  <w:pPr>
                    <w:jc w:val="center"/>
                    <w:rPr>
                      <w:sz w:val="16"/>
                      <w:szCs w:val="16"/>
                    </w:rPr>
                  </w:pPr>
                  <w:r w:rsidRPr="00457B54">
                    <w:rPr>
                      <w:sz w:val="16"/>
                      <w:szCs w:val="16"/>
                    </w:rPr>
                    <w:t>08-02-2020 al</w:t>
                  </w:r>
                </w:p>
                <w:p w14:paraId="4B567139" w14:textId="1033E989" w:rsidR="00B35AD5" w:rsidRPr="00457B54" w:rsidRDefault="00CF2044" w:rsidP="00CF2044">
                  <w:pPr>
                    <w:jc w:val="center"/>
                    <w:rPr>
                      <w:sz w:val="16"/>
                      <w:szCs w:val="16"/>
                    </w:rPr>
                  </w:pPr>
                  <w:r w:rsidRPr="00457B54">
                    <w:rPr>
                      <w:sz w:val="16"/>
                      <w:szCs w:val="16"/>
                    </w:rPr>
                    <w:t>08-02-2021</w:t>
                  </w:r>
                </w:p>
              </w:tc>
              <w:tc>
                <w:tcPr>
                  <w:tcW w:w="1069" w:type="dxa"/>
                  <w:tcBorders>
                    <w:left w:val="single" w:sz="4" w:space="0" w:color="auto"/>
                    <w:right w:val="single" w:sz="4" w:space="0" w:color="auto"/>
                  </w:tcBorders>
                  <w:vAlign w:val="center"/>
                </w:tcPr>
                <w:p w14:paraId="769DA057" w14:textId="77777777" w:rsidR="00457B54" w:rsidRDefault="00877201" w:rsidP="00B35AD5">
                  <w:pPr>
                    <w:jc w:val="center"/>
                    <w:rPr>
                      <w:sz w:val="16"/>
                      <w:szCs w:val="16"/>
                    </w:rPr>
                  </w:pPr>
                  <w:r w:rsidRPr="00457B54">
                    <w:rPr>
                      <w:sz w:val="16"/>
                      <w:szCs w:val="16"/>
                    </w:rPr>
                    <w:t xml:space="preserve">11-08-2020 al </w:t>
                  </w:r>
                </w:p>
                <w:p w14:paraId="6410F04A" w14:textId="0FF9A0E1" w:rsidR="00B35AD5" w:rsidRPr="00457B54" w:rsidRDefault="00877201" w:rsidP="00B35AD5">
                  <w:pPr>
                    <w:jc w:val="center"/>
                    <w:rPr>
                      <w:sz w:val="16"/>
                      <w:szCs w:val="16"/>
                    </w:rPr>
                  </w:pPr>
                  <w:r w:rsidRPr="00457B54">
                    <w:rPr>
                      <w:sz w:val="16"/>
                      <w:szCs w:val="16"/>
                    </w:rPr>
                    <w:t>11-08-2021</w:t>
                  </w:r>
                </w:p>
              </w:tc>
              <w:tc>
                <w:tcPr>
                  <w:tcW w:w="911" w:type="dxa"/>
                  <w:tcBorders>
                    <w:left w:val="single" w:sz="4" w:space="0" w:color="auto"/>
                    <w:right w:val="single" w:sz="4" w:space="0" w:color="auto"/>
                  </w:tcBorders>
                  <w:vAlign w:val="center"/>
                </w:tcPr>
                <w:p w14:paraId="518355A8" w14:textId="77777777" w:rsidR="00457B54" w:rsidRDefault="00877201" w:rsidP="00B35AD5">
                  <w:pPr>
                    <w:jc w:val="center"/>
                    <w:rPr>
                      <w:sz w:val="16"/>
                      <w:szCs w:val="16"/>
                    </w:rPr>
                  </w:pPr>
                  <w:r w:rsidRPr="00457B54">
                    <w:rPr>
                      <w:sz w:val="16"/>
                      <w:szCs w:val="16"/>
                    </w:rPr>
                    <w:t xml:space="preserve">11-08-2020 </w:t>
                  </w:r>
                </w:p>
                <w:p w14:paraId="31E81B3A" w14:textId="306944DB" w:rsidR="00457B54" w:rsidRDefault="00877201" w:rsidP="00B35AD5">
                  <w:pPr>
                    <w:jc w:val="center"/>
                    <w:rPr>
                      <w:sz w:val="16"/>
                      <w:szCs w:val="16"/>
                    </w:rPr>
                  </w:pPr>
                  <w:r w:rsidRPr="00457B54">
                    <w:rPr>
                      <w:sz w:val="16"/>
                      <w:szCs w:val="16"/>
                    </w:rPr>
                    <w:t xml:space="preserve">al </w:t>
                  </w:r>
                </w:p>
                <w:p w14:paraId="281BAFA6" w14:textId="181D2A2F" w:rsidR="00B35AD5" w:rsidRPr="00457B54" w:rsidRDefault="00877201" w:rsidP="00B35AD5">
                  <w:pPr>
                    <w:jc w:val="center"/>
                    <w:rPr>
                      <w:sz w:val="16"/>
                      <w:szCs w:val="16"/>
                    </w:rPr>
                  </w:pPr>
                  <w:r w:rsidRPr="00457B54">
                    <w:rPr>
                      <w:sz w:val="16"/>
                      <w:szCs w:val="16"/>
                    </w:rPr>
                    <w:t>11-08-2021</w:t>
                  </w:r>
                </w:p>
              </w:tc>
              <w:tc>
                <w:tcPr>
                  <w:tcW w:w="969" w:type="dxa"/>
                  <w:tcBorders>
                    <w:left w:val="single" w:sz="4" w:space="0" w:color="auto"/>
                    <w:right w:val="single" w:sz="4" w:space="0" w:color="auto"/>
                  </w:tcBorders>
                  <w:vAlign w:val="center"/>
                </w:tcPr>
                <w:p w14:paraId="5A5EDA52" w14:textId="77777777" w:rsidR="00457B54" w:rsidRDefault="00457B54" w:rsidP="00B35AD5">
                  <w:pPr>
                    <w:jc w:val="center"/>
                    <w:rPr>
                      <w:sz w:val="16"/>
                      <w:szCs w:val="16"/>
                    </w:rPr>
                  </w:pPr>
                  <w:r>
                    <w:rPr>
                      <w:sz w:val="16"/>
                      <w:szCs w:val="16"/>
                    </w:rPr>
                    <w:t xml:space="preserve">17-05-2020 </w:t>
                  </w:r>
                </w:p>
                <w:p w14:paraId="509EAAC1" w14:textId="77777777" w:rsidR="00457B54" w:rsidRDefault="00457B54" w:rsidP="00B35AD5">
                  <w:pPr>
                    <w:jc w:val="center"/>
                    <w:rPr>
                      <w:sz w:val="16"/>
                      <w:szCs w:val="16"/>
                    </w:rPr>
                  </w:pPr>
                  <w:r>
                    <w:rPr>
                      <w:sz w:val="16"/>
                      <w:szCs w:val="16"/>
                    </w:rPr>
                    <w:t xml:space="preserve">al </w:t>
                  </w:r>
                </w:p>
                <w:p w14:paraId="0F1BE415" w14:textId="03EA5A81" w:rsidR="00B35AD5" w:rsidRPr="00457B54" w:rsidRDefault="00457B54" w:rsidP="00B35AD5">
                  <w:pPr>
                    <w:jc w:val="center"/>
                    <w:rPr>
                      <w:sz w:val="16"/>
                      <w:szCs w:val="16"/>
                    </w:rPr>
                  </w:pPr>
                  <w:r>
                    <w:rPr>
                      <w:sz w:val="16"/>
                      <w:szCs w:val="16"/>
                    </w:rPr>
                    <w:t>17-05-2021</w:t>
                  </w:r>
                </w:p>
              </w:tc>
              <w:tc>
                <w:tcPr>
                  <w:tcW w:w="969" w:type="dxa"/>
                  <w:tcBorders>
                    <w:left w:val="single" w:sz="4" w:space="0" w:color="auto"/>
                    <w:right w:val="single" w:sz="4" w:space="0" w:color="auto"/>
                  </w:tcBorders>
                  <w:vAlign w:val="center"/>
                </w:tcPr>
                <w:p w14:paraId="0E20C81B" w14:textId="77777777" w:rsidR="00457B54" w:rsidRDefault="00457B54" w:rsidP="00457B54">
                  <w:pPr>
                    <w:jc w:val="center"/>
                    <w:rPr>
                      <w:sz w:val="16"/>
                      <w:szCs w:val="16"/>
                    </w:rPr>
                  </w:pPr>
                  <w:r>
                    <w:rPr>
                      <w:sz w:val="16"/>
                      <w:szCs w:val="16"/>
                    </w:rPr>
                    <w:t xml:space="preserve">17-05-2020 </w:t>
                  </w:r>
                </w:p>
                <w:p w14:paraId="1AA96C4F" w14:textId="77777777" w:rsidR="00457B54" w:rsidRDefault="00457B54" w:rsidP="00457B54">
                  <w:pPr>
                    <w:jc w:val="center"/>
                    <w:rPr>
                      <w:sz w:val="16"/>
                      <w:szCs w:val="16"/>
                    </w:rPr>
                  </w:pPr>
                  <w:r>
                    <w:rPr>
                      <w:sz w:val="16"/>
                      <w:szCs w:val="16"/>
                    </w:rPr>
                    <w:t xml:space="preserve">al </w:t>
                  </w:r>
                </w:p>
                <w:p w14:paraId="6370510D" w14:textId="70ACC486" w:rsidR="00B35AD5" w:rsidRPr="00457B54" w:rsidRDefault="00457B54" w:rsidP="00457B54">
                  <w:pPr>
                    <w:jc w:val="center"/>
                    <w:rPr>
                      <w:sz w:val="16"/>
                      <w:szCs w:val="16"/>
                    </w:rPr>
                  </w:pPr>
                  <w:r>
                    <w:rPr>
                      <w:sz w:val="16"/>
                      <w:szCs w:val="16"/>
                    </w:rPr>
                    <w:t>17-05-2021</w:t>
                  </w:r>
                </w:p>
              </w:tc>
              <w:tc>
                <w:tcPr>
                  <w:tcW w:w="927" w:type="dxa"/>
                  <w:tcBorders>
                    <w:left w:val="single" w:sz="4" w:space="0" w:color="auto"/>
                    <w:right w:val="single" w:sz="4" w:space="0" w:color="auto"/>
                  </w:tcBorders>
                  <w:vAlign w:val="center"/>
                </w:tcPr>
                <w:p w14:paraId="72C6A9D6" w14:textId="55A8753C" w:rsidR="00B35AD5" w:rsidRPr="00457B54" w:rsidRDefault="00457B54" w:rsidP="00457B54">
                  <w:pPr>
                    <w:jc w:val="center"/>
                    <w:rPr>
                      <w:sz w:val="16"/>
                      <w:szCs w:val="16"/>
                    </w:rPr>
                  </w:pPr>
                  <w:r>
                    <w:rPr>
                      <w:sz w:val="16"/>
                      <w:szCs w:val="16"/>
                    </w:rPr>
                    <w:t>11-07-2020 al 11-07-2021</w:t>
                  </w:r>
                </w:p>
              </w:tc>
              <w:tc>
                <w:tcPr>
                  <w:tcW w:w="927" w:type="dxa"/>
                  <w:tcBorders>
                    <w:left w:val="single" w:sz="4" w:space="0" w:color="auto"/>
                    <w:right w:val="single" w:sz="4" w:space="0" w:color="auto"/>
                  </w:tcBorders>
                  <w:vAlign w:val="center"/>
                </w:tcPr>
                <w:p w14:paraId="2776939C" w14:textId="0118DF63" w:rsidR="00B35AD5" w:rsidRPr="00457B54" w:rsidRDefault="00457B54" w:rsidP="00457B54">
                  <w:pPr>
                    <w:jc w:val="center"/>
                    <w:rPr>
                      <w:sz w:val="16"/>
                      <w:szCs w:val="16"/>
                    </w:rPr>
                  </w:pPr>
                  <w:r>
                    <w:rPr>
                      <w:sz w:val="16"/>
                      <w:szCs w:val="16"/>
                    </w:rPr>
                    <w:t>11-07-2020 al 11-07-2021</w:t>
                  </w:r>
                </w:p>
              </w:tc>
            </w:tr>
            <w:tr w:rsidR="00457B54" w:rsidRPr="00457B54" w14:paraId="17899443" w14:textId="0B098557" w:rsidTr="00457B54">
              <w:trPr>
                <w:trHeight w:val="121"/>
              </w:trPr>
              <w:tc>
                <w:tcPr>
                  <w:tcW w:w="1189" w:type="dxa"/>
                  <w:vMerge/>
                  <w:tcBorders>
                    <w:right w:val="single" w:sz="4" w:space="0" w:color="auto"/>
                  </w:tcBorders>
                  <w:shd w:val="clear" w:color="auto" w:fill="auto"/>
                  <w:vAlign w:val="center"/>
                </w:tcPr>
                <w:p w14:paraId="137E902E" w14:textId="77777777" w:rsidR="00B35AD5" w:rsidRPr="00457B54" w:rsidRDefault="00B35AD5" w:rsidP="00B35AD5">
                  <w:pPr>
                    <w:rPr>
                      <w:b/>
                      <w:sz w:val="16"/>
                      <w:szCs w:val="16"/>
                    </w:rPr>
                  </w:pPr>
                </w:p>
              </w:tc>
              <w:tc>
                <w:tcPr>
                  <w:tcW w:w="977" w:type="dxa"/>
                  <w:tcBorders>
                    <w:right w:val="single" w:sz="4" w:space="0" w:color="auto"/>
                  </w:tcBorders>
                  <w:shd w:val="clear" w:color="auto" w:fill="auto"/>
                  <w:vAlign w:val="center"/>
                </w:tcPr>
                <w:p w14:paraId="796DF8BE" w14:textId="77777777" w:rsidR="00B35AD5" w:rsidRPr="00457B54" w:rsidRDefault="00B35AD5" w:rsidP="00B35AD5">
                  <w:pPr>
                    <w:rPr>
                      <w:sz w:val="16"/>
                      <w:szCs w:val="16"/>
                    </w:rPr>
                  </w:pPr>
                  <w:r w:rsidRPr="00457B54">
                    <w:rPr>
                      <w:sz w:val="16"/>
                      <w:szCs w:val="16"/>
                    </w:rPr>
                    <w:t>N° Última  Resolución Validación Emitida</w:t>
                  </w:r>
                </w:p>
              </w:tc>
              <w:tc>
                <w:tcPr>
                  <w:tcW w:w="987" w:type="dxa"/>
                  <w:tcBorders>
                    <w:left w:val="single" w:sz="4" w:space="0" w:color="auto"/>
                    <w:right w:val="single" w:sz="4" w:space="0" w:color="auto"/>
                  </w:tcBorders>
                  <w:vAlign w:val="center"/>
                </w:tcPr>
                <w:p w14:paraId="0AEC8E88" w14:textId="1EFF0606" w:rsidR="00B35AD5" w:rsidRPr="00457B54" w:rsidRDefault="00CF2044" w:rsidP="00B35AD5">
                  <w:pPr>
                    <w:jc w:val="center"/>
                    <w:rPr>
                      <w:sz w:val="16"/>
                      <w:szCs w:val="16"/>
                    </w:rPr>
                  </w:pPr>
                  <w:r w:rsidRPr="00457B54">
                    <w:rPr>
                      <w:sz w:val="16"/>
                      <w:szCs w:val="16"/>
                    </w:rPr>
                    <w:t>1490/2020</w:t>
                  </w:r>
                </w:p>
              </w:tc>
              <w:tc>
                <w:tcPr>
                  <w:tcW w:w="811" w:type="dxa"/>
                  <w:tcBorders>
                    <w:left w:val="single" w:sz="4" w:space="0" w:color="auto"/>
                    <w:right w:val="single" w:sz="4" w:space="0" w:color="auto"/>
                  </w:tcBorders>
                  <w:vAlign w:val="center"/>
                </w:tcPr>
                <w:p w14:paraId="3024B479" w14:textId="5B719315" w:rsidR="00B35AD5" w:rsidRPr="00457B54" w:rsidRDefault="00CF2044" w:rsidP="00B35AD5">
                  <w:pPr>
                    <w:jc w:val="center"/>
                    <w:rPr>
                      <w:sz w:val="16"/>
                      <w:szCs w:val="16"/>
                    </w:rPr>
                  </w:pPr>
                  <w:r w:rsidRPr="00457B54">
                    <w:rPr>
                      <w:sz w:val="16"/>
                      <w:szCs w:val="16"/>
                    </w:rPr>
                    <w:t>1490/2020</w:t>
                  </w:r>
                </w:p>
              </w:tc>
              <w:tc>
                <w:tcPr>
                  <w:tcW w:w="1069" w:type="dxa"/>
                  <w:tcBorders>
                    <w:left w:val="single" w:sz="4" w:space="0" w:color="auto"/>
                    <w:right w:val="single" w:sz="4" w:space="0" w:color="auto"/>
                  </w:tcBorders>
                  <w:vAlign w:val="center"/>
                </w:tcPr>
                <w:p w14:paraId="0B2C6139" w14:textId="23096595" w:rsidR="00877201" w:rsidRPr="00457B54" w:rsidRDefault="00877201" w:rsidP="00B35AD5">
                  <w:pPr>
                    <w:jc w:val="center"/>
                    <w:rPr>
                      <w:sz w:val="16"/>
                      <w:szCs w:val="16"/>
                    </w:rPr>
                  </w:pPr>
                  <w:r w:rsidRPr="00457B54">
                    <w:rPr>
                      <w:sz w:val="16"/>
                      <w:szCs w:val="16"/>
                    </w:rPr>
                    <w:t>94/20</w:t>
                  </w:r>
                  <w:r w:rsidR="0033125E" w:rsidRPr="00457B54">
                    <w:rPr>
                      <w:sz w:val="16"/>
                      <w:szCs w:val="16"/>
                    </w:rPr>
                    <w:t>20</w:t>
                  </w:r>
                </w:p>
              </w:tc>
              <w:tc>
                <w:tcPr>
                  <w:tcW w:w="911" w:type="dxa"/>
                  <w:tcBorders>
                    <w:left w:val="single" w:sz="4" w:space="0" w:color="auto"/>
                    <w:right w:val="single" w:sz="4" w:space="0" w:color="auto"/>
                  </w:tcBorders>
                  <w:vAlign w:val="center"/>
                </w:tcPr>
                <w:p w14:paraId="409A8453" w14:textId="5DC7E788" w:rsidR="00877201" w:rsidRPr="00457B54" w:rsidRDefault="00877201" w:rsidP="00B35AD5">
                  <w:pPr>
                    <w:jc w:val="center"/>
                    <w:rPr>
                      <w:sz w:val="16"/>
                      <w:szCs w:val="16"/>
                    </w:rPr>
                  </w:pPr>
                  <w:r w:rsidRPr="00457B54">
                    <w:rPr>
                      <w:sz w:val="16"/>
                      <w:szCs w:val="16"/>
                    </w:rPr>
                    <w:t>94/20</w:t>
                  </w:r>
                  <w:r w:rsidR="0033125E" w:rsidRPr="00457B54">
                    <w:rPr>
                      <w:sz w:val="16"/>
                      <w:szCs w:val="16"/>
                    </w:rPr>
                    <w:t>20</w:t>
                  </w:r>
                </w:p>
              </w:tc>
              <w:tc>
                <w:tcPr>
                  <w:tcW w:w="969" w:type="dxa"/>
                  <w:tcBorders>
                    <w:left w:val="single" w:sz="4" w:space="0" w:color="auto"/>
                    <w:right w:val="single" w:sz="4" w:space="0" w:color="auto"/>
                  </w:tcBorders>
                  <w:vAlign w:val="center"/>
                </w:tcPr>
                <w:p w14:paraId="02D33BF9" w14:textId="0A4AE98E" w:rsidR="00B35AD5" w:rsidRPr="00457B54" w:rsidRDefault="00457B54" w:rsidP="00B35AD5">
                  <w:pPr>
                    <w:jc w:val="center"/>
                    <w:rPr>
                      <w:sz w:val="16"/>
                      <w:szCs w:val="16"/>
                    </w:rPr>
                  </w:pPr>
                  <w:r>
                    <w:rPr>
                      <w:sz w:val="16"/>
                      <w:szCs w:val="16"/>
                    </w:rPr>
                    <w:t>1403/2019</w:t>
                  </w:r>
                </w:p>
              </w:tc>
              <w:tc>
                <w:tcPr>
                  <w:tcW w:w="969" w:type="dxa"/>
                  <w:tcBorders>
                    <w:left w:val="single" w:sz="4" w:space="0" w:color="auto"/>
                    <w:right w:val="single" w:sz="4" w:space="0" w:color="auto"/>
                  </w:tcBorders>
                  <w:vAlign w:val="center"/>
                </w:tcPr>
                <w:p w14:paraId="7CB06E6F" w14:textId="6880B135" w:rsidR="00B35AD5" w:rsidRPr="00457B54" w:rsidRDefault="00457B54" w:rsidP="00B35AD5">
                  <w:pPr>
                    <w:jc w:val="center"/>
                    <w:rPr>
                      <w:sz w:val="16"/>
                      <w:szCs w:val="16"/>
                    </w:rPr>
                  </w:pPr>
                  <w:r>
                    <w:rPr>
                      <w:sz w:val="16"/>
                      <w:szCs w:val="16"/>
                    </w:rPr>
                    <w:t>1403/2019</w:t>
                  </w:r>
                </w:p>
              </w:tc>
              <w:tc>
                <w:tcPr>
                  <w:tcW w:w="927" w:type="dxa"/>
                  <w:tcBorders>
                    <w:left w:val="single" w:sz="4" w:space="0" w:color="auto"/>
                    <w:right w:val="single" w:sz="4" w:space="0" w:color="auto"/>
                  </w:tcBorders>
                  <w:vAlign w:val="center"/>
                </w:tcPr>
                <w:p w14:paraId="07E1F59A" w14:textId="1C88352A" w:rsidR="00B35AD5" w:rsidRPr="00457B54" w:rsidRDefault="00457B54" w:rsidP="00457B54">
                  <w:pPr>
                    <w:jc w:val="center"/>
                    <w:rPr>
                      <w:sz w:val="16"/>
                      <w:szCs w:val="16"/>
                    </w:rPr>
                  </w:pPr>
                  <w:r>
                    <w:rPr>
                      <w:sz w:val="16"/>
                      <w:szCs w:val="16"/>
                    </w:rPr>
                    <w:t>1404/2019</w:t>
                  </w:r>
                </w:p>
              </w:tc>
              <w:tc>
                <w:tcPr>
                  <w:tcW w:w="927" w:type="dxa"/>
                  <w:tcBorders>
                    <w:left w:val="single" w:sz="4" w:space="0" w:color="auto"/>
                    <w:right w:val="single" w:sz="4" w:space="0" w:color="auto"/>
                  </w:tcBorders>
                  <w:vAlign w:val="center"/>
                </w:tcPr>
                <w:p w14:paraId="074D20E4" w14:textId="05197ADF" w:rsidR="00B35AD5" w:rsidRPr="00457B54" w:rsidRDefault="00457B54" w:rsidP="00457B54">
                  <w:pPr>
                    <w:jc w:val="center"/>
                    <w:rPr>
                      <w:sz w:val="16"/>
                      <w:szCs w:val="16"/>
                    </w:rPr>
                  </w:pPr>
                  <w:r>
                    <w:rPr>
                      <w:sz w:val="16"/>
                      <w:szCs w:val="16"/>
                    </w:rPr>
                    <w:t>1404/2019</w:t>
                  </w:r>
                </w:p>
              </w:tc>
            </w:tr>
          </w:tbl>
          <w:p w14:paraId="08A56C37" w14:textId="77777777" w:rsidR="00C0530C" w:rsidRDefault="00C0530C" w:rsidP="003B56C7">
            <w:pPr>
              <w:autoSpaceDE w:val="0"/>
              <w:autoSpaceDN w:val="0"/>
              <w:adjustRightInd w:val="0"/>
              <w:rPr>
                <w:rFonts w:eastAsia="Calibri-0-50" w:cs="Calibri-0-50"/>
                <w:color w:val="333333"/>
                <w:lang w:eastAsia="es-ES"/>
              </w:rPr>
            </w:pPr>
          </w:p>
          <w:p w14:paraId="276901B0" w14:textId="77777777" w:rsidR="003B56C7" w:rsidRPr="00842773" w:rsidRDefault="003B56C7" w:rsidP="003B56C7">
            <w:pPr>
              <w:autoSpaceDE w:val="0"/>
              <w:autoSpaceDN w:val="0"/>
              <w:adjustRightInd w:val="0"/>
              <w:rPr>
                <w:rFonts w:eastAsia="Calibri-0-50" w:cs="Calibri-0-50"/>
                <w:color w:val="333333"/>
                <w:lang w:eastAsia="es-ES"/>
              </w:rPr>
            </w:pPr>
            <w:r w:rsidRPr="00842773">
              <w:rPr>
                <w:rFonts w:eastAsia="Calibri-0-50" w:cs="Calibri-0-50"/>
                <w:color w:val="333333"/>
                <w:lang w:eastAsia="es-ES"/>
              </w:rPr>
              <w:t xml:space="preserve">Con relación a las </w:t>
            </w:r>
            <w:r w:rsidRPr="00C0530C">
              <w:rPr>
                <w:rFonts w:eastAsia="Calibri-0-50" w:cs="Calibri-0-50"/>
                <w:b/>
                <w:color w:val="333333"/>
                <w:lang w:eastAsia="es-ES"/>
              </w:rPr>
              <w:t>pruebas de Aseguramiento de Calidad y Control de Calidad CEMS</w:t>
            </w:r>
            <w:r w:rsidRPr="00842773">
              <w:rPr>
                <w:rFonts w:eastAsia="Calibri-0-50" w:cs="Calibri-0-50"/>
                <w:color w:val="333333"/>
                <w:lang w:eastAsia="es-ES"/>
              </w:rPr>
              <w:t xml:space="preserve"> del año 2020, es posible indicar que:</w:t>
            </w:r>
          </w:p>
          <w:p w14:paraId="02727EF4" w14:textId="77777777" w:rsidR="003B56C7" w:rsidRPr="005B0493" w:rsidRDefault="003B56C7" w:rsidP="003B56C7">
            <w:pPr>
              <w:autoSpaceDE w:val="0"/>
              <w:autoSpaceDN w:val="0"/>
              <w:adjustRightInd w:val="0"/>
              <w:rPr>
                <w:rFonts w:eastAsia="Calibri-0-50" w:cs="Calibri-0-50"/>
                <w:color w:val="333333"/>
                <w:lang w:eastAsia="es-ES"/>
              </w:rPr>
            </w:pPr>
            <w:r w:rsidRPr="00842773">
              <w:rPr>
                <w:rFonts w:eastAsia="Calibri-0-50" w:cs="Calibri-0-50"/>
                <w:color w:val="333333"/>
                <w:lang w:eastAsia="es-ES"/>
              </w:rPr>
              <w:t>i. Se realiza requerimiento de información sobre las pruebas QA/QC bajo Res. Ex. N° 862 del 26 de mayo de 2020, según lo establecido</w:t>
            </w:r>
            <w:r>
              <w:rPr>
                <w:rFonts w:eastAsia="Calibri-0-50" w:cs="Calibri-0-50"/>
                <w:color w:val="333333"/>
                <w:lang w:eastAsia="es-ES"/>
              </w:rPr>
              <w:t xml:space="preserve"> </w:t>
            </w:r>
            <w:r w:rsidRPr="00842773">
              <w:rPr>
                <w:rFonts w:eastAsia="Calibri-0-50" w:cs="Calibri-0-50"/>
                <w:color w:val="333333"/>
                <w:lang w:eastAsia="es-ES"/>
              </w:rPr>
              <w:t>en el Protocolo para validación, aseguramiento y control de calidad de Sistemas de Monitoreo Con</w:t>
            </w:r>
            <w:r>
              <w:rPr>
                <w:rFonts w:eastAsia="Calibri-0-50" w:cs="Calibri-0-50"/>
                <w:color w:val="333333"/>
                <w:lang w:eastAsia="es-ES"/>
              </w:rPr>
              <w:t>ti</w:t>
            </w:r>
            <w:r w:rsidRPr="005B0493">
              <w:rPr>
                <w:rFonts w:eastAsia="Calibri-0-50" w:cs="Calibri-0-50"/>
                <w:color w:val="333333"/>
                <w:lang w:eastAsia="es-ES"/>
              </w:rPr>
              <w:t>nuo de Emisiones (CEMS).</w:t>
            </w:r>
          </w:p>
          <w:p w14:paraId="7D7D0B16" w14:textId="77777777" w:rsidR="003B56C7" w:rsidRPr="00842773" w:rsidRDefault="003B56C7" w:rsidP="003B56C7">
            <w:pPr>
              <w:autoSpaceDE w:val="0"/>
              <w:autoSpaceDN w:val="0"/>
              <w:adjustRightInd w:val="0"/>
              <w:rPr>
                <w:rFonts w:eastAsia="Calibri-0-50" w:cs="Calibri-0-50"/>
                <w:color w:val="333333"/>
                <w:lang w:eastAsia="es-ES"/>
              </w:rPr>
            </w:pPr>
            <w:r w:rsidRPr="005B0493">
              <w:rPr>
                <w:rFonts w:eastAsia="Calibri-0-50" w:cs="Calibri-0-50"/>
                <w:color w:val="333333"/>
                <w:lang w:eastAsia="es-ES"/>
              </w:rPr>
              <w:t>ii. Se solicita la entrega del reporte de las pruebas Qa-Qc para cada par</w:t>
            </w:r>
            <w:r w:rsidRPr="00842773">
              <w:rPr>
                <w:rFonts w:eastAsia="Calibri-0-50" w:cs="Calibri-0-50"/>
                <w:color w:val="333333"/>
                <w:lang w:eastAsia="es-ES"/>
              </w:rPr>
              <w:t>ámetro, según el ICA que aplique a través de la Plataforma dealmacenamiento de información Seafile.</w:t>
            </w:r>
          </w:p>
          <w:p w14:paraId="5ACCC3BB" w14:textId="4D353FAA" w:rsidR="003B56C7" w:rsidRPr="00C0530C" w:rsidRDefault="003B56C7" w:rsidP="00C0530C">
            <w:pPr>
              <w:autoSpaceDE w:val="0"/>
              <w:autoSpaceDN w:val="0"/>
              <w:adjustRightInd w:val="0"/>
              <w:rPr>
                <w:rFonts w:eastAsia="Calibri-0-50" w:cs="Calibri-0-50"/>
                <w:color w:val="333333"/>
                <w:lang w:eastAsia="es-ES"/>
              </w:rPr>
            </w:pPr>
            <w:r w:rsidRPr="00842773">
              <w:rPr>
                <w:rFonts w:eastAsia="Calibri-0-50" w:cs="Calibri-0-50"/>
                <w:color w:val="333333"/>
                <w:lang w:eastAsia="es-ES"/>
              </w:rPr>
              <w:t>iii. Cumple con los ensayos realizados, los cuales se encuentran dentro de los rangos establecidos. De acuerdo a lo anterior, es posible</w:t>
            </w:r>
            <w:r>
              <w:rPr>
                <w:rFonts w:eastAsia="Calibri-0-50" w:cs="Calibri-0-50"/>
                <w:color w:val="333333"/>
                <w:lang w:eastAsia="es-ES"/>
              </w:rPr>
              <w:t xml:space="preserve"> </w:t>
            </w:r>
            <w:r w:rsidRPr="00842773">
              <w:rPr>
                <w:rFonts w:eastAsia="Calibri-0-50" w:cs="Calibri-0-50"/>
                <w:color w:val="333333"/>
                <w:lang w:eastAsia="es-ES"/>
              </w:rPr>
              <w:t>señalar que los datos reportados durante el año 2020 son de calidad asegurada.</w:t>
            </w:r>
          </w:p>
          <w:p w14:paraId="282CFF26" w14:textId="61451F0F" w:rsidR="00C0530C" w:rsidRPr="00DD0D4A" w:rsidRDefault="00C0530C" w:rsidP="00B35AD5">
            <w:r>
              <w:rPr>
                <w:rFonts w:cstheme="minorHAnsi"/>
              </w:rPr>
              <w:t xml:space="preserve">Iv. </w:t>
            </w:r>
            <w:r w:rsidR="00AA15E3" w:rsidRPr="00504286">
              <w:rPr>
                <w:rFonts w:cstheme="minorHAnsi"/>
              </w:rPr>
              <w:t xml:space="preserve">La </w:t>
            </w:r>
            <w:r w:rsidR="00AA15E3" w:rsidRPr="00504286">
              <w:rPr>
                <w:rFonts w:cstheme="minorHAnsi"/>
                <w:b/>
              </w:rPr>
              <w:t>Planta</w:t>
            </w:r>
            <w:r w:rsidR="005E4FB0" w:rsidRPr="00504286">
              <w:rPr>
                <w:rFonts w:cstheme="minorHAnsi"/>
                <w:b/>
              </w:rPr>
              <w:t xml:space="preserve"> Santa Fe</w:t>
            </w:r>
            <w:r w:rsidR="00AA15E3" w:rsidRPr="00504286">
              <w:rPr>
                <w:rFonts w:cstheme="minorHAnsi"/>
              </w:rPr>
              <w:t xml:space="preserve">, </w:t>
            </w:r>
            <w:r w:rsidR="00AA15E3" w:rsidRPr="00504286">
              <w:t xml:space="preserve">cuenta </w:t>
            </w:r>
            <w:r w:rsidR="00B35AD5">
              <w:t>con sus</w:t>
            </w:r>
            <w:r w:rsidR="00AA15E3" w:rsidRPr="00504286">
              <w:t xml:space="preserve"> respectivos Sistemas de Monitoreo Cont</w:t>
            </w:r>
            <w:r w:rsidR="004B3FC9" w:rsidRPr="00504286">
              <w:t xml:space="preserve">inuo de Emisiones (CEMS) </w:t>
            </w:r>
            <w:r w:rsidR="005E4FB0" w:rsidRPr="00504286">
              <w:t>en el ducto común de la Caldera Recuperadora línea 2 e Incinerador, en el ducto común de la Caldera Recuperadora 1 y Caldera de Biomasa línea 1, Horno de Cal línea 1 y Horno de Cal línea 2</w:t>
            </w:r>
            <w:r w:rsidR="004B3FC9" w:rsidRPr="00504286">
              <w:t xml:space="preserve">, </w:t>
            </w:r>
            <w:r w:rsidR="00B35AD5">
              <w:t>con las respectivas pruebas de validación anual realizadas durante el año 2020</w:t>
            </w:r>
            <w:r w:rsidR="00B35AD5" w:rsidRPr="00DD0D4A">
              <w:t xml:space="preserve"> para los parámetros SO</w:t>
            </w:r>
            <w:r w:rsidR="00B35AD5" w:rsidRPr="00DD0D4A">
              <w:rPr>
                <w:vertAlign w:val="subscript"/>
              </w:rPr>
              <w:t>2</w:t>
            </w:r>
            <w:r w:rsidR="00B35AD5" w:rsidRPr="00DD0D4A">
              <w:t>/TRS y O</w:t>
            </w:r>
            <w:r w:rsidR="00B35AD5" w:rsidRPr="00DD0D4A">
              <w:rPr>
                <w:vertAlign w:val="subscript"/>
              </w:rPr>
              <w:t>2</w:t>
            </w:r>
            <w:r w:rsidR="00B35AD5" w:rsidRPr="00DD0D4A">
              <w:t>.</w:t>
            </w:r>
          </w:p>
          <w:p w14:paraId="34D46A6F" w14:textId="1843FDE7" w:rsidR="00FE092D" w:rsidRPr="0059108F" w:rsidRDefault="00AA15E3" w:rsidP="005E4FB0">
            <w:pPr>
              <w:rPr>
                <w:b/>
                <w:color w:val="FF0000"/>
              </w:rPr>
            </w:pPr>
            <w:r w:rsidRPr="00504286">
              <w:t xml:space="preserve">De acuerdo a lo anterior, los datos reportados por </w:t>
            </w:r>
            <w:r w:rsidRPr="00504286">
              <w:rPr>
                <w:b/>
              </w:rPr>
              <w:t>Planta</w:t>
            </w:r>
            <w:r w:rsidR="005E4FB0" w:rsidRPr="00504286">
              <w:rPr>
                <w:b/>
              </w:rPr>
              <w:t xml:space="preserve"> Santa Fe</w:t>
            </w:r>
            <w:r w:rsidRPr="00504286">
              <w:t xml:space="preserve">, nos permiten verificar el cumplimiento del D.S.37/2013 MMA durante el año </w:t>
            </w:r>
            <w:r w:rsidR="00C45EFF" w:rsidRPr="00504286">
              <w:t>20</w:t>
            </w:r>
            <w:r w:rsidR="00B35AD5">
              <w:t>20</w:t>
            </w:r>
            <w:r w:rsidRPr="00504286">
              <w:t>.</w:t>
            </w:r>
          </w:p>
        </w:tc>
      </w:tr>
    </w:tbl>
    <w:p w14:paraId="2A7A5439" w14:textId="77777777" w:rsidR="00F55921" w:rsidRPr="00F55921" w:rsidRDefault="00F55921" w:rsidP="00F55921"/>
    <w:p w14:paraId="641C2672" w14:textId="199B7AB1" w:rsidR="004E583C" w:rsidRPr="0025129B" w:rsidRDefault="007113D7" w:rsidP="00C958D0">
      <w:pPr>
        <w:pStyle w:val="Ttulo2"/>
      </w:pPr>
      <w:bookmarkStart w:id="82" w:name="_Toc27477984"/>
      <w:r>
        <w:t>Emisiones Atmosféricas (H</w:t>
      </w:r>
      <w:r w:rsidRPr="007113D7">
        <w:rPr>
          <w:vertAlign w:val="subscript"/>
        </w:rPr>
        <w:t>2</w:t>
      </w:r>
      <w:r>
        <w:t>S)</w:t>
      </w:r>
      <w:bookmarkEnd w:id="73"/>
      <w:bookmarkEnd w:id="74"/>
      <w:bookmarkEnd w:id="75"/>
      <w:bookmarkEnd w:id="76"/>
      <w:bookmarkEnd w:id="77"/>
      <w:bookmarkEnd w:id="78"/>
      <w:bookmarkEnd w:id="79"/>
      <w:bookmarkEnd w:id="80"/>
      <w:bookmarkEnd w:id="81"/>
      <w:r>
        <w:t>.</w:t>
      </w:r>
      <w:bookmarkEnd w:id="82"/>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9962"/>
      </w:tblGrid>
      <w:tr w:rsidR="008A31EE" w:rsidRPr="0025129B" w14:paraId="5FB8B5F1" w14:textId="77777777" w:rsidTr="008A31EE">
        <w:trPr>
          <w:trHeight w:val="142"/>
        </w:trPr>
        <w:tc>
          <w:tcPr>
            <w:tcW w:w="5000" w:type="pct"/>
          </w:tcPr>
          <w:p w14:paraId="639ED75B" w14:textId="2873E6AD" w:rsidR="008A31EE" w:rsidRPr="0025129B" w:rsidRDefault="008A31EE" w:rsidP="009358F8">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2</w:t>
            </w:r>
          </w:p>
        </w:tc>
      </w:tr>
      <w:tr w:rsidR="00A74310" w:rsidRPr="0025129B" w14:paraId="05EA6668" w14:textId="77777777" w:rsidTr="005D728A">
        <w:trPr>
          <w:trHeight w:val="319"/>
        </w:trPr>
        <w:tc>
          <w:tcPr>
            <w:tcW w:w="5000" w:type="pct"/>
            <w:tcBorders>
              <w:bottom w:val="single" w:sz="4" w:space="0" w:color="auto"/>
            </w:tcBorders>
          </w:tcPr>
          <w:p w14:paraId="0AF3732C" w14:textId="77777777" w:rsidR="004C1119" w:rsidRDefault="004C1119" w:rsidP="008F751D">
            <w:pPr>
              <w:rPr>
                <w:b/>
              </w:rPr>
            </w:pPr>
          </w:p>
          <w:p w14:paraId="4C28D05E" w14:textId="77777777" w:rsidR="00CB6B87" w:rsidRDefault="00F15F8C" w:rsidP="008F751D">
            <w:pPr>
              <w:rPr>
                <w:b/>
              </w:rPr>
            </w:pPr>
            <w:r>
              <w:rPr>
                <w:b/>
              </w:rPr>
              <w:t>Exigencia (s)</w:t>
            </w:r>
            <w:r w:rsidR="00A74310" w:rsidRPr="0025129B">
              <w:rPr>
                <w:b/>
              </w:rPr>
              <w:t>:</w:t>
            </w:r>
            <w:r>
              <w:rPr>
                <w:b/>
              </w:rPr>
              <w:t xml:space="preserve"> </w:t>
            </w:r>
          </w:p>
          <w:p w14:paraId="38962425" w14:textId="77777777" w:rsidR="004C1119" w:rsidRDefault="004C1119" w:rsidP="008F751D">
            <w:pPr>
              <w:rPr>
                <w:b/>
              </w:rPr>
            </w:pPr>
          </w:p>
          <w:p w14:paraId="54CE7C9D"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Default="00CB6B87" w:rsidP="00CB6B87"/>
          <w:tbl>
            <w:tblPr>
              <w:tblStyle w:val="Tablaconcuadrcula"/>
              <w:tblW w:w="0" w:type="auto"/>
              <w:tblLook w:val="04A0" w:firstRow="1" w:lastRow="0" w:firstColumn="1" w:lastColumn="0" w:noHBand="0" w:noVBand="1"/>
            </w:tblPr>
            <w:tblGrid>
              <w:gridCol w:w="4903"/>
              <w:gridCol w:w="4833"/>
            </w:tblGrid>
            <w:tr w:rsidR="00B66997" w14:paraId="7E43BBB7" w14:textId="77777777" w:rsidTr="00B66997">
              <w:tc>
                <w:tcPr>
                  <w:tcW w:w="6668" w:type="dxa"/>
                </w:tcPr>
                <w:p w14:paraId="6CD73670" w14:textId="77777777" w:rsidR="00B66997" w:rsidRPr="00B66997" w:rsidRDefault="00B66997" w:rsidP="00CB6B87">
                  <w:pPr>
                    <w:jc w:val="center"/>
                    <w:rPr>
                      <w:b/>
                    </w:rPr>
                  </w:pPr>
                  <w:r w:rsidRPr="00B66997">
                    <w:rPr>
                      <w:b/>
                    </w:rPr>
                    <w:t>Equipo</w:t>
                  </w:r>
                </w:p>
              </w:tc>
              <w:tc>
                <w:tcPr>
                  <w:tcW w:w="6668" w:type="dxa"/>
                </w:tcPr>
                <w:p w14:paraId="17504A6B" w14:textId="77777777" w:rsidR="00B66997" w:rsidRPr="00B66997" w:rsidRDefault="00B66997" w:rsidP="00CB6B87">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B66997" w14:paraId="5D706A90" w14:textId="77777777" w:rsidTr="00B66997">
              <w:tc>
                <w:tcPr>
                  <w:tcW w:w="6668" w:type="dxa"/>
                </w:tcPr>
                <w:p w14:paraId="07855B50" w14:textId="77777777" w:rsidR="00B66997" w:rsidRPr="00B66997" w:rsidRDefault="00B66997" w:rsidP="00B66997">
                  <w:pPr>
                    <w:jc w:val="left"/>
                  </w:pPr>
                  <w:r>
                    <w:t>Caldera Recuperadora</w:t>
                  </w:r>
                </w:p>
              </w:tc>
              <w:tc>
                <w:tcPr>
                  <w:tcW w:w="6668" w:type="dxa"/>
                </w:tcPr>
                <w:p w14:paraId="220CBB0B" w14:textId="77777777" w:rsidR="00B66997" w:rsidRPr="00B66997" w:rsidRDefault="00B66997" w:rsidP="00CB6B87">
                  <w:pPr>
                    <w:jc w:val="center"/>
                  </w:pPr>
                  <w:r>
                    <w:t>5 ppmv</w:t>
                  </w:r>
                </w:p>
              </w:tc>
            </w:tr>
            <w:tr w:rsidR="00B66997" w14:paraId="7C86D374" w14:textId="77777777" w:rsidTr="00B66997">
              <w:tc>
                <w:tcPr>
                  <w:tcW w:w="6668" w:type="dxa"/>
                </w:tcPr>
                <w:p w14:paraId="3CB500C9" w14:textId="77777777" w:rsidR="00B66997" w:rsidRDefault="00B66997" w:rsidP="00B66997">
                  <w:pPr>
                    <w:jc w:val="left"/>
                  </w:pPr>
                  <w:r>
                    <w:t>Horno de Cal de Establecimientos Existentes</w:t>
                  </w:r>
                </w:p>
                <w:p w14:paraId="06EBFD22" w14:textId="77777777" w:rsidR="00B66997" w:rsidRPr="00B66997" w:rsidRDefault="00B66997" w:rsidP="00B66997">
                  <w:pPr>
                    <w:jc w:val="left"/>
                  </w:pPr>
                  <w:r>
                    <w:t>Horno de Cal de Establecimientos Nuevos</w:t>
                  </w:r>
                </w:p>
              </w:tc>
              <w:tc>
                <w:tcPr>
                  <w:tcW w:w="6668" w:type="dxa"/>
                </w:tcPr>
                <w:p w14:paraId="265ABA39" w14:textId="77777777" w:rsidR="00B66997" w:rsidRDefault="00B66997" w:rsidP="00CB6B87">
                  <w:pPr>
                    <w:jc w:val="center"/>
                  </w:pPr>
                  <w:r>
                    <w:t>15 ppmv</w:t>
                  </w:r>
                </w:p>
                <w:p w14:paraId="01A6F161" w14:textId="77777777" w:rsidR="00B66997" w:rsidRPr="00B66997" w:rsidRDefault="00B66997" w:rsidP="00CB6B87">
                  <w:pPr>
                    <w:jc w:val="center"/>
                  </w:pPr>
                  <w:r>
                    <w:t>10 ppmv</w:t>
                  </w:r>
                </w:p>
              </w:tc>
            </w:tr>
          </w:tbl>
          <w:p w14:paraId="05D97444" w14:textId="77777777" w:rsidR="00CB6B87" w:rsidRDefault="00CB6B87" w:rsidP="00CB6B87">
            <w:pPr>
              <w:jc w:val="center"/>
              <w:rPr>
                <w:color w:val="FF0000"/>
              </w:rPr>
            </w:pPr>
          </w:p>
          <w:p w14:paraId="024E038A" w14:textId="77777777" w:rsidR="00F15F8C" w:rsidRPr="0025129B" w:rsidRDefault="00F15F8C" w:rsidP="008E4AB3">
            <w:pPr>
              <w:rPr>
                <w:b/>
              </w:rPr>
            </w:pPr>
          </w:p>
        </w:tc>
      </w:tr>
      <w:tr w:rsidR="00A74310" w:rsidRPr="00AF04C6" w14:paraId="09148B3E" w14:textId="77777777" w:rsidTr="005D728A">
        <w:trPr>
          <w:trHeight w:val="627"/>
        </w:trPr>
        <w:tc>
          <w:tcPr>
            <w:tcW w:w="5000" w:type="pct"/>
          </w:tcPr>
          <w:p w14:paraId="72F56C04" w14:textId="77777777" w:rsidR="004C1119" w:rsidRPr="00AF04C6" w:rsidRDefault="004C1119" w:rsidP="00311183">
            <w:pPr>
              <w:jc w:val="left"/>
              <w:rPr>
                <w:b/>
              </w:rPr>
            </w:pPr>
          </w:p>
          <w:p w14:paraId="0C6749C7" w14:textId="77777777" w:rsidR="008E34C9" w:rsidRPr="00AF04C6" w:rsidRDefault="00311183" w:rsidP="00311183">
            <w:pPr>
              <w:jc w:val="left"/>
              <w:rPr>
                <w:b/>
              </w:rPr>
            </w:pPr>
            <w:r w:rsidRPr="00AF04C6">
              <w:rPr>
                <w:b/>
              </w:rPr>
              <w:t>Resultado</w:t>
            </w:r>
            <w:r w:rsidR="005B38F1" w:rsidRPr="00AF04C6">
              <w:rPr>
                <w:b/>
              </w:rPr>
              <w:t xml:space="preserve"> (s)</w:t>
            </w:r>
            <w:r w:rsidR="00BC47CA" w:rsidRPr="00AF04C6">
              <w:rPr>
                <w:b/>
              </w:rPr>
              <w:t xml:space="preserve"> examen de Información:</w:t>
            </w:r>
          </w:p>
          <w:p w14:paraId="4C3DC7B8" w14:textId="77777777" w:rsidR="004C1119" w:rsidRPr="00AF04C6" w:rsidRDefault="004C1119" w:rsidP="00311183">
            <w:pPr>
              <w:jc w:val="left"/>
              <w:rPr>
                <w:b/>
              </w:rPr>
            </w:pPr>
          </w:p>
          <w:p w14:paraId="0F0A764A" w14:textId="2D4EDACC" w:rsidR="00C279F5" w:rsidRPr="00E631B9" w:rsidRDefault="005334E4" w:rsidP="008E4D9B">
            <w:pPr>
              <w:pStyle w:val="Default"/>
              <w:numPr>
                <w:ilvl w:val="0"/>
                <w:numId w:val="3"/>
              </w:numPr>
              <w:jc w:val="both"/>
              <w:rPr>
                <w:sz w:val="20"/>
                <w:szCs w:val="20"/>
              </w:rPr>
            </w:pPr>
            <w:r w:rsidRPr="00E631B9">
              <w:rPr>
                <w:sz w:val="20"/>
                <w:szCs w:val="20"/>
              </w:rPr>
              <w:t xml:space="preserve">La </w:t>
            </w:r>
            <w:r w:rsidRPr="00E631B9">
              <w:rPr>
                <w:b/>
                <w:sz w:val="20"/>
                <w:szCs w:val="20"/>
              </w:rPr>
              <w:t xml:space="preserve">Planta </w:t>
            </w:r>
            <w:r w:rsidR="00C279F5" w:rsidRPr="00E631B9">
              <w:rPr>
                <w:b/>
                <w:sz w:val="20"/>
                <w:szCs w:val="20"/>
              </w:rPr>
              <w:t>Santa Fe</w:t>
            </w:r>
            <w:r w:rsidRPr="00E631B9">
              <w:rPr>
                <w:sz w:val="20"/>
                <w:szCs w:val="20"/>
              </w:rPr>
              <w:t xml:space="preserve"> </w:t>
            </w:r>
            <w:r w:rsidRPr="00E631B9">
              <w:rPr>
                <w:color w:val="auto"/>
                <w:sz w:val="20"/>
                <w:szCs w:val="20"/>
              </w:rPr>
              <w:t xml:space="preserve">cumple con el Percentil </w:t>
            </w:r>
            <w:r w:rsidRPr="00E631B9">
              <w:rPr>
                <w:sz w:val="20"/>
                <w:szCs w:val="20"/>
              </w:rPr>
              <w:t xml:space="preserve">98 de los promedios horarios, registrados durante un periodo mensual, de acuerdo a la Tabla 1 del art. 3°,  para </w:t>
            </w:r>
            <w:r w:rsidR="00C279F5" w:rsidRPr="00E631B9">
              <w:rPr>
                <w:sz w:val="20"/>
                <w:szCs w:val="20"/>
              </w:rPr>
              <w:t>los</w:t>
            </w:r>
            <w:r w:rsidRPr="00E631B9">
              <w:rPr>
                <w:sz w:val="20"/>
                <w:szCs w:val="20"/>
              </w:rPr>
              <w:t xml:space="preserve"> equipo</w:t>
            </w:r>
            <w:r w:rsidR="00C279F5" w:rsidRPr="00E631B9">
              <w:rPr>
                <w:sz w:val="20"/>
                <w:szCs w:val="20"/>
              </w:rPr>
              <w:t>s</w:t>
            </w:r>
            <w:r w:rsidRPr="00E631B9">
              <w:rPr>
                <w:sz w:val="20"/>
                <w:szCs w:val="20"/>
              </w:rPr>
              <w:t xml:space="preserve"> identificado</w:t>
            </w:r>
            <w:r w:rsidR="00C279F5" w:rsidRPr="00E631B9">
              <w:rPr>
                <w:sz w:val="20"/>
                <w:szCs w:val="20"/>
              </w:rPr>
              <w:t>s</w:t>
            </w:r>
            <w:r w:rsidRPr="00E631B9">
              <w:rPr>
                <w:sz w:val="20"/>
                <w:szCs w:val="20"/>
              </w:rPr>
              <w:t xml:space="preserve"> como </w:t>
            </w:r>
            <w:r w:rsidRPr="00E631B9">
              <w:rPr>
                <w:b/>
                <w:sz w:val="20"/>
                <w:szCs w:val="20"/>
              </w:rPr>
              <w:t>Caldera Recuperadora</w:t>
            </w:r>
            <w:r w:rsidR="00C279F5" w:rsidRPr="00E631B9">
              <w:rPr>
                <w:b/>
                <w:sz w:val="20"/>
                <w:szCs w:val="20"/>
              </w:rPr>
              <w:t xml:space="preserve"> 1 y Caldera Recuperadora 2</w:t>
            </w:r>
            <w:r w:rsidRPr="00E631B9">
              <w:rPr>
                <w:sz w:val="20"/>
                <w:szCs w:val="20"/>
              </w:rPr>
              <w:t xml:space="preserve">, durante el </w:t>
            </w:r>
            <w:r w:rsidRPr="00E631B9">
              <w:rPr>
                <w:rFonts w:eastAsia="Times New Roman"/>
                <w:sz w:val="20"/>
                <w:szCs w:val="20"/>
                <w:lang w:eastAsia="es-CL"/>
              </w:rPr>
              <w:t>period</w:t>
            </w:r>
            <w:r w:rsidR="00E631B9">
              <w:rPr>
                <w:rFonts w:eastAsia="Times New Roman"/>
                <w:sz w:val="20"/>
                <w:szCs w:val="20"/>
                <w:lang w:eastAsia="es-CL"/>
              </w:rPr>
              <w:t>o enero – diciembre del año 20</w:t>
            </w:r>
            <w:r w:rsidR="006B6396">
              <w:rPr>
                <w:rFonts w:eastAsia="Times New Roman"/>
                <w:sz w:val="20"/>
                <w:szCs w:val="20"/>
                <w:lang w:eastAsia="es-CL"/>
              </w:rPr>
              <w:t>20</w:t>
            </w:r>
            <w:r w:rsidRPr="00E631B9">
              <w:rPr>
                <w:rFonts w:eastAsia="Times New Roman"/>
                <w:sz w:val="20"/>
                <w:szCs w:val="20"/>
                <w:lang w:eastAsia="es-CL"/>
              </w:rPr>
              <w:t>.</w:t>
            </w:r>
          </w:p>
          <w:p w14:paraId="0BB0F2E0" w14:textId="77777777" w:rsidR="00C279F5" w:rsidRPr="00E631B9" w:rsidRDefault="00C279F5" w:rsidP="00C279F5">
            <w:pPr>
              <w:pStyle w:val="Default"/>
              <w:ind w:left="360"/>
              <w:jc w:val="both"/>
              <w:rPr>
                <w:sz w:val="20"/>
                <w:szCs w:val="20"/>
              </w:rPr>
            </w:pPr>
          </w:p>
          <w:p w14:paraId="2F282E21" w14:textId="56F7B575" w:rsidR="002C1FC4" w:rsidRPr="00E631B9" w:rsidRDefault="005334E4" w:rsidP="008E4D9B">
            <w:pPr>
              <w:pStyle w:val="Default"/>
              <w:numPr>
                <w:ilvl w:val="0"/>
                <w:numId w:val="3"/>
              </w:numPr>
              <w:jc w:val="both"/>
              <w:rPr>
                <w:sz w:val="20"/>
                <w:szCs w:val="20"/>
              </w:rPr>
            </w:pPr>
            <w:r w:rsidRPr="00E631B9">
              <w:rPr>
                <w:sz w:val="20"/>
                <w:szCs w:val="20"/>
              </w:rPr>
              <w:t xml:space="preserve">La </w:t>
            </w:r>
            <w:r w:rsidRPr="00E631B9">
              <w:rPr>
                <w:b/>
                <w:sz w:val="20"/>
                <w:szCs w:val="20"/>
              </w:rPr>
              <w:t xml:space="preserve">Planta </w:t>
            </w:r>
            <w:r w:rsidR="00C279F5" w:rsidRPr="00E631B9">
              <w:rPr>
                <w:b/>
                <w:sz w:val="20"/>
                <w:szCs w:val="20"/>
              </w:rPr>
              <w:t>Santa Fe</w:t>
            </w:r>
            <w:r w:rsidRPr="00E631B9">
              <w:rPr>
                <w:sz w:val="20"/>
                <w:szCs w:val="20"/>
              </w:rPr>
              <w:t xml:space="preserve"> </w:t>
            </w:r>
            <w:r w:rsidRPr="00E631B9">
              <w:rPr>
                <w:color w:val="auto"/>
                <w:sz w:val="20"/>
                <w:szCs w:val="20"/>
              </w:rPr>
              <w:t xml:space="preserve">cumple </w:t>
            </w:r>
            <w:r w:rsidRPr="00E631B9">
              <w:rPr>
                <w:sz w:val="20"/>
                <w:szCs w:val="20"/>
              </w:rPr>
              <w:t xml:space="preserve">con el Percentil 98 de los promedios horarios, registrados durante un periodo mensual, de acuerdo a la Tabla 1 del art. 3°,  para el equipo identificado como </w:t>
            </w:r>
            <w:r w:rsidRPr="00E631B9">
              <w:rPr>
                <w:b/>
                <w:sz w:val="20"/>
                <w:szCs w:val="20"/>
              </w:rPr>
              <w:t>Horno de Cal</w:t>
            </w:r>
            <w:r w:rsidR="00C279F5" w:rsidRPr="00E631B9">
              <w:rPr>
                <w:b/>
                <w:sz w:val="20"/>
                <w:szCs w:val="20"/>
              </w:rPr>
              <w:t xml:space="preserve"> 1 y Horno de Cal 2</w:t>
            </w:r>
            <w:r w:rsidRPr="00E631B9">
              <w:rPr>
                <w:sz w:val="20"/>
                <w:szCs w:val="20"/>
              </w:rPr>
              <w:t xml:space="preserve">, durante el </w:t>
            </w:r>
            <w:r w:rsidRPr="00E631B9">
              <w:rPr>
                <w:rFonts w:eastAsia="Times New Roman"/>
                <w:sz w:val="20"/>
                <w:szCs w:val="20"/>
                <w:lang w:eastAsia="es-CL"/>
              </w:rPr>
              <w:t>period</w:t>
            </w:r>
            <w:r w:rsidR="00E631B9">
              <w:rPr>
                <w:rFonts w:eastAsia="Times New Roman"/>
                <w:sz w:val="20"/>
                <w:szCs w:val="20"/>
                <w:lang w:eastAsia="es-CL"/>
              </w:rPr>
              <w:t>o enero – diciembre del año 20</w:t>
            </w:r>
            <w:r w:rsidR="006B6396">
              <w:rPr>
                <w:rFonts w:eastAsia="Times New Roman"/>
                <w:sz w:val="20"/>
                <w:szCs w:val="20"/>
                <w:lang w:eastAsia="es-CL"/>
              </w:rPr>
              <w:t>20</w:t>
            </w:r>
            <w:r w:rsidRPr="00E631B9">
              <w:rPr>
                <w:rFonts w:eastAsia="Times New Roman"/>
                <w:sz w:val="20"/>
                <w:szCs w:val="20"/>
                <w:lang w:eastAsia="es-CL"/>
              </w:rPr>
              <w:t>.</w:t>
            </w:r>
          </w:p>
          <w:p w14:paraId="0CE08F2C" w14:textId="77777777" w:rsidR="00E631B9" w:rsidRDefault="00E631B9" w:rsidP="00E631B9">
            <w:pPr>
              <w:pStyle w:val="Prrafodelista"/>
            </w:pPr>
          </w:p>
          <w:p w14:paraId="196A25E7" w14:textId="77777777" w:rsidR="00E631B9" w:rsidRDefault="00E631B9" w:rsidP="00E631B9">
            <w:pPr>
              <w:pStyle w:val="Prrafodelista"/>
            </w:pPr>
          </w:p>
          <w:p w14:paraId="2AF3D617" w14:textId="77777777" w:rsidR="00D36920" w:rsidRPr="002C1FC4" w:rsidRDefault="00D36920" w:rsidP="002C1FC4">
            <w:pPr>
              <w:pStyle w:val="Default"/>
              <w:ind w:left="360"/>
              <w:jc w:val="both"/>
              <w:rPr>
                <w:sz w:val="20"/>
                <w:szCs w:val="20"/>
              </w:rPr>
            </w:pPr>
          </w:p>
          <w:p w14:paraId="5D5C8201" w14:textId="77777777" w:rsidR="00AF04C6" w:rsidRDefault="00AF04C6" w:rsidP="00AF04C6">
            <w:pPr>
              <w:pStyle w:val="Prrafodelista"/>
            </w:pPr>
          </w:p>
          <w:p w14:paraId="32C34AAD" w14:textId="115DE858" w:rsidR="00AF04C6" w:rsidRPr="00AF04C6" w:rsidRDefault="00AF04C6" w:rsidP="00AF04C6">
            <w:pPr>
              <w:pStyle w:val="Default"/>
              <w:jc w:val="both"/>
              <w:rPr>
                <w:sz w:val="20"/>
                <w:szCs w:val="20"/>
              </w:rPr>
            </w:pPr>
          </w:p>
        </w:tc>
      </w:tr>
    </w:tbl>
    <w:p w14:paraId="742E8C6E" w14:textId="77777777" w:rsidR="00A74310" w:rsidRPr="0025129B" w:rsidRDefault="00A74310">
      <w:pPr>
        <w:jc w:val="left"/>
        <w:rPr>
          <w:rFonts w:cstheme="minorHAnsi"/>
          <w:b/>
          <w:sz w:val="14"/>
          <w:szCs w:val="24"/>
        </w:rPr>
        <w:sectPr w:rsidR="00A74310" w:rsidRPr="0025129B" w:rsidSect="009E2791">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3169"/>
        <w:gridCol w:w="3169"/>
        <w:gridCol w:w="3433"/>
        <w:gridCol w:w="3434"/>
      </w:tblGrid>
      <w:tr w:rsidR="002A7933" w:rsidRPr="0025129B" w14:paraId="6046E759" w14:textId="77777777" w:rsidTr="00FA4C16">
        <w:trPr>
          <w:trHeight w:val="300"/>
          <w:jc w:val="center"/>
        </w:trPr>
        <w:tc>
          <w:tcPr>
            <w:tcW w:w="132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F5098" w:rsidRPr="0025129B" w14:paraId="709C729D" w14:textId="77777777" w:rsidTr="00936897">
        <w:trPr>
          <w:trHeight w:val="6079"/>
          <w:jc w:val="center"/>
        </w:trPr>
        <w:tc>
          <w:tcPr>
            <w:tcW w:w="6338" w:type="dxa"/>
            <w:gridSpan w:val="2"/>
            <w:tcBorders>
              <w:top w:val="nil"/>
              <w:left w:val="single" w:sz="4" w:space="0" w:color="auto"/>
              <w:right w:val="single" w:sz="4" w:space="0" w:color="auto"/>
            </w:tcBorders>
            <w:shd w:val="clear" w:color="auto" w:fill="auto"/>
            <w:noWrap/>
            <w:vAlign w:val="center"/>
            <w:hideMark/>
          </w:tcPr>
          <w:p w14:paraId="1B26365F" w14:textId="7EEDD5F7" w:rsidR="002A7933" w:rsidRDefault="002A7933" w:rsidP="00A51E07">
            <w:pPr>
              <w:jc w:val="center"/>
              <w:rPr>
                <w:rFonts w:eastAsia="Times New Roman"/>
                <w:color w:val="000000"/>
                <w:sz w:val="20"/>
                <w:szCs w:val="20"/>
                <w:lang w:eastAsia="es-CL"/>
              </w:rPr>
            </w:pPr>
          </w:p>
          <w:tbl>
            <w:tblPr>
              <w:tblW w:w="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1436"/>
              <w:gridCol w:w="1417"/>
              <w:gridCol w:w="1276"/>
            </w:tblGrid>
            <w:tr w:rsidR="00C279F5" w:rsidRPr="00C0530C" w14:paraId="7CE7E79B" w14:textId="77777777" w:rsidTr="00C279F5">
              <w:trPr>
                <w:trHeight w:val="288"/>
                <w:jc w:val="center"/>
              </w:trPr>
              <w:tc>
                <w:tcPr>
                  <w:tcW w:w="1178" w:type="dxa"/>
                  <w:shd w:val="clear" w:color="auto" w:fill="D9D9D9" w:themeFill="background1" w:themeFillShade="D9"/>
                  <w:noWrap/>
                  <w:vAlign w:val="center"/>
                  <w:hideMark/>
                </w:tcPr>
                <w:p w14:paraId="2400A9B7" w14:textId="159BBCCF" w:rsidR="00C279F5" w:rsidRPr="00B830AE" w:rsidRDefault="006B0CAE" w:rsidP="00B74B63">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Mes/20</w:t>
                  </w:r>
                  <w:r w:rsidR="005B47D5">
                    <w:rPr>
                      <w:rFonts w:ascii="Calibri" w:eastAsia="Times New Roman" w:hAnsi="Calibri"/>
                      <w:b/>
                      <w:color w:val="000000"/>
                      <w:sz w:val="18"/>
                      <w:szCs w:val="18"/>
                      <w:lang w:eastAsia="es-CL"/>
                    </w:rPr>
                    <w:t>20</w:t>
                  </w:r>
                </w:p>
              </w:tc>
              <w:tc>
                <w:tcPr>
                  <w:tcW w:w="1436" w:type="dxa"/>
                  <w:shd w:val="clear" w:color="auto" w:fill="D9D9D9" w:themeFill="background1" w:themeFillShade="D9"/>
                  <w:noWrap/>
                  <w:vAlign w:val="center"/>
                  <w:hideMark/>
                </w:tcPr>
                <w:p w14:paraId="487B84BB" w14:textId="77777777" w:rsidR="00C279F5" w:rsidRPr="00B830AE" w:rsidRDefault="00C279F5" w:rsidP="002A6B31">
                  <w:pPr>
                    <w:jc w:val="center"/>
                    <w:rPr>
                      <w:rFonts w:ascii="Calibri" w:eastAsia="Times New Roman" w:hAnsi="Calibri"/>
                      <w:b/>
                      <w:color w:val="000000"/>
                      <w:sz w:val="18"/>
                      <w:szCs w:val="18"/>
                      <w:lang w:eastAsia="es-CL"/>
                    </w:rPr>
                  </w:pPr>
                  <w:r w:rsidRPr="00B830AE">
                    <w:rPr>
                      <w:rFonts w:ascii="Calibri" w:eastAsia="Times New Roman" w:hAnsi="Calibri"/>
                      <w:b/>
                      <w:color w:val="000000"/>
                      <w:sz w:val="18"/>
                      <w:szCs w:val="18"/>
                      <w:lang w:eastAsia="es-CL"/>
                    </w:rPr>
                    <w:t>P98 H</w:t>
                  </w:r>
                  <w:r w:rsidRPr="00B830AE">
                    <w:rPr>
                      <w:rFonts w:ascii="Calibri" w:eastAsia="Times New Roman" w:hAnsi="Calibri"/>
                      <w:b/>
                      <w:color w:val="000000"/>
                      <w:sz w:val="18"/>
                      <w:szCs w:val="18"/>
                      <w:vertAlign w:val="subscript"/>
                      <w:lang w:eastAsia="es-CL"/>
                    </w:rPr>
                    <w:t>2</w:t>
                  </w:r>
                  <w:r w:rsidRPr="00B830AE">
                    <w:rPr>
                      <w:rFonts w:ascii="Calibri" w:eastAsia="Times New Roman" w:hAnsi="Calibri"/>
                      <w:b/>
                      <w:color w:val="000000"/>
                      <w:sz w:val="18"/>
                      <w:szCs w:val="18"/>
                      <w:lang w:eastAsia="es-CL"/>
                    </w:rPr>
                    <w:t xml:space="preserve">S 8% ppmv </w:t>
                  </w:r>
                </w:p>
                <w:p w14:paraId="459FDD10" w14:textId="4F9097C1" w:rsidR="00C279F5" w:rsidRPr="00B830AE" w:rsidRDefault="00A161B5" w:rsidP="002A6B31">
                  <w:pPr>
                    <w:jc w:val="center"/>
                    <w:rPr>
                      <w:rFonts w:ascii="Calibri" w:eastAsia="Times New Roman" w:hAnsi="Calibri"/>
                      <w:b/>
                      <w:color w:val="000000"/>
                      <w:sz w:val="18"/>
                      <w:szCs w:val="18"/>
                      <w:lang w:eastAsia="es-CL"/>
                    </w:rPr>
                  </w:pPr>
                  <w:r w:rsidRPr="00B830AE">
                    <w:rPr>
                      <w:b/>
                      <w:sz w:val="18"/>
                      <w:szCs w:val="18"/>
                    </w:rPr>
                    <w:t>Caldera Recuperadora 1 y Caldera Biomasa 1 - L1</w:t>
                  </w:r>
                </w:p>
              </w:tc>
              <w:tc>
                <w:tcPr>
                  <w:tcW w:w="1417" w:type="dxa"/>
                  <w:shd w:val="clear" w:color="auto" w:fill="D9D9D9" w:themeFill="background1" w:themeFillShade="D9"/>
                  <w:vAlign w:val="center"/>
                </w:tcPr>
                <w:p w14:paraId="4367F9BB" w14:textId="06E452D4" w:rsidR="00C279F5" w:rsidRPr="00B830AE" w:rsidRDefault="00C279F5" w:rsidP="00C279F5">
                  <w:pPr>
                    <w:jc w:val="center"/>
                    <w:rPr>
                      <w:rFonts w:ascii="Calibri" w:eastAsia="Times New Roman" w:hAnsi="Calibri"/>
                      <w:b/>
                      <w:color w:val="000000"/>
                      <w:sz w:val="18"/>
                      <w:szCs w:val="18"/>
                      <w:lang w:eastAsia="es-CL"/>
                    </w:rPr>
                  </w:pPr>
                  <w:r w:rsidRPr="00B830AE">
                    <w:rPr>
                      <w:rFonts w:ascii="Calibri" w:eastAsia="Times New Roman" w:hAnsi="Calibri"/>
                      <w:b/>
                      <w:color w:val="000000"/>
                      <w:sz w:val="18"/>
                      <w:szCs w:val="18"/>
                      <w:lang w:eastAsia="es-CL"/>
                    </w:rPr>
                    <w:t>P98 H</w:t>
                  </w:r>
                  <w:r w:rsidRPr="00B830AE">
                    <w:rPr>
                      <w:rFonts w:ascii="Calibri" w:eastAsia="Times New Roman" w:hAnsi="Calibri"/>
                      <w:b/>
                      <w:color w:val="000000"/>
                      <w:sz w:val="18"/>
                      <w:szCs w:val="18"/>
                      <w:vertAlign w:val="subscript"/>
                      <w:lang w:eastAsia="es-CL"/>
                    </w:rPr>
                    <w:t>2</w:t>
                  </w:r>
                  <w:r w:rsidRPr="00B830AE">
                    <w:rPr>
                      <w:rFonts w:ascii="Calibri" w:eastAsia="Times New Roman" w:hAnsi="Calibri"/>
                      <w:b/>
                      <w:color w:val="000000"/>
                      <w:sz w:val="18"/>
                      <w:szCs w:val="18"/>
                      <w:lang w:eastAsia="es-CL"/>
                    </w:rPr>
                    <w:t>S 8% ppmv</w:t>
                  </w:r>
                </w:p>
                <w:p w14:paraId="5E01F855" w14:textId="3B764F4C" w:rsidR="00C279F5" w:rsidRPr="00B830AE" w:rsidRDefault="00A161B5" w:rsidP="00C279F5">
                  <w:pPr>
                    <w:jc w:val="center"/>
                    <w:rPr>
                      <w:rFonts w:ascii="Calibri" w:eastAsia="Times New Roman" w:hAnsi="Calibri"/>
                      <w:b/>
                      <w:color w:val="000000"/>
                      <w:sz w:val="18"/>
                      <w:szCs w:val="18"/>
                      <w:lang w:eastAsia="es-CL"/>
                    </w:rPr>
                  </w:pPr>
                  <w:r w:rsidRPr="00B830AE">
                    <w:rPr>
                      <w:b/>
                      <w:sz w:val="18"/>
                      <w:szCs w:val="18"/>
                    </w:rPr>
                    <w:t>Caldera Recuperadora 2 e Incinerador 1 - L2</w:t>
                  </w:r>
                </w:p>
              </w:tc>
              <w:tc>
                <w:tcPr>
                  <w:tcW w:w="1276" w:type="dxa"/>
                  <w:shd w:val="clear" w:color="auto" w:fill="D9D9D9" w:themeFill="background1" w:themeFillShade="D9"/>
                  <w:noWrap/>
                  <w:vAlign w:val="center"/>
                  <w:hideMark/>
                </w:tcPr>
                <w:p w14:paraId="20F09491" w14:textId="7128E93D" w:rsidR="00C279F5" w:rsidRPr="00B830AE" w:rsidRDefault="00C279F5" w:rsidP="002A6B31">
                  <w:pPr>
                    <w:jc w:val="center"/>
                    <w:rPr>
                      <w:rFonts w:ascii="Calibri" w:eastAsia="Times New Roman" w:hAnsi="Calibri"/>
                      <w:b/>
                      <w:color w:val="000000"/>
                      <w:sz w:val="18"/>
                      <w:szCs w:val="18"/>
                      <w:lang w:val="en-US" w:eastAsia="es-CL"/>
                    </w:rPr>
                  </w:pPr>
                  <w:r w:rsidRPr="00B830AE">
                    <w:rPr>
                      <w:rFonts w:ascii="Calibri" w:eastAsia="Times New Roman" w:hAnsi="Calibri"/>
                      <w:b/>
                      <w:color w:val="000000"/>
                      <w:sz w:val="18"/>
                      <w:szCs w:val="18"/>
                      <w:lang w:val="en-US" w:eastAsia="es-CL"/>
                    </w:rPr>
                    <w:t>L</w:t>
                  </w:r>
                  <w:r w:rsidR="00B830AE" w:rsidRPr="00B830AE">
                    <w:rPr>
                      <w:rFonts w:ascii="Calibri" w:eastAsia="Times New Roman" w:hAnsi="Calibri"/>
                      <w:b/>
                      <w:color w:val="000000"/>
                      <w:sz w:val="18"/>
                      <w:szCs w:val="18"/>
                      <w:lang w:val="en-US" w:eastAsia="es-CL"/>
                    </w:rPr>
                    <w:t>í</w:t>
                  </w:r>
                  <w:r w:rsidRPr="00B830AE">
                    <w:rPr>
                      <w:rFonts w:ascii="Calibri" w:eastAsia="Times New Roman" w:hAnsi="Calibri"/>
                      <w:b/>
                      <w:color w:val="000000"/>
                      <w:sz w:val="18"/>
                      <w:szCs w:val="18"/>
                      <w:lang w:val="en-US" w:eastAsia="es-CL"/>
                    </w:rPr>
                    <w:t>mite H</w:t>
                  </w:r>
                  <w:r w:rsidRPr="00B830AE">
                    <w:rPr>
                      <w:rFonts w:ascii="Calibri" w:eastAsia="Times New Roman" w:hAnsi="Calibri"/>
                      <w:b/>
                      <w:color w:val="000000"/>
                      <w:sz w:val="18"/>
                      <w:szCs w:val="18"/>
                      <w:vertAlign w:val="subscript"/>
                      <w:lang w:val="en-US" w:eastAsia="es-CL"/>
                    </w:rPr>
                    <w:t>2</w:t>
                  </w:r>
                  <w:r w:rsidRPr="00B830AE">
                    <w:rPr>
                      <w:rFonts w:ascii="Calibri" w:eastAsia="Times New Roman" w:hAnsi="Calibri"/>
                      <w:b/>
                      <w:color w:val="000000"/>
                      <w:sz w:val="18"/>
                      <w:szCs w:val="18"/>
                      <w:lang w:val="en-US" w:eastAsia="es-CL"/>
                    </w:rPr>
                    <w:t xml:space="preserve">S ppmv </w:t>
                  </w:r>
                </w:p>
                <w:p w14:paraId="48804BC7" w14:textId="77777777" w:rsidR="00C279F5" w:rsidRPr="00B830AE" w:rsidRDefault="00C279F5" w:rsidP="001A5001">
                  <w:pPr>
                    <w:jc w:val="center"/>
                    <w:rPr>
                      <w:rFonts w:ascii="Calibri" w:eastAsia="Times New Roman" w:hAnsi="Calibri"/>
                      <w:b/>
                      <w:color w:val="000000"/>
                      <w:sz w:val="18"/>
                      <w:szCs w:val="18"/>
                      <w:lang w:val="en-US" w:eastAsia="es-CL"/>
                    </w:rPr>
                  </w:pPr>
                  <w:r w:rsidRPr="00B830AE">
                    <w:rPr>
                      <w:rFonts w:ascii="Calibri" w:eastAsia="Times New Roman" w:hAnsi="Calibri"/>
                      <w:b/>
                      <w:color w:val="000000"/>
                      <w:sz w:val="18"/>
                      <w:szCs w:val="18"/>
                      <w:lang w:val="en-US" w:eastAsia="es-CL"/>
                    </w:rPr>
                    <w:t>Art. N° 3 D.S. N° 37/2013 MMA</w:t>
                  </w:r>
                </w:p>
              </w:tc>
            </w:tr>
            <w:tr w:rsidR="00936897" w:rsidRPr="004D48DE" w14:paraId="4544D327" w14:textId="77777777" w:rsidTr="00694C0F">
              <w:trPr>
                <w:trHeight w:val="288"/>
                <w:jc w:val="center"/>
              </w:trPr>
              <w:tc>
                <w:tcPr>
                  <w:tcW w:w="1178" w:type="dxa"/>
                  <w:shd w:val="clear" w:color="auto" w:fill="auto"/>
                  <w:noWrap/>
                  <w:vAlign w:val="bottom"/>
                </w:tcPr>
                <w:p w14:paraId="67AD2F1A" w14:textId="77777777" w:rsidR="00936897" w:rsidRPr="00B830AE" w:rsidRDefault="00936897" w:rsidP="00936897">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Enero</w:t>
                  </w:r>
                </w:p>
              </w:tc>
              <w:tc>
                <w:tcPr>
                  <w:tcW w:w="1436" w:type="dxa"/>
                  <w:shd w:val="clear" w:color="auto" w:fill="auto"/>
                  <w:noWrap/>
                  <w:vAlign w:val="center"/>
                </w:tcPr>
                <w:p w14:paraId="79F4D3C8" w14:textId="64AA4C44"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0,71</w:t>
                  </w:r>
                </w:p>
              </w:tc>
              <w:tc>
                <w:tcPr>
                  <w:tcW w:w="1417" w:type="dxa"/>
                  <w:vAlign w:val="bottom"/>
                </w:tcPr>
                <w:p w14:paraId="0E63B79A" w14:textId="300CE3D8"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0,83</w:t>
                  </w:r>
                </w:p>
              </w:tc>
              <w:tc>
                <w:tcPr>
                  <w:tcW w:w="1276" w:type="dxa"/>
                  <w:shd w:val="clear" w:color="auto" w:fill="auto"/>
                  <w:noWrap/>
                  <w:vAlign w:val="bottom"/>
                </w:tcPr>
                <w:p w14:paraId="406D899B" w14:textId="0CA0C2F4" w:rsidR="00936897" w:rsidRPr="00B830AE" w:rsidRDefault="00936897" w:rsidP="00936897">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936897" w:rsidRPr="004D48DE" w14:paraId="16677313" w14:textId="77777777" w:rsidTr="00694C0F">
              <w:trPr>
                <w:trHeight w:val="288"/>
                <w:jc w:val="center"/>
              </w:trPr>
              <w:tc>
                <w:tcPr>
                  <w:tcW w:w="1178" w:type="dxa"/>
                  <w:shd w:val="clear" w:color="auto" w:fill="auto"/>
                  <w:noWrap/>
                  <w:vAlign w:val="bottom"/>
                </w:tcPr>
                <w:p w14:paraId="7C6562D2" w14:textId="77777777" w:rsidR="00936897" w:rsidRPr="00B830AE" w:rsidRDefault="00936897" w:rsidP="00936897">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Febrero</w:t>
                  </w:r>
                </w:p>
              </w:tc>
              <w:tc>
                <w:tcPr>
                  <w:tcW w:w="1436" w:type="dxa"/>
                  <w:shd w:val="clear" w:color="auto" w:fill="auto"/>
                  <w:noWrap/>
                  <w:vAlign w:val="center"/>
                </w:tcPr>
                <w:p w14:paraId="588D0275" w14:textId="4C011611"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0,75</w:t>
                  </w:r>
                </w:p>
              </w:tc>
              <w:tc>
                <w:tcPr>
                  <w:tcW w:w="1417" w:type="dxa"/>
                  <w:vAlign w:val="bottom"/>
                </w:tcPr>
                <w:p w14:paraId="39F4FBF1" w14:textId="20401854"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4,19</w:t>
                  </w:r>
                </w:p>
              </w:tc>
              <w:tc>
                <w:tcPr>
                  <w:tcW w:w="1276" w:type="dxa"/>
                  <w:shd w:val="clear" w:color="auto" w:fill="auto"/>
                  <w:noWrap/>
                  <w:vAlign w:val="bottom"/>
                </w:tcPr>
                <w:p w14:paraId="34A41932" w14:textId="228741D3" w:rsidR="00936897" w:rsidRPr="00B830AE" w:rsidRDefault="00936897" w:rsidP="00936897">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936897" w:rsidRPr="004D48DE" w14:paraId="5923D867" w14:textId="77777777" w:rsidTr="00694C0F">
              <w:trPr>
                <w:trHeight w:val="288"/>
                <w:jc w:val="center"/>
              </w:trPr>
              <w:tc>
                <w:tcPr>
                  <w:tcW w:w="1178" w:type="dxa"/>
                  <w:shd w:val="clear" w:color="auto" w:fill="auto"/>
                  <w:noWrap/>
                  <w:vAlign w:val="bottom"/>
                  <w:hideMark/>
                </w:tcPr>
                <w:p w14:paraId="19B66690" w14:textId="77777777" w:rsidR="00936897" w:rsidRPr="00B830AE" w:rsidRDefault="00936897" w:rsidP="00936897">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Marzo</w:t>
                  </w:r>
                </w:p>
              </w:tc>
              <w:tc>
                <w:tcPr>
                  <w:tcW w:w="1436" w:type="dxa"/>
                  <w:shd w:val="clear" w:color="auto" w:fill="auto"/>
                  <w:noWrap/>
                  <w:vAlign w:val="center"/>
                </w:tcPr>
                <w:p w14:paraId="058960CE" w14:textId="44A44C82"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0,71</w:t>
                  </w:r>
                </w:p>
              </w:tc>
              <w:tc>
                <w:tcPr>
                  <w:tcW w:w="1417" w:type="dxa"/>
                  <w:vAlign w:val="bottom"/>
                </w:tcPr>
                <w:p w14:paraId="63576616" w14:textId="2811E4A4" w:rsidR="00936897" w:rsidRPr="00936897" w:rsidRDefault="00936897" w:rsidP="00936897">
                  <w:pPr>
                    <w:jc w:val="center"/>
                    <w:rPr>
                      <w:rFonts w:ascii="Calibri" w:eastAsia="Times New Roman" w:hAnsi="Calibri"/>
                      <w:sz w:val="18"/>
                      <w:szCs w:val="18"/>
                      <w:lang w:eastAsia="es-CL"/>
                    </w:rPr>
                  </w:pPr>
                  <w:r w:rsidRPr="00936897">
                    <w:rPr>
                      <w:rFonts w:ascii="Calibri" w:hAnsi="Calibri"/>
                      <w:color w:val="000000"/>
                      <w:sz w:val="18"/>
                      <w:szCs w:val="18"/>
                    </w:rPr>
                    <w:t>4,47</w:t>
                  </w:r>
                </w:p>
              </w:tc>
              <w:tc>
                <w:tcPr>
                  <w:tcW w:w="1276" w:type="dxa"/>
                  <w:shd w:val="clear" w:color="auto" w:fill="auto"/>
                  <w:noWrap/>
                  <w:vAlign w:val="bottom"/>
                </w:tcPr>
                <w:p w14:paraId="0253850C" w14:textId="0672208D" w:rsidR="00936897" w:rsidRPr="00B830AE" w:rsidRDefault="00936897" w:rsidP="00936897">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936897" w:rsidRPr="004D48DE" w14:paraId="413DDC1C" w14:textId="77777777" w:rsidTr="00694C0F">
              <w:trPr>
                <w:trHeight w:val="288"/>
                <w:jc w:val="center"/>
              </w:trPr>
              <w:tc>
                <w:tcPr>
                  <w:tcW w:w="1178" w:type="dxa"/>
                  <w:shd w:val="clear" w:color="auto" w:fill="auto"/>
                  <w:noWrap/>
                  <w:vAlign w:val="bottom"/>
                  <w:hideMark/>
                </w:tcPr>
                <w:p w14:paraId="4F31C65B" w14:textId="77777777" w:rsidR="00936897" w:rsidRPr="00B830AE" w:rsidRDefault="00936897" w:rsidP="00936897">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Abril</w:t>
                  </w:r>
                </w:p>
              </w:tc>
              <w:tc>
                <w:tcPr>
                  <w:tcW w:w="1436" w:type="dxa"/>
                  <w:shd w:val="clear" w:color="auto" w:fill="auto"/>
                  <w:noWrap/>
                  <w:vAlign w:val="center"/>
                </w:tcPr>
                <w:p w14:paraId="439360DB" w14:textId="4C520268"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0,65</w:t>
                  </w:r>
                </w:p>
              </w:tc>
              <w:tc>
                <w:tcPr>
                  <w:tcW w:w="1417" w:type="dxa"/>
                  <w:vAlign w:val="bottom"/>
                </w:tcPr>
                <w:p w14:paraId="7791ABBC" w14:textId="22E1C9A9" w:rsidR="00936897" w:rsidRPr="00936897" w:rsidRDefault="00936897" w:rsidP="00936897">
                  <w:pPr>
                    <w:jc w:val="center"/>
                    <w:rPr>
                      <w:rFonts w:ascii="Calibri" w:eastAsia="Times New Roman" w:hAnsi="Calibri"/>
                      <w:sz w:val="18"/>
                      <w:szCs w:val="18"/>
                      <w:lang w:eastAsia="es-CL"/>
                    </w:rPr>
                  </w:pPr>
                  <w:r w:rsidRPr="00936897">
                    <w:rPr>
                      <w:rFonts w:ascii="Calibri" w:hAnsi="Calibri"/>
                      <w:color w:val="000000"/>
                      <w:sz w:val="18"/>
                      <w:szCs w:val="18"/>
                    </w:rPr>
                    <w:t>1,11</w:t>
                  </w:r>
                </w:p>
              </w:tc>
              <w:tc>
                <w:tcPr>
                  <w:tcW w:w="1276" w:type="dxa"/>
                  <w:shd w:val="clear" w:color="auto" w:fill="auto"/>
                  <w:noWrap/>
                  <w:vAlign w:val="bottom"/>
                </w:tcPr>
                <w:p w14:paraId="07F79C8F" w14:textId="2AF441EB" w:rsidR="00936897" w:rsidRPr="00B830AE" w:rsidRDefault="00936897" w:rsidP="00936897">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936897" w:rsidRPr="004D48DE" w14:paraId="70B7A3E1" w14:textId="77777777" w:rsidTr="00694C0F">
              <w:trPr>
                <w:trHeight w:val="288"/>
                <w:jc w:val="center"/>
              </w:trPr>
              <w:tc>
                <w:tcPr>
                  <w:tcW w:w="1178" w:type="dxa"/>
                  <w:shd w:val="clear" w:color="auto" w:fill="auto"/>
                  <w:noWrap/>
                  <w:vAlign w:val="bottom"/>
                  <w:hideMark/>
                </w:tcPr>
                <w:p w14:paraId="7D3206EB" w14:textId="77777777" w:rsidR="00936897" w:rsidRPr="00B830AE" w:rsidRDefault="00936897" w:rsidP="00936897">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Mayo</w:t>
                  </w:r>
                </w:p>
              </w:tc>
              <w:tc>
                <w:tcPr>
                  <w:tcW w:w="1436" w:type="dxa"/>
                  <w:shd w:val="clear" w:color="auto" w:fill="auto"/>
                  <w:noWrap/>
                  <w:vAlign w:val="center"/>
                </w:tcPr>
                <w:p w14:paraId="03406308" w14:textId="2A88306D"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0,65</w:t>
                  </w:r>
                </w:p>
              </w:tc>
              <w:tc>
                <w:tcPr>
                  <w:tcW w:w="1417" w:type="dxa"/>
                  <w:vAlign w:val="bottom"/>
                </w:tcPr>
                <w:p w14:paraId="160A8CF5" w14:textId="06F8E0EE"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1,08</w:t>
                  </w:r>
                </w:p>
              </w:tc>
              <w:tc>
                <w:tcPr>
                  <w:tcW w:w="1276" w:type="dxa"/>
                  <w:shd w:val="clear" w:color="auto" w:fill="auto"/>
                  <w:noWrap/>
                  <w:vAlign w:val="bottom"/>
                </w:tcPr>
                <w:p w14:paraId="5823CE8C" w14:textId="2A76438F" w:rsidR="00936897" w:rsidRPr="00B830AE" w:rsidRDefault="00936897" w:rsidP="00936897">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936897" w:rsidRPr="004D48DE" w14:paraId="79B92349" w14:textId="77777777" w:rsidTr="00694C0F">
              <w:trPr>
                <w:trHeight w:val="288"/>
                <w:jc w:val="center"/>
              </w:trPr>
              <w:tc>
                <w:tcPr>
                  <w:tcW w:w="1178" w:type="dxa"/>
                  <w:shd w:val="clear" w:color="auto" w:fill="auto"/>
                  <w:noWrap/>
                  <w:vAlign w:val="bottom"/>
                  <w:hideMark/>
                </w:tcPr>
                <w:p w14:paraId="5016E978" w14:textId="77777777" w:rsidR="00936897" w:rsidRPr="00B830AE" w:rsidRDefault="00936897" w:rsidP="00936897">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Junio</w:t>
                  </w:r>
                </w:p>
              </w:tc>
              <w:tc>
                <w:tcPr>
                  <w:tcW w:w="1436" w:type="dxa"/>
                  <w:shd w:val="clear" w:color="auto" w:fill="auto"/>
                  <w:noWrap/>
                  <w:vAlign w:val="center"/>
                </w:tcPr>
                <w:p w14:paraId="1A078ED1" w14:textId="7DA3B106"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0,65</w:t>
                  </w:r>
                </w:p>
              </w:tc>
              <w:tc>
                <w:tcPr>
                  <w:tcW w:w="1417" w:type="dxa"/>
                  <w:vAlign w:val="bottom"/>
                </w:tcPr>
                <w:p w14:paraId="60A5E97F" w14:textId="0CC9F06D"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2,94</w:t>
                  </w:r>
                </w:p>
              </w:tc>
              <w:tc>
                <w:tcPr>
                  <w:tcW w:w="1276" w:type="dxa"/>
                  <w:shd w:val="clear" w:color="auto" w:fill="auto"/>
                  <w:noWrap/>
                  <w:vAlign w:val="bottom"/>
                </w:tcPr>
                <w:p w14:paraId="2EFEA2D2" w14:textId="2DCE5BD6" w:rsidR="00936897" w:rsidRPr="00B830AE" w:rsidRDefault="00936897" w:rsidP="00936897">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936897" w:rsidRPr="004D48DE" w14:paraId="1FBF571A" w14:textId="77777777" w:rsidTr="00694C0F">
              <w:trPr>
                <w:trHeight w:val="288"/>
                <w:jc w:val="center"/>
              </w:trPr>
              <w:tc>
                <w:tcPr>
                  <w:tcW w:w="1178" w:type="dxa"/>
                  <w:shd w:val="clear" w:color="auto" w:fill="auto"/>
                  <w:noWrap/>
                  <w:vAlign w:val="bottom"/>
                  <w:hideMark/>
                </w:tcPr>
                <w:p w14:paraId="4E8B8EEC" w14:textId="77777777" w:rsidR="00936897" w:rsidRPr="00B830AE" w:rsidRDefault="00936897" w:rsidP="00936897">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Julio</w:t>
                  </w:r>
                </w:p>
              </w:tc>
              <w:tc>
                <w:tcPr>
                  <w:tcW w:w="1436" w:type="dxa"/>
                  <w:shd w:val="clear" w:color="auto" w:fill="auto"/>
                  <w:noWrap/>
                  <w:vAlign w:val="center"/>
                </w:tcPr>
                <w:p w14:paraId="5AF6C0AF" w14:textId="73480FBD"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0,67</w:t>
                  </w:r>
                </w:p>
              </w:tc>
              <w:tc>
                <w:tcPr>
                  <w:tcW w:w="1417" w:type="dxa"/>
                  <w:vAlign w:val="bottom"/>
                </w:tcPr>
                <w:p w14:paraId="699AFDCA" w14:textId="7FA8079F"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0,80</w:t>
                  </w:r>
                </w:p>
              </w:tc>
              <w:tc>
                <w:tcPr>
                  <w:tcW w:w="1276" w:type="dxa"/>
                  <w:shd w:val="clear" w:color="auto" w:fill="auto"/>
                  <w:noWrap/>
                  <w:vAlign w:val="bottom"/>
                </w:tcPr>
                <w:p w14:paraId="474AE851" w14:textId="57FB9549" w:rsidR="00936897" w:rsidRPr="00B830AE" w:rsidRDefault="00936897" w:rsidP="00936897">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936897" w:rsidRPr="004D48DE" w14:paraId="54627109" w14:textId="77777777" w:rsidTr="00694C0F">
              <w:trPr>
                <w:trHeight w:val="288"/>
                <w:jc w:val="center"/>
              </w:trPr>
              <w:tc>
                <w:tcPr>
                  <w:tcW w:w="1178" w:type="dxa"/>
                  <w:shd w:val="clear" w:color="auto" w:fill="auto"/>
                  <w:noWrap/>
                  <w:vAlign w:val="bottom"/>
                  <w:hideMark/>
                </w:tcPr>
                <w:p w14:paraId="0A7D3499" w14:textId="77777777" w:rsidR="00936897" w:rsidRPr="00B830AE" w:rsidRDefault="00936897" w:rsidP="00936897">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Agosto</w:t>
                  </w:r>
                </w:p>
              </w:tc>
              <w:tc>
                <w:tcPr>
                  <w:tcW w:w="1436" w:type="dxa"/>
                  <w:shd w:val="clear" w:color="auto" w:fill="auto"/>
                  <w:noWrap/>
                  <w:vAlign w:val="center"/>
                </w:tcPr>
                <w:p w14:paraId="0057953F" w14:textId="709B1470"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0,49</w:t>
                  </w:r>
                </w:p>
              </w:tc>
              <w:tc>
                <w:tcPr>
                  <w:tcW w:w="1417" w:type="dxa"/>
                  <w:vAlign w:val="bottom"/>
                </w:tcPr>
                <w:p w14:paraId="7D880535" w14:textId="3106FD4E"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0,91</w:t>
                  </w:r>
                </w:p>
              </w:tc>
              <w:tc>
                <w:tcPr>
                  <w:tcW w:w="1276" w:type="dxa"/>
                  <w:shd w:val="clear" w:color="auto" w:fill="auto"/>
                  <w:noWrap/>
                  <w:vAlign w:val="bottom"/>
                </w:tcPr>
                <w:p w14:paraId="3B054630" w14:textId="7A071A47" w:rsidR="00936897" w:rsidRPr="00B830AE" w:rsidRDefault="00936897" w:rsidP="00936897">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936897" w:rsidRPr="004D48DE" w14:paraId="38047F01" w14:textId="77777777" w:rsidTr="00694C0F">
              <w:trPr>
                <w:trHeight w:val="288"/>
                <w:jc w:val="center"/>
              </w:trPr>
              <w:tc>
                <w:tcPr>
                  <w:tcW w:w="1178" w:type="dxa"/>
                  <w:shd w:val="clear" w:color="auto" w:fill="auto"/>
                  <w:noWrap/>
                  <w:vAlign w:val="bottom"/>
                  <w:hideMark/>
                </w:tcPr>
                <w:p w14:paraId="5F974713" w14:textId="77777777" w:rsidR="00936897" w:rsidRPr="00B830AE" w:rsidRDefault="00936897" w:rsidP="00936897">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Septiembre</w:t>
                  </w:r>
                </w:p>
              </w:tc>
              <w:tc>
                <w:tcPr>
                  <w:tcW w:w="1436" w:type="dxa"/>
                  <w:shd w:val="clear" w:color="auto" w:fill="auto"/>
                  <w:noWrap/>
                  <w:vAlign w:val="center"/>
                </w:tcPr>
                <w:p w14:paraId="498E97D1" w14:textId="7FE50C5B"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0,48</w:t>
                  </w:r>
                </w:p>
              </w:tc>
              <w:tc>
                <w:tcPr>
                  <w:tcW w:w="1417" w:type="dxa"/>
                  <w:vAlign w:val="bottom"/>
                </w:tcPr>
                <w:p w14:paraId="44924D87" w14:textId="5F04D1F7"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1,04</w:t>
                  </w:r>
                </w:p>
              </w:tc>
              <w:tc>
                <w:tcPr>
                  <w:tcW w:w="1276" w:type="dxa"/>
                  <w:shd w:val="clear" w:color="auto" w:fill="auto"/>
                  <w:noWrap/>
                  <w:vAlign w:val="bottom"/>
                </w:tcPr>
                <w:p w14:paraId="7E6306B0" w14:textId="663CC65A" w:rsidR="00936897" w:rsidRPr="00B830AE" w:rsidRDefault="00936897" w:rsidP="00936897">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936897" w:rsidRPr="004D48DE" w14:paraId="301F35D5" w14:textId="77777777" w:rsidTr="00694C0F">
              <w:trPr>
                <w:trHeight w:val="288"/>
                <w:jc w:val="center"/>
              </w:trPr>
              <w:tc>
                <w:tcPr>
                  <w:tcW w:w="1178" w:type="dxa"/>
                  <w:shd w:val="clear" w:color="auto" w:fill="auto"/>
                  <w:noWrap/>
                  <w:vAlign w:val="bottom"/>
                  <w:hideMark/>
                </w:tcPr>
                <w:p w14:paraId="1F8926F3" w14:textId="77777777" w:rsidR="00936897" w:rsidRPr="00B830AE" w:rsidRDefault="00936897" w:rsidP="00936897">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Octubre</w:t>
                  </w:r>
                </w:p>
              </w:tc>
              <w:tc>
                <w:tcPr>
                  <w:tcW w:w="1436" w:type="dxa"/>
                  <w:shd w:val="clear" w:color="auto" w:fill="auto"/>
                  <w:noWrap/>
                  <w:vAlign w:val="center"/>
                </w:tcPr>
                <w:p w14:paraId="6BA80D18" w14:textId="000B3C33"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0,49</w:t>
                  </w:r>
                </w:p>
              </w:tc>
              <w:tc>
                <w:tcPr>
                  <w:tcW w:w="1417" w:type="dxa"/>
                  <w:vAlign w:val="bottom"/>
                </w:tcPr>
                <w:p w14:paraId="297E2452" w14:textId="0EE12911"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0,60</w:t>
                  </w:r>
                </w:p>
              </w:tc>
              <w:tc>
                <w:tcPr>
                  <w:tcW w:w="1276" w:type="dxa"/>
                  <w:shd w:val="clear" w:color="auto" w:fill="auto"/>
                  <w:noWrap/>
                  <w:vAlign w:val="bottom"/>
                </w:tcPr>
                <w:p w14:paraId="290B433D" w14:textId="3BB4FDEC" w:rsidR="00936897" w:rsidRPr="00B830AE" w:rsidRDefault="00936897" w:rsidP="00936897">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936897" w:rsidRPr="004D48DE" w14:paraId="5FBDBA32" w14:textId="77777777" w:rsidTr="00694C0F">
              <w:trPr>
                <w:trHeight w:val="288"/>
                <w:jc w:val="center"/>
              </w:trPr>
              <w:tc>
                <w:tcPr>
                  <w:tcW w:w="1178" w:type="dxa"/>
                  <w:shd w:val="clear" w:color="auto" w:fill="auto"/>
                  <w:noWrap/>
                  <w:vAlign w:val="bottom"/>
                </w:tcPr>
                <w:p w14:paraId="3860E879" w14:textId="77777777" w:rsidR="00936897" w:rsidRPr="00B830AE" w:rsidRDefault="00936897" w:rsidP="00936897">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Noviembre</w:t>
                  </w:r>
                </w:p>
              </w:tc>
              <w:tc>
                <w:tcPr>
                  <w:tcW w:w="1436" w:type="dxa"/>
                  <w:shd w:val="clear" w:color="auto" w:fill="auto"/>
                  <w:noWrap/>
                  <w:vAlign w:val="center"/>
                </w:tcPr>
                <w:p w14:paraId="78C3375B" w14:textId="335D14BF"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0,50</w:t>
                  </w:r>
                </w:p>
              </w:tc>
              <w:tc>
                <w:tcPr>
                  <w:tcW w:w="1417" w:type="dxa"/>
                  <w:vAlign w:val="bottom"/>
                </w:tcPr>
                <w:p w14:paraId="3E5655D3" w14:textId="18CCED8E"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0,68</w:t>
                  </w:r>
                </w:p>
              </w:tc>
              <w:tc>
                <w:tcPr>
                  <w:tcW w:w="1276" w:type="dxa"/>
                  <w:shd w:val="clear" w:color="auto" w:fill="auto"/>
                  <w:noWrap/>
                  <w:vAlign w:val="bottom"/>
                </w:tcPr>
                <w:p w14:paraId="742F903F" w14:textId="6744329B" w:rsidR="00936897" w:rsidRPr="00B830AE" w:rsidRDefault="00936897" w:rsidP="00936897">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936897" w:rsidRPr="004D48DE" w14:paraId="1ACE1DCF" w14:textId="77777777" w:rsidTr="00694C0F">
              <w:trPr>
                <w:trHeight w:val="288"/>
                <w:jc w:val="center"/>
              </w:trPr>
              <w:tc>
                <w:tcPr>
                  <w:tcW w:w="1178" w:type="dxa"/>
                  <w:shd w:val="clear" w:color="auto" w:fill="auto"/>
                  <w:noWrap/>
                  <w:vAlign w:val="bottom"/>
                </w:tcPr>
                <w:p w14:paraId="0C9CED01" w14:textId="77777777" w:rsidR="00936897" w:rsidRPr="00B830AE" w:rsidRDefault="00936897" w:rsidP="00936897">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Diciembre</w:t>
                  </w:r>
                </w:p>
              </w:tc>
              <w:tc>
                <w:tcPr>
                  <w:tcW w:w="1436" w:type="dxa"/>
                  <w:shd w:val="clear" w:color="auto" w:fill="auto"/>
                  <w:noWrap/>
                  <w:vAlign w:val="center"/>
                </w:tcPr>
                <w:p w14:paraId="7B3CF4DC" w14:textId="1B5CDAE6"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0,48</w:t>
                  </w:r>
                </w:p>
              </w:tc>
              <w:tc>
                <w:tcPr>
                  <w:tcW w:w="1417" w:type="dxa"/>
                  <w:vAlign w:val="bottom"/>
                </w:tcPr>
                <w:p w14:paraId="2EB21C29" w14:textId="29F31303" w:rsidR="00936897" w:rsidRPr="00936897" w:rsidRDefault="00936897" w:rsidP="00936897">
                  <w:pPr>
                    <w:jc w:val="center"/>
                    <w:rPr>
                      <w:rFonts w:ascii="Calibri" w:eastAsia="Times New Roman" w:hAnsi="Calibri"/>
                      <w:color w:val="000000"/>
                      <w:sz w:val="18"/>
                      <w:szCs w:val="18"/>
                      <w:lang w:eastAsia="es-CL"/>
                    </w:rPr>
                  </w:pPr>
                  <w:r w:rsidRPr="00936897">
                    <w:rPr>
                      <w:rFonts w:ascii="Calibri" w:hAnsi="Calibri"/>
                      <w:color w:val="000000"/>
                      <w:sz w:val="18"/>
                      <w:szCs w:val="18"/>
                    </w:rPr>
                    <w:t>0,89</w:t>
                  </w:r>
                </w:p>
              </w:tc>
              <w:tc>
                <w:tcPr>
                  <w:tcW w:w="1276" w:type="dxa"/>
                  <w:shd w:val="clear" w:color="auto" w:fill="auto"/>
                  <w:noWrap/>
                  <w:vAlign w:val="bottom"/>
                </w:tcPr>
                <w:p w14:paraId="6C8A9048" w14:textId="1127609D" w:rsidR="00936897" w:rsidRPr="00B830AE" w:rsidRDefault="00936897" w:rsidP="00936897">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bl>
          <w:p w14:paraId="705A4738" w14:textId="7906E0D4" w:rsidR="002A6B31" w:rsidRPr="0025129B" w:rsidRDefault="002A6B31" w:rsidP="006264F5">
            <w:pPr>
              <w:jc w:val="left"/>
              <w:rPr>
                <w:rFonts w:eastAsia="Times New Roman"/>
                <w:color w:val="000000"/>
                <w:sz w:val="20"/>
                <w:szCs w:val="20"/>
                <w:lang w:eastAsia="es-CL"/>
              </w:rPr>
            </w:pPr>
          </w:p>
        </w:tc>
        <w:tc>
          <w:tcPr>
            <w:tcW w:w="6867" w:type="dxa"/>
            <w:gridSpan w:val="2"/>
            <w:tcBorders>
              <w:top w:val="nil"/>
              <w:left w:val="single" w:sz="4" w:space="0" w:color="auto"/>
              <w:right w:val="single" w:sz="4" w:space="0" w:color="auto"/>
            </w:tcBorders>
            <w:shd w:val="clear" w:color="auto" w:fill="auto"/>
            <w:noWrap/>
            <w:vAlign w:val="center"/>
            <w:hideMark/>
          </w:tcPr>
          <w:p w14:paraId="526B11F3" w14:textId="7F2E0F7D" w:rsidR="002A7933" w:rsidRPr="0025129B" w:rsidRDefault="00936897" w:rsidP="00E526F9">
            <w:pPr>
              <w:rPr>
                <w:rFonts w:eastAsia="Times New Roman"/>
                <w:color w:val="000000"/>
                <w:sz w:val="20"/>
                <w:szCs w:val="20"/>
                <w:lang w:eastAsia="es-CL"/>
              </w:rPr>
            </w:pPr>
            <w:r>
              <w:rPr>
                <w:noProof/>
                <w:lang w:eastAsia="es-CL"/>
              </w:rPr>
              <w:drawing>
                <wp:inline distT="0" distB="0" distL="0" distR="0" wp14:anchorId="251530DD" wp14:editId="39004AE7">
                  <wp:extent cx="4271645" cy="2335530"/>
                  <wp:effectExtent l="0" t="0" r="0" b="1270"/>
                  <wp:docPr id="1" name="Gráfico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E4B32" w:rsidRPr="0025129B" w14:paraId="303C9050" w14:textId="77777777" w:rsidTr="00047872">
        <w:trPr>
          <w:trHeight w:val="300"/>
          <w:jc w:val="center"/>
        </w:trPr>
        <w:tc>
          <w:tcPr>
            <w:tcW w:w="31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35CEB" w14:textId="4D47C7D1" w:rsidR="005E4B32" w:rsidRPr="00D21BC2" w:rsidRDefault="000953A2" w:rsidP="00A56C24">
            <w:pPr>
              <w:jc w:val="left"/>
              <w:rPr>
                <w:rFonts w:ascii="Calibri" w:eastAsia="Times New Roman" w:hAnsi="Calibri"/>
                <w:b/>
                <w:color w:val="000000"/>
                <w:sz w:val="18"/>
                <w:szCs w:val="18"/>
                <w:lang w:eastAsia="es-CL"/>
              </w:rPr>
            </w:pPr>
            <w:bookmarkStart w:id="83" w:name="_Ref516568374"/>
            <w:r w:rsidRPr="00A56C24">
              <w:rPr>
                <w:rFonts w:ascii="Calibri" w:eastAsia="Times New Roman" w:hAnsi="Calibri"/>
                <w:b/>
                <w:color w:val="000000"/>
                <w:sz w:val="18"/>
                <w:szCs w:val="18"/>
                <w:lang w:eastAsia="es-CL"/>
              </w:rPr>
              <w:t xml:space="preserve">Tabla </w:t>
            </w:r>
            <w:r w:rsidRPr="00A56C24">
              <w:rPr>
                <w:rFonts w:ascii="Calibri" w:eastAsia="Times New Roman" w:hAnsi="Calibri"/>
                <w:b/>
                <w:color w:val="000000"/>
                <w:sz w:val="18"/>
                <w:szCs w:val="18"/>
                <w:lang w:eastAsia="es-CL"/>
              </w:rPr>
              <w:fldChar w:fldCharType="begin"/>
            </w:r>
            <w:r w:rsidRPr="00A56C24">
              <w:rPr>
                <w:rFonts w:ascii="Calibri" w:eastAsia="Times New Roman" w:hAnsi="Calibri"/>
                <w:b/>
                <w:color w:val="000000"/>
                <w:sz w:val="18"/>
                <w:szCs w:val="18"/>
                <w:lang w:eastAsia="es-CL"/>
              </w:rPr>
              <w:instrText xml:space="preserve"> SEQ Tabla \* ARABIC </w:instrText>
            </w:r>
            <w:r w:rsidRPr="00A56C24">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1</w:t>
            </w:r>
            <w:r w:rsidRPr="00A56C24">
              <w:rPr>
                <w:rFonts w:ascii="Calibri" w:eastAsia="Times New Roman" w:hAnsi="Calibri"/>
                <w:b/>
                <w:color w:val="000000"/>
                <w:sz w:val="18"/>
                <w:szCs w:val="18"/>
                <w:lang w:eastAsia="es-CL"/>
              </w:rPr>
              <w:fldChar w:fldCharType="end"/>
            </w:r>
            <w:bookmarkEnd w:id="83"/>
          </w:p>
        </w:tc>
        <w:tc>
          <w:tcPr>
            <w:tcW w:w="3169" w:type="dxa"/>
            <w:tcBorders>
              <w:top w:val="single" w:sz="4" w:space="0" w:color="auto"/>
              <w:left w:val="single" w:sz="4" w:space="0" w:color="auto"/>
              <w:bottom w:val="single" w:sz="4" w:space="0" w:color="auto"/>
              <w:right w:val="single" w:sz="4" w:space="0" w:color="000000"/>
            </w:tcBorders>
            <w:shd w:val="clear" w:color="auto" w:fill="auto"/>
            <w:vAlign w:val="center"/>
          </w:tcPr>
          <w:p w14:paraId="590EC964" w14:textId="2138F05E"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c>
          <w:tcPr>
            <w:tcW w:w="3433" w:type="dxa"/>
            <w:tcBorders>
              <w:top w:val="single" w:sz="4" w:space="0" w:color="auto"/>
              <w:left w:val="nil"/>
              <w:bottom w:val="single" w:sz="4" w:space="0" w:color="auto"/>
              <w:right w:val="single" w:sz="4" w:space="0" w:color="000000"/>
            </w:tcBorders>
            <w:shd w:val="clear" w:color="auto" w:fill="auto"/>
            <w:noWrap/>
            <w:vAlign w:val="center"/>
            <w:hideMark/>
          </w:tcPr>
          <w:p w14:paraId="5B7C623D" w14:textId="0CC6C2E2" w:rsidR="005E4B32" w:rsidRPr="00D21BC2" w:rsidRDefault="005420C4" w:rsidP="00A56C24">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000953A2" w:rsidRPr="00A56C24">
              <w:rPr>
                <w:rFonts w:ascii="Calibri" w:eastAsia="Times New Roman" w:hAnsi="Calibri"/>
                <w:b/>
                <w:color w:val="000000"/>
                <w:sz w:val="18"/>
                <w:szCs w:val="18"/>
                <w:lang w:eastAsia="es-CL"/>
              </w:rPr>
              <w:fldChar w:fldCharType="begin"/>
            </w:r>
            <w:r w:rsidR="000953A2" w:rsidRPr="00A56C24">
              <w:rPr>
                <w:rFonts w:ascii="Calibri" w:eastAsia="Times New Roman" w:hAnsi="Calibri"/>
                <w:b/>
                <w:color w:val="000000"/>
                <w:sz w:val="18"/>
                <w:szCs w:val="18"/>
                <w:lang w:eastAsia="es-CL"/>
              </w:rPr>
              <w:instrText xml:space="preserve"> SEQ Figura_N° \* ARABIC </w:instrText>
            </w:r>
            <w:r w:rsidR="000953A2" w:rsidRPr="00A56C24">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1</w:t>
            </w:r>
            <w:r w:rsidR="000953A2" w:rsidRPr="00A56C24">
              <w:rPr>
                <w:rFonts w:ascii="Calibri" w:eastAsia="Times New Roman" w:hAnsi="Calibri"/>
                <w:b/>
                <w:color w:val="000000"/>
                <w:sz w:val="18"/>
                <w:szCs w:val="18"/>
                <w:lang w:eastAsia="es-CL"/>
              </w:rPr>
              <w:fldChar w:fldCharType="end"/>
            </w:r>
          </w:p>
        </w:tc>
        <w:tc>
          <w:tcPr>
            <w:tcW w:w="3434" w:type="dxa"/>
            <w:tcBorders>
              <w:top w:val="single" w:sz="4" w:space="0" w:color="auto"/>
              <w:left w:val="nil"/>
              <w:bottom w:val="single" w:sz="4" w:space="0" w:color="auto"/>
              <w:right w:val="single" w:sz="4" w:space="0" w:color="000000"/>
            </w:tcBorders>
            <w:shd w:val="clear" w:color="auto" w:fill="auto"/>
            <w:vAlign w:val="center"/>
          </w:tcPr>
          <w:p w14:paraId="656D6159" w14:textId="4DD1B78B"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r>
      <w:tr w:rsidR="008A31EE" w:rsidRPr="0025129B" w14:paraId="03B30E46" w14:textId="77777777" w:rsidTr="00FA4C16">
        <w:trPr>
          <w:trHeight w:val="300"/>
          <w:jc w:val="center"/>
        </w:trPr>
        <w:tc>
          <w:tcPr>
            <w:tcW w:w="633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C2A6A2D" w14:textId="77777777" w:rsidR="00E41B93" w:rsidRPr="00D21BC2" w:rsidRDefault="00E41B93" w:rsidP="0004787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24FD8F91" w14:textId="7180BB27" w:rsidR="008A31EE" w:rsidRPr="00D21BC2" w:rsidRDefault="00E41B93" w:rsidP="00C0530C">
            <w:pPr>
              <w:rPr>
                <w:rFonts w:ascii="Calibri" w:eastAsia="Times New Roman" w:hAnsi="Calibri"/>
                <w:b/>
                <w:color w:val="000000"/>
                <w:sz w:val="18"/>
                <w:szCs w:val="18"/>
                <w:lang w:eastAsia="es-CL"/>
              </w:rPr>
            </w:pPr>
            <w:bookmarkStart w:id="84" w:name="_Toc516566967"/>
            <w:r w:rsidRPr="00D21BC2">
              <w:rPr>
                <w:rFonts w:ascii="Calibri" w:eastAsia="Times New Roman" w:hAnsi="Calibri"/>
                <w:color w:val="000000"/>
                <w:sz w:val="18"/>
                <w:szCs w:val="18"/>
                <w:lang w:eastAsia="es-CL"/>
              </w:rPr>
              <w:t>Emisiones de H</w:t>
            </w:r>
            <w:r w:rsidRPr="00B23F47">
              <w:rPr>
                <w:rFonts w:ascii="Calibri" w:eastAsia="Times New Roman" w:hAnsi="Calibri"/>
                <w:color w:val="000000"/>
                <w:sz w:val="18"/>
                <w:szCs w:val="18"/>
                <w:vertAlign w:val="subscript"/>
                <w:lang w:eastAsia="es-CL"/>
              </w:rPr>
              <w:t>2</w:t>
            </w:r>
            <w:r w:rsidRPr="00D21BC2">
              <w:rPr>
                <w:rFonts w:ascii="Calibri" w:eastAsia="Times New Roman" w:hAnsi="Calibri"/>
                <w:color w:val="000000"/>
                <w:sz w:val="18"/>
                <w:szCs w:val="18"/>
                <w:lang w:eastAsia="es-CL"/>
              </w:rPr>
              <w:t xml:space="preserve">S de </w:t>
            </w:r>
            <w:r w:rsidRPr="00A161B5">
              <w:rPr>
                <w:rFonts w:ascii="Calibri" w:eastAsia="Times New Roman" w:hAnsi="Calibri"/>
                <w:color w:val="000000"/>
                <w:sz w:val="18"/>
                <w:szCs w:val="18"/>
                <w:lang w:eastAsia="es-CL"/>
              </w:rPr>
              <w:t>la</w:t>
            </w:r>
            <w:r w:rsidR="00A161B5" w:rsidRPr="00A161B5">
              <w:rPr>
                <w:rFonts w:ascii="Calibri" w:eastAsia="Times New Roman" w:hAnsi="Calibri"/>
                <w:color w:val="000000"/>
                <w:sz w:val="18"/>
                <w:szCs w:val="18"/>
                <w:lang w:eastAsia="es-CL"/>
              </w:rPr>
              <w:t>s</w:t>
            </w:r>
            <w:r w:rsidRPr="00A161B5">
              <w:rPr>
                <w:rFonts w:ascii="Calibri" w:eastAsia="Times New Roman" w:hAnsi="Calibri"/>
                <w:color w:val="000000"/>
                <w:sz w:val="18"/>
                <w:szCs w:val="18"/>
                <w:lang w:eastAsia="es-CL"/>
              </w:rPr>
              <w:t xml:space="preserve"> </w:t>
            </w:r>
            <w:r w:rsidRPr="00B33C7D">
              <w:rPr>
                <w:rFonts w:ascii="Calibri" w:eastAsia="Times New Roman" w:hAnsi="Calibri"/>
                <w:color w:val="000000"/>
                <w:sz w:val="18"/>
                <w:szCs w:val="18"/>
                <w:lang w:eastAsia="es-CL"/>
              </w:rPr>
              <w:t>Caldera</w:t>
            </w:r>
            <w:r w:rsidR="00A161B5" w:rsidRPr="00B33C7D">
              <w:rPr>
                <w:rFonts w:ascii="Calibri" w:eastAsia="Times New Roman" w:hAnsi="Calibri"/>
                <w:color w:val="000000"/>
                <w:sz w:val="18"/>
                <w:szCs w:val="18"/>
                <w:lang w:eastAsia="es-CL"/>
              </w:rPr>
              <w:t>s</w:t>
            </w:r>
            <w:r w:rsidRPr="00B33C7D">
              <w:rPr>
                <w:rFonts w:ascii="Calibri" w:eastAsia="Times New Roman" w:hAnsi="Calibri"/>
                <w:color w:val="000000"/>
                <w:sz w:val="18"/>
                <w:szCs w:val="18"/>
                <w:lang w:eastAsia="es-CL"/>
              </w:rPr>
              <w:t xml:space="preserve"> Recuperadora</w:t>
            </w:r>
            <w:r w:rsidR="00A161B5" w:rsidRPr="00B33C7D">
              <w:rPr>
                <w:rFonts w:ascii="Calibri" w:eastAsia="Times New Roman" w:hAnsi="Calibri"/>
                <w:color w:val="000000"/>
                <w:sz w:val="18"/>
                <w:szCs w:val="18"/>
                <w:lang w:eastAsia="es-CL"/>
              </w:rPr>
              <w:t>s de las líneas 1 y 2</w:t>
            </w:r>
            <w:r w:rsidRPr="00B33C7D">
              <w:rPr>
                <w:rFonts w:ascii="Calibri" w:eastAsia="Times New Roman" w:hAnsi="Calibri"/>
                <w:color w:val="000000"/>
                <w:sz w:val="18"/>
                <w:szCs w:val="18"/>
                <w:lang w:eastAsia="es-CL"/>
              </w:rPr>
              <w:t xml:space="preserve">, reportadas por el titular, corregidas y con el percentil 98 </w:t>
            </w:r>
            <w:r w:rsidR="008D7A18" w:rsidRPr="00B33C7D">
              <w:rPr>
                <w:rFonts w:ascii="Calibri" w:eastAsia="Times New Roman" w:hAnsi="Calibri"/>
                <w:color w:val="000000"/>
                <w:sz w:val="18"/>
                <w:szCs w:val="18"/>
                <w:lang w:eastAsia="es-CL"/>
              </w:rPr>
              <w:t>calculado por esta Superintendencia</w:t>
            </w:r>
            <w:r w:rsidRPr="00B33C7D">
              <w:rPr>
                <w:rFonts w:ascii="Calibri" w:eastAsia="Times New Roman" w:hAnsi="Calibri"/>
                <w:color w:val="000000"/>
                <w:sz w:val="18"/>
                <w:szCs w:val="18"/>
                <w:lang w:eastAsia="es-CL"/>
              </w:rPr>
              <w:t>, para</w:t>
            </w:r>
            <w:r w:rsidRPr="00D21BC2">
              <w:rPr>
                <w:rFonts w:ascii="Calibri" w:eastAsia="Times New Roman" w:hAnsi="Calibri"/>
                <w:color w:val="000000"/>
                <w:sz w:val="18"/>
                <w:szCs w:val="18"/>
                <w:lang w:eastAsia="es-CL"/>
              </w:rPr>
              <w:t xml:space="preserve"> el period</w:t>
            </w:r>
            <w:r w:rsidR="006B0CAE">
              <w:rPr>
                <w:rFonts w:ascii="Calibri" w:eastAsia="Times New Roman" w:hAnsi="Calibri"/>
                <w:color w:val="000000"/>
                <w:sz w:val="18"/>
                <w:szCs w:val="18"/>
                <w:lang w:eastAsia="es-CL"/>
              </w:rPr>
              <w:t>o enero – diciembre del año 20</w:t>
            </w:r>
            <w:r w:rsidR="00936897">
              <w:rPr>
                <w:rFonts w:ascii="Calibri" w:eastAsia="Times New Roman" w:hAnsi="Calibri"/>
                <w:color w:val="000000"/>
                <w:sz w:val="18"/>
                <w:szCs w:val="18"/>
                <w:lang w:eastAsia="es-CL"/>
              </w:rPr>
              <w:t>20</w:t>
            </w:r>
            <w:r w:rsidRPr="00D21BC2">
              <w:rPr>
                <w:rFonts w:ascii="Calibri" w:eastAsia="Times New Roman" w:hAnsi="Calibri"/>
                <w:color w:val="000000"/>
                <w:sz w:val="18"/>
                <w:szCs w:val="18"/>
                <w:lang w:eastAsia="es-CL"/>
              </w:rPr>
              <w:t>.</w:t>
            </w:r>
            <w:bookmarkEnd w:id="84"/>
          </w:p>
        </w:tc>
        <w:tc>
          <w:tcPr>
            <w:tcW w:w="6867" w:type="dxa"/>
            <w:gridSpan w:val="2"/>
            <w:tcBorders>
              <w:top w:val="single" w:sz="4" w:space="0" w:color="auto"/>
              <w:left w:val="nil"/>
              <w:bottom w:val="single" w:sz="4" w:space="0" w:color="auto"/>
              <w:right w:val="single" w:sz="4" w:space="0" w:color="000000"/>
            </w:tcBorders>
            <w:shd w:val="clear" w:color="auto" w:fill="auto"/>
            <w:noWrap/>
            <w:vAlign w:val="center"/>
          </w:tcPr>
          <w:p w14:paraId="5237F16D" w14:textId="77777777" w:rsidR="00E41B93" w:rsidRPr="00D21BC2" w:rsidRDefault="00E41B93" w:rsidP="0004787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2E796F64" w14:textId="58BD4821" w:rsidR="008A31EE" w:rsidRPr="00D21BC2" w:rsidRDefault="00F54242" w:rsidP="00C0530C">
            <w:pPr>
              <w:rPr>
                <w:rFonts w:ascii="Calibri" w:eastAsia="Times New Roman" w:hAnsi="Calibri"/>
                <w:b/>
                <w:color w:val="000000"/>
                <w:sz w:val="18"/>
                <w:szCs w:val="18"/>
                <w:lang w:eastAsia="es-CL"/>
              </w:rPr>
            </w:pPr>
            <w:bookmarkStart w:id="85" w:name="_Toc516566968"/>
            <w:r>
              <w:rPr>
                <w:rFonts w:ascii="Calibri" w:eastAsia="Times New Roman" w:hAnsi="Calibri"/>
                <w:color w:val="000000"/>
                <w:sz w:val="18"/>
                <w:szCs w:val="18"/>
                <w:lang w:eastAsia="es-CL"/>
              </w:rPr>
              <w:t>Gráfico</w:t>
            </w:r>
            <w:r w:rsidR="00E41B93" w:rsidRPr="00D21BC2">
              <w:rPr>
                <w:rFonts w:ascii="Calibri" w:eastAsia="Times New Roman" w:hAnsi="Calibri"/>
                <w:color w:val="000000"/>
                <w:sz w:val="18"/>
                <w:szCs w:val="18"/>
                <w:lang w:eastAsia="es-CL"/>
              </w:rPr>
              <w:t xml:space="preserve"> del percentil 98 de las emisiones de H</w:t>
            </w:r>
            <w:r w:rsidR="00E41B93" w:rsidRPr="00B23F47">
              <w:rPr>
                <w:rFonts w:ascii="Calibri" w:eastAsia="Times New Roman" w:hAnsi="Calibri"/>
                <w:color w:val="000000"/>
                <w:sz w:val="18"/>
                <w:szCs w:val="18"/>
                <w:vertAlign w:val="subscript"/>
                <w:lang w:eastAsia="es-CL"/>
              </w:rPr>
              <w:t>2</w:t>
            </w:r>
            <w:r w:rsidR="00E41B93" w:rsidRPr="00D21BC2">
              <w:rPr>
                <w:rFonts w:ascii="Calibri" w:eastAsia="Times New Roman" w:hAnsi="Calibri"/>
                <w:color w:val="000000"/>
                <w:sz w:val="18"/>
                <w:szCs w:val="18"/>
                <w:lang w:eastAsia="es-CL"/>
              </w:rPr>
              <w:t xml:space="preserve">S corregidas de </w:t>
            </w:r>
            <w:r w:rsidR="00B10CC8">
              <w:rPr>
                <w:rFonts w:ascii="Calibri" w:eastAsia="Times New Roman" w:hAnsi="Calibri"/>
                <w:color w:val="000000"/>
                <w:sz w:val="18"/>
                <w:szCs w:val="18"/>
                <w:lang w:eastAsia="es-CL"/>
              </w:rPr>
              <w:t xml:space="preserve">las </w:t>
            </w:r>
            <w:r w:rsidR="00B10CC8" w:rsidRPr="00A161B5">
              <w:rPr>
                <w:rFonts w:ascii="Calibri" w:eastAsia="Times New Roman" w:hAnsi="Calibri"/>
                <w:color w:val="000000"/>
                <w:sz w:val="18"/>
                <w:szCs w:val="18"/>
                <w:lang w:eastAsia="es-CL"/>
              </w:rPr>
              <w:t>Calderas Recuperadoras</w:t>
            </w:r>
            <w:r w:rsidR="00B10CC8">
              <w:rPr>
                <w:rFonts w:ascii="Calibri" w:eastAsia="Times New Roman" w:hAnsi="Calibri"/>
                <w:color w:val="000000"/>
                <w:sz w:val="18"/>
                <w:szCs w:val="18"/>
                <w:lang w:eastAsia="es-CL"/>
              </w:rPr>
              <w:t xml:space="preserve"> de las líneas 1 y 2</w:t>
            </w:r>
            <w:r w:rsidR="00E41B93" w:rsidRPr="00D21BC2">
              <w:rPr>
                <w:rFonts w:ascii="Calibri" w:eastAsia="Times New Roman" w:hAnsi="Calibri"/>
                <w:color w:val="000000"/>
                <w:sz w:val="18"/>
                <w:szCs w:val="18"/>
                <w:lang w:eastAsia="es-CL"/>
              </w:rPr>
              <w:t>, para el period</w:t>
            </w:r>
            <w:r w:rsidR="006B0CAE">
              <w:rPr>
                <w:rFonts w:ascii="Calibri" w:eastAsia="Times New Roman" w:hAnsi="Calibri"/>
                <w:color w:val="000000"/>
                <w:sz w:val="18"/>
                <w:szCs w:val="18"/>
                <w:lang w:eastAsia="es-CL"/>
              </w:rPr>
              <w:t>o enero – diciembre del año 20</w:t>
            </w:r>
            <w:r w:rsidR="00936897">
              <w:rPr>
                <w:rFonts w:ascii="Calibri" w:eastAsia="Times New Roman" w:hAnsi="Calibri"/>
                <w:color w:val="000000"/>
                <w:sz w:val="18"/>
                <w:szCs w:val="18"/>
                <w:lang w:eastAsia="es-CL"/>
              </w:rPr>
              <w:t>20</w:t>
            </w:r>
            <w:r w:rsidR="00E41B93" w:rsidRPr="00D21BC2">
              <w:rPr>
                <w:rFonts w:ascii="Calibri" w:eastAsia="Times New Roman" w:hAnsi="Calibri"/>
                <w:color w:val="000000"/>
                <w:sz w:val="18"/>
                <w:szCs w:val="18"/>
                <w:lang w:eastAsia="es-CL"/>
              </w:rPr>
              <w:t>.</w:t>
            </w:r>
            <w:bookmarkEnd w:id="85"/>
          </w:p>
        </w:tc>
      </w:tr>
    </w:tbl>
    <w:p w14:paraId="598C0D14" w14:textId="77777777"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14:paraId="6CDEAF2D" w14:textId="77777777" w:rsidR="00075A70" w:rsidRDefault="00075A70" w:rsidP="00E349AF"/>
    <w:p w14:paraId="35F3354E" w14:textId="77777777" w:rsidR="008317D9" w:rsidRDefault="008317D9" w:rsidP="00E349AF"/>
    <w:tbl>
      <w:tblPr>
        <w:tblW w:w="0" w:type="auto"/>
        <w:jc w:val="center"/>
        <w:tblLayout w:type="fixed"/>
        <w:tblCellMar>
          <w:left w:w="70" w:type="dxa"/>
          <w:right w:w="70" w:type="dxa"/>
        </w:tblCellMar>
        <w:tblLook w:val="04A0" w:firstRow="1" w:lastRow="0" w:firstColumn="1" w:lastColumn="0" w:noHBand="0" w:noVBand="1"/>
      </w:tblPr>
      <w:tblGrid>
        <w:gridCol w:w="3616"/>
        <w:gridCol w:w="2900"/>
        <w:gridCol w:w="3973"/>
        <w:gridCol w:w="3073"/>
      </w:tblGrid>
      <w:tr w:rsidR="008317D9" w:rsidRPr="0025129B" w14:paraId="089B7C8C" w14:textId="77777777" w:rsidTr="00B308C5">
        <w:trPr>
          <w:trHeight w:val="300"/>
          <w:jc w:val="center"/>
        </w:trPr>
        <w:tc>
          <w:tcPr>
            <w:tcW w:w="1356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14:paraId="587F40C9" w14:textId="77777777" w:rsidTr="00936897">
        <w:trPr>
          <w:trHeight w:val="6079"/>
          <w:jc w:val="center"/>
        </w:trPr>
        <w:tc>
          <w:tcPr>
            <w:tcW w:w="6516" w:type="dxa"/>
            <w:gridSpan w:val="2"/>
            <w:tcBorders>
              <w:top w:val="nil"/>
              <w:left w:val="single" w:sz="4" w:space="0" w:color="auto"/>
              <w:right w:val="single" w:sz="4" w:space="0" w:color="auto"/>
            </w:tcBorders>
            <w:shd w:val="clear" w:color="auto" w:fill="auto"/>
            <w:noWrap/>
            <w:vAlign w:val="center"/>
            <w:hideMark/>
          </w:tcPr>
          <w:tbl>
            <w:tblPr>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1719"/>
              <w:gridCol w:w="1559"/>
              <w:gridCol w:w="1701"/>
            </w:tblGrid>
            <w:tr w:rsidR="007A38EA" w:rsidRPr="00C0530C" w14:paraId="4B35F62A" w14:textId="77777777" w:rsidTr="006C0B09">
              <w:trPr>
                <w:trHeight w:val="288"/>
                <w:jc w:val="center"/>
              </w:trPr>
              <w:tc>
                <w:tcPr>
                  <w:tcW w:w="1178" w:type="dxa"/>
                  <w:shd w:val="clear" w:color="auto" w:fill="D9D9D9" w:themeFill="background1" w:themeFillShade="D9"/>
                  <w:noWrap/>
                  <w:vAlign w:val="center"/>
                  <w:hideMark/>
                </w:tcPr>
                <w:p w14:paraId="5005B2B1" w14:textId="61DE0694" w:rsidR="007A38EA" w:rsidRPr="00B830AE" w:rsidRDefault="007A38EA" w:rsidP="00353046">
                  <w:pPr>
                    <w:jc w:val="center"/>
                    <w:rPr>
                      <w:rFonts w:eastAsia="Times New Roman"/>
                      <w:b/>
                      <w:color w:val="000000"/>
                      <w:sz w:val="18"/>
                      <w:szCs w:val="18"/>
                      <w:lang w:eastAsia="es-CL"/>
                    </w:rPr>
                  </w:pPr>
                  <w:r w:rsidRPr="00B830AE">
                    <w:rPr>
                      <w:rFonts w:eastAsia="Times New Roman"/>
                      <w:b/>
                      <w:color w:val="000000"/>
                      <w:sz w:val="18"/>
                      <w:szCs w:val="18"/>
                      <w:lang w:eastAsia="es-CL"/>
                    </w:rPr>
                    <w:t>Mes/20</w:t>
                  </w:r>
                  <w:r w:rsidR="005B47D5">
                    <w:rPr>
                      <w:rFonts w:eastAsia="Times New Roman"/>
                      <w:b/>
                      <w:color w:val="000000"/>
                      <w:sz w:val="18"/>
                      <w:szCs w:val="18"/>
                      <w:lang w:eastAsia="es-CL"/>
                    </w:rPr>
                    <w:t>20</w:t>
                  </w:r>
                </w:p>
              </w:tc>
              <w:tc>
                <w:tcPr>
                  <w:tcW w:w="1719" w:type="dxa"/>
                  <w:shd w:val="clear" w:color="auto" w:fill="D9D9D9" w:themeFill="background1" w:themeFillShade="D9"/>
                  <w:noWrap/>
                  <w:vAlign w:val="center"/>
                  <w:hideMark/>
                </w:tcPr>
                <w:p w14:paraId="05A5141C" w14:textId="77777777" w:rsidR="007A38EA" w:rsidRPr="00B830AE" w:rsidRDefault="007A38EA" w:rsidP="001A5001">
                  <w:pPr>
                    <w:jc w:val="center"/>
                    <w:rPr>
                      <w:rFonts w:eastAsia="Times New Roman"/>
                      <w:b/>
                      <w:color w:val="000000"/>
                      <w:sz w:val="18"/>
                      <w:szCs w:val="18"/>
                      <w:lang w:eastAsia="es-CL"/>
                    </w:rPr>
                  </w:pPr>
                  <w:r w:rsidRPr="00B830AE">
                    <w:rPr>
                      <w:rFonts w:eastAsia="Times New Roman"/>
                      <w:b/>
                      <w:color w:val="000000"/>
                      <w:sz w:val="18"/>
                      <w:szCs w:val="18"/>
                      <w:lang w:eastAsia="es-CL"/>
                    </w:rPr>
                    <w:t>P98 H</w:t>
                  </w:r>
                  <w:r w:rsidRPr="00B830AE">
                    <w:rPr>
                      <w:rFonts w:eastAsia="Times New Roman"/>
                      <w:b/>
                      <w:color w:val="000000"/>
                      <w:sz w:val="18"/>
                      <w:szCs w:val="18"/>
                      <w:vertAlign w:val="subscript"/>
                      <w:lang w:eastAsia="es-CL"/>
                    </w:rPr>
                    <w:t>2</w:t>
                  </w:r>
                  <w:r w:rsidRPr="00B830AE">
                    <w:rPr>
                      <w:rFonts w:eastAsia="Times New Roman"/>
                      <w:b/>
                      <w:color w:val="000000"/>
                      <w:sz w:val="18"/>
                      <w:szCs w:val="18"/>
                      <w:lang w:eastAsia="es-CL"/>
                    </w:rPr>
                    <w:t xml:space="preserve">S 8% ppmv </w:t>
                  </w:r>
                </w:p>
                <w:p w14:paraId="2901278D" w14:textId="186E53CC" w:rsidR="007A38EA" w:rsidRPr="00B830AE" w:rsidRDefault="007A38EA" w:rsidP="00CE092E">
                  <w:pPr>
                    <w:jc w:val="center"/>
                    <w:rPr>
                      <w:rFonts w:eastAsia="Times New Roman"/>
                      <w:b/>
                      <w:color w:val="000000"/>
                      <w:sz w:val="18"/>
                      <w:szCs w:val="18"/>
                      <w:lang w:eastAsia="es-CL"/>
                    </w:rPr>
                  </w:pPr>
                  <w:r w:rsidRPr="00B830AE">
                    <w:rPr>
                      <w:rFonts w:eastAsia="Times New Roman"/>
                      <w:b/>
                      <w:color w:val="000000"/>
                      <w:sz w:val="18"/>
                      <w:szCs w:val="18"/>
                      <w:lang w:eastAsia="es-CL"/>
                    </w:rPr>
                    <w:t xml:space="preserve">Horno de Cal 1 – L1 </w:t>
                  </w:r>
                </w:p>
              </w:tc>
              <w:tc>
                <w:tcPr>
                  <w:tcW w:w="1559" w:type="dxa"/>
                  <w:shd w:val="clear" w:color="auto" w:fill="D9D9D9" w:themeFill="background1" w:themeFillShade="D9"/>
                  <w:vAlign w:val="center"/>
                </w:tcPr>
                <w:p w14:paraId="1D98E9B7" w14:textId="6EF4A572" w:rsidR="007A38EA" w:rsidRPr="00B830AE" w:rsidRDefault="007A38EA" w:rsidP="007A38EA">
                  <w:pPr>
                    <w:jc w:val="center"/>
                    <w:rPr>
                      <w:rFonts w:eastAsia="Times New Roman"/>
                      <w:b/>
                      <w:color w:val="000000"/>
                      <w:sz w:val="18"/>
                      <w:szCs w:val="18"/>
                      <w:lang w:eastAsia="es-CL"/>
                    </w:rPr>
                  </w:pPr>
                  <w:r w:rsidRPr="00B830AE">
                    <w:rPr>
                      <w:rFonts w:eastAsia="Times New Roman"/>
                      <w:b/>
                      <w:color w:val="000000"/>
                      <w:sz w:val="18"/>
                      <w:szCs w:val="18"/>
                      <w:lang w:eastAsia="es-CL"/>
                    </w:rPr>
                    <w:t>P98 H</w:t>
                  </w:r>
                  <w:r w:rsidRPr="00B830AE">
                    <w:rPr>
                      <w:rFonts w:eastAsia="Times New Roman"/>
                      <w:b/>
                      <w:color w:val="000000"/>
                      <w:sz w:val="18"/>
                      <w:szCs w:val="18"/>
                      <w:vertAlign w:val="subscript"/>
                      <w:lang w:eastAsia="es-CL"/>
                    </w:rPr>
                    <w:t>2</w:t>
                  </w:r>
                  <w:r w:rsidRPr="00B830AE">
                    <w:rPr>
                      <w:rFonts w:eastAsia="Times New Roman"/>
                      <w:b/>
                      <w:color w:val="000000"/>
                      <w:sz w:val="18"/>
                      <w:szCs w:val="18"/>
                      <w:lang w:eastAsia="es-CL"/>
                    </w:rPr>
                    <w:t>S 8% ppmv</w:t>
                  </w:r>
                </w:p>
                <w:p w14:paraId="5EA29BCB" w14:textId="6720C363" w:rsidR="007A38EA" w:rsidRPr="00B830AE" w:rsidRDefault="007A38EA" w:rsidP="007A38EA">
                  <w:pPr>
                    <w:jc w:val="center"/>
                    <w:rPr>
                      <w:rFonts w:eastAsia="Times New Roman"/>
                      <w:b/>
                      <w:color w:val="000000"/>
                      <w:sz w:val="18"/>
                      <w:szCs w:val="18"/>
                      <w:lang w:eastAsia="es-CL"/>
                    </w:rPr>
                  </w:pPr>
                  <w:r w:rsidRPr="00B830AE">
                    <w:rPr>
                      <w:rFonts w:eastAsia="Times New Roman"/>
                      <w:b/>
                      <w:color w:val="000000"/>
                      <w:sz w:val="18"/>
                      <w:szCs w:val="18"/>
                      <w:lang w:eastAsia="es-CL"/>
                    </w:rPr>
                    <w:t>Horno de Cal 2 – L2</w:t>
                  </w:r>
                </w:p>
              </w:tc>
              <w:tc>
                <w:tcPr>
                  <w:tcW w:w="1701" w:type="dxa"/>
                  <w:shd w:val="clear" w:color="auto" w:fill="D9D9D9" w:themeFill="background1" w:themeFillShade="D9"/>
                  <w:noWrap/>
                  <w:vAlign w:val="center"/>
                  <w:hideMark/>
                </w:tcPr>
                <w:p w14:paraId="2C571A99" w14:textId="76F1FC4D" w:rsidR="007A38EA" w:rsidRPr="00B830AE" w:rsidRDefault="00B830AE" w:rsidP="001A5001">
                  <w:pPr>
                    <w:jc w:val="center"/>
                    <w:rPr>
                      <w:rFonts w:eastAsia="Times New Roman"/>
                      <w:b/>
                      <w:color w:val="000000"/>
                      <w:sz w:val="18"/>
                      <w:szCs w:val="18"/>
                      <w:lang w:val="en-US" w:eastAsia="es-CL"/>
                    </w:rPr>
                  </w:pPr>
                  <w:r>
                    <w:rPr>
                      <w:rFonts w:eastAsia="Times New Roman"/>
                      <w:b/>
                      <w:color w:val="000000"/>
                      <w:sz w:val="18"/>
                      <w:szCs w:val="18"/>
                      <w:lang w:val="en-US" w:eastAsia="es-CL"/>
                    </w:rPr>
                    <w:t>Lí</w:t>
                  </w:r>
                  <w:r w:rsidR="007A38EA" w:rsidRPr="00B830AE">
                    <w:rPr>
                      <w:rFonts w:eastAsia="Times New Roman"/>
                      <w:b/>
                      <w:color w:val="000000"/>
                      <w:sz w:val="18"/>
                      <w:szCs w:val="18"/>
                      <w:lang w:val="en-US" w:eastAsia="es-CL"/>
                    </w:rPr>
                    <w:t>mite H</w:t>
                  </w:r>
                  <w:r w:rsidR="007A38EA" w:rsidRPr="00B830AE">
                    <w:rPr>
                      <w:rFonts w:eastAsia="Times New Roman"/>
                      <w:b/>
                      <w:color w:val="000000"/>
                      <w:sz w:val="18"/>
                      <w:szCs w:val="18"/>
                      <w:vertAlign w:val="subscript"/>
                      <w:lang w:val="en-US" w:eastAsia="es-CL"/>
                    </w:rPr>
                    <w:t>2</w:t>
                  </w:r>
                  <w:r w:rsidR="007A38EA" w:rsidRPr="00B830AE">
                    <w:rPr>
                      <w:rFonts w:eastAsia="Times New Roman"/>
                      <w:b/>
                      <w:color w:val="000000"/>
                      <w:sz w:val="18"/>
                      <w:szCs w:val="18"/>
                      <w:lang w:val="en-US" w:eastAsia="es-CL"/>
                    </w:rPr>
                    <w:t xml:space="preserve">S ppmv </w:t>
                  </w:r>
                </w:p>
                <w:p w14:paraId="24A43946" w14:textId="77777777" w:rsidR="007A38EA" w:rsidRPr="00B830AE" w:rsidRDefault="007A38EA" w:rsidP="001A5001">
                  <w:pPr>
                    <w:jc w:val="center"/>
                    <w:rPr>
                      <w:rFonts w:eastAsia="Times New Roman"/>
                      <w:b/>
                      <w:color w:val="000000"/>
                      <w:sz w:val="18"/>
                      <w:szCs w:val="18"/>
                      <w:lang w:val="en-US" w:eastAsia="es-CL"/>
                    </w:rPr>
                  </w:pPr>
                  <w:r w:rsidRPr="00B830AE">
                    <w:rPr>
                      <w:rFonts w:eastAsia="Times New Roman"/>
                      <w:b/>
                      <w:color w:val="000000"/>
                      <w:sz w:val="18"/>
                      <w:szCs w:val="18"/>
                      <w:lang w:val="en-US" w:eastAsia="es-CL"/>
                    </w:rPr>
                    <w:t>Art. N° 3 D.S. N° 37/2013 MMA</w:t>
                  </w:r>
                </w:p>
              </w:tc>
            </w:tr>
            <w:tr w:rsidR="00936897" w:rsidRPr="004D48DE" w14:paraId="4631A7EB" w14:textId="77777777" w:rsidTr="006C0B09">
              <w:trPr>
                <w:trHeight w:val="288"/>
                <w:jc w:val="center"/>
              </w:trPr>
              <w:tc>
                <w:tcPr>
                  <w:tcW w:w="1178" w:type="dxa"/>
                  <w:shd w:val="clear" w:color="auto" w:fill="auto"/>
                  <w:noWrap/>
                  <w:vAlign w:val="bottom"/>
                </w:tcPr>
                <w:p w14:paraId="70318AE3" w14:textId="77777777" w:rsidR="00936897" w:rsidRPr="00B830AE" w:rsidRDefault="00936897" w:rsidP="00936897">
                  <w:pPr>
                    <w:jc w:val="left"/>
                    <w:rPr>
                      <w:rFonts w:eastAsia="Times New Roman"/>
                      <w:color w:val="000000"/>
                      <w:sz w:val="18"/>
                      <w:szCs w:val="18"/>
                      <w:lang w:eastAsia="es-CL"/>
                    </w:rPr>
                  </w:pPr>
                  <w:r w:rsidRPr="00B830AE">
                    <w:rPr>
                      <w:rFonts w:eastAsia="Times New Roman"/>
                      <w:color w:val="000000"/>
                      <w:sz w:val="18"/>
                      <w:szCs w:val="18"/>
                      <w:lang w:eastAsia="es-CL"/>
                    </w:rPr>
                    <w:t>Enero</w:t>
                  </w:r>
                </w:p>
              </w:tc>
              <w:tc>
                <w:tcPr>
                  <w:tcW w:w="1719" w:type="dxa"/>
                  <w:shd w:val="clear" w:color="auto" w:fill="auto"/>
                  <w:noWrap/>
                  <w:vAlign w:val="center"/>
                </w:tcPr>
                <w:p w14:paraId="37AA1A4E" w14:textId="03A1D05F"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3,06</w:t>
                  </w:r>
                </w:p>
              </w:tc>
              <w:tc>
                <w:tcPr>
                  <w:tcW w:w="1559" w:type="dxa"/>
                  <w:vAlign w:val="bottom"/>
                </w:tcPr>
                <w:p w14:paraId="694A7817" w14:textId="7193BB4A"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1,86</w:t>
                  </w:r>
                </w:p>
              </w:tc>
              <w:tc>
                <w:tcPr>
                  <w:tcW w:w="1701" w:type="dxa"/>
                  <w:shd w:val="clear" w:color="auto" w:fill="auto"/>
                  <w:noWrap/>
                  <w:vAlign w:val="bottom"/>
                </w:tcPr>
                <w:p w14:paraId="13BFF549" w14:textId="1F3FAFDD" w:rsidR="00936897" w:rsidRPr="00B830AE" w:rsidRDefault="00936897" w:rsidP="00936897">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936897" w:rsidRPr="004D48DE" w14:paraId="721F6B58" w14:textId="77777777" w:rsidTr="006C0B09">
              <w:trPr>
                <w:trHeight w:val="288"/>
                <w:jc w:val="center"/>
              </w:trPr>
              <w:tc>
                <w:tcPr>
                  <w:tcW w:w="1178" w:type="dxa"/>
                  <w:shd w:val="clear" w:color="auto" w:fill="auto"/>
                  <w:noWrap/>
                  <w:vAlign w:val="bottom"/>
                </w:tcPr>
                <w:p w14:paraId="7A03B743" w14:textId="77777777" w:rsidR="00936897" w:rsidRPr="00B830AE" w:rsidRDefault="00936897" w:rsidP="00936897">
                  <w:pPr>
                    <w:jc w:val="left"/>
                    <w:rPr>
                      <w:rFonts w:eastAsia="Times New Roman"/>
                      <w:color w:val="000000"/>
                      <w:sz w:val="18"/>
                      <w:szCs w:val="18"/>
                      <w:lang w:eastAsia="es-CL"/>
                    </w:rPr>
                  </w:pPr>
                  <w:r w:rsidRPr="00B830AE">
                    <w:rPr>
                      <w:rFonts w:eastAsia="Times New Roman"/>
                      <w:color w:val="000000"/>
                      <w:sz w:val="18"/>
                      <w:szCs w:val="18"/>
                      <w:lang w:eastAsia="es-CL"/>
                    </w:rPr>
                    <w:t>Febrero</w:t>
                  </w:r>
                </w:p>
              </w:tc>
              <w:tc>
                <w:tcPr>
                  <w:tcW w:w="1719" w:type="dxa"/>
                  <w:shd w:val="clear" w:color="auto" w:fill="auto"/>
                  <w:noWrap/>
                  <w:vAlign w:val="center"/>
                </w:tcPr>
                <w:p w14:paraId="7B9A7DD2" w14:textId="4855D69A"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4,68</w:t>
                  </w:r>
                </w:p>
              </w:tc>
              <w:tc>
                <w:tcPr>
                  <w:tcW w:w="1559" w:type="dxa"/>
                  <w:vAlign w:val="bottom"/>
                </w:tcPr>
                <w:p w14:paraId="0D1558C6" w14:textId="21E5A2E4"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2,53</w:t>
                  </w:r>
                </w:p>
              </w:tc>
              <w:tc>
                <w:tcPr>
                  <w:tcW w:w="1701" w:type="dxa"/>
                  <w:shd w:val="clear" w:color="auto" w:fill="auto"/>
                  <w:noWrap/>
                  <w:vAlign w:val="bottom"/>
                </w:tcPr>
                <w:p w14:paraId="70D9E47C" w14:textId="68EDFD25" w:rsidR="00936897" w:rsidRPr="00B830AE" w:rsidRDefault="00936897" w:rsidP="00936897">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936897" w:rsidRPr="004D48DE" w14:paraId="627C4485" w14:textId="77777777" w:rsidTr="006C0B09">
              <w:trPr>
                <w:trHeight w:val="288"/>
                <w:jc w:val="center"/>
              </w:trPr>
              <w:tc>
                <w:tcPr>
                  <w:tcW w:w="1178" w:type="dxa"/>
                  <w:shd w:val="clear" w:color="auto" w:fill="auto"/>
                  <w:noWrap/>
                  <w:vAlign w:val="bottom"/>
                  <w:hideMark/>
                </w:tcPr>
                <w:p w14:paraId="3A660A60" w14:textId="77777777" w:rsidR="00936897" w:rsidRPr="00B830AE" w:rsidRDefault="00936897" w:rsidP="00936897">
                  <w:pPr>
                    <w:jc w:val="left"/>
                    <w:rPr>
                      <w:rFonts w:eastAsia="Times New Roman"/>
                      <w:color w:val="000000"/>
                      <w:sz w:val="18"/>
                      <w:szCs w:val="18"/>
                      <w:lang w:eastAsia="es-CL"/>
                    </w:rPr>
                  </w:pPr>
                  <w:r w:rsidRPr="00B830AE">
                    <w:rPr>
                      <w:rFonts w:eastAsia="Times New Roman"/>
                      <w:color w:val="000000"/>
                      <w:sz w:val="18"/>
                      <w:szCs w:val="18"/>
                      <w:lang w:eastAsia="es-CL"/>
                    </w:rPr>
                    <w:t>Marzo</w:t>
                  </w:r>
                </w:p>
              </w:tc>
              <w:tc>
                <w:tcPr>
                  <w:tcW w:w="1719" w:type="dxa"/>
                  <w:shd w:val="clear" w:color="auto" w:fill="auto"/>
                  <w:noWrap/>
                  <w:vAlign w:val="center"/>
                </w:tcPr>
                <w:p w14:paraId="77A8E501" w14:textId="7601A299"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7,18</w:t>
                  </w:r>
                </w:p>
              </w:tc>
              <w:tc>
                <w:tcPr>
                  <w:tcW w:w="1559" w:type="dxa"/>
                  <w:vAlign w:val="bottom"/>
                </w:tcPr>
                <w:p w14:paraId="74941418" w14:textId="03AA855E"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2,82</w:t>
                  </w:r>
                </w:p>
              </w:tc>
              <w:tc>
                <w:tcPr>
                  <w:tcW w:w="1701" w:type="dxa"/>
                  <w:shd w:val="clear" w:color="auto" w:fill="auto"/>
                  <w:noWrap/>
                  <w:vAlign w:val="bottom"/>
                </w:tcPr>
                <w:p w14:paraId="2566594A" w14:textId="06FB5FBA" w:rsidR="00936897" w:rsidRPr="00B830AE" w:rsidRDefault="00936897" w:rsidP="00936897">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936897" w:rsidRPr="004D48DE" w14:paraId="096933D5" w14:textId="77777777" w:rsidTr="006C0B09">
              <w:trPr>
                <w:trHeight w:val="288"/>
                <w:jc w:val="center"/>
              </w:trPr>
              <w:tc>
                <w:tcPr>
                  <w:tcW w:w="1178" w:type="dxa"/>
                  <w:shd w:val="clear" w:color="auto" w:fill="auto"/>
                  <w:noWrap/>
                  <w:vAlign w:val="bottom"/>
                  <w:hideMark/>
                </w:tcPr>
                <w:p w14:paraId="545D9DF2" w14:textId="77777777" w:rsidR="00936897" w:rsidRPr="00B830AE" w:rsidRDefault="00936897" w:rsidP="00936897">
                  <w:pPr>
                    <w:jc w:val="left"/>
                    <w:rPr>
                      <w:rFonts w:eastAsia="Times New Roman"/>
                      <w:color w:val="000000"/>
                      <w:sz w:val="18"/>
                      <w:szCs w:val="18"/>
                      <w:lang w:eastAsia="es-CL"/>
                    </w:rPr>
                  </w:pPr>
                  <w:r w:rsidRPr="00B830AE">
                    <w:rPr>
                      <w:rFonts w:eastAsia="Times New Roman"/>
                      <w:color w:val="000000"/>
                      <w:sz w:val="18"/>
                      <w:szCs w:val="18"/>
                      <w:lang w:eastAsia="es-CL"/>
                    </w:rPr>
                    <w:t>Abril</w:t>
                  </w:r>
                </w:p>
              </w:tc>
              <w:tc>
                <w:tcPr>
                  <w:tcW w:w="1719" w:type="dxa"/>
                  <w:shd w:val="clear" w:color="auto" w:fill="auto"/>
                  <w:noWrap/>
                  <w:vAlign w:val="center"/>
                </w:tcPr>
                <w:p w14:paraId="268141E1" w14:textId="6DBADE71"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3,15</w:t>
                  </w:r>
                </w:p>
              </w:tc>
              <w:tc>
                <w:tcPr>
                  <w:tcW w:w="1559" w:type="dxa"/>
                  <w:vAlign w:val="bottom"/>
                </w:tcPr>
                <w:p w14:paraId="2E2DF724" w14:textId="23542FB7"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3,22</w:t>
                  </w:r>
                </w:p>
              </w:tc>
              <w:tc>
                <w:tcPr>
                  <w:tcW w:w="1701" w:type="dxa"/>
                  <w:shd w:val="clear" w:color="auto" w:fill="auto"/>
                  <w:noWrap/>
                  <w:vAlign w:val="bottom"/>
                </w:tcPr>
                <w:p w14:paraId="47C91CF8" w14:textId="6FD3DF64" w:rsidR="00936897" w:rsidRPr="00B830AE" w:rsidRDefault="00936897" w:rsidP="00936897">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936897" w:rsidRPr="004D48DE" w14:paraId="57895901" w14:textId="77777777" w:rsidTr="006C0B09">
              <w:trPr>
                <w:trHeight w:val="288"/>
                <w:jc w:val="center"/>
              </w:trPr>
              <w:tc>
                <w:tcPr>
                  <w:tcW w:w="1178" w:type="dxa"/>
                  <w:shd w:val="clear" w:color="auto" w:fill="auto"/>
                  <w:noWrap/>
                  <w:vAlign w:val="bottom"/>
                  <w:hideMark/>
                </w:tcPr>
                <w:p w14:paraId="23F62EC6" w14:textId="77777777" w:rsidR="00936897" w:rsidRPr="00B830AE" w:rsidRDefault="00936897" w:rsidP="00936897">
                  <w:pPr>
                    <w:jc w:val="left"/>
                    <w:rPr>
                      <w:rFonts w:eastAsia="Times New Roman"/>
                      <w:color w:val="000000"/>
                      <w:sz w:val="18"/>
                      <w:szCs w:val="18"/>
                      <w:lang w:eastAsia="es-CL"/>
                    </w:rPr>
                  </w:pPr>
                  <w:r w:rsidRPr="00B830AE">
                    <w:rPr>
                      <w:rFonts w:eastAsia="Times New Roman"/>
                      <w:color w:val="000000"/>
                      <w:sz w:val="18"/>
                      <w:szCs w:val="18"/>
                      <w:lang w:eastAsia="es-CL"/>
                    </w:rPr>
                    <w:t>Mayo</w:t>
                  </w:r>
                </w:p>
              </w:tc>
              <w:tc>
                <w:tcPr>
                  <w:tcW w:w="1719" w:type="dxa"/>
                  <w:shd w:val="clear" w:color="auto" w:fill="auto"/>
                  <w:noWrap/>
                  <w:vAlign w:val="center"/>
                </w:tcPr>
                <w:p w14:paraId="366D24D7" w14:textId="62B1CC98"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4,26</w:t>
                  </w:r>
                </w:p>
              </w:tc>
              <w:tc>
                <w:tcPr>
                  <w:tcW w:w="1559" w:type="dxa"/>
                  <w:vAlign w:val="bottom"/>
                </w:tcPr>
                <w:p w14:paraId="1D4622C6" w14:textId="3B853BC9"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3,15</w:t>
                  </w:r>
                </w:p>
              </w:tc>
              <w:tc>
                <w:tcPr>
                  <w:tcW w:w="1701" w:type="dxa"/>
                  <w:shd w:val="clear" w:color="auto" w:fill="auto"/>
                  <w:noWrap/>
                  <w:vAlign w:val="bottom"/>
                </w:tcPr>
                <w:p w14:paraId="142B2DD1" w14:textId="346EE4A3" w:rsidR="00936897" w:rsidRPr="00B830AE" w:rsidRDefault="00936897" w:rsidP="00936897">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936897" w:rsidRPr="004D48DE" w14:paraId="27993F39" w14:textId="77777777" w:rsidTr="006C0B09">
              <w:trPr>
                <w:trHeight w:val="288"/>
                <w:jc w:val="center"/>
              </w:trPr>
              <w:tc>
                <w:tcPr>
                  <w:tcW w:w="1178" w:type="dxa"/>
                  <w:shd w:val="clear" w:color="auto" w:fill="auto"/>
                  <w:noWrap/>
                  <w:vAlign w:val="bottom"/>
                  <w:hideMark/>
                </w:tcPr>
                <w:p w14:paraId="4B287067" w14:textId="77777777" w:rsidR="00936897" w:rsidRPr="00B830AE" w:rsidRDefault="00936897" w:rsidP="00936897">
                  <w:pPr>
                    <w:jc w:val="left"/>
                    <w:rPr>
                      <w:rFonts w:eastAsia="Times New Roman"/>
                      <w:color w:val="000000"/>
                      <w:sz w:val="18"/>
                      <w:szCs w:val="18"/>
                      <w:lang w:eastAsia="es-CL"/>
                    </w:rPr>
                  </w:pPr>
                  <w:r w:rsidRPr="00B830AE">
                    <w:rPr>
                      <w:rFonts w:eastAsia="Times New Roman"/>
                      <w:color w:val="000000"/>
                      <w:sz w:val="18"/>
                      <w:szCs w:val="18"/>
                      <w:lang w:eastAsia="es-CL"/>
                    </w:rPr>
                    <w:t>Junio</w:t>
                  </w:r>
                </w:p>
              </w:tc>
              <w:tc>
                <w:tcPr>
                  <w:tcW w:w="1719" w:type="dxa"/>
                  <w:shd w:val="clear" w:color="auto" w:fill="auto"/>
                  <w:noWrap/>
                  <w:vAlign w:val="center"/>
                </w:tcPr>
                <w:p w14:paraId="696CEE9D" w14:textId="78FAA6A0"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4,55</w:t>
                  </w:r>
                </w:p>
              </w:tc>
              <w:tc>
                <w:tcPr>
                  <w:tcW w:w="1559" w:type="dxa"/>
                  <w:vAlign w:val="bottom"/>
                </w:tcPr>
                <w:p w14:paraId="679FBB9A" w14:textId="54780469"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2,71</w:t>
                  </w:r>
                </w:p>
              </w:tc>
              <w:tc>
                <w:tcPr>
                  <w:tcW w:w="1701" w:type="dxa"/>
                  <w:shd w:val="clear" w:color="auto" w:fill="auto"/>
                  <w:noWrap/>
                  <w:vAlign w:val="bottom"/>
                </w:tcPr>
                <w:p w14:paraId="130AFD04" w14:textId="26B0CC70" w:rsidR="00936897" w:rsidRPr="00B830AE" w:rsidRDefault="00936897" w:rsidP="00936897">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936897" w:rsidRPr="004D48DE" w14:paraId="53C469C2" w14:textId="77777777" w:rsidTr="006C0B09">
              <w:trPr>
                <w:trHeight w:val="288"/>
                <w:jc w:val="center"/>
              </w:trPr>
              <w:tc>
                <w:tcPr>
                  <w:tcW w:w="1178" w:type="dxa"/>
                  <w:shd w:val="clear" w:color="auto" w:fill="auto"/>
                  <w:noWrap/>
                  <w:vAlign w:val="bottom"/>
                  <w:hideMark/>
                </w:tcPr>
                <w:p w14:paraId="3D1B2D19" w14:textId="77777777" w:rsidR="00936897" w:rsidRPr="00B830AE" w:rsidRDefault="00936897" w:rsidP="00936897">
                  <w:pPr>
                    <w:jc w:val="left"/>
                    <w:rPr>
                      <w:rFonts w:eastAsia="Times New Roman"/>
                      <w:color w:val="000000"/>
                      <w:sz w:val="18"/>
                      <w:szCs w:val="18"/>
                      <w:lang w:eastAsia="es-CL"/>
                    </w:rPr>
                  </w:pPr>
                  <w:r w:rsidRPr="00B830AE">
                    <w:rPr>
                      <w:rFonts w:eastAsia="Times New Roman"/>
                      <w:color w:val="000000"/>
                      <w:sz w:val="18"/>
                      <w:szCs w:val="18"/>
                      <w:lang w:eastAsia="es-CL"/>
                    </w:rPr>
                    <w:t>Julio</w:t>
                  </w:r>
                </w:p>
              </w:tc>
              <w:tc>
                <w:tcPr>
                  <w:tcW w:w="1719" w:type="dxa"/>
                  <w:shd w:val="clear" w:color="auto" w:fill="auto"/>
                  <w:noWrap/>
                  <w:vAlign w:val="center"/>
                </w:tcPr>
                <w:p w14:paraId="569DE52F" w14:textId="1B2702A1"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4,55</w:t>
                  </w:r>
                </w:p>
              </w:tc>
              <w:tc>
                <w:tcPr>
                  <w:tcW w:w="1559" w:type="dxa"/>
                  <w:vAlign w:val="bottom"/>
                </w:tcPr>
                <w:p w14:paraId="1EE9AE23" w14:textId="0AD3F059"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3,79</w:t>
                  </w:r>
                </w:p>
              </w:tc>
              <w:tc>
                <w:tcPr>
                  <w:tcW w:w="1701" w:type="dxa"/>
                  <w:shd w:val="clear" w:color="auto" w:fill="auto"/>
                  <w:noWrap/>
                  <w:vAlign w:val="bottom"/>
                </w:tcPr>
                <w:p w14:paraId="026E1265" w14:textId="75ECF7C1" w:rsidR="00936897" w:rsidRPr="00B830AE" w:rsidRDefault="00936897" w:rsidP="00936897">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936897" w:rsidRPr="004D48DE" w14:paraId="3814CA78" w14:textId="77777777" w:rsidTr="006C0B09">
              <w:trPr>
                <w:trHeight w:val="288"/>
                <w:jc w:val="center"/>
              </w:trPr>
              <w:tc>
                <w:tcPr>
                  <w:tcW w:w="1178" w:type="dxa"/>
                  <w:shd w:val="clear" w:color="auto" w:fill="auto"/>
                  <w:noWrap/>
                  <w:vAlign w:val="bottom"/>
                  <w:hideMark/>
                </w:tcPr>
                <w:p w14:paraId="311A12BE" w14:textId="77777777" w:rsidR="00936897" w:rsidRPr="00B830AE" w:rsidRDefault="00936897" w:rsidP="00936897">
                  <w:pPr>
                    <w:jc w:val="left"/>
                    <w:rPr>
                      <w:rFonts w:eastAsia="Times New Roman"/>
                      <w:color w:val="000000"/>
                      <w:sz w:val="18"/>
                      <w:szCs w:val="18"/>
                      <w:lang w:eastAsia="es-CL"/>
                    </w:rPr>
                  </w:pPr>
                  <w:r w:rsidRPr="00B830AE">
                    <w:rPr>
                      <w:rFonts w:eastAsia="Times New Roman"/>
                      <w:color w:val="000000"/>
                      <w:sz w:val="18"/>
                      <w:szCs w:val="18"/>
                      <w:lang w:eastAsia="es-CL"/>
                    </w:rPr>
                    <w:t>Agosto</w:t>
                  </w:r>
                </w:p>
              </w:tc>
              <w:tc>
                <w:tcPr>
                  <w:tcW w:w="1719" w:type="dxa"/>
                  <w:shd w:val="clear" w:color="auto" w:fill="auto"/>
                  <w:noWrap/>
                  <w:vAlign w:val="center"/>
                </w:tcPr>
                <w:p w14:paraId="504DD6A5" w14:textId="57414662"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4,00</w:t>
                  </w:r>
                </w:p>
              </w:tc>
              <w:tc>
                <w:tcPr>
                  <w:tcW w:w="1559" w:type="dxa"/>
                  <w:vAlign w:val="bottom"/>
                </w:tcPr>
                <w:p w14:paraId="394C1C44" w14:textId="7773BAF2"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5,56</w:t>
                  </w:r>
                </w:p>
              </w:tc>
              <w:tc>
                <w:tcPr>
                  <w:tcW w:w="1701" w:type="dxa"/>
                  <w:shd w:val="clear" w:color="auto" w:fill="auto"/>
                  <w:noWrap/>
                  <w:vAlign w:val="bottom"/>
                </w:tcPr>
                <w:p w14:paraId="553046B1" w14:textId="05CA347C" w:rsidR="00936897" w:rsidRPr="00B830AE" w:rsidRDefault="00936897" w:rsidP="00936897">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936897" w:rsidRPr="004D48DE" w14:paraId="39F7DD02" w14:textId="77777777" w:rsidTr="006C0B09">
              <w:trPr>
                <w:trHeight w:val="288"/>
                <w:jc w:val="center"/>
              </w:trPr>
              <w:tc>
                <w:tcPr>
                  <w:tcW w:w="1178" w:type="dxa"/>
                  <w:shd w:val="clear" w:color="auto" w:fill="auto"/>
                  <w:noWrap/>
                  <w:vAlign w:val="bottom"/>
                  <w:hideMark/>
                </w:tcPr>
                <w:p w14:paraId="10A83317" w14:textId="77777777" w:rsidR="00936897" w:rsidRPr="00B830AE" w:rsidRDefault="00936897" w:rsidP="00936897">
                  <w:pPr>
                    <w:jc w:val="left"/>
                    <w:rPr>
                      <w:rFonts w:eastAsia="Times New Roman"/>
                      <w:color w:val="000000"/>
                      <w:sz w:val="18"/>
                      <w:szCs w:val="18"/>
                      <w:lang w:eastAsia="es-CL"/>
                    </w:rPr>
                  </w:pPr>
                  <w:r w:rsidRPr="00B830AE">
                    <w:rPr>
                      <w:rFonts w:eastAsia="Times New Roman"/>
                      <w:color w:val="000000"/>
                      <w:sz w:val="18"/>
                      <w:szCs w:val="18"/>
                      <w:lang w:eastAsia="es-CL"/>
                    </w:rPr>
                    <w:t>Septiembre</w:t>
                  </w:r>
                </w:p>
              </w:tc>
              <w:tc>
                <w:tcPr>
                  <w:tcW w:w="1719" w:type="dxa"/>
                  <w:shd w:val="clear" w:color="auto" w:fill="auto"/>
                  <w:noWrap/>
                  <w:vAlign w:val="center"/>
                </w:tcPr>
                <w:p w14:paraId="1FBCB680" w14:textId="48783A19"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3,66</w:t>
                  </w:r>
                </w:p>
              </w:tc>
              <w:tc>
                <w:tcPr>
                  <w:tcW w:w="1559" w:type="dxa"/>
                  <w:vAlign w:val="bottom"/>
                </w:tcPr>
                <w:p w14:paraId="6BCCADCF" w14:textId="5782FFF2"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3,06</w:t>
                  </w:r>
                </w:p>
              </w:tc>
              <w:tc>
                <w:tcPr>
                  <w:tcW w:w="1701" w:type="dxa"/>
                  <w:shd w:val="clear" w:color="auto" w:fill="auto"/>
                  <w:noWrap/>
                  <w:vAlign w:val="bottom"/>
                </w:tcPr>
                <w:p w14:paraId="25B2085F" w14:textId="37E51E6B" w:rsidR="00936897" w:rsidRPr="00B830AE" w:rsidRDefault="00936897" w:rsidP="00936897">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936897" w:rsidRPr="004D48DE" w14:paraId="1DCACCF9" w14:textId="77777777" w:rsidTr="006C0B09">
              <w:trPr>
                <w:trHeight w:val="288"/>
                <w:jc w:val="center"/>
              </w:trPr>
              <w:tc>
                <w:tcPr>
                  <w:tcW w:w="1178" w:type="dxa"/>
                  <w:shd w:val="clear" w:color="auto" w:fill="auto"/>
                  <w:noWrap/>
                  <w:vAlign w:val="bottom"/>
                  <w:hideMark/>
                </w:tcPr>
                <w:p w14:paraId="74E66DEA" w14:textId="77777777" w:rsidR="00936897" w:rsidRPr="00B830AE" w:rsidRDefault="00936897" w:rsidP="00936897">
                  <w:pPr>
                    <w:jc w:val="left"/>
                    <w:rPr>
                      <w:rFonts w:eastAsia="Times New Roman"/>
                      <w:color w:val="000000"/>
                      <w:sz w:val="18"/>
                      <w:szCs w:val="18"/>
                      <w:lang w:eastAsia="es-CL"/>
                    </w:rPr>
                  </w:pPr>
                  <w:r w:rsidRPr="00B830AE">
                    <w:rPr>
                      <w:rFonts w:eastAsia="Times New Roman"/>
                      <w:color w:val="000000"/>
                      <w:sz w:val="18"/>
                      <w:szCs w:val="18"/>
                      <w:lang w:eastAsia="es-CL"/>
                    </w:rPr>
                    <w:t>Octubre</w:t>
                  </w:r>
                </w:p>
              </w:tc>
              <w:tc>
                <w:tcPr>
                  <w:tcW w:w="1719" w:type="dxa"/>
                  <w:shd w:val="clear" w:color="auto" w:fill="auto"/>
                  <w:noWrap/>
                  <w:vAlign w:val="center"/>
                </w:tcPr>
                <w:p w14:paraId="4713A231" w14:textId="76383D94"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3,21</w:t>
                  </w:r>
                </w:p>
              </w:tc>
              <w:tc>
                <w:tcPr>
                  <w:tcW w:w="1559" w:type="dxa"/>
                  <w:vAlign w:val="bottom"/>
                </w:tcPr>
                <w:p w14:paraId="52D80319" w14:textId="0B39CA03"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2,61</w:t>
                  </w:r>
                </w:p>
              </w:tc>
              <w:tc>
                <w:tcPr>
                  <w:tcW w:w="1701" w:type="dxa"/>
                  <w:shd w:val="clear" w:color="auto" w:fill="auto"/>
                  <w:noWrap/>
                  <w:vAlign w:val="bottom"/>
                </w:tcPr>
                <w:p w14:paraId="57421920" w14:textId="2634CE38" w:rsidR="00936897" w:rsidRPr="00B830AE" w:rsidRDefault="00936897" w:rsidP="00936897">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936897" w:rsidRPr="004D48DE" w14:paraId="1B6C36FF" w14:textId="77777777" w:rsidTr="006C0B09">
              <w:trPr>
                <w:trHeight w:val="288"/>
                <w:jc w:val="center"/>
              </w:trPr>
              <w:tc>
                <w:tcPr>
                  <w:tcW w:w="1178" w:type="dxa"/>
                  <w:shd w:val="clear" w:color="auto" w:fill="auto"/>
                  <w:noWrap/>
                  <w:vAlign w:val="bottom"/>
                </w:tcPr>
                <w:p w14:paraId="082638F6" w14:textId="77777777" w:rsidR="00936897" w:rsidRPr="00B830AE" w:rsidRDefault="00936897" w:rsidP="00936897">
                  <w:pPr>
                    <w:jc w:val="left"/>
                    <w:rPr>
                      <w:rFonts w:eastAsia="Times New Roman"/>
                      <w:color w:val="000000"/>
                      <w:sz w:val="18"/>
                      <w:szCs w:val="18"/>
                      <w:lang w:eastAsia="es-CL"/>
                    </w:rPr>
                  </w:pPr>
                  <w:r w:rsidRPr="00B830AE">
                    <w:rPr>
                      <w:rFonts w:eastAsia="Times New Roman"/>
                      <w:color w:val="000000"/>
                      <w:sz w:val="18"/>
                      <w:szCs w:val="18"/>
                      <w:lang w:eastAsia="es-CL"/>
                    </w:rPr>
                    <w:t>Noviembre</w:t>
                  </w:r>
                </w:p>
              </w:tc>
              <w:tc>
                <w:tcPr>
                  <w:tcW w:w="1719" w:type="dxa"/>
                  <w:shd w:val="clear" w:color="auto" w:fill="auto"/>
                  <w:noWrap/>
                  <w:vAlign w:val="center"/>
                </w:tcPr>
                <w:p w14:paraId="3D63FA4D" w14:textId="13DB0B2B"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2,57</w:t>
                  </w:r>
                </w:p>
              </w:tc>
              <w:tc>
                <w:tcPr>
                  <w:tcW w:w="1559" w:type="dxa"/>
                  <w:vAlign w:val="bottom"/>
                </w:tcPr>
                <w:p w14:paraId="2BBDC9B5" w14:textId="4DB16CD4"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2,79</w:t>
                  </w:r>
                </w:p>
              </w:tc>
              <w:tc>
                <w:tcPr>
                  <w:tcW w:w="1701" w:type="dxa"/>
                  <w:shd w:val="clear" w:color="auto" w:fill="auto"/>
                  <w:noWrap/>
                  <w:vAlign w:val="bottom"/>
                </w:tcPr>
                <w:p w14:paraId="3F863A02" w14:textId="43FBBE3C" w:rsidR="00936897" w:rsidRPr="00B830AE" w:rsidRDefault="00936897" w:rsidP="00936897">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936897" w:rsidRPr="004D48DE" w14:paraId="75DF2953" w14:textId="77777777" w:rsidTr="006C0B09">
              <w:trPr>
                <w:trHeight w:val="288"/>
                <w:jc w:val="center"/>
              </w:trPr>
              <w:tc>
                <w:tcPr>
                  <w:tcW w:w="1178" w:type="dxa"/>
                  <w:shd w:val="clear" w:color="auto" w:fill="auto"/>
                  <w:noWrap/>
                  <w:vAlign w:val="bottom"/>
                </w:tcPr>
                <w:p w14:paraId="21868711" w14:textId="77777777" w:rsidR="00936897" w:rsidRPr="00B830AE" w:rsidRDefault="00936897" w:rsidP="00936897">
                  <w:pPr>
                    <w:jc w:val="left"/>
                    <w:rPr>
                      <w:rFonts w:eastAsia="Times New Roman"/>
                      <w:color w:val="000000"/>
                      <w:sz w:val="18"/>
                      <w:szCs w:val="18"/>
                      <w:lang w:eastAsia="es-CL"/>
                    </w:rPr>
                  </w:pPr>
                  <w:r w:rsidRPr="00B830AE">
                    <w:rPr>
                      <w:rFonts w:eastAsia="Times New Roman"/>
                      <w:color w:val="000000"/>
                      <w:sz w:val="18"/>
                      <w:szCs w:val="18"/>
                      <w:lang w:eastAsia="es-CL"/>
                    </w:rPr>
                    <w:t>Diciembre</w:t>
                  </w:r>
                </w:p>
              </w:tc>
              <w:tc>
                <w:tcPr>
                  <w:tcW w:w="1719" w:type="dxa"/>
                  <w:shd w:val="clear" w:color="auto" w:fill="auto"/>
                  <w:noWrap/>
                  <w:vAlign w:val="center"/>
                </w:tcPr>
                <w:p w14:paraId="40F85405" w14:textId="2B8A6D9A"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3,00</w:t>
                  </w:r>
                </w:p>
              </w:tc>
              <w:tc>
                <w:tcPr>
                  <w:tcW w:w="1559" w:type="dxa"/>
                  <w:vAlign w:val="bottom"/>
                </w:tcPr>
                <w:p w14:paraId="50FBE1F0" w14:textId="7F8C15D6" w:rsidR="00936897" w:rsidRPr="00936897" w:rsidRDefault="00936897" w:rsidP="00936897">
                  <w:pPr>
                    <w:jc w:val="center"/>
                    <w:rPr>
                      <w:rFonts w:eastAsia="Times New Roman"/>
                      <w:color w:val="000000"/>
                      <w:sz w:val="18"/>
                      <w:szCs w:val="18"/>
                      <w:lang w:eastAsia="es-CL"/>
                    </w:rPr>
                  </w:pPr>
                  <w:r w:rsidRPr="00936897">
                    <w:rPr>
                      <w:rFonts w:ascii="Calibri" w:hAnsi="Calibri"/>
                      <w:color w:val="000000"/>
                      <w:sz w:val="18"/>
                      <w:szCs w:val="18"/>
                    </w:rPr>
                    <w:t>2,75</w:t>
                  </w:r>
                </w:p>
              </w:tc>
              <w:tc>
                <w:tcPr>
                  <w:tcW w:w="1701" w:type="dxa"/>
                  <w:shd w:val="clear" w:color="auto" w:fill="auto"/>
                  <w:noWrap/>
                  <w:vAlign w:val="bottom"/>
                </w:tcPr>
                <w:p w14:paraId="11BC0A2D" w14:textId="2AEFEA4A" w:rsidR="00936897" w:rsidRPr="00B830AE" w:rsidRDefault="00936897" w:rsidP="00936897">
                  <w:pPr>
                    <w:jc w:val="center"/>
                    <w:rPr>
                      <w:rFonts w:eastAsia="Times New Roman"/>
                      <w:color w:val="000000"/>
                      <w:sz w:val="18"/>
                      <w:szCs w:val="18"/>
                      <w:lang w:eastAsia="es-CL"/>
                    </w:rPr>
                  </w:pPr>
                  <w:r w:rsidRPr="00B830AE">
                    <w:rPr>
                      <w:rFonts w:eastAsia="Times New Roman"/>
                      <w:color w:val="000000"/>
                      <w:sz w:val="18"/>
                      <w:szCs w:val="18"/>
                      <w:lang w:eastAsia="es-CL"/>
                    </w:rPr>
                    <w:t>15</w:t>
                  </w:r>
                </w:p>
              </w:tc>
            </w:tr>
          </w:tbl>
          <w:p w14:paraId="0D415236" w14:textId="2F93F5F1" w:rsidR="00CE092E" w:rsidRPr="00CE092E" w:rsidRDefault="00CE092E" w:rsidP="00CE092E">
            <w:pPr>
              <w:pStyle w:val="Prrafodelista"/>
              <w:ind w:left="0"/>
              <w:rPr>
                <w:rFonts w:eastAsia="Times New Roman"/>
                <w:color w:val="000000"/>
                <w:sz w:val="20"/>
                <w:szCs w:val="20"/>
                <w:vertAlign w:val="superscript"/>
                <w:lang w:eastAsia="es-CL"/>
              </w:rPr>
            </w:pPr>
          </w:p>
        </w:tc>
        <w:tc>
          <w:tcPr>
            <w:tcW w:w="7046" w:type="dxa"/>
            <w:gridSpan w:val="2"/>
            <w:tcBorders>
              <w:top w:val="nil"/>
              <w:left w:val="single" w:sz="4" w:space="0" w:color="auto"/>
              <w:right w:val="single" w:sz="4" w:space="0" w:color="auto"/>
            </w:tcBorders>
            <w:shd w:val="clear" w:color="auto" w:fill="auto"/>
            <w:noWrap/>
            <w:vAlign w:val="center"/>
            <w:hideMark/>
          </w:tcPr>
          <w:p w14:paraId="1DFB9B3D" w14:textId="3310AB38" w:rsidR="008317D9" w:rsidRPr="0025129B" w:rsidRDefault="00936897" w:rsidP="00644152">
            <w:pPr>
              <w:jc w:val="center"/>
              <w:rPr>
                <w:rFonts w:eastAsia="Times New Roman"/>
                <w:color w:val="000000"/>
                <w:sz w:val="20"/>
                <w:szCs w:val="20"/>
                <w:lang w:eastAsia="es-CL"/>
              </w:rPr>
            </w:pPr>
            <w:r>
              <w:rPr>
                <w:noProof/>
                <w:lang w:eastAsia="es-CL"/>
              </w:rPr>
              <w:drawing>
                <wp:inline distT="0" distB="0" distL="0" distR="0" wp14:anchorId="218540B6" wp14:editId="101056E5">
                  <wp:extent cx="4385310" cy="2752090"/>
                  <wp:effectExtent l="0" t="0" r="0" b="3810"/>
                  <wp:docPr id="17" name="Gráfico 1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E4B32" w:rsidRPr="0025129B" w14:paraId="04A5A442" w14:textId="77777777" w:rsidTr="00B308C5">
        <w:trPr>
          <w:trHeight w:val="300"/>
          <w:jc w:val="center"/>
        </w:trPr>
        <w:tc>
          <w:tcPr>
            <w:tcW w:w="36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11B71" w14:textId="66C89432" w:rsidR="005E4B32" w:rsidRPr="00D21BC2" w:rsidRDefault="000953A2" w:rsidP="006D4199">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2</w:t>
            </w:r>
            <w:r w:rsidRPr="006D4199">
              <w:rPr>
                <w:rFonts w:ascii="Calibri" w:eastAsia="Times New Roman" w:hAnsi="Calibri"/>
                <w:b/>
                <w:color w:val="000000"/>
                <w:sz w:val="18"/>
                <w:szCs w:val="18"/>
                <w:lang w:eastAsia="es-CL"/>
              </w:rPr>
              <w:fldChar w:fldCharType="end"/>
            </w:r>
          </w:p>
        </w:tc>
        <w:tc>
          <w:tcPr>
            <w:tcW w:w="2900" w:type="dxa"/>
            <w:tcBorders>
              <w:top w:val="single" w:sz="4" w:space="0" w:color="auto"/>
              <w:left w:val="single" w:sz="4" w:space="0" w:color="auto"/>
              <w:bottom w:val="single" w:sz="4" w:space="0" w:color="auto"/>
              <w:right w:val="single" w:sz="4" w:space="0" w:color="000000"/>
            </w:tcBorders>
            <w:shd w:val="clear" w:color="auto" w:fill="auto"/>
            <w:vAlign w:val="center"/>
          </w:tcPr>
          <w:p w14:paraId="09CB95B3" w14:textId="2A985F80" w:rsidR="005E4B32" w:rsidRPr="00D21BC2" w:rsidRDefault="005E4B32" w:rsidP="00D21BC2">
            <w:pPr>
              <w:jc w:val="left"/>
              <w:rPr>
                <w:rFonts w:ascii="Calibri" w:eastAsia="Times New Roman" w:hAnsi="Calibri"/>
                <w:b/>
                <w:color w:val="000000"/>
                <w:sz w:val="18"/>
                <w:szCs w:val="18"/>
                <w:lang w:eastAsia="es-CL"/>
              </w:rPr>
            </w:pPr>
            <w:bookmarkStart w:id="86" w:name="_Toc516566970"/>
            <w:r w:rsidRPr="00D21BC2">
              <w:rPr>
                <w:rFonts w:ascii="Calibri" w:eastAsia="Times New Roman" w:hAnsi="Calibri"/>
                <w:b/>
                <w:color w:val="000000"/>
                <w:sz w:val="18"/>
                <w:szCs w:val="18"/>
                <w:lang w:eastAsia="es-CL"/>
              </w:rPr>
              <w:t>Fecha: N/A</w:t>
            </w:r>
            <w:bookmarkEnd w:id="86"/>
          </w:p>
        </w:tc>
        <w:tc>
          <w:tcPr>
            <w:tcW w:w="3973" w:type="dxa"/>
            <w:tcBorders>
              <w:top w:val="single" w:sz="4" w:space="0" w:color="auto"/>
              <w:left w:val="nil"/>
              <w:bottom w:val="single" w:sz="4" w:space="0" w:color="auto"/>
              <w:right w:val="single" w:sz="4" w:space="0" w:color="000000"/>
            </w:tcBorders>
            <w:shd w:val="clear" w:color="auto" w:fill="auto"/>
            <w:noWrap/>
            <w:vAlign w:val="center"/>
            <w:hideMark/>
          </w:tcPr>
          <w:p w14:paraId="579F28D9" w14:textId="67174304"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Figura</w:t>
            </w:r>
            <w:r w:rsidR="000953A2" w:rsidRPr="006D4199">
              <w:rPr>
                <w:rFonts w:ascii="Calibri" w:eastAsia="Times New Roman" w:hAnsi="Calibri"/>
                <w:b/>
                <w:color w:val="000000"/>
                <w:sz w:val="18"/>
                <w:szCs w:val="18"/>
                <w:lang w:eastAsia="es-CL"/>
              </w:rPr>
              <w:t xml:space="preserve">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2</w:t>
            </w:r>
            <w:r w:rsidR="000953A2" w:rsidRPr="006D4199">
              <w:rPr>
                <w:rFonts w:ascii="Calibri" w:eastAsia="Times New Roman" w:hAnsi="Calibri"/>
                <w:b/>
                <w:color w:val="000000"/>
                <w:sz w:val="18"/>
                <w:szCs w:val="18"/>
                <w:lang w:eastAsia="es-CL"/>
              </w:rPr>
              <w:fldChar w:fldCharType="end"/>
            </w:r>
          </w:p>
        </w:tc>
        <w:tc>
          <w:tcPr>
            <w:tcW w:w="3073" w:type="dxa"/>
            <w:tcBorders>
              <w:top w:val="single" w:sz="4" w:space="0" w:color="auto"/>
              <w:left w:val="nil"/>
              <w:bottom w:val="single" w:sz="4" w:space="0" w:color="auto"/>
              <w:right w:val="single" w:sz="4" w:space="0" w:color="000000"/>
            </w:tcBorders>
            <w:shd w:val="clear" w:color="auto" w:fill="auto"/>
            <w:vAlign w:val="center"/>
          </w:tcPr>
          <w:p w14:paraId="7FD40A8C" w14:textId="6E1533E3" w:rsidR="005E4B32" w:rsidRPr="00D21BC2" w:rsidRDefault="005E4B32" w:rsidP="00D21BC2">
            <w:pPr>
              <w:jc w:val="left"/>
              <w:rPr>
                <w:rFonts w:ascii="Calibri" w:eastAsia="Times New Roman" w:hAnsi="Calibri"/>
                <w:b/>
                <w:color w:val="000000"/>
                <w:sz w:val="18"/>
                <w:szCs w:val="18"/>
                <w:lang w:eastAsia="es-CL"/>
              </w:rPr>
            </w:pPr>
            <w:bookmarkStart w:id="87" w:name="_Toc516566972"/>
            <w:r w:rsidRPr="00D21BC2">
              <w:rPr>
                <w:rFonts w:ascii="Calibri" w:eastAsia="Times New Roman" w:hAnsi="Calibri"/>
                <w:b/>
                <w:color w:val="000000"/>
                <w:sz w:val="18"/>
                <w:szCs w:val="18"/>
                <w:lang w:eastAsia="es-CL"/>
              </w:rPr>
              <w:t>Fecha: N/A</w:t>
            </w:r>
            <w:bookmarkEnd w:id="87"/>
          </w:p>
        </w:tc>
      </w:tr>
      <w:tr w:rsidR="00E41B93" w:rsidRPr="0025129B" w14:paraId="305A9042" w14:textId="77777777" w:rsidTr="00B308C5">
        <w:trPr>
          <w:trHeight w:val="300"/>
          <w:jc w:val="center"/>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3ED943" w14:textId="402D6461" w:rsidR="00E41B93" w:rsidRPr="00D21BC2" w:rsidRDefault="00E41B93" w:rsidP="00D21BC2">
            <w:pPr>
              <w:jc w:val="left"/>
              <w:rPr>
                <w:rFonts w:ascii="Calibri" w:eastAsia="Times New Roman" w:hAnsi="Calibri"/>
                <w:b/>
                <w:color w:val="000000"/>
                <w:sz w:val="18"/>
                <w:szCs w:val="18"/>
                <w:lang w:eastAsia="es-CL"/>
              </w:rPr>
            </w:pPr>
            <w:bookmarkStart w:id="88" w:name="_Toc516566973"/>
            <w:r w:rsidRPr="00D21BC2">
              <w:rPr>
                <w:rFonts w:ascii="Calibri" w:eastAsia="Times New Roman" w:hAnsi="Calibri"/>
                <w:b/>
                <w:color w:val="000000"/>
                <w:sz w:val="18"/>
                <w:szCs w:val="18"/>
                <w:lang w:eastAsia="es-CL"/>
              </w:rPr>
              <w:t>Descripción del medio de prueba:</w:t>
            </w:r>
            <w:bookmarkEnd w:id="88"/>
          </w:p>
          <w:p w14:paraId="5386AF22" w14:textId="34034AEE" w:rsidR="00E41B93" w:rsidRPr="00D21BC2" w:rsidRDefault="00E41B93" w:rsidP="00C0530C">
            <w:pPr>
              <w:rPr>
                <w:rFonts w:ascii="Calibri" w:eastAsia="Times New Roman" w:hAnsi="Calibri"/>
                <w:color w:val="000000"/>
                <w:sz w:val="18"/>
                <w:szCs w:val="18"/>
                <w:lang w:eastAsia="es-CL"/>
              </w:rPr>
            </w:pPr>
            <w:r w:rsidRPr="00D21BC2">
              <w:rPr>
                <w:rFonts w:ascii="Calibri" w:eastAsia="Times New Roman" w:hAnsi="Calibri"/>
                <w:color w:val="000000"/>
                <w:sz w:val="18"/>
                <w:szCs w:val="18"/>
                <w:lang w:eastAsia="es-CL"/>
              </w:rPr>
              <w:t>Emisiones de H</w:t>
            </w:r>
            <w:r w:rsidRPr="00B23F47">
              <w:rPr>
                <w:rFonts w:ascii="Calibri" w:eastAsia="Times New Roman" w:hAnsi="Calibri"/>
                <w:color w:val="000000"/>
                <w:sz w:val="18"/>
                <w:szCs w:val="18"/>
                <w:vertAlign w:val="subscript"/>
                <w:lang w:eastAsia="es-CL"/>
              </w:rPr>
              <w:t>2</w:t>
            </w:r>
            <w:r w:rsidRPr="00D21BC2">
              <w:rPr>
                <w:rFonts w:ascii="Calibri" w:eastAsia="Times New Roman" w:hAnsi="Calibri"/>
                <w:color w:val="000000"/>
                <w:sz w:val="18"/>
                <w:szCs w:val="18"/>
                <w:lang w:eastAsia="es-CL"/>
              </w:rPr>
              <w:t>S de</w:t>
            </w:r>
            <w:r w:rsidR="006C0B09">
              <w:rPr>
                <w:rFonts w:ascii="Calibri" w:eastAsia="Times New Roman" w:hAnsi="Calibri"/>
                <w:color w:val="000000"/>
                <w:sz w:val="18"/>
                <w:szCs w:val="18"/>
                <w:lang w:eastAsia="es-CL"/>
              </w:rPr>
              <w:t xml:space="preserve"> </w:t>
            </w:r>
            <w:r w:rsidR="006C0B09" w:rsidRPr="006C0B09">
              <w:rPr>
                <w:rFonts w:ascii="Calibri" w:eastAsia="Times New Roman" w:hAnsi="Calibri"/>
                <w:color w:val="000000"/>
                <w:sz w:val="18"/>
                <w:szCs w:val="18"/>
                <w:lang w:eastAsia="es-CL"/>
              </w:rPr>
              <w:t>los</w:t>
            </w:r>
            <w:r w:rsidRPr="006C0B09">
              <w:rPr>
                <w:rFonts w:ascii="Calibri" w:eastAsia="Times New Roman" w:hAnsi="Calibri"/>
                <w:color w:val="000000"/>
                <w:sz w:val="18"/>
                <w:szCs w:val="18"/>
                <w:lang w:eastAsia="es-CL"/>
              </w:rPr>
              <w:t xml:space="preserve"> Horno</w:t>
            </w:r>
            <w:r w:rsidR="006C0B09" w:rsidRPr="006C0B09">
              <w:rPr>
                <w:rFonts w:ascii="Calibri" w:eastAsia="Times New Roman" w:hAnsi="Calibri"/>
                <w:color w:val="000000"/>
                <w:sz w:val="18"/>
                <w:szCs w:val="18"/>
                <w:lang w:eastAsia="es-CL"/>
              </w:rPr>
              <w:t>s</w:t>
            </w:r>
            <w:r w:rsidRPr="006C0B09">
              <w:rPr>
                <w:rFonts w:ascii="Calibri" w:eastAsia="Times New Roman" w:hAnsi="Calibri"/>
                <w:color w:val="000000"/>
                <w:sz w:val="18"/>
                <w:szCs w:val="18"/>
                <w:lang w:eastAsia="es-CL"/>
              </w:rPr>
              <w:t xml:space="preserve"> de Cal</w:t>
            </w:r>
            <w:r w:rsidR="006C0B09" w:rsidRPr="006C0B09">
              <w:rPr>
                <w:rFonts w:ascii="Calibri" w:eastAsia="Times New Roman" w:hAnsi="Calibri"/>
                <w:color w:val="000000"/>
                <w:sz w:val="18"/>
                <w:szCs w:val="18"/>
                <w:lang w:eastAsia="es-CL"/>
              </w:rPr>
              <w:t xml:space="preserve"> 1 y 2</w:t>
            </w:r>
            <w:r w:rsidRPr="00D21BC2">
              <w:rPr>
                <w:rFonts w:ascii="Calibri" w:eastAsia="Times New Roman" w:hAnsi="Calibri"/>
                <w:color w:val="000000"/>
                <w:sz w:val="18"/>
                <w:szCs w:val="18"/>
                <w:lang w:eastAsia="es-CL"/>
              </w:rPr>
              <w:t xml:space="preserve">, reportadas por el titular, corregidas y con el percentil 98 </w:t>
            </w:r>
            <w:r w:rsidR="007772F1">
              <w:rPr>
                <w:rFonts w:ascii="Calibri" w:eastAsia="Times New Roman" w:hAnsi="Calibri"/>
                <w:color w:val="000000"/>
                <w:sz w:val="18"/>
                <w:szCs w:val="18"/>
                <w:lang w:eastAsia="es-CL"/>
              </w:rPr>
              <w:t>calculado por esta Superintendencia</w:t>
            </w:r>
            <w:r w:rsidRPr="00D21BC2">
              <w:rPr>
                <w:rFonts w:ascii="Calibri" w:eastAsia="Times New Roman" w:hAnsi="Calibri"/>
                <w:color w:val="000000"/>
                <w:sz w:val="18"/>
                <w:szCs w:val="18"/>
                <w:lang w:eastAsia="es-CL"/>
              </w:rPr>
              <w:t>, para el period</w:t>
            </w:r>
            <w:r w:rsidR="006B0CAE">
              <w:rPr>
                <w:rFonts w:ascii="Calibri" w:eastAsia="Times New Roman" w:hAnsi="Calibri"/>
                <w:color w:val="000000"/>
                <w:sz w:val="18"/>
                <w:szCs w:val="18"/>
                <w:lang w:eastAsia="es-CL"/>
              </w:rPr>
              <w:t>o enero – diciembre del año 20</w:t>
            </w:r>
            <w:r w:rsidR="00936897">
              <w:rPr>
                <w:rFonts w:ascii="Calibri" w:eastAsia="Times New Roman" w:hAnsi="Calibri"/>
                <w:color w:val="000000"/>
                <w:sz w:val="18"/>
                <w:szCs w:val="18"/>
                <w:lang w:eastAsia="es-CL"/>
              </w:rPr>
              <w:t>20</w:t>
            </w:r>
            <w:r w:rsidRPr="00D21BC2">
              <w:rPr>
                <w:rFonts w:ascii="Calibri" w:eastAsia="Times New Roman" w:hAnsi="Calibri"/>
                <w:color w:val="000000"/>
                <w:sz w:val="18"/>
                <w:szCs w:val="18"/>
                <w:lang w:eastAsia="es-CL"/>
              </w:rPr>
              <w:t>.</w:t>
            </w:r>
          </w:p>
        </w:tc>
        <w:tc>
          <w:tcPr>
            <w:tcW w:w="7046" w:type="dxa"/>
            <w:gridSpan w:val="2"/>
            <w:tcBorders>
              <w:top w:val="single" w:sz="4" w:space="0" w:color="auto"/>
              <w:left w:val="nil"/>
              <w:bottom w:val="single" w:sz="4" w:space="0" w:color="auto"/>
              <w:right w:val="single" w:sz="4" w:space="0" w:color="000000"/>
            </w:tcBorders>
            <w:shd w:val="clear" w:color="auto" w:fill="auto"/>
            <w:noWrap/>
            <w:vAlign w:val="center"/>
          </w:tcPr>
          <w:p w14:paraId="30E5FD9A" w14:textId="77777777" w:rsidR="00E41B93" w:rsidRPr="00D21BC2" w:rsidRDefault="00E41B93" w:rsidP="00D21BC2">
            <w:pPr>
              <w:jc w:val="left"/>
              <w:rPr>
                <w:rFonts w:ascii="Calibri" w:eastAsia="Times New Roman" w:hAnsi="Calibri"/>
                <w:b/>
                <w:color w:val="000000"/>
                <w:sz w:val="18"/>
                <w:szCs w:val="18"/>
                <w:lang w:eastAsia="es-CL"/>
              </w:rPr>
            </w:pPr>
            <w:bookmarkStart w:id="89" w:name="_Toc516566974"/>
            <w:r w:rsidRPr="00D21BC2">
              <w:rPr>
                <w:rFonts w:ascii="Calibri" w:eastAsia="Times New Roman" w:hAnsi="Calibri"/>
                <w:b/>
                <w:color w:val="000000"/>
                <w:sz w:val="18"/>
                <w:szCs w:val="18"/>
                <w:lang w:eastAsia="es-CL"/>
              </w:rPr>
              <w:t>Descripción del medio de prueba:</w:t>
            </w:r>
            <w:bookmarkEnd w:id="89"/>
          </w:p>
          <w:p w14:paraId="70F98B1B" w14:textId="3FF0D0AC" w:rsidR="00E41B93" w:rsidRPr="00D21BC2" w:rsidRDefault="00F54242" w:rsidP="00C0530C">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Gráfico</w:t>
            </w:r>
            <w:r w:rsidR="00E41B93" w:rsidRPr="00D21BC2">
              <w:rPr>
                <w:rFonts w:ascii="Calibri" w:eastAsia="Times New Roman" w:hAnsi="Calibri"/>
                <w:color w:val="000000"/>
                <w:sz w:val="18"/>
                <w:szCs w:val="18"/>
                <w:lang w:eastAsia="es-CL"/>
              </w:rPr>
              <w:t xml:space="preserve"> del percentil 98 de las emisiones de H</w:t>
            </w:r>
            <w:r w:rsidR="00E41B93" w:rsidRPr="009D2B76">
              <w:rPr>
                <w:rFonts w:ascii="Calibri" w:eastAsia="Times New Roman" w:hAnsi="Calibri"/>
                <w:color w:val="000000"/>
                <w:sz w:val="18"/>
                <w:szCs w:val="18"/>
                <w:vertAlign w:val="subscript"/>
                <w:lang w:eastAsia="es-CL"/>
              </w:rPr>
              <w:t>2</w:t>
            </w:r>
            <w:r w:rsidR="00E41B93" w:rsidRPr="00D21BC2">
              <w:rPr>
                <w:rFonts w:ascii="Calibri" w:eastAsia="Times New Roman" w:hAnsi="Calibri"/>
                <w:color w:val="000000"/>
                <w:sz w:val="18"/>
                <w:szCs w:val="18"/>
                <w:lang w:eastAsia="es-CL"/>
              </w:rPr>
              <w:t>S corregidas d</w:t>
            </w:r>
            <w:r w:rsidR="00E41B93" w:rsidRPr="007B6996">
              <w:rPr>
                <w:rFonts w:ascii="Calibri" w:eastAsia="Times New Roman" w:hAnsi="Calibri"/>
                <w:color w:val="000000"/>
                <w:sz w:val="18"/>
                <w:szCs w:val="18"/>
                <w:lang w:eastAsia="es-CL"/>
              </w:rPr>
              <w:t>e</w:t>
            </w:r>
            <w:r w:rsidR="007B6996" w:rsidRPr="007B6996">
              <w:rPr>
                <w:rFonts w:ascii="Calibri" w:eastAsia="Times New Roman" w:hAnsi="Calibri"/>
                <w:color w:val="000000"/>
                <w:sz w:val="18"/>
                <w:szCs w:val="18"/>
                <w:lang w:eastAsia="es-CL"/>
              </w:rPr>
              <w:t xml:space="preserve"> los </w:t>
            </w:r>
            <w:r w:rsidR="00E41B93" w:rsidRPr="007B6996">
              <w:rPr>
                <w:rFonts w:ascii="Calibri" w:eastAsia="Times New Roman" w:hAnsi="Calibri"/>
                <w:color w:val="000000"/>
                <w:sz w:val="18"/>
                <w:szCs w:val="18"/>
                <w:lang w:eastAsia="es-CL"/>
              </w:rPr>
              <w:t xml:space="preserve"> Horno</w:t>
            </w:r>
            <w:r w:rsidR="007B6996" w:rsidRPr="007B6996">
              <w:rPr>
                <w:rFonts w:ascii="Calibri" w:eastAsia="Times New Roman" w:hAnsi="Calibri"/>
                <w:color w:val="000000"/>
                <w:sz w:val="18"/>
                <w:szCs w:val="18"/>
                <w:lang w:eastAsia="es-CL"/>
              </w:rPr>
              <w:t>s</w:t>
            </w:r>
            <w:r w:rsidR="00E41B93" w:rsidRPr="007B6996">
              <w:rPr>
                <w:rFonts w:ascii="Calibri" w:eastAsia="Times New Roman" w:hAnsi="Calibri"/>
                <w:color w:val="000000"/>
                <w:sz w:val="18"/>
                <w:szCs w:val="18"/>
                <w:lang w:eastAsia="es-CL"/>
              </w:rPr>
              <w:t xml:space="preserve"> de Cal</w:t>
            </w:r>
            <w:r w:rsidR="007B6996" w:rsidRPr="007B6996">
              <w:rPr>
                <w:rFonts w:ascii="Calibri" w:eastAsia="Times New Roman" w:hAnsi="Calibri"/>
                <w:color w:val="000000"/>
                <w:sz w:val="18"/>
                <w:szCs w:val="18"/>
                <w:lang w:eastAsia="es-CL"/>
              </w:rPr>
              <w:t xml:space="preserve"> 1 y 2</w:t>
            </w:r>
            <w:r w:rsidR="00E41B93" w:rsidRPr="00D21BC2">
              <w:rPr>
                <w:rFonts w:ascii="Calibri" w:eastAsia="Times New Roman" w:hAnsi="Calibri"/>
                <w:color w:val="000000"/>
                <w:sz w:val="18"/>
                <w:szCs w:val="18"/>
                <w:lang w:eastAsia="es-CL"/>
              </w:rPr>
              <w:t>, para el periodo enero – diciembre del año 20</w:t>
            </w:r>
            <w:r w:rsidR="00936897">
              <w:rPr>
                <w:rFonts w:ascii="Calibri" w:eastAsia="Times New Roman" w:hAnsi="Calibri"/>
                <w:color w:val="000000"/>
                <w:sz w:val="18"/>
                <w:szCs w:val="18"/>
                <w:lang w:eastAsia="es-CL"/>
              </w:rPr>
              <w:t>20</w:t>
            </w:r>
            <w:r w:rsidR="00E41B93" w:rsidRPr="00D21BC2">
              <w:rPr>
                <w:rFonts w:ascii="Calibri" w:eastAsia="Times New Roman" w:hAnsi="Calibri"/>
                <w:color w:val="000000"/>
                <w:sz w:val="18"/>
                <w:szCs w:val="18"/>
                <w:lang w:eastAsia="es-CL"/>
              </w:rPr>
              <w:t>.</w:t>
            </w:r>
          </w:p>
        </w:tc>
      </w:tr>
    </w:tbl>
    <w:p w14:paraId="29403B71" w14:textId="77777777" w:rsidR="008317D9" w:rsidRDefault="008317D9" w:rsidP="00E349AF"/>
    <w:p w14:paraId="2E7321A7" w14:textId="77777777" w:rsidR="00B449D6" w:rsidRDefault="00B449D6" w:rsidP="00E349AF">
      <w:pPr>
        <w:sectPr w:rsidR="00B449D6" w:rsidSect="00A70F8F">
          <w:pgSz w:w="15840" w:h="12240" w:orient="landscape"/>
          <w:pgMar w:top="1134" w:right="1134" w:bottom="1134" w:left="1134" w:header="709" w:footer="709" w:gutter="0"/>
          <w:cols w:space="708"/>
          <w:docGrid w:linePitch="360"/>
        </w:sectPr>
      </w:pPr>
    </w:p>
    <w:p w14:paraId="20352F93" w14:textId="135E947C" w:rsidR="008317D9" w:rsidRDefault="008317D9" w:rsidP="00E349AF"/>
    <w:tbl>
      <w:tblPr>
        <w:tblStyle w:val="Tablaconcuadrcula"/>
        <w:tblW w:w="5000" w:type="pct"/>
        <w:tblLook w:val="04A0" w:firstRow="1" w:lastRow="0" w:firstColumn="1" w:lastColumn="0" w:noHBand="0" w:noVBand="1"/>
      </w:tblPr>
      <w:tblGrid>
        <w:gridCol w:w="9962"/>
      </w:tblGrid>
      <w:tr w:rsidR="008A31EE" w:rsidRPr="0025129B" w14:paraId="3EDBEE2D" w14:textId="77777777" w:rsidTr="008A31EE">
        <w:trPr>
          <w:trHeight w:val="142"/>
        </w:trPr>
        <w:tc>
          <w:tcPr>
            <w:tcW w:w="5000" w:type="pct"/>
          </w:tcPr>
          <w:p w14:paraId="28577979" w14:textId="31628841" w:rsidR="008A31EE" w:rsidRPr="0025129B" w:rsidRDefault="008A31EE" w:rsidP="00F3595F">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3</w:t>
            </w:r>
          </w:p>
        </w:tc>
      </w:tr>
      <w:tr w:rsidR="00696107" w:rsidRPr="0025129B" w14:paraId="40C7E945" w14:textId="77777777" w:rsidTr="00F3595F">
        <w:trPr>
          <w:trHeight w:val="319"/>
        </w:trPr>
        <w:tc>
          <w:tcPr>
            <w:tcW w:w="5000" w:type="pct"/>
            <w:tcBorders>
              <w:bottom w:val="single" w:sz="4" w:space="0" w:color="auto"/>
            </w:tcBorders>
          </w:tcPr>
          <w:p w14:paraId="6AF370A0" w14:textId="77777777" w:rsidR="004C1119" w:rsidRDefault="004C1119" w:rsidP="00F3595F">
            <w:pPr>
              <w:rPr>
                <w:b/>
              </w:rPr>
            </w:pPr>
          </w:p>
          <w:p w14:paraId="164CF84F" w14:textId="77777777" w:rsidR="00696107" w:rsidRDefault="00696107" w:rsidP="00F3595F">
            <w:pPr>
              <w:rPr>
                <w:b/>
              </w:rPr>
            </w:pPr>
            <w:r>
              <w:rPr>
                <w:b/>
              </w:rPr>
              <w:t>Exigencia (s)</w:t>
            </w:r>
            <w:r w:rsidRPr="0025129B">
              <w:rPr>
                <w:b/>
              </w:rPr>
              <w:t>:</w:t>
            </w:r>
            <w:r>
              <w:rPr>
                <w:b/>
              </w:rPr>
              <w:t xml:space="preserve"> </w:t>
            </w:r>
          </w:p>
          <w:p w14:paraId="18348F5B" w14:textId="77777777" w:rsidR="004C1119" w:rsidRDefault="004C1119" w:rsidP="00F3595F">
            <w:pPr>
              <w:rPr>
                <w:b/>
              </w:rPr>
            </w:pPr>
          </w:p>
          <w:p w14:paraId="5B08865A" w14:textId="77777777" w:rsidR="006669B8" w:rsidRDefault="00696107" w:rsidP="006669B8">
            <w:r>
              <w:rPr>
                <w:b/>
              </w:rPr>
              <w:t xml:space="preserve">Art. N° 5 D.S. N° 37/2013 MMA: </w:t>
            </w:r>
            <w:r w:rsidR="006669B8">
              <w:rPr>
                <w:b/>
              </w:rPr>
              <w:t>“</w:t>
            </w:r>
            <w:r w:rsidR="006669B8">
              <w:t xml:space="preserve">Condiciones de superación para Incinerador y Caldera de Poder: </w:t>
            </w:r>
          </w:p>
          <w:p w14:paraId="79652149" w14:textId="4A8619AB" w:rsidR="006669B8" w:rsidRPr="00F52C51" w:rsidRDefault="00F52C51" w:rsidP="00F52C51">
            <w:r w:rsidRPr="00F52C51">
              <w:t>a)</w:t>
            </w:r>
            <w:r>
              <w:t xml:space="preserve"> </w:t>
            </w:r>
            <w:r w:rsidR="006669B8" w:rsidRPr="00F52C51">
              <w:rPr>
                <w:b/>
              </w:rPr>
              <w:t>Para los equipos Incinerador y Caldera de Poder utilizados como equipo dedicado de combustión de TRS</w:t>
            </w:r>
            <w:r w:rsidR="006669B8" w:rsidRPr="00F52C51">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5B2A1E32" w14:textId="77777777" w:rsidR="00F52C51" w:rsidRPr="00F52C51" w:rsidRDefault="00F52C51" w:rsidP="00F52C51"/>
          <w:p w14:paraId="3F4A0E84" w14:textId="3301E2CA" w:rsidR="006669B8" w:rsidRDefault="006669B8" w:rsidP="006669B8">
            <w:r>
              <w:t xml:space="preserve">b) </w:t>
            </w:r>
            <w:r w:rsidRPr="00F52C51">
              <w:rPr>
                <w:b/>
              </w:rPr>
              <w:t>Para aquellos equipos Incinerador y Caldera de Poder utilizados de respaldo</w:t>
            </w:r>
            <w:r>
              <w:t xml:space="preserve"> para combustionar los gases provenientes de un sistema de recolección y tratamiento</w:t>
            </w:r>
            <w:r w:rsidR="00F52C51">
              <w:t xml:space="preserve"> </w:t>
            </w:r>
            <w:r>
              <w:t>de que contengan TRS, éstos deberán operar a una temperatura de régimen igual o superior a 650ºC, esta medición se deberá realizar en forma continua. En el caso</w:t>
            </w:r>
            <w:r w:rsidR="00F52C51">
              <w:t xml:space="preserve"> </w:t>
            </w:r>
            <w:r>
              <w:t>que existiesen eventos en que durante su operación dicha temperatura disminuyera bajo los 650ºC, tales eventos no podrán durar más de 5 minutos en forma</w:t>
            </w:r>
            <w:r w:rsidR="00F52C51">
              <w:t xml:space="preserve"> </w:t>
            </w:r>
            <w:r>
              <w:t>continuada; superado este tiempo se considerará una infracción a la norma. En todo caso, los establecimientos regulados deberán definir ante la autoridad</w:t>
            </w:r>
            <w:r w:rsidR="00F52C51">
              <w:t xml:space="preserve"> </w:t>
            </w:r>
            <w:r>
              <w:t>fiscalizadora, el modo de operación de los equipos de acuerdo a la definición del artículo 2° letras e) y f), sobre equipos dedicado y de respaldo, respectivamente.</w:t>
            </w:r>
          </w:p>
          <w:p w14:paraId="4B97DA66" w14:textId="77777777" w:rsidR="00F52C51" w:rsidRDefault="00F52C51" w:rsidP="006669B8"/>
          <w:p w14:paraId="21DEBEE0" w14:textId="3975108B" w:rsidR="00696107" w:rsidRDefault="006669B8" w:rsidP="006669B8">
            <w:r>
              <w:t>Los establecimientos existentes y nuevos deberán cumplir con los valores límites de emisión desde este equipo en un plazo de un año.”</w:t>
            </w:r>
          </w:p>
          <w:p w14:paraId="794D587C" w14:textId="77777777" w:rsidR="00696107" w:rsidRDefault="00696107" w:rsidP="00F3595F"/>
          <w:tbl>
            <w:tblPr>
              <w:tblStyle w:val="Tablaconcuadrcula"/>
              <w:tblW w:w="0" w:type="auto"/>
              <w:tblLook w:val="04A0" w:firstRow="1" w:lastRow="0" w:firstColumn="1" w:lastColumn="0" w:noHBand="0" w:noVBand="1"/>
            </w:tblPr>
            <w:tblGrid>
              <w:gridCol w:w="4828"/>
              <w:gridCol w:w="4908"/>
            </w:tblGrid>
            <w:tr w:rsidR="00696107" w14:paraId="591906C3" w14:textId="77777777" w:rsidTr="00F3595F">
              <w:tc>
                <w:tcPr>
                  <w:tcW w:w="6668" w:type="dxa"/>
                </w:tcPr>
                <w:p w14:paraId="27488755" w14:textId="77777777" w:rsidR="00696107" w:rsidRPr="00B66997" w:rsidRDefault="00696107" w:rsidP="00F3595F">
                  <w:pPr>
                    <w:jc w:val="center"/>
                    <w:rPr>
                      <w:b/>
                    </w:rPr>
                  </w:pPr>
                  <w:r w:rsidRPr="00B66997">
                    <w:rPr>
                      <w:b/>
                    </w:rPr>
                    <w:t>Equipo</w:t>
                  </w:r>
                </w:p>
              </w:tc>
              <w:tc>
                <w:tcPr>
                  <w:tcW w:w="6668" w:type="dxa"/>
                </w:tcPr>
                <w:p w14:paraId="247C8C24" w14:textId="77777777" w:rsidR="00696107" w:rsidRPr="00B66997" w:rsidRDefault="00696107" w:rsidP="00F3595F">
                  <w:pPr>
                    <w:jc w:val="center"/>
                    <w:rPr>
                      <w:b/>
                      <w:color w:val="FF0000"/>
                    </w:rPr>
                  </w:pPr>
                  <w:r w:rsidRPr="00B66997">
                    <w:rPr>
                      <w:b/>
                    </w:rPr>
                    <w:t>Límite de concentración de Súlfuro de Hidrógeno (H</w:t>
                  </w:r>
                  <w:r w:rsidRPr="00F929B7">
                    <w:rPr>
                      <w:b/>
                      <w:vertAlign w:val="subscript"/>
                    </w:rPr>
                    <w:t>2</w:t>
                  </w:r>
                  <w:r w:rsidRPr="00B66997">
                    <w:rPr>
                      <w:b/>
                    </w:rPr>
                    <w:t>S)</w:t>
                  </w:r>
                </w:p>
              </w:tc>
            </w:tr>
            <w:tr w:rsidR="00696107" w14:paraId="52E527EB" w14:textId="77777777" w:rsidTr="00F3595F">
              <w:tc>
                <w:tcPr>
                  <w:tcW w:w="6668" w:type="dxa"/>
                </w:tcPr>
                <w:p w14:paraId="7ED6FE49" w14:textId="77777777" w:rsidR="00696107" w:rsidRPr="00B66997" w:rsidRDefault="00696107" w:rsidP="00F3595F">
                  <w:pPr>
                    <w:jc w:val="left"/>
                  </w:pPr>
                  <w:r>
                    <w:t>Incinerador Dedicado</w:t>
                  </w:r>
                </w:p>
              </w:tc>
              <w:tc>
                <w:tcPr>
                  <w:tcW w:w="6668" w:type="dxa"/>
                </w:tcPr>
                <w:p w14:paraId="18E63753" w14:textId="77777777" w:rsidR="00696107" w:rsidRPr="00B66997" w:rsidRDefault="00696107" w:rsidP="00F3595F">
                  <w:pPr>
                    <w:jc w:val="center"/>
                  </w:pPr>
                  <w:r>
                    <w:t>20 ppmv</w:t>
                  </w:r>
                </w:p>
              </w:tc>
            </w:tr>
            <w:tr w:rsidR="00696107" w14:paraId="583E75E3" w14:textId="77777777" w:rsidTr="00F3595F">
              <w:tc>
                <w:tcPr>
                  <w:tcW w:w="6668" w:type="dxa"/>
                </w:tcPr>
                <w:p w14:paraId="3C394820" w14:textId="77777777" w:rsidR="00696107" w:rsidRPr="00B66997" w:rsidRDefault="00696107" w:rsidP="00F3595F">
                  <w:pPr>
                    <w:jc w:val="left"/>
                  </w:pPr>
                  <w:r>
                    <w:t>Caldera de Poder Dedicado</w:t>
                  </w:r>
                </w:p>
              </w:tc>
              <w:tc>
                <w:tcPr>
                  <w:tcW w:w="6668" w:type="dxa"/>
                </w:tcPr>
                <w:p w14:paraId="7C90C0B9" w14:textId="77777777" w:rsidR="00696107" w:rsidRPr="00B66997" w:rsidRDefault="00696107" w:rsidP="00F3595F">
                  <w:pPr>
                    <w:jc w:val="center"/>
                  </w:pPr>
                  <w:r>
                    <w:t>20 ppmv</w:t>
                  </w:r>
                </w:p>
              </w:tc>
            </w:tr>
          </w:tbl>
          <w:p w14:paraId="21EDF475" w14:textId="77777777" w:rsidR="00696107" w:rsidRPr="0025129B" w:rsidRDefault="00696107" w:rsidP="00F3595F">
            <w:pPr>
              <w:rPr>
                <w:b/>
              </w:rPr>
            </w:pPr>
          </w:p>
        </w:tc>
      </w:tr>
      <w:tr w:rsidR="00696107" w:rsidRPr="0025129B" w14:paraId="28050CC7" w14:textId="77777777" w:rsidTr="00F3595F">
        <w:trPr>
          <w:trHeight w:val="627"/>
        </w:trPr>
        <w:tc>
          <w:tcPr>
            <w:tcW w:w="5000" w:type="pct"/>
          </w:tcPr>
          <w:p w14:paraId="336C58D2" w14:textId="78B12F64" w:rsidR="004C1119" w:rsidRDefault="004C1119" w:rsidP="00F3595F">
            <w:pPr>
              <w:jc w:val="left"/>
              <w:rPr>
                <w:b/>
              </w:rPr>
            </w:pPr>
          </w:p>
          <w:p w14:paraId="12606595" w14:textId="40B0822F" w:rsidR="00925608" w:rsidRPr="005B47D5" w:rsidRDefault="00696107" w:rsidP="005B47D5">
            <w:pPr>
              <w:jc w:val="left"/>
              <w:rPr>
                <w:b/>
              </w:rPr>
            </w:pPr>
            <w:r w:rsidRPr="008E34C9">
              <w:rPr>
                <w:b/>
              </w:rPr>
              <w:t>Resultado</w:t>
            </w:r>
            <w:r>
              <w:rPr>
                <w:b/>
              </w:rPr>
              <w:t xml:space="preserve"> (s) examen de Información:</w:t>
            </w:r>
          </w:p>
          <w:p w14:paraId="5E12006A" w14:textId="19D8DEEE" w:rsidR="00FB18B9" w:rsidRDefault="00FB18B9" w:rsidP="00C45EFF">
            <w:pPr>
              <w:pStyle w:val="Default"/>
              <w:numPr>
                <w:ilvl w:val="0"/>
                <w:numId w:val="5"/>
              </w:numPr>
              <w:jc w:val="both"/>
              <w:rPr>
                <w:color w:val="auto"/>
                <w:sz w:val="20"/>
                <w:szCs w:val="20"/>
              </w:rPr>
            </w:pPr>
            <w:r w:rsidRPr="00C45EFF">
              <w:rPr>
                <w:sz w:val="20"/>
                <w:szCs w:val="20"/>
              </w:rPr>
              <w:t xml:space="preserve">La </w:t>
            </w:r>
            <w:r w:rsidRPr="00C45EFF">
              <w:rPr>
                <w:b/>
                <w:sz w:val="20"/>
                <w:szCs w:val="20"/>
              </w:rPr>
              <w:t>Planta Santa Fe</w:t>
            </w:r>
            <w:r w:rsidRPr="00C45EFF">
              <w:rPr>
                <w:color w:val="auto"/>
                <w:sz w:val="20"/>
                <w:szCs w:val="20"/>
              </w:rPr>
              <w:t xml:space="preserve"> cumple con </w:t>
            </w:r>
            <w:r w:rsidRPr="00C45EFF">
              <w:rPr>
                <w:sz w:val="20"/>
                <w:szCs w:val="20"/>
              </w:rPr>
              <w:t>el Percentil 98 de los promedios diarios, registrados durante un periodo anual, de acuerdo a la Tabla 1 del art. 3°</w:t>
            </w:r>
            <w:r w:rsidR="00622726" w:rsidRPr="00C45EFF">
              <w:rPr>
                <w:sz w:val="20"/>
                <w:szCs w:val="20"/>
              </w:rPr>
              <w:t>, para</w:t>
            </w:r>
            <w:r w:rsidRPr="00C45EFF">
              <w:rPr>
                <w:sz w:val="20"/>
                <w:szCs w:val="20"/>
              </w:rPr>
              <w:t xml:space="preserve"> el equipo identificado como </w:t>
            </w:r>
            <w:r w:rsidRPr="00C45EFF">
              <w:rPr>
                <w:b/>
                <w:sz w:val="20"/>
                <w:szCs w:val="20"/>
              </w:rPr>
              <w:t xml:space="preserve">Incinerador </w:t>
            </w:r>
            <w:r w:rsidR="00ED005A" w:rsidRPr="00C45EFF">
              <w:rPr>
                <w:b/>
                <w:sz w:val="20"/>
                <w:szCs w:val="20"/>
              </w:rPr>
              <w:t xml:space="preserve">1, utilizado como equipo </w:t>
            </w:r>
            <w:r w:rsidRPr="00C45EFF">
              <w:rPr>
                <w:b/>
                <w:sz w:val="20"/>
                <w:szCs w:val="20"/>
              </w:rPr>
              <w:t>dedicado</w:t>
            </w:r>
            <w:r w:rsidR="00ED005A" w:rsidRPr="00C45EFF">
              <w:rPr>
                <w:b/>
                <w:sz w:val="20"/>
                <w:szCs w:val="20"/>
              </w:rPr>
              <w:t xml:space="preserve"> para los gases CNCG línea 1 y DNCG Caustificación línea 1</w:t>
            </w:r>
            <w:r w:rsidR="00C45EFF" w:rsidRPr="00C45EFF">
              <w:rPr>
                <w:sz w:val="20"/>
                <w:szCs w:val="20"/>
              </w:rPr>
              <w:t>, durante el año 20</w:t>
            </w:r>
            <w:r w:rsidR="00936897">
              <w:rPr>
                <w:sz w:val="20"/>
                <w:szCs w:val="20"/>
              </w:rPr>
              <w:t>20</w:t>
            </w:r>
            <w:r w:rsidRPr="00C45EFF">
              <w:rPr>
                <w:color w:val="auto"/>
                <w:sz w:val="20"/>
                <w:szCs w:val="20"/>
              </w:rPr>
              <w:t xml:space="preserve">. </w:t>
            </w:r>
          </w:p>
          <w:p w14:paraId="2554C905" w14:textId="77777777" w:rsidR="005B47D5" w:rsidRDefault="005B47D5" w:rsidP="005B47D5">
            <w:pPr>
              <w:pStyle w:val="Default"/>
              <w:ind w:left="360"/>
              <w:jc w:val="both"/>
              <w:rPr>
                <w:color w:val="auto"/>
                <w:sz w:val="20"/>
                <w:szCs w:val="20"/>
              </w:rPr>
            </w:pPr>
          </w:p>
          <w:p w14:paraId="2FED0523" w14:textId="585A900B" w:rsidR="005B47D5" w:rsidRPr="00C45EFF" w:rsidRDefault="005B47D5" w:rsidP="005B47D5">
            <w:pPr>
              <w:pStyle w:val="Default"/>
              <w:ind w:left="360"/>
              <w:jc w:val="both"/>
              <w:rPr>
                <w:color w:val="auto"/>
                <w:sz w:val="20"/>
                <w:szCs w:val="20"/>
              </w:rPr>
            </w:pPr>
            <w:r>
              <w:rPr>
                <w:color w:val="auto"/>
                <w:sz w:val="20"/>
                <w:szCs w:val="20"/>
              </w:rPr>
              <w:t>Cabe señalar que a</w:t>
            </w:r>
            <w:r w:rsidRPr="005B47D5">
              <w:rPr>
                <w:color w:val="auto"/>
                <w:sz w:val="20"/>
                <w:szCs w:val="20"/>
              </w:rPr>
              <w:t>dicionalmente este equipo se usa como respaldo para quemar los CNCG Línea 2 y los DNCG Evaporadores Línea 2.</w:t>
            </w:r>
          </w:p>
          <w:p w14:paraId="030366F9" w14:textId="77777777" w:rsidR="00B71D3B" w:rsidRPr="006B0CAE" w:rsidRDefault="00B71D3B" w:rsidP="00B71D3B">
            <w:pPr>
              <w:pStyle w:val="Default"/>
              <w:ind w:left="313"/>
              <w:jc w:val="both"/>
              <w:rPr>
                <w:sz w:val="20"/>
                <w:szCs w:val="20"/>
                <w:highlight w:val="yellow"/>
              </w:rPr>
            </w:pPr>
          </w:p>
          <w:p w14:paraId="2968795F" w14:textId="67F6ADF7" w:rsidR="009128B9" w:rsidRPr="00EC7619" w:rsidRDefault="00B71D3B" w:rsidP="00EC7619">
            <w:pPr>
              <w:pStyle w:val="Default"/>
              <w:numPr>
                <w:ilvl w:val="0"/>
                <w:numId w:val="5"/>
              </w:numPr>
              <w:ind w:left="313"/>
              <w:jc w:val="both"/>
              <w:rPr>
                <w:sz w:val="20"/>
                <w:szCs w:val="20"/>
              </w:rPr>
            </w:pPr>
            <w:r w:rsidRPr="00233281">
              <w:rPr>
                <w:sz w:val="20"/>
                <w:szCs w:val="20"/>
              </w:rPr>
              <w:t xml:space="preserve">De acuerdo a lo informado en los reportes de enero a diciembre </w:t>
            </w:r>
            <w:r w:rsidRPr="005B47D5">
              <w:rPr>
                <w:color w:val="000000" w:themeColor="text1"/>
                <w:sz w:val="20"/>
                <w:szCs w:val="20"/>
              </w:rPr>
              <w:t xml:space="preserve">del año </w:t>
            </w:r>
            <w:r w:rsidR="00C45EFF" w:rsidRPr="005B47D5">
              <w:rPr>
                <w:color w:val="000000" w:themeColor="text1"/>
                <w:sz w:val="20"/>
                <w:szCs w:val="20"/>
              </w:rPr>
              <w:t>20</w:t>
            </w:r>
            <w:r w:rsidR="005B47D5" w:rsidRPr="005B47D5">
              <w:rPr>
                <w:color w:val="000000" w:themeColor="text1"/>
                <w:sz w:val="20"/>
                <w:szCs w:val="20"/>
              </w:rPr>
              <w:t>20</w:t>
            </w:r>
            <w:r w:rsidRPr="005B47D5">
              <w:rPr>
                <w:color w:val="000000" w:themeColor="text1"/>
                <w:sz w:val="20"/>
                <w:szCs w:val="20"/>
              </w:rPr>
              <w:t>, el</w:t>
            </w:r>
            <w:r w:rsidRPr="005B47D5">
              <w:rPr>
                <w:b/>
                <w:color w:val="000000" w:themeColor="text1"/>
                <w:sz w:val="20"/>
                <w:szCs w:val="20"/>
              </w:rPr>
              <w:t xml:space="preserve"> Incinerador </w:t>
            </w:r>
            <w:r w:rsidR="00233281" w:rsidRPr="005B47D5">
              <w:rPr>
                <w:b/>
                <w:color w:val="000000" w:themeColor="text1"/>
                <w:sz w:val="20"/>
                <w:szCs w:val="20"/>
              </w:rPr>
              <w:t>1 (</w:t>
            </w:r>
            <w:r w:rsidR="00E62EFA" w:rsidRPr="005B47D5">
              <w:rPr>
                <w:b/>
                <w:color w:val="000000" w:themeColor="text1"/>
                <w:sz w:val="20"/>
                <w:szCs w:val="20"/>
              </w:rPr>
              <w:t>línea 2</w:t>
            </w:r>
            <w:r w:rsidR="00233281" w:rsidRPr="005B47D5">
              <w:rPr>
                <w:b/>
                <w:color w:val="000000" w:themeColor="text1"/>
                <w:sz w:val="20"/>
                <w:szCs w:val="20"/>
              </w:rPr>
              <w:t>), Caldera de Biomasa 1 (</w:t>
            </w:r>
            <w:r w:rsidR="00E62EFA" w:rsidRPr="005B47D5">
              <w:rPr>
                <w:b/>
                <w:color w:val="000000" w:themeColor="text1"/>
                <w:sz w:val="20"/>
                <w:szCs w:val="20"/>
              </w:rPr>
              <w:t xml:space="preserve">línea </w:t>
            </w:r>
            <w:r w:rsidR="00187BB4" w:rsidRPr="005B47D5">
              <w:rPr>
                <w:b/>
                <w:color w:val="000000" w:themeColor="text1"/>
                <w:sz w:val="20"/>
                <w:szCs w:val="20"/>
              </w:rPr>
              <w:t>1</w:t>
            </w:r>
            <w:r w:rsidR="00233281" w:rsidRPr="005B47D5">
              <w:rPr>
                <w:b/>
                <w:color w:val="000000" w:themeColor="text1"/>
                <w:sz w:val="20"/>
                <w:szCs w:val="20"/>
              </w:rPr>
              <w:t>)</w:t>
            </w:r>
            <w:r w:rsidR="00187BB4" w:rsidRPr="005B47D5">
              <w:rPr>
                <w:b/>
                <w:color w:val="000000" w:themeColor="text1"/>
                <w:sz w:val="20"/>
                <w:szCs w:val="20"/>
              </w:rPr>
              <w:t>,</w:t>
            </w:r>
            <w:r w:rsidR="00233281" w:rsidRPr="005B47D5">
              <w:rPr>
                <w:b/>
                <w:color w:val="000000" w:themeColor="text1"/>
                <w:sz w:val="20"/>
                <w:szCs w:val="20"/>
              </w:rPr>
              <w:t xml:space="preserve"> Horno de Cal 1 (</w:t>
            </w:r>
            <w:r w:rsidR="00E62EFA" w:rsidRPr="005B47D5">
              <w:rPr>
                <w:b/>
                <w:color w:val="000000" w:themeColor="text1"/>
                <w:sz w:val="20"/>
                <w:szCs w:val="20"/>
              </w:rPr>
              <w:t>línea 1</w:t>
            </w:r>
            <w:r w:rsidR="00233281" w:rsidRPr="005B47D5">
              <w:rPr>
                <w:b/>
                <w:color w:val="000000" w:themeColor="text1"/>
                <w:sz w:val="20"/>
                <w:szCs w:val="20"/>
              </w:rPr>
              <w:t>)</w:t>
            </w:r>
            <w:r w:rsidR="005B47D5" w:rsidRPr="005B47D5">
              <w:rPr>
                <w:b/>
                <w:color w:val="000000" w:themeColor="text1"/>
                <w:sz w:val="20"/>
                <w:szCs w:val="20"/>
              </w:rPr>
              <w:t xml:space="preserve"> </w:t>
            </w:r>
            <w:r w:rsidR="00233281" w:rsidRPr="005B47D5">
              <w:rPr>
                <w:b/>
                <w:color w:val="000000" w:themeColor="text1"/>
                <w:sz w:val="20"/>
                <w:szCs w:val="20"/>
              </w:rPr>
              <w:t>e Incinerador 3 (línea 2)</w:t>
            </w:r>
            <w:r w:rsidRPr="005B47D5">
              <w:rPr>
                <w:color w:val="000000" w:themeColor="text1"/>
                <w:sz w:val="20"/>
                <w:szCs w:val="20"/>
              </w:rPr>
              <w:t xml:space="preserve"> no </w:t>
            </w:r>
            <w:r w:rsidRPr="00233281">
              <w:rPr>
                <w:sz w:val="20"/>
                <w:szCs w:val="20"/>
              </w:rPr>
              <w:t>presenta</w:t>
            </w:r>
            <w:r w:rsidR="00E62EFA" w:rsidRPr="00233281">
              <w:rPr>
                <w:sz w:val="20"/>
                <w:szCs w:val="20"/>
              </w:rPr>
              <w:t>n</w:t>
            </w:r>
            <w:r w:rsidRPr="00233281">
              <w:rPr>
                <w:sz w:val="20"/>
                <w:szCs w:val="20"/>
              </w:rPr>
              <w:t xml:space="preserve"> temperaturas inferiores a 650°C por un periodo mayor a 5 minutos continuos, cumplimiento con la medida establecida en la norma. </w:t>
            </w:r>
          </w:p>
        </w:tc>
      </w:tr>
    </w:tbl>
    <w:p w14:paraId="7493F39B" w14:textId="77777777" w:rsidR="00E62EFA" w:rsidRDefault="00E62EFA" w:rsidP="00E349AF"/>
    <w:tbl>
      <w:tblPr>
        <w:tblW w:w="9907" w:type="dxa"/>
        <w:jc w:val="center"/>
        <w:tblCellMar>
          <w:left w:w="70" w:type="dxa"/>
          <w:right w:w="70" w:type="dxa"/>
        </w:tblCellMar>
        <w:tblLook w:val="04A0" w:firstRow="1" w:lastRow="0" w:firstColumn="1" w:lastColumn="0" w:noHBand="0" w:noVBand="1"/>
      </w:tblPr>
      <w:tblGrid>
        <w:gridCol w:w="4953"/>
        <w:gridCol w:w="4954"/>
      </w:tblGrid>
      <w:tr w:rsidR="00C80D6C" w:rsidRPr="0025129B" w14:paraId="4AEA26F7"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1EA78C" w14:textId="77777777" w:rsidR="00C80D6C" w:rsidRPr="0025129B" w:rsidRDefault="00C80D6C" w:rsidP="00F3595F">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C80D6C" w:rsidRPr="0025129B" w14:paraId="667D294A" w14:textId="77777777" w:rsidTr="00AB7219">
        <w:trPr>
          <w:trHeight w:val="1068"/>
          <w:jc w:val="center"/>
        </w:trPr>
        <w:tc>
          <w:tcPr>
            <w:tcW w:w="9907" w:type="dxa"/>
            <w:gridSpan w:val="2"/>
            <w:tcBorders>
              <w:top w:val="nil"/>
              <w:left w:val="single" w:sz="4" w:space="0" w:color="auto"/>
              <w:right w:val="single" w:sz="4" w:space="0" w:color="auto"/>
            </w:tcBorders>
            <w:shd w:val="clear" w:color="auto" w:fill="auto"/>
            <w:noWrap/>
            <w:vAlign w:val="center"/>
            <w:hideMark/>
          </w:tcPr>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1955"/>
              <w:gridCol w:w="2352"/>
            </w:tblGrid>
            <w:tr w:rsidR="00C80D6C" w:rsidRPr="00C0530C" w14:paraId="2C86F68C" w14:textId="77777777" w:rsidTr="00C80D6C">
              <w:trPr>
                <w:trHeight w:val="50"/>
                <w:jc w:val="center"/>
              </w:trPr>
              <w:tc>
                <w:tcPr>
                  <w:tcW w:w="1149" w:type="dxa"/>
                  <w:shd w:val="clear" w:color="auto" w:fill="D9D9D9" w:themeFill="background1" w:themeFillShade="D9"/>
                  <w:noWrap/>
                  <w:vAlign w:val="center"/>
                  <w:hideMark/>
                </w:tcPr>
                <w:p w14:paraId="70328C55" w14:textId="14A12980" w:rsidR="00C80D6C" w:rsidRPr="004D48DE" w:rsidRDefault="00C80D6C" w:rsidP="00F3595F">
                  <w:pPr>
                    <w:jc w:val="center"/>
                    <w:rPr>
                      <w:rFonts w:ascii="Calibri" w:eastAsia="Times New Roman" w:hAnsi="Calibri"/>
                      <w:b/>
                      <w:color w:val="000000"/>
                      <w:sz w:val="20"/>
                      <w:szCs w:val="20"/>
                      <w:lang w:eastAsia="es-CL"/>
                    </w:rPr>
                  </w:pPr>
                  <w:r>
                    <w:rPr>
                      <w:rFonts w:ascii="Calibri" w:eastAsia="Times New Roman" w:hAnsi="Calibri"/>
                      <w:b/>
                      <w:color w:val="000000"/>
                      <w:sz w:val="20"/>
                      <w:szCs w:val="20"/>
                      <w:lang w:eastAsia="es-CL"/>
                    </w:rPr>
                    <w:t>Año</w:t>
                  </w:r>
                </w:p>
              </w:tc>
              <w:tc>
                <w:tcPr>
                  <w:tcW w:w="1955" w:type="dxa"/>
                  <w:shd w:val="clear" w:color="auto" w:fill="D9D9D9" w:themeFill="background1" w:themeFillShade="D9"/>
                  <w:noWrap/>
                  <w:vAlign w:val="center"/>
                  <w:hideMark/>
                </w:tcPr>
                <w:p w14:paraId="5E3E96E8" w14:textId="77777777" w:rsidR="00C80D6C" w:rsidRPr="004D48DE" w:rsidRDefault="00C80D6C" w:rsidP="00F3595F">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ppmv </w:t>
                  </w:r>
                </w:p>
                <w:p w14:paraId="22303034" w14:textId="28D625F7" w:rsidR="00C80D6C" w:rsidRPr="004D48DE" w:rsidRDefault="00ED005A" w:rsidP="00ED005A">
                  <w:pPr>
                    <w:jc w:val="center"/>
                    <w:rPr>
                      <w:rFonts w:ascii="Calibri" w:eastAsia="Times New Roman" w:hAnsi="Calibri"/>
                      <w:b/>
                      <w:color w:val="000000"/>
                      <w:sz w:val="20"/>
                      <w:szCs w:val="20"/>
                      <w:lang w:eastAsia="es-CL"/>
                    </w:rPr>
                  </w:pPr>
                  <w:r w:rsidRPr="00ED005A">
                    <w:rPr>
                      <w:rFonts w:ascii="Calibri" w:eastAsia="Times New Roman" w:hAnsi="Calibri"/>
                      <w:b/>
                      <w:color w:val="000000"/>
                      <w:sz w:val="20"/>
                      <w:szCs w:val="20"/>
                      <w:lang w:eastAsia="es-CL"/>
                    </w:rPr>
                    <w:t>Incinerador</w:t>
                  </w:r>
                  <w:r w:rsidR="00D36EF4" w:rsidRPr="00ED005A">
                    <w:rPr>
                      <w:rFonts w:ascii="Calibri" w:eastAsia="Times New Roman" w:hAnsi="Calibri"/>
                      <w:b/>
                      <w:color w:val="000000"/>
                      <w:sz w:val="20"/>
                      <w:szCs w:val="20"/>
                      <w:lang w:eastAsia="es-CL"/>
                    </w:rPr>
                    <w:t xml:space="preserve"> </w:t>
                  </w:r>
                  <w:r w:rsidRPr="00ED005A">
                    <w:rPr>
                      <w:rFonts w:ascii="Calibri" w:eastAsia="Times New Roman" w:hAnsi="Calibri"/>
                      <w:b/>
                      <w:color w:val="000000"/>
                      <w:sz w:val="20"/>
                      <w:szCs w:val="20"/>
                      <w:lang w:eastAsia="es-CL"/>
                    </w:rPr>
                    <w:t>1</w:t>
                  </w:r>
                  <w:r w:rsidR="00D36EF4">
                    <w:rPr>
                      <w:rFonts w:ascii="Calibri" w:eastAsia="Times New Roman" w:hAnsi="Calibri"/>
                      <w:b/>
                      <w:color w:val="000000"/>
                      <w:sz w:val="20"/>
                      <w:szCs w:val="20"/>
                      <w:lang w:eastAsia="es-CL"/>
                    </w:rPr>
                    <w:t xml:space="preserve"> </w:t>
                  </w:r>
                </w:p>
              </w:tc>
              <w:tc>
                <w:tcPr>
                  <w:tcW w:w="2352" w:type="dxa"/>
                  <w:shd w:val="clear" w:color="auto" w:fill="D9D9D9" w:themeFill="background1" w:themeFillShade="D9"/>
                  <w:noWrap/>
                  <w:vAlign w:val="center"/>
                  <w:hideMark/>
                </w:tcPr>
                <w:p w14:paraId="2DB60047" w14:textId="5F228EBB" w:rsidR="00C80D6C" w:rsidRPr="004D48DE" w:rsidRDefault="00FE4D1E" w:rsidP="00F3595F">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C80D6C" w:rsidRPr="004D48DE">
                    <w:rPr>
                      <w:rFonts w:ascii="Calibri" w:eastAsia="Times New Roman" w:hAnsi="Calibri"/>
                      <w:b/>
                      <w:color w:val="000000"/>
                      <w:sz w:val="20"/>
                      <w:szCs w:val="20"/>
                      <w:lang w:val="en-US" w:eastAsia="es-CL"/>
                    </w:rPr>
                    <w:t>mite H</w:t>
                  </w:r>
                  <w:r w:rsidR="00C80D6C" w:rsidRPr="004D48DE">
                    <w:rPr>
                      <w:rFonts w:ascii="Calibri" w:eastAsia="Times New Roman" w:hAnsi="Calibri"/>
                      <w:b/>
                      <w:color w:val="000000"/>
                      <w:sz w:val="20"/>
                      <w:szCs w:val="20"/>
                      <w:vertAlign w:val="subscript"/>
                      <w:lang w:val="en-US" w:eastAsia="es-CL"/>
                    </w:rPr>
                    <w:t>2</w:t>
                  </w:r>
                  <w:r w:rsidR="00C80D6C" w:rsidRPr="004D48DE">
                    <w:rPr>
                      <w:rFonts w:ascii="Calibri" w:eastAsia="Times New Roman" w:hAnsi="Calibri"/>
                      <w:b/>
                      <w:color w:val="000000"/>
                      <w:sz w:val="20"/>
                      <w:szCs w:val="20"/>
                      <w:lang w:val="en-US" w:eastAsia="es-CL"/>
                    </w:rPr>
                    <w:t xml:space="preserve">S ppmv </w:t>
                  </w:r>
                </w:p>
                <w:p w14:paraId="3A355EE9" w14:textId="77777777" w:rsidR="00C80D6C" w:rsidRPr="004D48DE" w:rsidRDefault="00C80D6C" w:rsidP="00F3595F">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C80D6C" w:rsidRPr="004D48DE" w14:paraId="1B791458" w14:textId="77777777" w:rsidTr="00C80D6C">
              <w:trPr>
                <w:trHeight w:val="50"/>
                <w:jc w:val="center"/>
              </w:trPr>
              <w:tc>
                <w:tcPr>
                  <w:tcW w:w="1149" w:type="dxa"/>
                  <w:shd w:val="clear" w:color="auto" w:fill="auto"/>
                  <w:noWrap/>
                  <w:vAlign w:val="bottom"/>
                </w:tcPr>
                <w:p w14:paraId="50AD33E6" w14:textId="798210C6" w:rsidR="00C80D6C" w:rsidRPr="004D48DE" w:rsidRDefault="006B0CAE" w:rsidP="00C80D6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w:t>
                  </w:r>
                  <w:r w:rsidR="005B47D5">
                    <w:rPr>
                      <w:rFonts w:ascii="Calibri" w:eastAsia="Times New Roman" w:hAnsi="Calibri"/>
                      <w:color w:val="000000"/>
                      <w:sz w:val="20"/>
                      <w:szCs w:val="20"/>
                      <w:lang w:eastAsia="es-CL"/>
                    </w:rPr>
                    <w:t>20</w:t>
                  </w:r>
                </w:p>
              </w:tc>
              <w:tc>
                <w:tcPr>
                  <w:tcW w:w="1955" w:type="dxa"/>
                  <w:shd w:val="clear" w:color="auto" w:fill="auto"/>
                  <w:noWrap/>
                  <w:vAlign w:val="bottom"/>
                </w:tcPr>
                <w:p w14:paraId="1FACCCA2" w14:textId="79219EE0" w:rsidR="00C80D6C" w:rsidRPr="004D48DE" w:rsidRDefault="005B47D5"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1,76</w:t>
                  </w:r>
                </w:p>
              </w:tc>
              <w:tc>
                <w:tcPr>
                  <w:tcW w:w="2352" w:type="dxa"/>
                  <w:shd w:val="clear" w:color="auto" w:fill="auto"/>
                  <w:noWrap/>
                  <w:vAlign w:val="bottom"/>
                </w:tcPr>
                <w:p w14:paraId="433320AB" w14:textId="731E43C6" w:rsidR="00C80D6C" w:rsidRDefault="00C80D6C"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w:t>
                  </w:r>
                </w:p>
              </w:tc>
            </w:tr>
          </w:tbl>
          <w:p w14:paraId="44B559ED" w14:textId="77777777" w:rsidR="00C80D6C" w:rsidRPr="0025129B" w:rsidRDefault="00C80D6C" w:rsidP="00F3595F">
            <w:pPr>
              <w:jc w:val="center"/>
              <w:rPr>
                <w:rFonts w:eastAsia="Times New Roman"/>
                <w:color w:val="000000"/>
                <w:sz w:val="20"/>
                <w:szCs w:val="20"/>
                <w:lang w:eastAsia="es-CL"/>
              </w:rPr>
            </w:pPr>
          </w:p>
        </w:tc>
      </w:tr>
      <w:tr w:rsidR="005E4B32" w:rsidRPr="0025129B" w14:paraId="5AE8ECFB" w14:textId="77777777" w:rsidTr="00047872">
        <w:trPr>
          <w:trHeight w:val="52"/>
          <w:jc w:val="center"/>
        </w:trPr>
        <w:tc>
          <w:tcPr>
            <w:tcW w:w="495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878568" w14:textId="5BBE4E97" w:rsidR="005E4B32" w:rsidRPr="00D21BC2" w:rsidRDefault="000953A2" w:rsidP="006D4199">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3</w:t>
            </w:r>
            <w:r w:rsidRPr="006D4199">
              <w:rPr>
                <w:rFonts w:ascii="Calibri" w:eastAsia="Times New Roman" w:hAnsi="Calibri"/>
                <w:b/>
                <w:color w:val="000000"/>
                <w:sz w:val="18"/>
                <w:szCs w:val="18"/>
                <w:lang w:eastAsia="es-CL"/>
              </w:rPr>
              <w:fldChar w:fldCharType="end"/>
            </w:r>
          </w:p>
        </w:tc>
        <w:tc>
          <w:tcPr>
            <w:tcW w:w="4954" w:type="dxa"/>
            <w:tcBorders>
              <w:top w:val="single" w:sz="4" w:space="0" w:color="auto"/>
              <w:left w:val="single" w:sz="4" w:space="0" w:color="auto"/>
              <w:bottom w:val="single" w:sz="4" w:space="0" w:color="auto"/>
              <w:right w:val="single" w:sz="4" w:space="0" w:color="000000"/>
            </w:tcBorders>
            <w:shd w:val="clear" w:color="auto" w:fill="auto"/>
            <w:vAlign w:val="center"/>
          </w:tcPr>
          <w:p w14:paraId="773E694A" w14:textId="053EE82F" w:rsidR="005E4B32" w:rsidRPr="0073624B" w:rsidRDefault="005E4B32" w:rsidP="00D21BC2">
            <w:pPr>
              <w:jc w:val="left"/>
              <w:rPr>
                <w:rFonts w:ascii="Calibri" w:eastAsia="Times New Roman" w:hAnsi="Calibri"/>
                <w:b/>
                <w:color w:val="000000"/>
                <w:sz w:val="18"/>
                <w:szCs w:val="18"/>
                <w:lang w:eastAsia="es-CL"/>
              </w:rPr>
            </w:pPr>
            <w:bookmarkStart w:id="90" w:name="_Toc516566979"/>
            <w:r w:rsidRPr="0073624B">
              <w:rPr>
                <w:rFonts w:ascii="Calibri" w:eastAsia="Times New Roman" w:hAnsi="Calibri"/>
                <w:b/>
                <w:color w:val="000000"/>
                <w:sz w:val="18"/>
                <w:szCs w:val="18"/>
                <w:lang w:eastAsia="es-CL"/>
              </w:rPr>
              <w:t>Fecha: N/A</w:t>
            </w:r>
            <w:bookmarkEnd w:id="90"/>
          </w:p>
        </w:tc>
      </w:tr>
      <w:tr w:rsidR="00E41B93" w:rsidRPr="0025129B" w14:paraId="1BEC7A70"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6060792" w14:textId="77777777" w:rsidR="00D21BC2" w:rsidRPr="00ED005A" w:rsidRDefault="00E41B93" w:rsidP="00D21BC2">
            <w:pPr>
              <w:jc w:val="left"/>
              <w:rPr>
                <w:rFonts w:ascii="Calibri" w:eastAsia="Times New Roman" w:hAnsi="Calibri"/>
                <w:color w:val="000000"/>
                <w:sz w:val="18"/>
                <w:szCs w:val="18"/>
                <w:lang w:eastAsia="es-CL"/>
              </w:rPr>
            </w:pPr>
            <w:r w:rsidRPr="00ED005A">
              <w:rPr>
                <w:rFonts w:ascii="Calibri" w:eastAsia="Times New Roman" w:hAnsi="Calibri"/>
                <w:b/>
                <w:color w:val="000000"/>
                <w:sz w:val="18"/>
                <w:szCs w:val="18"/>
                <w:lang w:eastAsia="es-CL"/>
              </w:rPr>
              <w:t>Descripción del medio de prueba:</w:t>
            </w:r>
            <w:r w:rsidRPr="00ED005A">
              <w:rPr>
                <w:rFonts w:ascii="Calibri" w:eastAsia="Times New Roman" w:hAnsi="Calibri"/>
                <w:color w:val="000000"/>
                <w:sz w:val="18"/>
                <w:szCs w:val="18"/>
                <w:lang w:eastAsia="es-CL"/>
              </w:rPr>
              <w:t xml:space="preserve"> </w:t>
            </w:r>
          </w:p>
          <w:p w14:paraId="2AD2692B" w14:textId="129BBDA4" w:rsidR="00E41B93" w:rsidRPr="00D21BC2" w:rsidRDefault="00E41B93" w:rsidP="00C0530C">
            <w:pPr>
              <w:rPr>
                <w:rFonts w:ascii="Calibri" w:eastAsia="Times New Roman" w:hAnsi="Calibri"/>
                <w:color w:val="000000"/>
                <w:sz w:val="18"/>
                <w:szCs w:val="18"/>
                <w:lang w:eastAsia="es-CL"/>
              </w:rPr>
            </w:pPr>
            <w:r w:rsidRPr="00ED005A">
              <w:rPr>
                <w:rFonts w:ascii="Calibri" w:eastAsia="Times New Roman" w:hAnsi="Calibri"/>
                <w:color w:val="000000"/>
                <w:sz w:val="18"/>
                <w:szCs w:val="18"/>
                <w:lang w:eastAsia="es-CL"/>
              </w:rPr>
              <w:t>Emisiones de H</w:t>
            </w:r>
            <w:r w:rsidRPr="00ED005A">
              <w:rPr>
                <w:rFonts w:ascii="Calibri" w:eastAsia="Times New Roman" w:hAnsi="Calibri"/>
                <w:color w:val="000000"/>
                <w:sz w:val="18"/>
                <w:szCs w:val="18"/>
                <w:vertAlign w:val="subscript"/>
                <w:lang w:eastAsia="es-CL"/>
              </w:rPr>
              <w:t>2</w:t>
            </w:r>
            <w:r w:rsidRPr="00ED005A">
              <w:rPr>
                <w:rFonts w:ascii="Calibri" w:eastAsia="Times New Roman" w:hAnsi="Calibri"/>
                <w:color w:val="000000"/>
                <w:sz w:val="18"/>
                <w:szCs w:val="18"/>
                <w:lang w:eastAsia="es-CL"/>
              </w:rPr>
              <w:t>S de</w:t>
            </w:r>
            <w:r w:rsidR="00ED005A" w:rsidRPr="00ED005A">
              <w:rPr>
                <w:rFonts w:ascii="Calibri" w:eastAsia="Times New Roman" w:hAnsi="Calibri"/>
                <w:color w:val="000000"/>
                <w:sz w:val="18"/>
                <w:szCs w:val="18"/>
                <w:lang w:eastAsia="es-CL"/>
              </w:rPr>
              <w:t>l Incinerador 1</w:t>
            </w:r>
            <w:r w:rsidRPr="00ED005A">
              <w:rPr>
                <w:rFonts w:ascii="Calibri" w:eastAsia="Times New Roman" w:hAnsi="Calibri"/>
                <w:color w:val="000000"/>
                <w:sz w:val="18"/>
                <w:szCs w:val="18"/>
                <w:lang w:eastAsia="es-CL"/>
              </w:rPr>
              <w:t>, reportadas por el titular, corregidas y con el percent</w:t>
            </w:r>
            <w:r w:rsidR="00BA1247" w:rsidRPr="00ED005A">
              <w:rPr>
                <w:rFonts w:ascii="Calibri" w:eastAsia="Times New Roman" w:hAnsi="Calibri"/>
                <w:color w:val="000000"/>
                <w:sz w:val="18"/>
                <w:szCs w:val="18"/>
                <w:lang w:eastAsia="es-CL"/>
              </w:rPr>
              <w:t xml:space="preserve">il 98 </w:t>
            </w:r>
            <w:r w:rsidR="00CB69E5" w:rsidRPr="00ED005A">
              <w:rPr>
                <w:rFonts w:ascii="Calibri" w:eastAsia="Times New Roman" w:hAnsi="Calibri"/>
                <w:color w:val="000000"/>
                <w:sz w:val="18"/>
                <w:szCs w:val="18"/>
                <w:lang w:eastAsia="es-CL"/>
              </w:rPr>
              <w:t>calculado por esta Superintendencia</w:t>
            </w:r>
            <w:r w:rsidR="006B0CAE">
              <w:rPr>
                <w:rFonts w:ascii="Calibri" w:eastAsia="Times New Roman" w:hAnsi="Calibri"/>
                <w:color w:val="000000"/>
                <w:sz w:val="18"/>
                <w:szCs w:val="18"/>
                <w:lang w:eastAsia="es-CL"/>
              </w:rPr>
              <w:t>, para el año 20</w:t>
            </w:r>
            <w:r w:rsidR="005B47D5">
              <w:rPr>
                <w:rFonts w:ascii="Calibri" w:eastAsia="Times New Roman" w:hAnsi="Calibri"/>
                <w:color w:val="000000"/>
                <w:sz w:val="18"/>
                <w:szCs w:val="18"/>
                <w:lang w:eastAsia="es-CL"/>
              </w:rPr>
              <w:t>20</w:t>
            </w:r>
            <w:r w:rsidRPr="00ED005A">
              <w:rPr>
                <w:rFonts w:ascii="Calibri" w:eastAsia="Times New Roman" w:hAnsi="Calibri"/>
                <w:color w:val="000000"/>
                <w:sz w:val="18"/>
                <w:szCs w:val="18"/>
                <w:lang w:eastAsia="es-CL"/>
              </w:rPr>
              <w:t>.</w:t>
            </w:r>
          </w:p>
          <w:p w14:paraId="72C8C9A4"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7D8ACF8E" w14:textId="3CD3A824" w:rsidR="00727C53" w:rsidRDefault="00727C53">
      <w:pPr>
        <w:jc w:val="left"/>
      </w:pPr>
    </w:p>
    <w:p w14:paraId="1964D8B7" w14:textId="77777777" w:rsidR="008912A2" w:rsidRDefault="008912A2">
      <w:pPr>
        <w:jc w:val="left"/>
      </w:pPr>
    </w:p>
    <w:tbl>
      <w:tblPr>
        <w:tblStyle w:val="Tablaconcuadrcula"/>
        <w:tblW w:w="5000" w:type="pct"/>
        <w:tblLook w:val="04A0" w:firstRow="1" w:lastRow="0" w:firstColumn="1" w:lastColumn="0" w:noHBand="0" w:noVBand="1"/>
      </w:tblPr>
      <w:tblGrid>
        <w:gridCol w:w="9962"/>
      </w:tblGrid>
      <w:tr w:rsidR="008A31EE" w:rsidRPr="0025129B" w14:paraId="6760EFD3" w14:textId="77777777" w:rsidTr="008A31EE">
        <w:trPr>
          <w:trHeight w:val="142"/>
        </w:trPr>
        <w:tc>
          <w:tcPr>
            <w:tcW w:w="5000" w:type="pct"/>
          </w:tcPr>
          <w:p w14:paraId="3A79A2A2" w14:textId="6594C83E" w:rsidR="008A31EE" w:rsidRPr="0025129B" w:rsidRDefault="008A31EE" w:rsidP="0047407D">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4</w:t>
            </w:r>
          </w:p>
        </w:tc>
      </w:tr>
      <w:tr w:rsidR="00AE4F80" w:rsidRPr="0025129B" w14:paraId="6996CEB2" w14:textId="77777777" w:rsidTr="0047407D">
        <w:trPr>
          <w:trHeight w:val="319"/>
        </w:trPr>
        <w:tc>
          <w:tcPr>
            <w:tcW w:w="5000" w:type="pct"/>
            <w:tcBorders>
              <w:bottom w:val="single" w:sz="4" w:space="0" w:color="auto"/>
            </w:tcBorders>
          </w:tcPr>
          <w:p w14:paraId="7437F5BF" w14:textId="77777777" w:rsidR="004C1119" w:rsidRDefault="004C1119" w:rsidP="0047407D">
            <w:pPr>
              <w:rPr>
                <w:b/>
              </w:rPr>
            </w:pPr>
          </w:p>
          <w:p w14:paraId="0CDD5CBA" w14:textId="77777777" w:rsidR="00AE4F80" w:rsidRDefault="00AE4F80" w:rsidP="0047407D">
            <w:pPr>
              <w:rPr>
                <w:b/>
              </w:rPr>
            </w:pPr>
            <w:r>
              <w:rPr>
                <w:b/>
              </w:rPr>
              <w:t>Exigencia (s)</w:t>
            </w:r>
            <w:r w:rsidRPr="0025129B">
              <w:rPr>
                <w:b/>
              </w:rPr>
              <w:t>:</w:t>
            </w:r>
            <w:r>
              <w:rPr>
                <w:b/>
              </w:rPr>
              <w:t xml:space="preserve"> </w:t>
            </w:r>
          </w:p>
          <w:p w14:paraId="21DBA623" w14:textId="77777777" w:rsidR="004C1119" w:rsidRDefault="004C1119" w:rsidP="0047407D">
            <w:pPr>
              <w:rPr>
                <w:b/>
              </w:rPr>
            </w:pPr>
          </w:p>
          <w:p w14:paraId="418576A1" w14:textId="43F6DA16" w:rsidR="00AE4F80" w:rsidRPr="00AE4F80" w:rsidRDefault="00AE4F80" w:rsidP="00AE4F80">
            <w:r>
              <w:rPr>
                <w:b/>
              </w:rPr>
              <w:t>Art. N° 6 D.S. N° 37/2013 MMA: “</w:t>
            </w:r>
            <w:r w:rsidRPr="00AE4F80">
              <w:t>Condiciones de superación Estanque Disolvedor de Licor Verde:</w:t>
            </w:r>
            <w:r>
              <w:t xml:space="preserve"> </w:t>
            </w:r>
            <w:r w:rsidRPr="00AE4F80">
              <w:t>Para aquellos establecimientos existentes que aún no tengan implementada la</w:t>
            </w:r>
            <w:r>
              <w:t xml:space="preserve"> </w:t>
            </w:r>
            <w:r w:rsidRPr="00AE4F80">
              <w:t>captación de sus gases desde el equipo Estanque Disolvedor de Licor Verde, se</w:t>
            </w:r>
            <w:r>
              <w:t xml:space="preserve"> </w:t>
            </w:r>
            <w:r w:rsidRPr="00AE4F80">
              <w:t>considerará sobrepasada la norma de emisión de TRS, cuando el valor registrado de</w:t>
            </w:r>
            <w:r>
              <w:t xml:space="preserve"> </w:t>
            </w:r>
            <w:r w:rsidRPr="00AE4F80">
              <w:t>la medición discreta cada 3 meses, sea mayor a lo indicado en la Tabla Nº 1. Para</w:t>
            </w:r>
            <w:r>
              <w:t xml:space="preserve"> </w:t>
            </w:r>
            <w:r w:rsidRPr="00AE4F80">
              <w:t>tales efectos, la medición se deberá realizar a partir de la entrada en vigencia de la norma. Además, en un plazo de 4 años desde la entrada en vigencia del presente</w:t>
            </w:r>
            <w:r>
              <w:t xml:space="preserve"> </w:t>
            </w:r>
            <w:r w:rsidRPr="00AE4F80">
              <w:t>decreto, deberán captar los gases desde este equipo.</w:t>
            </w:r>
          </w:p>
          <w:p w14:paraId="00F9F685" w14:textId="77777777" w:rsidR="00F52C51" w:rsidRDefault="00F52C51" w:rsidP="00AE4F80"/>
          <w:p w14:paraId="7D687648" w14:textId="448DDBC9" w:rsidR="00AE4F80" w:rsidRDefault="00AE4F80" w:rsidP="00AE4F80">
            <w:r w:rsidRPr="00AE4F80">
              <w:t>Los establecimientos nuevos deberán captar las emisiones desde este equipo,</w:t>
            </w:r>
            <w:r>
              <w:t xml:space="preserve"> </w:t>
            </w:r>
            <w:r w:rsidRPr="00AE4F80">
              <w:t>desde la entrada en vigencia del presente decreto.</w:t>
            </w:r>
            <w:r>
              <w:t>”</w:t>
            </w:r>
          </w:p>
          <w:p w14:paraId="1135974C" w14:textId="77777777" w:rsidR="00AE4F80" w:rsidRPr="00AE4F80" w:rsidRDefault="00AE4F80" w:rsidP="00AE4F80"/>
          <w:tbl>
            <w:tblPr>
              <w:tblStyle w:val="Tablaconcuadrcula"/>
              <w:tblW w:w="0" w:type="auto"/>
              <w:tblLook w:val="04A0" w:firstRow="1" w:lastRow="0" w:firstColumn="1" w:lastColumn="0" w:noHBand="0" w:noVBand="1"/>
            </w:tblPr>
            <w:tblGrid>
              <w:gridCol w:w="4817"/>
              <w:gridCol w:w="4919"/>
            </w:tblGrid>
            <w:tr w:rsidR="00AE4F80" w14:paraId="49BC6F62" w14:textId="77777777" w:rsidTr="0047407D">
              <w:tc>
                <w:tcPr>
                  <w:tcW w:w="6668" w:type="dxa"/>
                </w:tcPr>
                <w:p w14:paraId="2B8EA6B6" w14:textId="77777777" w:rsidR="00AE4F80" w:rsidRPr="00B66997" w:rsidRDefault="00AE4F80" w:rsidP="0047407D">
                  <w:pPr>
                    <w:jc w:val="center"/>
                    <w:rPr>
                      <w:b/>
                    </w:rPr>
                  </w:pPr>
                  <w:r w:rsidRPr="00B66997">
                    <w:rPr>
                      <w:b/>
                    </w:rPr>
                    <w:t>Equipo</w:t>
                  </w:r>
                </w:p>
              </w:tc>
              <w:tc>
                <w:tcPr>
                  <w:tcW w:w="6668" w:type="dxa"/>
                </w:tcPr>
                <w:p w14:paraId="1A9E6604" w14:textId="77777777" w:rsidR="00AE4F80" w:rsidRPr="00B66997" w:rsidRDefault="00AE4F80" w:rsidP="0047407D">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AE4F80" w14:paraId="7288B95C" w14:textId="77777777" w:rsidTr="0047407D">
              <w:tc>
                <w:tcPr>
                  <w:tcW w:w="6668" w:type="dxa"/>
                </w:tcPr>
                <w:p w14:paraId="5B3318AC" w14:textId="77777777" w:rsidR="00AE4F80" w:rsidRPr="00B66997" w:rsidRDefault="00AE4F80" w:rsidP="0047407D">
                  <w:pPr>
                    <w:jc w:val="left"/>
                  </w:pPr>
                  <w:r>
                    <w:t>Estanque Disolvedor de Licor Verde</w:t>
                  </w:r>
                </w:p>
              </w:tc>
              <w:tc>
                <w:tcPr>
                  <w:tcW w:w="6668" w:type="dxa"/>
                </w:tcPr>
                <w:p w14:paraId="52466B21" w14:textId="77777777" w:rsidR="00AE4F80" w:rsidRPr="00B66997" w:rsidRDefault="00AE4F80" w:rsidP="0047407D">
                  <w:pPr>
                    <w:jc w:val="center"/>
                  </w:pPr>
                  <w:r>
                    <w:t>16,8 mg/kg de sólidos secos</w:t>
                  </w:r>
                </w:p>
              </w:tc>
            </w:tr>
          </w:tbl>
          <w:p w14:paraId="3F1D7ED0" w14:textId="77777777" w:rsidR="00AE4F80" w:rsidRPr="0025129B" w:rsidRDefault="00AE4F80" w:rsidP="0047407D">
            <w:pPr>
              <w:rPr>
                <w:b/>
              </w:rPr>
            </w:pPr>
          </w:p>
        </w:tc>
      </w:tr>
      <w:tr w:rsidR="00AE4F80" w:rsidRPr="0025129B" w14:paraId="2F91934B" w14:textId="77777777" w:rsidTr="0047407D">
        <w:trPr>
          <w:trHeight w:val="627"/>
        </w:trPr>
        <w:tc>
          <w:tcPr>
            <w:tcW w:w="5000" w:type="pct"/>
          </w:tcPr>
          <w:p w14:paraId="0CADE8B1" w14:textId="77777777" w:rsidR="00384022" w:rsidRDefault="00384022" w:rsidP="0047407D">
            <w:pPr>
              <w:jc w:val="left"/>
              <w:rPr>
                <w:b/>
              </w:rPr>
            </w:pPr>
          </w:p>
          <w:p w14:paraId="59847A66" w14:textId="77777777" w:rsidR="00AE4F80" w:rsidRPr="00C9368F" w:rsidRDefault="00AE4F80" w:rsidP="0047407D">
            <w:pPr>
              <w:jc w:val="left"/>
              <w:rPr>
                <w:b/>
              </w:rPr>
            </w:pPr>
            <w:r w:rsidRPr="00C9368F">
              <w:rPr>
                <w:b/>
              </w:rPr>
              <w:t>Resultado (s) examen de Información:</w:t>
            </w:r>
          </w:p>
          <w:p w14:paraId="4A587EEF" w14:textId="77777777" w:rsidR="00AE4F80" w:rsidRPr="00C9368F" w:rsidRDefault="00AE4F80" w:rsidP="0047407D">
            <w:pPr>
              <w:pStyle w:val="Default"/>
              <w:jc w:val="both"/>
              <w:rPr>
                <w:rFonts w:cs="Times New Roman"/>
                <w:color w:val="auto"/>
              </w:rPr>
            </w:pPr>
          </w:p>
          <w:p w14:paraId="4DD2EB16" w14:textId="1366D1A0" w:rsidR="00AE4F80" w:rsidRPr="008E34C9" w:rsidRDefault="008E4D9B" w:rsidP="005B5883">
            <w:pPr>
              <w:pStyle w:val="Default"/>
              <w:numPr>
                <w:ilvl w:val="0"/>
                <w:numId w:val="10"/>
              </w:numPr>
              <w:jc w:val="both"/>
            </w:pPr>
            <w:r>
              <w:rPr>
                <w:sz w:val="20"/>
                <w:szCs w:val="20"/>
              </w:rPr>
              <w:t>Este punto normativo no aplica a los equipos de CMPC Celulosa S.A. Planta Santa Fe, ya que los venteos del equipo Estanque Disolvedor de Licor Verde de la Caldera Recuperadora SF1 y Caldera Recuperadora SF2 se encuentran acondicionados de tal forma que se combustionan al interior del hogar en cada Caldera Recuperadora.</w:t>
            </w:r>
          </w:p>
        </w:tc>
      </w:tr>
    </w:tbl>
    <w:p w14:paraId="55AE7728" w14:textId="77777777" w:rsidR="006669B8" w:rsidRDefault="006669B8" w:rsidP="00E349AF"/>
    <w:tbl>
      <w:tblPr>
        <w:tblStyle w:val="Tablaconcuadrcula"/>
        <w:tblW w:w="5000" w:type="pct"/>
        <w:tblLook w:val="04A0" w:firstRow="1" w:lastRow="0" w:firstColumn="1" w:lastColumn="0" w:noHBand="0" w:noVBand="1"/>
      </w:tblPr>
      <w:tblGrid>
        <w:gridCol w:w="9962"/>
      </w:tblGrid>
      <w:tr w:rsidR="008A31EE" w:rsidRPr="0025129B" w14:paraId="4C9C4956" w14:textId="77777777" w:rsidTr="008A31EE">
        <w:trPr>
          <w:trHeight w:val="142"/>
        </w:trPr>
        <w:tc>
          <w:tcPr>
            <w:tcW w:w="5000" w:type="pct"/>
          </w:tcPr>
          <w:p w14:paraId="12EDECA6" w14:textId="4A400167" w:rsidR="008A31EE" w:rsidRPr="0025129B" w:rsidRDefault="008A31EE" w:rsidP="006065A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b/>
                <w:color w:val="000000"/>
                <w:lang w:eastAsia="es-CL"/>
              </w:rPr>
              <w:t>5</w:t>
            </w:r>
          </w:p>
        </w:tc>
      </w:tr>
      <w:tr w:rsidR="005B77DA" w:rsidRPr="0025129B" w14:paraId="7621716C" w14:textId="77777777" w:rsidTr="006065A2">
        <w:trPr>
          <w:trHeight w:val="319"/>
        </w:trPr>
        <w:tc>
          <w:tcPr>
            <w:tcW w:w="5000" w:type="pct"/>
            <w:tcBorders>
              <w:bottom w:val="single" w:sz="4" w:space="0" w:color="auto"/>
            </w:tcBorders>
          </w:tcPr>
          <w:p w14:paraId="22B653F4" w14:textId="77777777" w:rsidR="005B77DA" w:rsidRDefault="005B77DA" w:rsidP="006065A2">
            <w:pPr>
              <w:rPr>
                <w:b/>
              </w:rPr>
            </w:pPr>
            <w:r>
              <w:rPr>
                <w:b/>
              </w:rPr>
              <w:t>Exigencia (s)</w:t>
            </w:r>
            <w:r w:rsidRPr="0025129B">
              <w:rPr>
                <w:b/>
              </w:rPr>
              <w:t>:</w:t>
            </w:r>
            <w:r>
              <w:rPr>
                <w:b/>
              </w:rPr>
              <w:t xml:space="preserve"> </w:t>
            </w:r>
          </w:p>
          <w:p w14:paraId="47BF826B" w14:textId="77777777"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14:paraId="18FB275A" w14:textId="77777777" w:rsidR="005B77DA" w:rsidRPr="0025129B" w:rsidRDefault="005B77DA" w:rsidP="006065A2">
            <w:pPr>
              <w:rPr>
                <w:b/>
              </w:rPr>
            </w:pPr>
          </w:p>
        </w:tc>
      </w:tr>
      <w:tr w:rsidR="005B77DA" w:rsidRPr="0025129B" w14:paraId="37A197F9" w14:textId="77777777" w:rsidTr="000D6079">
        <w:tblPrEx>
          <w:tblCellMar>
            <w:left w:w="70" w:type="dxa"/>
            <w:right w:w="70" w:type="dxa"/>
          </w:tblCellMar>
        </w:tblPrEx>
        <w:trPr>
          <w:trHeight w:val="627"/>
        </w:trPr>
        <w:tc>
          <w:tcPr>
            <w:tcW w:w="5000" w:type="pct"/>
          </w:tcPr>
          <w:p w14:paraId="466058CE" w14:textId="7A250375" w:rsidR="004C1119" w:rsidRDefault="004C1119" w:rsidP="006065A2">
            <w:pPr>
              <w:jc w:val="left"/>
              <w:rPr>
                <w:b/>
              </w:rPr>
            </w:pPr>
          </w:p>
          <w:p w14:paraId="7C09323E" w14:textId="77777777" w:rsidR="005B77DA" w:rsidRDefault="005B77DA" w:rsidP="006065A2">
            <w:pPr>
              <w:jc w:val="left"/>
              <w:rPr>
                <w:b/>
              </w:rPr>
            </w:pPr>
            <w:r w:rsidRPr="008E34C9">
              <w:rPr>
                <w:b/>
              </w:rPr>
              <w:t>Resultado</w:t>
            </w:r>
            <w:r>
              <w:rPr>
                <w:b/>
              </w:rPr>
              <w:t xml:space="preserve"> (s) examen de Información:</w:t>
            </w:r>
          </w:p>
          <w:p w14:paraId="793BC008" w14:textId="77777777" w:rsidR="004C1119" w:rsidRDefault="004C1119" w:rsidP="006065A2">
            <w:pPr>
              <w:jc w:val="left"/>
              <w:rPr>
                <w:b/>
              </w:rPr>
            </w:pPr>
          </w:p>
          <w:p w14:paraId="7365FD04" w14:textId="2C5C0FC2" w:rsidR="006A7F97" w:rsidRDefault="00552272" w:rsidP="006A7F97">
            <w:pPr>
              <w:pStyle w:val="Prrafodelista"/>
              <w:numPr>
                <w:ilvl w:val="0"/>
                <w:numId w:val="4"/>
              </w:numPr>
              <w:ind w:left="492" w:hanging="283"/>
            </w:pPr>
            <w:r w:rsidRPr="00326349">
              <w:t xml:space="preserve">El titular </w:t>
            </w:r>
            <w:r w:rsidR="00D20CDC" w:rsidRPr="00326349">
              <w:t xml:space="preserve">de la planta </w:t>
            </w:r>
            <w:r w:rsidRPr="00326349">
              <w:t>reportó un total de</w:t>
            </w:r>
            <w:r w:rsidR="00326349" w:rsidRPr="00326349">
              <w:t xml:space="preserve"> 1</w:t>
            </w:r>
            <w:r w:rsidR="005B47D5">
              <w:t>6</w:t>
            </w:r>
            <w:r w:rsidRPr="00326349">
              <w:t xml:space="preserve"> venteos durante el período</w:t>
            </w:r>
            <w:r w:rsidR="00A8359A" w:rsidRPr="00326349">
              <w:t xml:space="preserve"> de enero a diciembre</w:t>
            </w:r>
            <w:r w:rsidRPr="00326349">
              <w:t xml:space="preserve"> de </w:t>
            </w:r>
            <w:r w:rsidR="00C45EFF" w:rsidRPr="00326349">
              <w:t>20</w:t>
            </w:r>
            <w:r w:rsidR="005B47D5">
              <w:t>20</w:t>
            </w:r>
            <w:r w:rsidRPr="00326349">
              <w:t xml:space="preserve">, </w:t>
            </w:r>
            <w:r w:rsidR="00D20CDC" w:rsidRPr="00326349">
              <w:t xml:space="preserve">equivalentes a un total de </w:t>
            </w:r>
            <w:r w:rsidR="005B47D5">
              <w:t>10,67</w:t>
            </w:r>
            <w:r w:rsidR="00D20CDC" w:rsidRPr="00326349">
              <w:t xml:space="preserve"> horas aproximadamente, </w:t>
            </w:r>
            <w:r w:rsidRPr="00326349">
              <w:t xml:space="preserve">con un máximo </w:t>
            </w:r>
            <w:r w:rsidR="006E25BD" w:rsidRPr="00326349">
              <w:t xml:space="preserve">de </w:t>
            </w:r>
            <w:r w:rsidR="00326349" w:rsidRPr="00326349">
              <w:t>4</w:t>
            </w:r>
            <w:r w:rsidRPr="00326349">
              <w:t xml:space="preserve"> venteos durante </w:t>
            </w:r>
            <w:r w:rsidR="005B47D5">
              <w:t>los meses de marzo y junio</w:t>
            </w:r>
            <w:r w:rsidR="00CA01A5" w:rsidRPr="00326349">
              <w:t>.</w:t>
            </w:r>
            <w:r w:rsidR="006A7F97">
              <w:t xml:space="preserve"> </w:t>
            </w:r>
          </w:p>
          <w:p w14:paraId="3846C6C0" w14:textId="77777777" w:rsidR="00864C97" w:rsidRPr="005B47D5" w:rsidRDefault="00864C97" w:rsidP="005B47D5">
            <w:pPr>
              <w:rPr>
                <w:highlight w:val="yellow"/>
              </w:rPr>
            </w:pPr>
          </w:p>
          <w:p w14:paraId="3CDE4FA1" w14:textId="23765728" w:rsidR="008571AE" w:rsidRPr="007243E3" w:rsidRDefault="00BE1911" w:rsidP="007243E3">
            <w:pPr>
              <w:pStyle w:val="Prrafodelista"/>
              <w:numPr>
                <w:ilvl w:val="0"/>
                <w:numId w:val="4"/>
              </w:numPr>
              <w:ind w:left="492" w:hanging="283"/>
            </w:pPr>
            <w:r w:rsidRPr="00F353EA">
              <w:t xml:space="preserve">De acuerdo a lo informado por el Titular </w:t>
            </w:r>
            <w:r w:rsidR="00E978B1" w:rsidRPr="00F353EA">
              <w:t xml:space="preserve">de la planta </w:t>
            </w:r>
            <w:r w:rsidRPr="00F353EA">
              <w:t xml:space="preserve">en los </w:t>
            </w:r>
            <w:r w:rsidR="00E978B1" w:rsidRPr="00F353EA">
              <w:t>reportes</w:t>
            </w:r>
            <w:r w:rsidRPr="00F353EA">
              <w:t xml:space="preserve"> mensuales, </w:t>
            </w:r>
            <w:r w:rsidR="00903B96" w:rsidRPr="00F353EA">
              <w:t xml:space="preserve">y a los análisis realizados por esta Superintendencia, </w:t>
            </w:r>
            <w:r w:rsidRPr="00F353EA">
              <w:t>el porcentaje de funcionamiento de los distintos sistemas de combustión,</w:t>
            </w:r>
            <w:r w:rsidR="00A8359A" w:rsidRPr="00F353EA">
              <w:t xml:space="preserve"> </w:t>
            </w:r>
            <w:r w:rsidRPr="00F353EA">
              <w:t xml:space="preserve">durante el periodo </w:t>
            </w:r>
            <w:r w:rsidR="00A8359A" w:rsidRPr="00F353EA">
              <w:t xml:space="preserve">enero a diciembre del año </w:t>
            </w:r>
            <w:r w:rsidR="00C45EFF" w:rsidRPr="00F353EA">
              <w:t>20</w:t>
            </w:r>
            <w:r w:rsidR="005B47D5">
              <w:t>20</w:t>
            </w:r>
            <w:r w:rsidRPr="00F353EA">
              <w:t xml:space="preserve">, </w:t>
            </w:r>
            <w:r w:rsidR="00296F36" w:rsidRPr="00F353EA">
              <w:t>se encuentra</w:t>
            </w:r>
            <w:r w:rsidRPr="00F353EA">
              <w:t xml:space="preserve"> sobre el 98% </w:t>
            </w:r>
            <w:r w:rsidR="00C40F00" w:rsidRPr="00F353EA">
              <w:t>del tiempo de funcionamiento en base mensual.</w:t>
            </w:r>
          </w:p>
        </w:tc>
      </w:tr>
    </w:tbl>
    <w:p w14:paraId="01D3E21F" w14:textId="7F9CB35E" w:rsidR="00727C53" w:rsidRDefault="00727C53">
      <w:pPr>
        <w:jc w:val="left"/>
      </w:pPr>
    </w:p>
    <w:p w14:paraId="093ADD1B" w14:textId="57493873" w:rsidR="00D21BC2" w:rsidRDefault="00D21BC2" w:rsidP="00CA060D">
      <w:pPr>
        <w:jc w:val="left"/>
      </w:pPr>
    </w:p>
    <w:p w14:paraId="2F077C3B" w14:textId="4D359EDA" w:rsidR="0059405C" w:rsidRDefault="0059405C" w:rsidP="00CA060D">
      <w:pPr>
        <w:jc w:val="left"/>
      </w:pPr>
    </w:p>
    <w:p w14:paraId="1D1BEC9C" w14:textId="5350E73A" w:rsidR="0059405C" w:rsidRDefault="0059405C" w:rsidP="00CA060D">
      <w:pPr>
        <w:jc w:val="left"/>
      </w:pPr>
    </w:p>
    <w:p w14:paraId="61C36BA4" w14:textId="21056F09" w:rsidR="0059405C" w:rsidRDefault="0059405C" w:rsidP="00CA060D">
      <w:pPr>
        <w:jc w:val="left"/>
      </w:pPr>
    </w:p>
    <w:p w14:paraId="68817ACB" w14:textId="4A50A55F" w:rsidR="0059405C" w:rsidRDefault="0059405C" w:rsidP="00CA060D">
      <w:pPr>
        <w:jc w:val="left"/>
      </w:pPr>
    </w:p>
    <w:p w14:paraId="12E50F5F" w14:textId="77777777" w:rsidR="0059405C" w:rsidRDefault="0059405C" w:rsidP="00CA060D">
      <w:pPr>
        <w:jc w:val="left"/>
      </w:pPr>
    </w:p>
    <w:tbl>
      <w:tblPr>
        <w:tblW w:w="0" w:type="auto"/>
        <w:jc w:val="center"/>
        <w:tblCellMar>
          <w:left w:w="70" w:type="dxa"/>
          <w:right w:w="70" w:type="dxa"/>
        </w:tblCellMar>
        <w:tblLook w:val="04A0" w:firstRow="1" w:lastRow="0" w:firstColumn="1" w:lastColumn="0" w:noHBand="0" w:noVBand="1"/>
      </w:tblPr>
      <w:tblGrid>
        <w:gridCol w:w="5760"/>
        <w:gridCol w:w="4202"/>
      </w:tblGrid>
      <w:tr w:rsidR="00BB32BC" w:rsidRPr="0025129B" w14:paraId="5C05F473" w14:textId="77777777" w:rsidTr="0059405C">
        <w:trPr>
          <w:trHeight w:val="264"/>
          <w:jc w:val="center"/>
        </w:trPr>
        <w:tc>
          <w:tcPr>
            <w:tcW w:w="996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14:paraId="22929F70" w14:textId="77777777" w:rsidTr="0059405C">
        <w:trPr>
          <w:trHeight w:val="4231"/>
          <w:jc w:val="center"/>
        </w:trPr>
        <w:tc>
          <w:tcPr>
            <w:tcW w:w="9962" w:type="dxa"/>
            <w:gridSpan w:val="2"/>
            <w:tcBorders>
              <w:top w:val="nil"/>
              <w:left w:val="single" w:sz="4" w:space="0" w:color="auto"/>
              <w:right w:val="single" w:sz="4" w:space="0" w:color="auto"/>
            </w:tcBorders>
            <w:shd w:val="clear" w:color="auto" w:fill="auto"/>
            <w:noWrap/>
            <w:vAlign w:val="center"/>
            <w:hideMark/>
          </w:tcPr>
          <w:p w14:paraId="20C9B700" w14:textId="2C4BD169" w:rsidR="00BB32BC" w:rsidRDefault="0059405C" w:rsidP="00D22B9E">
            <w:pPr>
              <w:ind w:left="-359"/>
              <w:jc w:val="center"/>
              <w:rPr>
                <w:rFonts w:eastAsia="Times New Roman"/>
                <w:color w:val="000000"/>
                <w:sz w:val="20"/>
                <w:szCs w:val="20"/>
                <w:lang w:eastAsia="es-CL"/>
              </w:rPr>
            </w:pPr>
            <w:r>
              <w:rPr>
                <w:noProof/>
                <w:lang w:eastAsia="es-CL"/>
              </w:rPr>
              <w:drawing>
                <wp:inline distT="0" distB="0" distL="0" distR="0" wp14:anchorId="73AD7D49" wp14:editId="61AC590C">
                  <wp:extent cx="6332220" cy="2508250"/>
                  <wp:effectExtent l="0" t="0" r="5080" b="0"/>
                  <wp:docPr id="21" name="Gráfico 2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B7FD81C" w14:textId="1F6E79F5" w:rsidR="00225292" w:rsidRPr="0025129B" w:rsidRDefault="00225292" w:rsidP="00D22B9E">
            <w:pPr>
              <w:ind w:left="-359"/>
              <w:jc w:val="center"/>
              <w:rPr>
                <w:rFonts w:eastAsia="Times New Roman"/>
                <w:color w:val="000000"/>
                <w:sz w:val="20"/>
                <w:szCs w:val="20"/>
                <w:lang w:eastAsia="es-CL"/>
              </w:rPr>
            </w:pPr>
          </w:p>
        </w:tc>
      </w:tr>
      <w:tr w:rsidR="005E4B32" w:rsidRPr="0025129B" w14:paraId="12063BC4" w14:textId="77777777" w:rsidTr="0059405C">
        <w:trPr>
          <w:trHeight w:val="264"/>
          <w:jc w:val="center"/>
        </w:trPr>
        <w:tc>
          <w:tcPr>
            <w:tcW w:w="5760" w:type="dxa"/>
            <w:tcBorders>
              <w:top w:val="single" w:sz="4" w:space="0" w:color="auto"/>
              <w:left w:val="single" w:sz="4" w:space="0" w:color="auto"/>
              <w:bottom w:val="single" w:sz="4" w:space="0" w:color="auto"/>
              <w:right w:val="single" w:sz="4" w:space="0" w:color="000000"/>
            </w:tcBorders>
            <w:noWrap/>
            <w:vAlign w:val="center"/>
            <w:hideMark/>
          </w:tcPr>
          <w:p w14:paraId="18A36706" w14:textId="6666663E"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Figura</w:t>
            </w:r>
            <w:r w:rsidR="000953A2" w:rsidRPr="006D4199">
              <w:rPr>
                <w:rFonts w:ascii="Calibri" w:eastAsia="Times New Roman" w:hAnsi="Calibri"/>
                <w:b/>
                <w:color w:val="000000"/>
                <w:sz w:val="18"/>
                <w:szCs w:val="18"/>
                <w:lang w:eastAsia="es-CL"/>
              </w:rPr>
              <w:t xml:space="preserve">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2A756D">
              <w:rPr>
                <w:rFonts w:ascii="Calibri" w:eastAsia="Times New Roman" w:hAnsi="Calibri"/>
                <w:b/>
                <w:noProof/>
                <w:color w:val="000000"/>
                <w:sz w:val="18"/>
                <w:szCs w:val="18"/>
                <w:lang w:eastAsia="es-CL"/>
              </w:rPr>
              <w:t>3</w:t>
            </w:r>
            <w:r w:rsidR="000953A2" w:rsidRPr="006D4199">
              <w:rPr>
                <w:rFonts w:ascii="Calibri" w:eastAsia="Times New Roman" w:hAnsi="Calibri"/>
                <w:b/>
                <w:color w:val="000000"/>
                <w:sz w:val="18"/>
                <w:szCs w:val="18"/>
                <w:lang w:eastAsia="es-CL"/>
              </w:rPr>
              <w:fldChar w:fldCharType="end"/>
            </w:r>
          </w:p>
        </w:tc>
        <w:tc>
          <w:tcPr>
            <w:tcW w:w="4202" w:type="dxa"/>
            <w:tcBorders>
              <w:top w:val="single" w:sz="4" w:space="0" w:color="auto"/>
              <w:left w:val="single" w:sz="4" w:space="0" w:color="auto"/>
              <w:bottom w:val="single" w:sz="4" w:space="0" w:color="auto"/>
              <w:right w:val="single" w:sz="4" w:space="0" w:color="000000"/>
            </w:tcBorders>
            <w:vAlign w:val="center"/>
          </w:tcPr>
          <w:p w14:paraId="5C3FAE15" w14:textId="25F9256C" w:rsidR="005E4B32" w:rsidRPr="00EF3146" w:rsidRDefault="005E4B32" w:rsidP="00D21BC2">
            <w:pPr>
              <w:jc w:val="left"/>
              <w:rPr>
                <w:rFonts w:ascii="Calibri" w:eastAsia="Times New Roman" w:hAnsi="Calibri"/>
                <w:b/>
                <w:color w:val="000000"/>
                <w:sz w:val="18"/>
                <w:szCs w:val="18"/>
                <w:lang w:eastAsia="es-CL"/>
              </w:rPr>
            </w:pPr>
            <w:bookmarkStart w:id="91" w:name="_Toc516566981"/>
            <w:r w:rsidRPr="00EF3146">
              <w:rPr>
                <w:rFonts w:ascii="Calibri" w:eastAsia="Times New Roman" w:hAnsi="Calibri"/>
                <w:b/>
                <w:color w:val="000000"/>
                <w:sz w:val="18"/>
                <w:szCs w:val="18"/>
                <w:lang w:eastAsia="es-CL"/>
              </w:rPr>
              <w:t>Fecha: N/A</w:t>
            </w:r>
            <w:bookmarkEnd w:id="91"/>
          </w:p>
        </w:tc>
      </w:tr>
      <w:tr w:rsidR="00E41B93" w:rsidRPr="0025129B" w14:paraId="6314954D" w14:textId="77777777" w:rsidTr="0059405C">
        <w:trPr>
          <w:trHeight w:val="264"/>
          <w:jc w:val="center"/>
        </w:trPr>
        <w:tc>
          <w:tcPr>
            <w:tcW w:w="9962" w:type="dxa"/>
            <w:gridSpan w:val="2"/>
            <w:tcBorders>
              <w:top w:val="single" w:sz="4" w:space="0" w:color="auto"/>
              <w:left w:val="single" w:sz="4" w:space="0" w:color="auto"/>
              <w:bottom w:val="single" w:sz="4" w:space="0" w:color="000000"/>
              <w:right w:val="single" w:sz="4" w:space="0" w:color="000000"/>
            </w:tcBorders>
            <w:noWrap/>
            <w:vAlign w:val="center"/>
          </w:tcPr>
          <w:p w14:paraId="0C0CA426" w14:textId="77777777" w:rsidR="00E41B93" w:rsidRPr="00D21BC2" w:rsidRDefault="00E41B93"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78524C76" w14:textId="1C7F414D" w:rsidR="00E41B93" w:rsidRPr="00D21BC2" w:rsidRDefault="00D22B9E" w:rsidP="00D21BC2">
            <w:pPr>
              <w:jc w:val="left"/>
              <w:rPr>
                <w:rFonts w:ascii="Calibri" w:eastAsia="Times New Roman" w:hAnsi="Calibri"/>
                <w:color w:val="000000"/>
                <w:sz w:val="18"/>
                <w:szCs w:val="18"/>
                <w:lang w:eastAsia="es-CL"/>
              </w:rPr>
            </w:pPr>
            <w:r w:rsidRPr="00864944">
              <w:rPr>
                <w:rFonts w:ascii="Calibri" w:eastAsia="Times New Roman" w:hAnsi="Calibri"/>
                <w:color w:val="000000"/>
                <w:sz w:val="18"/>
                <w:szCs w:val="18"/>
                <w:lang w:eastAsia="es-CL"/>
              </w:rPr>
              <w:t>Duración y número de ve</w:t>
            </w:r>
            <w:r w:rsidR="00E41B93" w:rsidRPr="00864944">
              <w:rPr>
                <w:rFonts w:ascii="Calibri" w:eastAsia="Times New Roman" w:hAnsi="Calibri"/>
                <w:color w:val="000000"/>
                <w:sz w:val="18"/>
                <w:szCs w:val="18"/>
                <w:lang w:eastAsia="es-CL"/>
              </w:rPr>
              <w:t>nteos mensuales reportados</w:t>
            </w:r>
            <w:r w:rsidR="006B0CAE">
              <w:rPr>
                <w:rFonts w:ascii="Calibri" w:eastAsia="Times New Roman" w:hAnsi="Calibri"/>
                <w:color w:val="000000"/>
                <w:sz w:val="18"/>
                <w:szCs w:val="18"/>
                <w:lang w:eastAsia="es-CL"/>
              </w:rPr>
              <w:t xml:space="preserve"> durante el año 20</w:t>
            </w:r>
            <w:r w:rsidR="0059405C">
              <w:rPr>
                <w:rFonts w:ascii="Calibri" w:eastAsia="Times New Roman" w:hAnsi="Calibri"/>
                <w:color w:val="000000"/>
                <w:sz w:val="18"/>
                <w:szCs w:val="18"/>
                <w:lang w:eastAsia="es-CL"/>
              </w:rPr>
              <w:t>20</w:t>
            </w:r>
            <w:r w:rsidR="00E41B93" w:rsidRPr="00864944">
              <w:rPr>
                <w:rFonts w:ascii="Calibri" w:eastAsia="Times New Roman" w:hAnsi="Calibri"/>
                <w:color w:val="000000"/>
                <w:sz w:val="18"/>
                <w:szCs w:val="18"/>
                <w:lang w:eastAsia="es-CL"/>
              </w:rPr>
              <w:t>.</w:t>
            </w:r>
          </w:p>
          <w:p w14:paraId="43D525B6"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5D715B27" w14:textId="77777777" w:rsidR="00D22B9E" w:rsidRDefault="00D22B9E" w:rsidP="00E349AF">
      <w:pPr>
        <w:sectPr w:rsidR="00D22B9E" w:rsidSect="002A756D">
          <w:pgSz w:w="12240" w:h="15840"/>
          <w:pgMar w:top="1134" w:right="1134" w:bottom="1134" w:left="1134" w:header="709" w:footer="709" w:gutter="0"/>
          <w:cols w:space="708"/>
          <w:docGrid w:linePitch="360"/>
        </w:sectPr>
      </w:pPr>
    </w:p>
    <w:tbl>
      <w:tblPr>
        <w:tblW w:w="0" w:type="auto"/>
        <w:jc w:val="center"/>
        <w:tblCellMar>
          <w:left w:w="70" w:type="dxa"/>
          <w:right w:w="70" w:type="dxa"/>
        </w:tblCellMar>
        <w:tblLook w:val="04A0" w:firstRow="1" w:lastRow="0" w:firstColumn="1" w:lastColumn="0" w:noHBand="0" w:noVBand="1"/>
      </w:tblPr>
      <w:tblGrid>
        <w:gridCol w:w="4507"/>
        <w:gridCol w:w="5282"/>
      </w:tblGrid>
      <w:tr w:rsidR="001172BB" w:rsidRPr="0025129B" w14:paraId="29675785" w14:textId="77777777" w:rsidTr="00FA4C16">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3BB5B" w14:textId="77777777" w:rsidR="001172BB" w:rsidRPr="0025129B" w:rsidRDefault="001172BB" w:rsidP="0047407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CA060D" w:rsidRPr="0025129B" w14:paraId="067A9034" w14:textId="77777777" w:rsidTr="00DA5E75">
        <w:trPr>
          <w:trHeight w:val="4802"/>
          <w:jc w:val="center"/>
        </w:trPr>
        <w:tc>
          <w:tcPr>
            <w:tcW w:w="9789" w:type="dxa"/>
            <w:gridSpan w:val="2"/>
            <w:tcBorders>
              <w:top w:val="nil"/>
              <w:left w:val="single" w:sz="4" w:space="0" w:color="auto"/>
              <w:right w:val="single" w:sz="4" w:space="0" w:color="auto"/>
            </w:tcBorders>
            <w:shd w:val="clear" w:color="auto" w:fill="auto"/>
            <w:noWrap/>
            <w:vAlign w:val="center"/>
            <w:hideMark/>
          </w:tcPr>
          <w:tbl>
            <w:tblPr>
              <w:tblW w:w="8851" w:type="dxa"/>
              <w:jc w:val="center"/>
              <w:tblCellMar>
                <w:left w:w="70" w:type="dxa"/>
                <w:right w:w="70" w:type="dxa"/>
              </w:tblCellMar>
              <w:tblLook w:val="04A0" w:firstRow="1" w:lastRow="0" w:firstColumn="1" w:lastColumn="0" w:noHBand="0" w:noVBand="1"/>
            </w:tblPr>
            <w:tblGrid>
              <w:gridCol w:w="1200"/>
              <w:gridCol w:w="1555"/>
              <w:gridCol w:w="1418"/>
              <w:gridCol w:w="2268"/>
              <w:gridCol w:w="2410"/>
            </w:tblGrid>
            <w:tr w:rsidR="0029247C" w:rsidRPr="0029247C" w14:paraId="69CD7DEA" w14:textId="77777777" w:rsidTr="008912A2">
              <w:trPr>
                <w:trHeight w:val="1110"/>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21F83C1" w14:textId="6FFACC28" w:rsidR="0029247C" w:rsidRPr="00DA5E75" w:rsidRDefault="0029247C" w:rsidP="0029247C">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Mes</w:t>
                  </w:r>
                  <w:r w:rsidR="006B0CAE">
                    <w:rPr>
                      <w:rFonts w:ascii="Calibri" w:eastAsia="Times New Roman" w:hAnsi="Calibri"/>
                      <w:b/>
                      <w:bCs/>
                      <w:color w:val="000000"/>
                      <w:sz w:val="18"/>
                      <w:szCs w:val="18"/>
                      <w:lang w:eastAsia="es-CL"/>
                    </w:rPr>
                    <w:t>/20</w:t>
                  </w:r>
                  <w:r w:rsidR="0059405C">
                    <w:rPr>
                      <w:rFonts w:ascii="Calibri" w:eastAsia="Times New Roman" w:hAnsi="Calibri"/>
                      <w:b/>
                      <w:bCs/>
                      <w:color w:val="000000"/>
                      <w:sz w:val="18"/>
                      <w:szCs w:val="18"/>
                      <w:lang w:eastAsia="es-CL"/>
                    </w:rPr>
                    <w:t>20</w:t>
                  </w:r>
                </w:p>
              </w:tc>
              <w:tc>
                <w:tcPr>
                  <w:tcW w:w="1555" w:type="dxa"/>
                  <w:tcBorders>
                    <w:top w:val="single" w:sz="4" w:space="0" w:color="auto"/>
                    <w:left w:val="nil"/>
                    <w:bottom w:val="single" w:sz="4" w:space="0" w:color="auto"/>
                    <w:right w:val="single" w:sz="4" w:space="0" w:color="auto"/>
                  </w:tcBorders>
                  <w:shd w:val="clear" w:color="000000" w:fill="D0CECE"/>
                  <w:vAlign w:val="center"/>
                  <w:hideMark/>
                </w:tcPr>
                <w:p w14:paraId="3E0E7C59" w14:textId="012E4FD1" w:rsidR="0029247C" w:rsidRPr="00DA5E75" w:rsidRDefault="0029247C" w:rsidP="0029247C">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Horas funcionamiento periodo informado Sistema de Combustión</w:t>
                  </w:r>
                  <w:r w:rsidR="00864944" w:rsidRPr="00DA5E75">
                    <w:rPr>
                      <w:rFonts w:ascii="Calibri" w:eastAsia="Times New Roman" w:hAnsi="Calibri"/>
                      <w:b/>
                      <w:bCs/>
                      <w:color w:val="000000"/>
                      <w:sz w:val="18"/>
                      <w:szCs w:val="18"/>
                      <w:lang w:eastAsia="es-CL"/>
                    </w:rPr>
                    <w:t xml:space="preserve"> N°</w:t>
                  </w:r>
                  <w:r w:rsidRPr="00DA5E75">
                    <w:rPr>
                      <w:rFonts w:ascii="Calibri" w:eastAsia="Times New Roman" w:hAnsi="Calibri"/>
                      <w:b/>
                      <w:bCs/>
                      <w:color w:val="000000"/>
                      <w:sz w:val="18"/>
                      <w:szCs w:val="18"/>
                      <w:lang w:eastAsia="es-CL"/>
                    </w:rPr>
                    <w:t xml:space="preserve"> 1</w:t>
                  </w:r>
                  <w:r w:rsidR="00864944" w:rsidRPr="00DA5E75">
                    <w:rPr>
                      <w:rFonts w:ascii="Calibri" w:eastAsia="Times New Roman" w:hAnsi="Calibri"/>
                      <w:b/>
                      <w:bCs/>
                      <w:color w:val="000000"/>
                      <w:sz w:val="18"/>
                      <w:szCs w:val="18"/>
                      <w:lang w:eastAsia="es-CL"/>
                    </w:rPr>
                    <w:t xml:space="preserve"> – CNCG L1</w:t>
                  </w:r>
                </w:p>
              </w:tc>
              <w:tc>
                <w:tcPr>
                  <w:tcW w:w="1418" w:type="dxa"/>
                  <w:tcBorders>
                    <w:top w:val="single" w:sz="4" w:space="0" w:color="auto"/>
                    <w:left w:val="nil"/>
                    <w:bottom w:val="single" w:sz="4" w:space="0" w:color="auto"/>
                    <w:right w:val="single" w:sz="4" w:space="0" w:color="auto"/>
                  </w:tcBorders>
                  <w:shd w:val="clear" w:color="000000" w:fill="D0CECE"/>
                  <w:vAlign w:val="center"/>
                  <w:hideMark/>
                </w:tcPr>
                <w:p w14:paraId="4CC53846" w14:textId="77777777" w:rsidR="0029247C" w:rsidRPr="00DA5E75" w:rsidRDefault="0029247C" w:rsidP="0029247C">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Tiempo venteo Sistema de Combustión (Horas)</w:t>
                  </w:r>
                </w:p>
              </w:tc>
              <w:tc>
                <w:tcPr>
                  <w:tcW w:w="2268" w:type="dxa"/>
                  <w:tcBorders>
                    <w:top w:val="single" w:sz="4" w:space="0" w:color="auto"/>
                    <w:left w:val="nil"/>
                    <w:bottom w:val="single" w:sz="4" w:space="0" w:color="auto"/>
                    <w:right w:val="single" w:sz="4" w:space="0" w:color="auto"/>
                  </w:tcBorders>
                  <w:shd w:val="clear" w:color="000000" w:fill="D0CECE"/>
                  <w:vAlign w:val="center"/>
                  <w:hideMark/>
                </w:tcPr>
                <w:p w14:paraId="2271B467" w14:textId="18A90C00" w:rsidR="00864944" w:rsidRPr="00DA5E75" w:rsidRDefault="0029247C" w:rsidP="00864944">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Porcentaje de funcionamient</w:t>
                  </w:r>
                  <w:r w:rsidR="00D60A64">
                    <w:rPr>
                      <w:rFonts w:ascii="Calibri" w:eastAsia="Times New Roman" w:hAnsi="Calibri"/>
                      <w:b/>
                      <w:bCs/>
                      <w:color w:val="000000"/>
                      <w:sz w:val="18"/>
                      <w:szCs w:val="18"/>
                      <w:lang w:eastAsia="es-CL"/>
                    </w:rPr>
                    <w:t>o</w:t>
                  </w:r>
                  <w:r w:rsidRPr="00DA5E75">
                    <w:rPr>
                      <w:rFonts w:ascii="Calibri" w:eastAsia="Times New Roman" w:hAnsi="Calibri"/>
                      <w:b/>
                      <w:bCs/>
                      <w:color w:val="000000"/>
                      <w:sz w:val="18"/>
                      <w:szCs w:val="18"/>
                      <w:lang w:eastAsia="es-CL"/>
                    </w:rPr>
                    <w:t xml:space="preserve"> (CNCG) </w:t>
                  </w:r>
                  <w:r w:rsidR="00864944" w:rsidRPr="00DA5E75">
                    <w:rPr>
                      <w:rFonts w:ascii="Calibri" w:eastAsia="Times New Roman" w:hAnsi="Calibri"/>
                      <w:b/>
                      <w:bCs/>
                      <w:color w:val="000000"/>
                      <w:sz w:val="18"/>
                      <w:szCs w:val="18"/>
                      <w:lang w:eastAsia="es-CL"/>
                    </w:rPr>
                    <w:t>–</w:t>
                  </w:r>
                  <w:r w:rsidRPr="00DA5E75">
                    <w:rPr>
                      <w:rFonts w:ascii="Calibri" w:eastAsia="Times New Roman" w:hAnsi="Calibri"/>
                      <w:b/>
                      <w:bCs/>
                      <w:color w:val="000000"/>
                      <w:sz w:val="18"/>
                      <w:szCs w:val="18"/>
                      <w:lang w:eastAsia="es-CL"/>
                    </w:rPr>
                    <w:t xml:space="preserve"> reportado</w:t>
                  </w:r>
                </w:p>
                <w:p w14:paraId="450CBC62" w14:textId="2ADEABE2" w:rsidR="00864944" w:rsidRPr="00DA5E75" w:rsidRDefault="00864944" w:rsidP="008912A2">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 xml:space="preserve"> Sistema de Combustión N° 1 – CNCG L1</w:t>
                  </w:r>
                </w:p>
              </w:tc>
              <w:tc>
                <w:tcPr>
                  <w:tcW w:w="2410" w:type="dxa"/>
                  <w:tcBorders>
                    <w:top w:val="single" w:sz="4" w:space="0" w:color="auto"/>
                    <w:left w:val="nil"/>
                    <w:bottom w:val="single" w:sz="4" w:space="0" w:color="auto"/>
                    <w:right w:val="single" w:sz="4" w:space="0" w:color="auto"/>
                  </w:tcBorders>
                  <w:shd w:val="clear" w:color="000000" w:fill="D0CECE"/>
                  <w:vAlign w:val="center"/>
                  <w:hideMark/>
                </w:tcPr>
                <w:p w14:paraId="30063D86" w14:textId="77777777" w:rsidR="0029247C" w:rsidRPr="00DA5E75" w:rsidRDefault="0029247C" w:rsidP="00864944">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Porcentaje de funcionamient</w:t>
                  </w:r>
                  <w:r w:rsidR="00864944" w:rsidRPr="00DA5E75">
                    <w:rPr>
                      <w:rFonts w:ascii="Calibri" w:eastAsia="Times New Roman" w:hAnsi="Calibri"/>
                      <w:b/>
                      <w:bCs/>
                      <w:color w:val="000000"/>
                      <w:sz w:val="18"/>
                      <w:szCs w:val="18"/>
                      <w:lang w:eastAsia="es-CL"/>
                    </w:rPr>
                    <w:t>o</w:t>
                  </w:r>
                  <w:r w:rsidRPr="00DA5E75">
                    <w:rPr>
                      <w:rFonts w:ascii="Calibri" w:eastAsia="Times New Roman" w:hAnsi="Calibri"/>
                      <w:b/>
                      <w:bCs/>
                      <w:color w:val="000000"/>
                      <w:sz w:val="18"/>
                      <w:szCs w:val="18"/>
                      <w:lang w:eastAsia="es-CL"/>
                    </w:rPr>
                    <w:t xml:space="preserve"> (CNCG) - calculado SMA</w:t>
                  </w:r>
                </w:p>
                <w:p w14:paraId="14A3C51C" w14:textId="7A72FD11" w:rsidR="00864944" w:rsidRPr="00DA5E75" w:rsidRDefault="00864944" w:rsidP="00864944">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Sistema de Combustión N° 1 – CNCG L1</w:t>
                  </w:r>
                </w:p>
              </w:tc>
            </w:tr>
            <w:tr w:rsidR="0059405C" w:rsidRPr="0029247C" w14:paraId="00654D71"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B64636F"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Enero</w:t>
                  </w:r>
                </w:p>
              </w:tc>
              <w:tc>
                <w:tcPr>
                  <w:tcW w:w="1555" w:type="dxa"/>
                  <w:tcBorders>
                    <w:top w:val="nil"/>
                    <w:left w:val="nil"/>
                    <w:bottom w:val="single" w:sz="4" w:space="0" w:color="auto"/>
                    <w:right w:val="single" w:sz="4" w:space="0" w:color="auto"/>
                  </w:tcBorders>
                  <w:shd w:val="clear" w:color="auto" w:fill="auto"/>
                  <w:vAlign w:val="center"/>
                </w:tcPr>
                <w:p w14:paraId="2547629B" w14:textId="796192C0"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3E9EA083" w14:textId="6E55742A"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66809103" w14:textId="107AC500"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6D480E9B" w14:textId="62F54D88"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12E73B74"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58A8B7"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Febrero</w:t>
                  </w:r>
                </w:p>
              </w:tc>
              <w:tc>
                <w:tcPr>
                  <w:tcW w:w="1555" w:type="dxa"/>
                  <w:tcBorders>
                    <w:top w:val="nil"/>
                    <w:left w:val="nil"/>
                    <w:bottom w:val="single" w:sz="4" w:space="0" w:color="auto"/>
                    <w:right w:val="single" w:sz="4" w:space="0" w:color="auto"/>
                  </w:tcBorders>
                  <w:shd w:val="clear" w:color="auto" w:fill="auto"/>
                  <w:vAlign w:val="center"/>
                </w:tcPr>
                <w:p w14:paraId="694D44F4" w14:textId="248284E1"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696</w:t>
                  </w:r>
                </w:p>
              </w:tc>
              <w:tc>
                <w:tcPr>
                  <w:tcW w:w="1418" w:type="dxa"/>
                  <w:tcBorders>
                    <w:top w:val="nil"/>
                    <w:left w:val="nil"/>
                    <w:bottom w:val="single" w:sz="4" w:space="0" w:color="auto"/>
                    <w:right w:val="single" w:sz="4" w:space="0" w:color="auto"/>
                  </w:tcBorders>
                  <w:shd w:val="clear" w:color="auto" w:fill="auto"/>
                  <w:vAlign w:val="center"/>
                </w:tcPr>
                <w:p w14:paraId="545B3003" w14:textId="642B6B56"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494DC818" w14:textId="50764D51"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480214DD" w14:textId="1DE1F27C"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504F0D39"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BE08A76"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Marzo</w:t>
                  </w:r>
                </w:p>
              </w:tc>
              <w:tc>
                <w:tcPr>
                  <w:tcW w:w="1555" w:type="dxa"/>
                  <w:tcBorders>
                    <w:top w:val="nil"/>
                    <w:left w:val="nil"/>
                    <w:bottom w:val="single" w:sz="4" w:space="0" w:color="auto"/>
                    <w:right w:val="single" w:sz="4" w:space="0" w:color="auto"/>
                  </w:tcBorders>
                  <w:shd w:val="clear" w:color="auto" w:fill="auto"/>
                  <w:vAlign w:val="center"/>
                </w:tcPr>
                <w:p w14:paraId="002CA8FD" w14:textId="6E674E8A"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4C5B9666" w14:textId="18E55985"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70A5B280" w14:textId="1606A0A6"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1FBDD2DC" w14:textId="1F497F8A"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54B09053"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BB329B"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Abril</w:t>
                  </w:r>
                </w:p>
              </w:tc>
              <w:tc>
                <w:tcPr>
                  <w:tcW w:w="1555" w:type="dxa"/>
                  <w:tcBorders>
                    <w:top w:val="nil"/>
                    <w:left w:val="nil"/>
                    <w:bottom w:val="single" w:sz="4" w:space="0" w:color="auto"/>
                    <w:right w:val="single" w:sz="4" w:space="0" w:color="auto"/>
                  </w:tcBorders>
                  <w:shd w:val="clear" w:color="auto" w:fill="auto"/>
                  <w:vAlign w:val="center"/>
                </w:tcPr>
                <w:p w14:paraId="3F911131" w14:textId="02C29C93"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418" w:type="dxa"/>
                  <w:tcBorders>
                    <w:top w:val="nil"/>
                    <w:left w:val="nil"/>
                    <w:bottom w:val="single" w:sz="4" w:space="0" w:color="auto"/>
                    <w:right w:val="single" w:sz="4" w:space="0" w:color="auto"/>
                  </w:tcBorders>
                  <w:shd w:val="clear" w:color="auto" w:fill="auto"/>
                  <w:vAlign w:val="center"/>
                </w:tcPr>
                <w:p w14:paraId="3B4D5713" w14:textId="5C0CE424"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21123850" w14:textId="0FD02C82"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530728AE" w14:textId="2B788E9E"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7D6B3EBC"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9D9653"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Mayo</w:t>
                  </w:r>
                </w:p>
              </w:tc>
              <w:tc>
                <w:tcPr>
                  <w:tcW w:w="1555" w:type="dxa"/>
                  <w:tcBorders>
                    <w:top w:val="nil"/>
                    <w:left w:val="nil"/>
                    <w:bottom w:val="single" w:sz="4" w:space="0" w:color="auto"/>
                    <w:right w:val="single" w:sz="4" w:space="0" w:color="auto"/>
                  </w:tcBorders>
                  <w:shd w:val="clear" w:color="auto" w:fill="auto"/>
                  <w:vAlign w:val="center"/>
                </w:tcPr>
                <w:p w14:paraId="7C9C9D47" w14:textId="73BAEEAE"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1F4AB6AA" w14:textId="35148AD8"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04E53A1" w14:textId="7C9388FB"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27EAFFFC" w14:textId="33C8302D"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2FD01DCD"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52AA7C"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Junio</w:t>
                  </w:r>
                </w:p>
              </w:tc>
              <w:tc>
                <w:tcPr>
                  <w:tcW w:w="1555" w:type="dxa"/>
                  <w:tcBorders>
                    <w:top w:val="nil"/>
                    <w:left w:val="nil"/>
                    <w:bottom w:val="single" w:sz="4" w:space="0" w:color="auto"/>
                    <w:right w:val="single" w:sz="4" w:space="0" w:color="auto"/>
                  </w:tcBorders>
                  <w:shd w:val="clear" w:color="auto" w:fill="auto"/>
                  <w:vAlign w:val="center"/>
                </w:tcPr>
                <w:p w14:paraId="7C631802" w14:textId="1DD5C5CF"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418" w:type="dxa"/>
                  <w:tcBorders>
                    <w:top w:val="nil"/>
                    <w:left w:val="nil"/>
                    <w:bottom w:val="single" w:sz="4" w:space="0" w:color="auto"/>
                    <w:right w:val="single" w:sz="4" w:space="0" w:color="auto"/>
                  </w:tcBorders>
                  <w:shd w:val="clear" w:color="auto" w:fill="auto"/>
                  <w:vAlign w:val="center"/>
                </w:tcPr>
                <w:p w14:paraId="009CF114" w14:textId="34FCBCDA"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FD9328E" w14:textId="30D0809C"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6A754475" w14:textId="156B5B32"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1FC887AA"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1402CF"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Julio</w:t>
                  </w:r>
                </w:p>
              </w:tc>
              <w:tc>
                <w:tcPr>
                  <w:tcW w:w="1555" w:type="dxa"/>
                  <w:tcBorders>
                    <w:top w:val="nil"/>
                    <w:left w:val="nil"/>
                    <w:bottom w:val="single" w:sz="4" w:space="0" w:color="auto"/>
                    <w:right w:val="single" w:sz="4" w:space="0" w:color="auto"/>
                  </w:tcBorders>
                  <w:shd w:val="clear" w:color="auto" w:fill="auto"/>
                  <w:vAlign w:val="center"/>
                </w:tcPr>
                <w:p w14:paraId="40BCA806" w14:textId="67FB939A"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2086CC71" w14:textId="5EB1D84B"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6E5DD1DB" w14:textId="590F3A37"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2048B15A" w14:textId="086A1C66"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169C675F"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09408C"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Agosto</w:t>
                  </w:r>
                </w:p>
              </w:tc>
              <w:tc>
                <w:tcPr>
                  <w:tcW w:w="1555" w:type="dxa"/>
                  <w:tcBorders>
                    <w:top w:val="nil"/>
                    <w:left w:val="nil"/>
                    <w:bottom w:val="single" w:sz="4" w:space="0" w:color="auto"/>
                    <w:right w:val="single" w:sz="4" w:space="0" w:color="auto"/>
                  </w:tcBorders>
                  <w:shd w:val="clear" w:color="auto" w:fill="auto"/>
                  <w:vAlign w:val="center"/>
                </w:tcPr>
                <w:p w14:paraId="5CFE391D" w14:textId="719B9BFB"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1FE1E9ED" w14:textId="37EA14FD"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38D7DB27" w14:textId="27093A38"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4BFF2788" w14:textId="53A5BD0A"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7D1E76B6"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9366E9F"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Septiembre</w:t>
                  </w:r>
                </w:p>
              </w:tc>
              <w:tc>
                <w:tcPr>
                  <w:tcW w:w="1555" w:type="dxa"/>
                  <w:tcBorders>
                    <w:top w:val="nil"/>
                    <w:left w:val="nil"/>
                    <w:bottom w:val="single" w:sz="4" w:space="0" w:color="auto"/>
                    <w:right w:val="single" w:sz="4" w:space="0" w:color="auto"/>
                  </w:tcBorders>
                  <w:shd w:val="clear" w:color="auto" w:fill="auto"/>
                  <w:vAlign w:val="center"/>
                </w:tcPr>
                <w:p w14:paraId="083E8BB4" w14:textId="20380AF9"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418" w:type="dxa"/>
                  <w:tcBorders>
                    <w:top w:val="nil"/>
                    <w:left w:val="nil"/>
                    <w:bottom w:val="single" w:sz="4" w:space="0" w:color="auto"/>
                    <w:right w:val="single" w:sz="4" w:space="0" w:color="auto"/>
                  </w:tcBorders>
                  <w:shd w:val="clear" w:color="auto" w:fill="auto"/>
                  <w:vAlign w:val="center"/>
                </w:tcPr>
                <w:p w14:paraId="628225DF" w14:textId="0B54C64F"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35F3BFAB" w14:textId="4D6525F3"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630CCCEC" w14:textId="5956BFB9"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1AB4816A"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BD236C"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Octubre</w:t>
                  </w:r>
                </w:p>
              </w:tc>
              <w:tc>
                <w:tcPr>
                  <w:tcW w:w="1555" w:type="dxa"/>
                  <w:tcBorders>
                    <w:top w:val="nil"/>
                    <w:left w:val="nil"/>
                    <w:bottom w:val="single" w:sz="4" w:space="0" w:color="auto"/>
                    <w:right w:val="single" w:sz="4" w:space="0" w:color="auto"/>
                  </w:tcBorders>
                  <w:shd w:val="clear" w:color="auto" w:fill="auto"/>
                  <w:vAlign w:val="center"/>
                </w:tcPr>
                <w:p w14:paraId="3704B117" w14:textId="30AE712B"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4A0A8470" w14:textId="1F787A9C"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087A8AA" w14:textId="03E022AA"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3F5E2B6B" w14:textId="054C53BF"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70129266"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9D5754F"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 xml:space="preserve">Noviembre </w:t>
                  </w:r>
                </w:p>
              </w:tc>
              <w:tc>
                <w:tcPr>
                  <w:tcW w:w="1555" w:type="dxa"/>
                  <w:tcBorders>
                    <w:top w:val="nil"/>
                    <w:left w:val="nil"/>
                    <w:bottom w:val="single" w:sz="4" w:space="0" w:color="auto"/>
                    <w:right w:val="single" w:sz="4" w:space="0" w:color="auto"/>
                  </w:tcBorders>
                  <w:shd w:val="clear" w:color="auto" w:fill="auto"/>
                  <w:vAlign w:val="center"/>
                </w:tcPr>
                <w:p w14:paraId="2D021B36" w14:textId="0CE10A52"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418" w:type="dxa"/>
                  <w:tcBorders>
                    <w:top w:val="nil"/>
                    <w:left w:val="nil"/>
                    <w:bottom w:val="single" w:sz="4" w:space="0" w:color="auto"/>
                    <w:right w:val="single" w:sz="4" w:space="0" w:color="auto"/>
                  </w:tcBorders>
                  <w:shd w:val="clear" w:color="auto" w:fill="auto"/>
                  <w:vAlign w:val="center"/>
                </w:tcPr>
                <w:p w14:paraId="44DAB358" w14:textId="5EFCCEAF"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51F10D0" w14:textId="33DBE955"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63D4A6DF" w14:textId="250B85B2"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55B9FE9B"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8747A5"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Diciembre</w:t>
                  </w:r>
                </w:p>
              </w:tc>
              <w:tc>
                <w:tcPr>
                  <w:tcW w:w="1555" w:type="dxa"/>
                  <w:tcBorders>
                    <w:top w:val="nil"/>
                    <w:left w:val="nil"/>
                    <w:bottom w:val="single" w:sz="4" w:space="0" w:color="auto"/>
                    <w:right w:val="single" w:sz="4" w:space="0" w:color="auto"/>
                  </w:tcBorders>
                  <w:shd w:val="clear" w:color="auto" w:fill="auto"/>
                  <w:vAlign w:val="center"/>
                </w:tcPr>
                <w:p w14:paraId="47D450B2" w14:textId="26B39786"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372888A4" w14:textId="7797F6A5"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290EDC76" w14:textId="33AFC569"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3A2C6F63" w14:textId="07843EF4"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bl>
          <w:p w14:paraId="7C954B66" w14:textId="0A4744BA" w:rsidR="00CA060D" w:rsidRPr="0025129B" w:rsidRDefault="00CA060D" w:rsidP="00A70FF4">
            <w:pPr>
              <w:jc w:val="left"/>
              <w:rPr>
                <w:rFonts w:eastAsia="Times New Roman"/>
                <w:color w:val="000000"/>
                <w:sz w:val="20"/>
                <w:szCs w:val="20"/>
                <w:lang w:eastAsia="es-CL"/>
              </w:rPr>
            </w:pPr>
          </w:p>
        </w:tc>
      </w:tr>
      <w:tr w:rsidR="00CA060D" w:rsidRPr="0025129B" w14:paraId="634B1445" w14:textId="77777777" w:rsidTr="0004787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175BC11" w14:textId="4CFD75C6" w:rsidR="00CA060D" w:rsidRPr="00D21BC2" w:rsidRDefault="00CA060D" w:rsidP="00CA060D">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4</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7F0AFAF9" w14:textId="131899B3" w:rsidR="00CA060D" w:rsidRPr="0073624B" w:rsidRDefault="00CA060D" w:rsidP="00CA060D">
            <w:pPr>
              <w:jc w:val="left"/>
              <w:rPr>
                <w:rFonts w:ascii="Calibri" w:eastAsia="Times New Roman" w:hAnsi="Calibri"/>
                <w:b/>
                <w:color w:val="000000"/>
                <w:sz w:val="18"/>
                <w:szCs w:val="18"/>
                <w:lang w:eastAsia="es-CL"/>
              </w:rPr>
            </w:pPr>
            <w:bookmarkStart w:id="92" w:name="_Toc516566983"/>
            <w:r w:rsidRPr="0073624B">
              <w:rPr>
                <w:rFonts w:ascii="Calibri" w:eastAsia="Times New Roman" w:hAnsi="Calibri"/>
                <w:b/>
                <w:color w:val="000000"/>
                <w:sz w:val="18"/>
                <w:szCs w:val="18"/>
                <w:lang w:eastAsia="es-CL"/>
              </w:rPr>
              <w:t>Fecha: N/A</w:t>
            </w:r>
            <w:bookmarkEnd w:id="92"/>
          </w:p>
        </w:tc>
      </w:tr>
      <w:tr w:rsidR="00CA060D" w:rsidRPr="0025129B" w14:paraId="66B8E8AB" w14:textId="77777777" w:rsidTr="00FA4C16">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13DECC3D" w14:textId="77777777" w:rsidR="00CA060D" w:rsidRPr="00D21BC2" w:rsidRDefault="00CA060D" w:rsidP="00CA060D">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58CA5F5A" w14:textId="2960E610" w:rsidR="00CA060D" w:rsidRPr="008912A2" w:rsidRDefault="00CA060D"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D60A64">
              <w:rPr>
                <w:rFonts w:ascii="Calibri" w:eastAsia="Times New Roman" w:hAnsi="Calibri"/>
                <w:color w:val="000000"/>
                <w:sz w:val="18"/>
                <w:szCs w:val="18"/>
                <w:lang w:eastAsia="es-CL"/>
              </w:rPr>
              <w:t>Sistema</w:t>
            </w:r>
            <w:r w:rsidRPr="00864944">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N°1 - G</w:t>
            </w:r>
            <w:r w:rsidR="00AF6127" w:rsidRPr="00864944">
              <w:rPr>
                <w:rFonts w:ascii="Calibri" w:eastAsia="Times New Roman" w:hAnsi="Calibri"/>
                <w:color w:val="000000"/>
                <w:sz w:val="18"/>
                <w:szCs w:val="18"/>
                <w:lang w:eastAsia="es-CL"/>
              </w:rPr>
              <w:t xml:space="preserve">ases </w:t>
            </w:r>
            <w:r w:rsidR="00B24BA0" w:rsidRPr="00864944">
              <w:rPr>
                <w:rFonts w:ascii="Calibri" w:eastAsia="Times New Roman" w:hAnsi="Calibri"/>
                <w:color w:val="000000"/>
                <w:sz w:val="18"/>
                <w:szCs w:val="18"/>
                <w:lang w:eastAsia="es-CL"/>
              </w:rPr>
              <w:t xml:space="preserve">no condensables </w:t>
            </w:r>
            <w:r w:rsidR="00AF6127" w:rsidRPr="00864944">
              <w:rPr>
                <w:rFonts w:ascii="Calibri" w:eastAsia="Times New Roman" w:hAnsi="Calibri"/>
                <w:color w:val="000000"/>
                <w:sz w:val="18"/>
                <w:szCs w:val="18"/>
                <w:lang w:eastAsia="es-CL"/>
              </w:rPr>
              <w:t>concentrados</w:t>
            </w:r>
            <w:r w:rsidR="00D60A64">
              <w:rPr>
                <w:rFonts w:ascii="Calibri" w:eastAsia="Times New Roman" w:hAnsi="Calibri"/>
                <w:color w:val="000000"/>
                <w:sz w:val="18"/>
                <w:szCs w:val="18"/>
                <w:lang w:eastAsia="es-CL"/>
              </w:rPr>
              <w:t xml:space="preserve"> (CNCG).</w:t>
            </w:r>
          </w:p>
        </w:tc>
      </w:tr>
    </w:tbl>
    <w:p w14:paraId="55A5160B" w14:textId="04CC9B9A" w:rsidR="006807CF" w:rsidRDefault="006807CF">
      <w:pPr>
        <w:jc w:val="left"/>
      </w:pPr>
    </w:p>
    <w:tbl>
      <w:tblPr>
        <w:tblW w:w="0" w:type="auto"/>
        <w:jc w:val="center"/>
        <w:tblCellMar>
          <w:left w:w="70" w:type="dxa"/>
          <w:right w:w="70" w:type="dxa"/>
        </w:tblCellMar>
        <w:tblLook w:val="04A0" w:firstRow="1" w:lastRow="0" w:firstColumn="1" w:lastColumn="0" w:noHBand="0" w:noVBand="1"/>
      </w:tblPr>
      <w:tblGrid>
        <w:gridCol w:w="2908"/>
        <w:gridCol w:w="7054"/>
      </w:tblGrid>
      <w:tr w:rsidR="006807CF" w:rsidRPr="0025129B" w14:paraId="24321DDC" w14:textId="77777777" w:rsidTr="00694C0F">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4B98CF" w14:textId="77777777" w:rsidR="006807CF" w:rsidRPr="0025129B" w:rsidRDefault="006807CF" w:rsidP="00694C0F">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6807CF" w:rsidRPr="0025129B" w14:paraId="45F8CE26" w14:textId="77777777" w:rsidTr="008912A2">
        <w:trPr>
          <w:trHeight w:val="4802"/>
          <w:jc w:val="center"/>
        </w:trPr>
        <w:tc>
          <w:tcPr>
            <w:tcW w:w="9962" w:type="dxa"/>
            <w:gridSpan w:val="2"/>
            <w:tcBorders>
              <w:top w:val="nil"/>
              <w:left w:val="single" w:sz="4" w:space="0" w:color="auto"/>
              <w:right w:val="single" w:sz="4" w:space="0" w:color="auto"/>
            </w:tcBorders>
            <w:shd w:val="clear" w:color="auto" w:fill="auto"/>
            <w:noWrap/>
            <w:vAlign w:val="center"/>
            <w:hideMark/>
          </w:tcPr>
          <w:tbl>
            <w:tblPr>
              <w:tblW w:w="8851" w:type="dxa"/>
              <w:jc w:val="center"/>
              <w:tblCellMar>
                <w:left w:w="70" w:type="dxa"/>
                <w:right w:w="70" w:type="dxa"/>
              </w:tblCellMar>
              <w:tblLook w:val="04A0" w:firstRow="1" w:lastRow="0" w:firstColumn="1" w:lastColumn="0" w:noHBand="0" w:noVBand="1"/>
            </w:tblPr>
            <w:tblGrid>
              <w:gridCol w:w="1200"/>
              <w:gridCol w:w="1555"/>
              <w:gridCol w:w="1418"/>
              <w:gridCol w:w="2268"/>
              <w:gridCol w:w="2410"/>
            </w:tblGrid>
            <w:tr w:rsidR="006807CF" w:rsidRPr="0029247C" w14:paraId="565133D2" w14:textId="77777777" w:rsidTr="008912A2">
              <w:trPr>
                <w:trHeight w:val="1110"/>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1B0408A" w14:textId="5B83F609"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Mes</w:t>
                  </w:r>
                  <w:r w:rsidR="006B0CAE">
                    <w:rPr>
                      <w:rFonts w:ascii="Calibri" w:eastAsia="Times New Roman" w:hAnsi="Calibri"/>
                      <w:b/>
                      <w:bCs/>
                      <w:color w:val="000000"/>
                      <w:sz w:val="18"/>
                      <w:szCs w:val="18"/>
                      <w:lang w:eastAsia="es-CL"/>
                    </w:rPr>
                    <w:t>/20</w:t>
                  </w:r>
                  <w:r w:rsidR="0059405C">
                    <w:rPr>
                      <w:rFonts w:ascii="Calibri" w:eastAsia="Times New Roman" w:hAnsi="Calibri"/>
                      <w:b/>
                      <w:bCs/>
                      <w:color w:val="000000"/>
                      <w:sz w:val="18"/>
                      <w:szCs w:val="18"/>
                      <w:lang w:eastAsia="es-CL"/>
                    </w:rPr>
                    <w:t>20</w:t>
                  </w:r>
                </w:p>
              </w:tc>
              <w:tc>
                <w:tcPr>
                  <w:tcW w:w="1555" w:type="dxa"/>
                  <w:tcBorders>
                    <w:top w:val="single" w:sz="4" w:space="0" w:color="auto"/>
                    <w:left w:val="nil"/>
                    <w:bottom w:val="single" w:sz="4" w:space="0" w:color="auto"/>
                    <w:right w:val="single" w:sz="4" w:space="0" w:color="auto"/>
                  </w:tcBorders>
                  <w:shd w:val="clear" w:color="000000" w:fill="D0CECE"/>
                  <w:vAlign w:val="center"/>
                  <w:hideMark/>
                </w:tcPr>
                <w:p w14:paraId="51A8A9C6" w14:textId="66B94670"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Horas funcionamiento periodo informado Sistema de Combustión N° 2 – CNCG L2</w:t>
                  </w:r>
                </w:p>
              </w:tc>
              <w:tc>
                <w:tcPr>
                  <w:tcW w:w="1418" w:type="dxa"/>
                  <w:tcBorders>
                    <w:top w:val="single" w:sz="4" w:space="0" w:color="auto"/>
                    <w:left w:val="nil"/>
                    <w:bottom w:val="single" w:sz="4" w:space="0" w:color="auto"/>
                    <w:right w:val="single" w:sz="4" w:space="0" w:color="auto"/>
                  </w:tcBorders>
                  <w:shd w:val="clear" w:color="000000" w:fill="D0CECE"/>
                  <w:vAlign w:val="center"/>
                  <w:hideMark/>
                </w:tcPr>
                <w:p w14:paraId="4E86013F" w14:textId="77777777"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Tiempo venteo Sistema de Combustión (Horas)</w:t>
                  </w:r>
                </w:p>
              </w:tc>
              <w:tc>
                <w:tcPr>
                  <w:tcW w:w="2268" w:type="dxa"/>
                  <w:tcBorders>
                    <w:top w:val="single" w:sz="4" w:space="0" w:color="auto"/>
                    <w:left w:val="nil"/>
                    <w:bottom w:val="single" w:sz="4" w:space="0" w:color="auto"/>
                    <w:right w:val="single" w:sz="4" w:space="0" w:color="auto"/>
                  </w:tcBorders>
                  <w:shd w:val="clear" w:color="000000" w:fill="D0CECE"/>
                  <w:vAlign w:val="center"/>
                  <w:hideMark/>
                </w:tcPr>
                <w:p w14:paraId="05EAB272" w14:textId="1ED262A5"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Porcentaje de funcionamient</w:t>
                  </w:r>
                  <w:r w:rsidR="00D60A64">
                    <w:rPr>
                      <w:rFonts w:ascii="Calibri" w:eastAsia="Times New Roman" w:hAnsi="Calibri"/>
                      <w:b/>
                      <w:bCs/>
                      <w:color w:val="000000"/>
                      <w:sz w:val="18"/>
                      <w:szCs w:val="18"/>
                      <w:lang w:eastAsia="es-CL"/>
                    </w:rPr>
                    <w:t>o</w:t>
                  </w:r>
                  <w:r w:rsidRPr="00DA5E75">
                    <w:rPr>
                      <w:rFonts w:ascii="Calibri" w:eastAsia="Times New Roman" w:hAnsi="Calibri"/>
                      <w:b/>
                      <w:bCs/>
                      <w:color w:val="000000"/>
                      <w:sz w:val="18"/>
                      <w:szCs w:val="18"/>
                      <w:lang w:eastAsia="es-CL"/>
                    </w:rPr>
                    <w:t xml:space="preserve"> (CNCG) – reportado</w:t>
                  </w:r>
                </w:p>
                <w:p w14:paraId="1801B648" w14:textId="6FE7CE35" w:rsidR="006807CF" w:rsidRPr="00DA5E75" w:rsidRDefault="006807CF" w:rsidP="008912A2">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 xml:space="preserve"> Siste</w:t>
                  </w:r>
                  <w:r w:rsidR="008912A2">
                    <w:rPr>
                      <w:rFonts w:ascii="Calibri" w:eastAsia="Times New Roman" w:hAnsi="Calibri"/>
                      <w:b/>
                      <w:bCs/>
                      <w:color w:val="000000"/>
                      <w:sz w:val="18"/>
                      <w:szCs w:val="18"/>
                      <w:lang w:eastAsia="es-CL"/>
                    </w:rPr>
                    <w:t>ma de Combustión N° 2 – CNCG L2</w:t>
                  </w:r>
                </w:p>
              </w:tc>
              <w:tc>
                <w:tcPr>
                  <w:tcW w:w="2410" w:type="dxa"/>
                  <w:tcBorders>
                    <w:top w:val="single" w:sz="4" w:space="0" w:color="auto"/>
                    <w:left w:val="nil"/>
                    <w:bottom w:val="single" w:sz="4" w:space="0" w:color="auto"/>
                    <w:right w:val="single" w:sz="4" w:space="0" w:color="auto"/>
                  </w:tcBorders>
                  <w:shd w:val="clear" w:color="000000" w:fill="D0CECE"/>
                  <w:vAlign w:val="center"/>
                  <w:hideMark/>
                </w:tcPr>
                <w:p w14:paraId="14BA9F3B" w14:textId="77777777"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Porcentaje de funcionamiento (CNCG) - calculado SMA</w:t>
                  </w:r>
                </w:p>
                <w:p w14:paraId="567B6151" w14:textId="5BE33C45"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Sistema de Combustión N° 2 – CNCG L2</w:t>
                  </w:r>
                </w:p>
              </w:tc>
            </w:tr>
            <w:tr w:rsidR="0059405C" w:rsidRPr="0029247C" w14:paraId="35746B9B"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43DDF80"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Enero</w:t>
                  </w:r>
                </w:p>
              </w:tc>
              <w:tc>
                <w:tcPr>
                  <w:tcW w:w="1555" w:type="dxa"/>
                  <w:tcBorders>
                    <w:top w:val="nil"/>
                    <w:left w:val="nil"/>
                    <w:bottom w:val="single" w:sz="4" w:space="0" w:color="auto"/>
                    <w:right w:val="single" w:sz="4" w:space="0" w:color="auto"/>
                  </w:tcBorders>
                  <w:shd w:val="clear" w:color="auto" w:fill="auto"/>
                  <w:vAlign w:val="center"/>
                </w:tcPr>
                <w:p w14:paraId="54B3EDAB" w14:textId="73131C20"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15B18D7E" w14:textId="6ED6ED4F"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578DE27B" w14:textId="27597DC5"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10" w:type="dxa"/>
                  <w:tcBorders>
                    <w:top w:val="nil"/>
                    <w:left w:val="nil"/>
                    <w:bottom w:val="single" w:sz="4" w:space="0" w:color="auto"/>
                    <w:right w:val="single" w:sz="4" w:space="0" w:color="auto"/>
                  </w:tcBorders>
                  <w:shd w:val="clear" w:color="auto" w:fill="auto"/>
                  <w:vAlign w:val="center"/>
                </w:tcPr>
                <w:p w14:paraId="79365C00" w14:textId="7C04BC83"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12E01AFF"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E50D9AC"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Febrero</w:t>
                  </w:r>
                </w:p>
              </w:tc>
              <w:tc>
                <w:tcPr>
                  <w:tcW w:w="1555" w:type="dxa"/>
                  <w:tcBorders>
                    <w:top w:val="nil"/>
                    <w:left w:val="nil"/>
                    <w:bottom w:val="single" w:sz="4" w:space="0" w:color="auto"/>
                    <w:right w:val="single" w:sz="4" w:space="0" w:color="auto"/>
                  </w:tcBorders>
                  <w:shd w:val="clear" w:color="auto" w:fill="auto"/>
                  <w:vAlign w:val="center"/>
                </w:tcPr>
                <w:p w14:paraId="0EBB7673" w14:textId="6F80C126"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643,8</w:t>
                  </w:r>
                </w:p>
              </w:tc>
              <w:tc>
                <w:tcPr>
                  <w:tcW w:w="1418" w:type="dxa"/>
                  <w:tcBorders>
                    <w:top w:val="nil"/>
                    <w:left w:val="nil"/>
                    <w:bottom w:val="single" w:sz="4" w:space="0" w:color="auto"/>
                    <w:right w:val="single" w:sz="4" w:space="0" w:color="auto"/>
                  </w:tcBorders>
                  <w:shd w:val="clear" w:color="auto" w:fill="auto"/>
                  <w:vAlign w:val="center"/>
                </w:tcPr>
                <w:p w14:paraId="48BBE0E2" w14:textId="504B77E2"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6AAF2666" w14:textId="78F8507B"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10" w:type="dxa"/>
                  <w:tcBorders>
                    <w:top w:val="nil"/>
                    <w:left w:val="nil"/>
                    <w:bottom w:val="single" w:sz="4" w:space="0" w:color="auto"/>
                    <w:right w:val="single" w:sz="4" w:space="0" w:color="auto"/>
                  </w:tcBorders>
                  <w:shd w:val="clear" w:color="auto" w:fill="auto"/>
                  <w:vAlign w:val="center"/>
                </w:tcPr>
                <w:p w14:paraId="5C611143" w14:textId="1ED4D220"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222E69F9"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787271"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Marzo</w:t>
                  </w:r>
                </w:p>
              </w:tc>
              <w:tc>
                <w:tcPr>
                  <w:tcW w:w="1555" w:type="dxa"/>
                  <w:tcBorders>
                    <w:top w:val="nil"/>
                    <w:left w:val="nil"/>
                    <w:bottom w:val="single" w:sz="4" w:space="0" w:color="auto"/>
                    <w:right w:val="single" w:sz="4" w:space="0" w:color="auto"/>
                  </w:tcBorders>
                  <w:shd w:val="clear" w:color="auto" w:fill="auto"/>
                  <w:vAlign w:val="center"/>
                </w:tcPr>
                <w:p w14:paraId="39CB2FAB" w14:textId="0FF4E7BE"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535</w:t>
                  </w:r>
                </w:p>
              </w:tc>
              <w:tc>
                <w:tcPr>
                  <w:tcW w:w="1418" w:type="dxa"/>
                  <w:tcBorders>
                    <w:top w:val="nil"/>
                    <w:left w:val="nil"/>
                    <w:bottom w:val="single" w:sz="4" w:space="0" w:color="auto"/>
                    <w:right w:val="single" w:sz="4" w:space="0" w:color="auto"/>
                  </w:tcBorders>
                  <w:shd w:val="clear" w:color="auto" w:fill="auto"/>
                  <w:vAlign w:val="center"/>
                </w:tcPr>
                <w:p w14:paraId="42F08C10" w14:textId="47375B3A"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213A0C98" w14:textId="54C2132F"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10" w:type="dxa"/>
                  <w:tcBorders>
                    <w:top w:val="nil"/>
                    <w:left w:val="nil"/>
                    <w:bottom w:val="single" w:sz="4" w:space="0" w:color="auto"/>
                    <w:right w:val="single" w:sz="4" w:space="0" w:color="auto"/>
                  </w:tcBorders>
                  <w:shd w:val="clear" w:color="auto" w:fill="auto"/>
                  <w:vAlign w:val="center"/>
                </w:tcPr>
                <w:p w14:paraId="4B01E155" w14:textId="666D4465"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1009A32B"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A4451B"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Abril</w:t>
                  </w:r>
                </w:p>
              </w:tc>
              <w:tc>
                <w:tcPr>
                  <w:tcW w:w="1555" w:type="dxa"/>
                  <w:tcBorders>
                    <w:top w:val="nil"/>
                    <w:left w:val="nil"/>
                    <w:bottom w:val="single" w:sz="4" w:space="0" w:color="auto"/>
                    <w:right w:val="single" w:sz="4" w:space="0" w:color="auto"/>
                  </w:tcBorders>
                  <w:shd w:val="clear" w:color="auto" w:fill="auto"/>
                  <w:vAlign w:val="center"/>
                </w:tcPr>
                <w:p w14:paraId="5DFBF9DE" w14:textId="701972E9"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418" w:type="dxa"/>
                  <w:tcBorders>
                    <w:top w:val="nil"/>
                    <w:left w:val="nil"/>
                    <w:bottom w:val="single" w:sz="4" w:space="0" w:color="auto"/>
                    <w:right w:val="single" w:sz="4" w:space="0" w:color="auto"/>
                  </w:tcBorders>
                  <w:shd w:val="clear" w:color="auto" w:fill="auto"/>
                  <w:vAlign w:val="center"/>
                </w:tcPr>
                <w:p w14:paraId="26ADAA6B" w14:textId="70EF17C0"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6F6F8C81" w14:textId="028FC227"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10" w:type="dxa"/>
                  <w:tcBorders>
                    <w:top w:val="nil"/>
                    <w:left w:val="nil"/>
                    <w:bottom w:val="single" w:sz="4" w:space="0" w:color="auto"/>
                    <w:right w:val="single" w:sz="4" w:space="0" w:color="auto"/>
                  </w:tcBorders>
                  <w:shd w:val="clear" w:color="auto" w:fill="auto"/>
                  <w:vAlign w:val="center"/>
                </w:tcPr>
                <w:p w14:paraId="256E3590" w14:textId="12B7927A"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415FBA57"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CC55188"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Mayo</w:t>
                  </w:r>
                </w:p>
              </w:tc>
              <w:tc>
                <w:tcPr>
                  <w:tcW w:w="1555" w:type="dxa"/>
                  <w:tcBorders>
                    <w:top w:val="nil"/>
                    <w:left w:val="nil"/>
                    <w:bottom w:val="single" w:sz="4" w:space="0" w:color="auto"/>
                    <w:right w:val="single" w:sz="4" w:space="0" w:color="auto"/>
                  </w:tcBorders>
                  <w:shd w:val="clear" w:color="auto" w:fill="auto"/>
                  <w:vAlign w:val="center"/>
                </w:tcPr>
                <w:p w14:paraId="18D5AEFE" w14:textId="341EC5DA"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58A6FEEB" w14:textId="5BE65DD1"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98E6380" w14:textId="2A6FA337"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10" w:type="dxa"/>
                  <w:tcBorders>
                    <w:top w:val="nil"/>
                    <w:left w:val="nil"/>
                    <w:bottom w:val="single" w:sz="4" w:space="0" w:color="auto"/>
                    <w:right w:val="single" w:sz="4" w:space="0" w:color="auto"/>
                  </w:tcBorders>
                  <w:shd w:val="clear" w:color="auto" w:fill="auto"/>
                  <w:vAlign w:val="center"/>
                </w:tcPr>
                <w:p w14:paraId="068BEF15" w14:textId="6BBC714A"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1171441B"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7C80E9"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Junio</w:t>
                  </w:r>
                </w:p>
              </w:tc>
              <w:tc>
                <w:tcPr>
                  <w:tcW w:w="1555" w:type="dxa"/>
                  <w:tcBorders>
                    <w:top w:val="nil"/>
                    <w:left w:val="nil"/>
                    <w:bottom w:val="single" w:sz="4" w:space="0" w:color="auto"/>
                    <w:right w:val="single" w:sz="4" w:space="0" w:color="auto"/>
                  </w:tcBorders>
                  <w:shd w:val="clear" w:color="auto" w:fill="auto"/>
                  <w:vAlign w:val="center"/>
                </w:tcPr>
                <w:p w14:paraId="136A344D" w14:textId="080FDA9C"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418" w:type="dxa"/>
                  <w:tcBorders>
                    <w:top w:val="nil"/>
                    <w:left w:val="nil"/>
                    <w:bottom w:val="single" w:sz="4" w:space="0" w:color="auto"/>
                    <w:right w:val="single" w:sz="4" w:space="0" w:color="auto"/>
                  </w:tcBorders>
                  <w:shd w:val="clear" w:color="auto" w:fill="auto"/>
                  <w:vAlign w:val="center"/>
                </w:tcPr>
                <w:p w14:paraId="6C6536A7" w14:textId="013389DA"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01EE85DB" w14:textId="692EC64E"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10" w:type="dxa"/>
                  <w:tcBorders>
                    <w:top w:val="nil"/>
                    <w:left w:val="nil"/>
                    <w:bottom w:val="single" w:sz="4" w:space="0" w:color="auto"/>
                    <w:right w:val="single" w:sz="4" w:space="0" w:color="auto"/>
                  </w:tcBorders>
                  <w:shd w:val="clear" w:color="auto" w:fill="auto"/>
                  <w:vAlign w:val="center"/>
                </w:tcPr>
                <w:p w14:paraId="3691C64D" w14:textId="725975C6"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0A39E593"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14E78E7"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Julio</w:t>
                  </w:r>
                </w:p>
              </w:tc>
              <w:tc>
                <w:tcPr>
                  <w:tcW w:w="1555" w:type="dxa"/>
                  <w:tcBorders>
                    <w:top w:val="nil"/>
                    <w:left w:val="nil"/>
                    <w:bottom w:val="single" w:sz="4" w:space="0" w:color="auto"/>
                    <w:right w:val="single" w:sz="4" w:space="0" w:color="auto"/>
                  </w:tcBorders>
                  <w:shd w:val="clear" w:color="auto" w:fill="auto"/>
                  <w:vAlign w:val="center"/>
                </w:tcPr>
                <w:p w14:paraId="7A811F7D" w14:textId="6AC1653D"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46A1FBFD" w14:textId="2D35417F"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4F4D033C" w14:textId="7EA6DDC0"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10" w:type="dxa"/>
                  <w:tcBorders>
                    <w:top w:val="nil"/>
                    <w:left w:val="nil"/>
                    <w:bottom w:val="single" w:sz="4" w:space="0" w:color="auto"/>
                    <w:right w:val="single" w:sz="4" w:space="0" w:color="auto"/>
                  </w:tcBorders>
                  <w:shd w:val="clear" w:color="auto" w:fill="auto"/>
                  <w:vAlign w:val="center"/>
                </w:tcPr>
                <w:p w14:paraId="5881E4F8" w14:textId="2FDA0EA2"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4ED6EAB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28E5F5"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Agosto</w:t>
                  </w:r>
                </w:p>
              </w:tc>
              <w:tc>
                <w:tcPr>
                  <w:tcW w:w="1555" w:type="dxa"/>
                  <w:tcBorders>
                    <w:top w:val="nil"/>
                    <w:left w:val="nil"/>
                    <w:bottom w:val="single" w:sz="4" w:space="0" w:color="auto"/>
                    <w:right w:val="single" w:sz="4" w:space="0" w:color="auto"/>
                  </w:tcBorders>
                  <w:shd w:val="clear" w:color="auto" w:fill="auto"/>
                  <w:vAlign w:val="center"/>
                </w:tcPr>
                <w:p w14:paraId="3E0AD2A1" w14:textId="78E6AD61"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614,57</w:t>
                  </w:r>
                </w:p>
              </w:tc>
              <w:tc>
                <w:tcPr>
                  <w:tcW w:w="1418" w:type="dxa"/>
                  <w:tcBorders>
                    <w:top w:val="nil"/>
                    <w:left w:val="nil"/>
                    <w:bottom w:val="single" w:sz="4" w:space="0" w:color="auto"/>
                    <w:right w:val="single" w:sz="4" w:space="0" w:color="auto"/>
                  </w:tcBorders>
                  <w:shd w:val="clear" w:color="auto" w:fill="auto"/>
                  <w:vAlign w:val="center"/>
                </w:tcPr>
                <w:p w14:paraId="403F302C" w14:textId="5506E05B"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5327DEFA" w14:textId="596944CD"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10" w:type="dxa"/>
                  <w:tcBorders>
                    <w:top w:val="nil"/>
                    <w:left w:val="nil"/>
                    <w:bottom w:val="single" w:sz="4" w:space="0" w:color="auto"/>
                    <w:right w:val="single" w:sz="4" w:space="0" w:color="auto"/>
                  </w:tcBorders>
                  <w:shd w:val="clear" w:color="auto" w:fill="auto"/>
                  <w:vAlign w:val="center"/>
                </w:tcPr>
                <w:p w14:paraId="3BA1F23D" w14:textId="1A7005D9"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523D95A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5F69505"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Septiembre</w:t>
                  </w:r>
                </w:p>
              </w:tc>
              <w:tc>
                <w:tcPr>
                  <w:tcW w:w="1555" w:type="dxa"/>
                  <w:tcBorders>
                    <w:top w:val="nil"/>
                    <w:left w:val="nil"/>
                    <w:bottom w:val="single" w:sz="4" w:space="0" w:color="auto"/>
                    <w:right w:val="single" w:sz="4" w:space="0" w:color="auto"/>
                  </w:tcBorders>
                  <w:shd w:val="clear" w:color="auto" w:fill="auto"/>
                  <w:vAlign w:val="center"/>
                </w:tcPr>
                <w:p w14:paraId="7FBF98EF" w14:textId="61558F0D"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605,57</w:t>
                  </w:r>
                </w:p>
              </w:tc>
              <w:tc>
                <w:tcPr>
                  <w:tcW w:w="1418" w:type="dxa"/>
                  <w:tcBorders>
                    <w:top w:val="nil"/>
                    <w:left w:val="nil"/>
                    <w:bottom w:val="single" w:sz="4" w:space="0" w:color="auto"/>
                    <w:right w:val="single" w:sz="4" w:space="0" w:color="auto"/>
                  </w:tcBorders>
                  <w:shd w:val="clear" w:color="auto" w:fill="auto"/>
                  <w:vAlign w:val="center"/>
                </w:tcPr>
                <w:p w14:paraId="745B0AE6" w14:textId="6BC10F81"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0,15</w:t>
                  </w:r>
                </w:p>
              </w:tc>
              <w:tc>
                <w:tcPr>
                  <w:tcW w:w="2268" w:type="dxa"/>
                  <w:tcBorders>
                    <w:top w:val="nil"/>
                    <w:left w:val="nil"/>
                    <w:bottom w:val="single" w:sz="4" w:space="0" w:color="auto"/>
                    <w:right w:val="single" w:sz="4" w:space="0" w:color="auto"/>
                  </w:tcBorders>
                  <w:shd w:val="clear" w:color="auto" w:fill="auto"/>
                  <w:vAlign w:val="center"/>
                </w:tcPr>
                <w:p w14:paraId="63BDFFFB" w14:textId="15143183"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99,999%</w:t>
                  </w:r>
                </w:p>
              </w:tc>
              <w:tc>
                <w:tcPr>
                  <w:tcW w:w="2410" w:type="dxa"/>
                  <w:tcBorders>
                    <w:top w:val="nil"/>
                    <w:left w:val="nil"/>
                    <w:bottom w:val="single" w:sz="4" w:space="0" w:color="auto"/>
                    <w:right w:val="single" w:sz="4" w:space="0" w:color="auto"/>
                  </w:tcBorders>
                  <w:shd w:val="clear" w:color="auto" w:fill="auto"/>
                  <w:vAlign w:val="center"/>
                </w:tcPr>
                <w:p w14:paraId="0B1225B7" w14:textId="45F25DAB"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99,98%</w:t>
                  </w:r>
                </w:p>
              </w:tc>
            </w:tr>
            <w:tr w:rsidR="0059405C" w:rsidRPr="0029247C" w14:paraId="7D47F3CA"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FA3F088"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Octubre</w:t>
                  </w:r>
                </w:p>
              </w:tc>
              <w:tc>
                <w:tcPr>
                  <w:tcW w:w="1555" w:type="dxa"/>
                  <w:tcBorders>
                    <w:top w:val="nil"/>
                    <w:left w:val="nil"/>
                    <w:bottom w:val="single" w:sz="4" w:space="0" w:color="auto"/>
                    <w:right w:val="single" w:sz="4" w:space="0" w:color="auto"/>
                  </w:tcBorders>
                  <w:shd w:val="clear" w:color="auto" w:fill="auto"/>
                  <w:vAlign w:val="center"/>
                </w:tcPr>
                <w:p w14:paraId="6F4F4D59" w14:textId="6A1014CE"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50573529" w14:textId="0D2317D4"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3C9F3A0A" w14:textId="74ED2276"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10" w:type="dxa"/>
                  <w:tcBorders>
                    <w:top w:val="nil"/>
                    <w:left w:val="nil"/>
                    <w:bottom w:val="single" w:sz="4" w:space="0" w:color="auto"/>
                    <w:right w:val="single" w:sz="4" w:space="0" w:color="auto"/>
                  </w:tcBorders>
                  <w:shd w:val="clear" w:color="auto" w:fill="auto"/>
                  <w:vAlign w:val="center"/>
                </w:tcPr>
                <w:p w14:paraId="43826ACC" w14:textId="3F736091"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1CC320E6"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C608ADD"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 xml:space="preserve">Noviembre </w:t>
                  </w:r>
                </w:p>
              </w:tc>
              <w:tc>
                <w:tcPr>
                  <w:tcW w:w="1555" w:type="dxa"/>
                  <w:tcBorders>
                    <w:top w:val="nil"/>
                    <w:left w:val="nil"/>
                    <w:bottom w:val="single" w:sz="4" w:space="0" w:color="auto"/>
                    <w:right w:val="single" w:sz="4" w:space="0" w:color="auto"/>
                  </w:tcBorders>
                  <w:shd w:val="clear" w:color="auto" w:fill="auto"/>
                  <w:vAlign w:val="center"/>
                </w:tcPr>
                <w:p w14:paraId="2EBC0B24" w14:textId="35477E58"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418" w:type="dxa"/>
                  <w:tcBorders>
                    <w:top w:val="nil"/>
                    <w:left w:val="nil"/>
                    <w:bottom w:val="single" w:sz="4" w:space="0" w:color="auto"/>
                    <w:right w:val="single" w:sz="4" w:space="0" w:color="auto"/>
                  </w:tcBorders>
                  <w:shd w:val="clear" w:color="auto" w:fill="auto"/>
                  <w:vAlign w:val="center"/>
                </w:tcPr>
                <w:p w14:paraId="7F042929" w14:textId="71135EE0"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5DABF5DD" w14:textId="1A5CA408"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10" w:type="dxa"/>
                  <w:tcBorders>
                    <w:top w:val="nil"/>
                    <w:left w:val="nil"/>
                    <w:bottom w:val="single" w:sz="4" w:space="0" w:color="auto"/>
                    <w:right w:val="single" w:sz="4" w:space="0" w:color="auto"/>
                  </w:tcBorders>
                  <w:shd w:val="clear" w:color="auto" w:fill="auto"/>
                  <w:vAlign w:val="center"/>
                </w:tcPr>
                <w:p w14:paraId="290415C0" w14:textId="74396678"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29247C" w14:paraId="10CEEF8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4D1C93C" w14:textId="77777777" w:rsidR="0059405C" w:rsidRPr="00DA5E75" w:rsidRDefault="0059405C" w:rsidP="0059405C">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Diciembre</w:t>
                  </w:r>
                </w:p>
              </w:tc>
              <w:tc>
                <w:tcPr>
                  <w:tcW w:w="1555" w:type="dxa"/>
                  <w:tcBorders>
                    <w:top w:val="nil"/>
                    <w:left w:val="nil"/>
                    <w:bottom w:val="single" w:sz="4" w:space="0" w:color="auto"/>
                    <w:right w:val="single" w:sz="4" w:space="0" w:color="auto"/>
                  </w:tcBorders>
                  <w:shd w:val="clear" w:color="auto" w:fill="auto"/>
                  <w:vAlign w:val="center"/>
                </w:tcPr>
                <w:p w14:paraId="7F21C6AE" w14:textId="46591389"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4DCFF0C7" w14:textId="1470D391"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3D54EDF7" w14:textId="57E66F1B"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10" w:type="dxa"/>
                  <w:tcBorders>
                    <w:top w:val="nil"/>
                    <w:left w:val="nil"/>
                    <w:bottom w:val="single" w:sz="4" w:space="0" w:color="auto"/>
                    <w:right w:val="single" w:sz="4" w:space="0" w:color="auto"/>
                  </w:tcBorders>
                  <w:shd w:val="clear" w:color="auto" w:fill="auto"/>
                  <w:vAlign w:val="center"/>
                </w:tcPr>
                <w:p w14:paraId="7E39F73E" w14:textId="6A37C6AB" w:rsidR="0059405C" w:rsidRPr="00DA5E75"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bl>
          <w:p w14:paraId="6DC8A898" w14:textId="77777777" w:rsidR="006807CF" w:rsidRPr="0025129B" w:rsidRDefault="006807CF" w:rsidP="00694C0F">
            <w:pPr>
              <w:jc w:val="left"/>
              <w:rPr>
                <w:rFonts w:eastAsia="Times New Roman"/>
                <w:color w:val="000000"/>
                <w:sz w:val="20"/>
                <w:szCs w:val="20"/>
                <w:lang w:eastAsia="es-CL"/>
              </w:rPr>
            </w:pPr>
          </w:p>
        </w:tc>
      </w:tr>
      <w:tr w:rsidR="006807CF" w:rsidRPr="0025129B" w14:paraId="40952932" w14:textId="77777777" w:rsidTr="00694C0F">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75095640" w14:textId="77777777" w:rsidR="006807CF" w:rsidRPr="00D21BC2" w:rsidRDefault="006807CF" w:rsidP="00694C0F">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5</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023EDC46" w14:textId="77777777" w:rsidR="006807CF" w:rsidRPr="0073624B" w:rsidRDefault="006807CF" w:rsidP="00694C0F">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6807CF" w:rsidRPr="0025129B" w14:paraId="272D350E" w14:textId="77777777" w:rsidTr="00694C0F">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355A2CBF" w14:textId="77777777" w:rsidR="006807CF" w:rsidRPr="00D21BC2" w:rsidRDefault="006807CF" w:rsidP="00694C0F">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6B39E5AE" w14:textId="1646BF16" w:rsidR="006807CF" w:rsidRPr="00DA5E75" w:rsidRDefault="006807CF"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D60A64">
              <w:rPr>
                <w:rFonts w:ascii="Calibri" w:eastAsia="Times New Roman" w:hAnsi="Calibri"/>
                <w:color w:val="000000"/>
                <w:sz w:val="18"/>
                <w:szCs w:val="18"/>
                <w:lang w:eastAsia="es-CL"/>
              </w:rPr>
              <w:t>Sistema</w:t>
            </w:r>
            <w:r w:rsidRPr="00864944">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N°2 -</w:t>
            </w:r>
            <w:r w:rsidRPr="00864944">
              <w:rPr>
                <w:rFonts w:ascii="Calibri" w:eastAsia="Times New Roman" w:hAnsi="Calibri"/>
                <w:color w:val="000000"/>
                <w:sz w:val="18"/>
                <w:szCs w:val="18"/>
                <w:lang w:eastAsia="es-CL"/>
              </w:rPr>
              <w:t xml:space="preserve"> </w:t>
            </w:r>
            <w:r w:rsidR="00D60A64">
              <w:rPr>
                <w:rFonts w:ascii="Calibri" w:eastAsia="Times New Roman" w:hAnsi="Calibri"/>
                <w:color w:val="000000"/>
                <w:sz w:val="18"/>
                <w:szCs w:val="18"/>
                <w:lang w:eastAsia="es-CL"/>
              </w:rPr>
              <w:t>G</w:t>
            </w:r>
            <w:r w:rsidRPr="00864944">
              <w:rPr>
                <w:rFonts w:ascii="Calibri" w:eastAsia="Times New Roman" w:hAnsi="Calibri"/>
                <w:color w:val="000000"/>
                <w:sz w:val="18"/>
                <w:szCs w:val="18"/>
                <w:lang w:eastAsia="es-CL"/>
              </w:rPr>
              <w:t>ases no condensables concentrados (CNCG)</w:t>
            </w:r>
            <w:r w:rsidR="00D60A64">
              <w:rPr>
                <w:rFonts w:ascii="Calibri" w:eastAsia="Times New Roman" w:hAnsi="Calibri"/>
                <w:color w:val="000000"/>
                <w:sz w:val="18"/>
                <w:szCs w:val="18"/>
                <w:lang w:eastAsia="es-CL"/>
              </w:rPr>
              <w:t>.</w:t>
            </w:r>
          </w:p>
        </w:tc>
      </w:tr>
      <w:tr w:rsidR="00AF6127" w:rsidRPr="0025129B" w14:paraId="37F23655" w14:textId="77777777" w:rsidTr="008912A2">
        <w:trPr>
          <w:trHeight w:val="300"/>
          <w:jc w:val="center"/>
        </w:trPr>
        <w:tc>
          <w:tcPr>
            <w:tcW w:w="996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C0CC1" w14:textId="77777777" w:rsidR="00AF6127" w:rsidRPr="0025129B" w:rsidRDefault="00AF6127" w:rsidP="00B24BA0">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AF6127" w:rsidRPr="0025129B" w14:paraId="27C768AA" w14:textId="77777777" w:rsidTr="008912A2">
        <w:trPr>
          <w:trHeight w:val="4802"/>
          <w:jc w:val="center"/>
        </w:trPr>
        <w:tc>
          <w:tcPr>
            <w:tcW w:w="9962" w:type="dxa"/>
            <w:gridSpan w:val="2"/>
            <w:tcBorders>
              <w:top w:val="nil"/>
              <w:left w:val="single" w:sz="4" w:space="0" w:color="auto"/>
              <w:right w:val="single" w:sz="4" w:space="0" w:color="auto"/>
            </w:tcBorders>
            <w:shd w:val="clear" w:color="auto" w:fill="auto"/>
            <w:noWrap/>
            <w:vAlign w:val="center"/>
            <w:hideMark/>
          </w:tcPr>
          <w:tbl>
            <w:tblPr>
              <w:tblW w:w="8992" w:type="dxa"/>
              <w:jc w:val="center"/>
              <w:tblCellMar>
                <w:left w:w="70" w:type="dxa"/>
                <w:right w:w="70" w:type="dxa"/>
              </w:tblCellMar>
              <w:tblLook w:val="04A0" w:firstRow="1" w:lastRow="0" w:firstColumn="1" w:lastColumn="0" w:noHBand="0" w:noVBand="1"/>
            </w:tblPr>
            <w:tblGrid>
              <w:gridCol w:w="1200"/>
              <w:gridCol w:w="1697"/>
              <w:gridCol w:w="1701"/>
              <w:gridCol w:w="1985"/>
              <w:gridCol w:w="2409"/>
            </w:tblGrid>
            <w:tr w:rsidR="0004656A" w:rsidRPr="0004656A" w14:paraId="01CA3C86" w14:textId="77777777" w:rsidTr="008912A2">
              <w:trPr>
                <w:trHeight w:val="1005"/>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2945314" w14:textId="413B8817" w:rsidR="0004656A" w:rsidRPr="0004656A" w:rsidRDefault="0004656A" w:rsidP="0004656A">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Mes</w:t>
                  </w:r>
                  <w:r w:rsidR="006B0CAE">
                    <w:rPr>
                      <w:rFonts w:ascii="Calibri" w:eastAsia="Times New Roman" w:hAnsi="Calibri"/>
                      <w:b/>
                      <w:bCs/>
                      <w:color w:val="000000"/>
                      <w:sz w:val="18"/>
                      <w:szCs w:val="18"/>
                      <w:lang w:eastAsia="es-CL"/>
                    </w:rPr>
                    <w:t>/20</w:t>
                  </w:r>
                  <w:r w:rsidR="0059405C">
                    <w:rPr>
                      <w:rFonts w:ascii="Calibri" w:eastAsia="Times New Roman" w:hAnsi="Calibri"/>
                      <w:b/>
                      <w:bCs/>
                      <w:color w:val="000000"/>
                      <w:sz w:val="18"/>
                      <w:szCs w:val="18"/>
                      <w:lang w:eastAsia="es-CL"/>
                    </w:rPr>
                    <w:t>20</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2F43E9ED" w14:textId="0ECFEE97" w:rsidR="0004656A" w:rsidRPr="0004656A" w:rsidRDefault="0004656A" w:rsidP="0004656A">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Horas funcionamiento periodo informado </w:t>
                  </w:r>
                  <w:r w:rsidR="00DA5E75" w:rsidRPr="00DA5E75">
                    <w:rPr>
                      <w:rFonts w:ascii="Calibri" w:eastAsia="Times New Roman" w:hAnsi="Calibri"/>
                      <w:b/>
                      <w:bCs/>
                      <w:color w:val="000000"/>
                      <w:sz w:val="18"/>
                      <w:szCs w:val="18"/>
                      <w:lang w:eastAsia="es-CL"/>
                    </w:rPr>
                    <w:t>Sistema de Combustión N°3 - DNCG L1</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5B7203C2" w14:textId="77777777" w:rsidR="0004656A" w:rsidRPr="0004656A" w:rsidRDefault="0004656A" w:rsidP="0004656A">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Tiempo venteo Sistema de Combustión (Horas) </w:t>
                  </w:r>
                </w:p>
              </w:tc>
              <w:tc>
                <w:tcPr>
                  <w:tcW w:w="1985" w:type="dxa"/>
                  <w:tcBorders>
                    <w:top w:val="single" w:sz="4" w:space="0" w:color="auto"/>
                    <w:left w:val="nil"/>
                    <w:bottom w:val="single" w:sz="4" w:space="0" w:color="auto"/>
                    <w:right w:val="single" w:sz="4" w:space="0" w:color="auto"/>
                  </w:tcBorders>
                  <w:shd w:val="clear" w:color="000000" w:fill="D0CECE"/>
                  <w:vAlign w:val="center"/>
                  <w:hideMark/>
                </w:tcPr>
                <w:p w14:paraId="2BB4BDE4" w14:textId="77777777" w:rsidR="00DA5E75" w:rsidRDefault="0004656A" w:rsidP="00DA5E75">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Porcentaje de funcionamiento (DNCG) </w:t>
                  </w:r>
                  <w:r w:rsidR="00DA5E75">
                    <w:rPr>
                      <w:rFonts w:ascii="Calibri" w:eastAsia="Times New Roman" w:hAnsi="Calibri"/>
                      <w:b/>
                      <w:bCs/>
                      <w:color w:val="000000"/>
                      <w:sz w:val="18"/>
                      <w:szCs w:val="18"/>
                      <w:lang w:eastAsia="es-CL"/>
                    </w:rPr>
                    <w:t>–</w:t>
                  </w:r>
                  <w:r w:rsidRPr="0004656A">
                    <w:rPr>
                      <w:rFonts w:ascii="Calibri" w:eastAsia="Times New Roman" w:hAnsi="Calibri"/>
                      <w:b/>
                      <w:bCs/>
                      <w:color w:val="000000"/>
                      <w:sz w:val="18"/>
                      <w:szCs w:val="18"/>
                      <w:lang w:eastAsia="es-CL"/>
                    </w:rPr>
                    <w:t xml:space="preserve"> reportado</w:t>
                  </w:r>
                  <w:r w:rsidR="00DA5E75">
                    <w:rPr>
                      <w:rFonts w:ascii="Calibri" w:eastAsia="Times New Roman" w:hAnsi="Calibri"/>
                      <w:b/>
                      <w:bCs/>
                      <w:color w:val="000000"/>
                      <w:sz w:val="18"/>
                      <w:szCs w:val="18"/>
                      <w:lang w:eastAsia="es-CL"/>
                    </w:rPr>
                    <w:t xml:space="preserve"> </w:t>
                  </w:r>
                </w:p>
                <w:p w14:paraId="40072170" w14:textId="453C7645" w:rsidR="00DA5E75" w:rsidRPr="0004656A" w:rsidRDefault="00DA5E75" w:rsidP="008912A2">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Sistema de Combustión N°3 - DNCG L1</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6C9A981B" w14:textId="4496AC96" w:rsidR="0004656A" w:rsidRPr="0004656A" w:rsidRDefault="0004656A" w:rsidP="00DA5E75">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Porcentaje de funcionamiento (DNCG) - calculado SMA</w:t>
                  </w:r>
                  <w:r w:rsidR="00DA5E75">
                    <w:rPr>
                      <w:rFonts w:ascii="Calibri" w:eastAsia="Times New Roman" w:hAnsi="Calibri"/>
                      <w:b/>
                      <w:bCs/>
                      <w:color w:val="000000"/>
                      <w:sz w:val="18"/>
                      <w:szCs w:val="18"/>
                      <w:lang w:eastAsia="es-CL"/>
                    </w:rPr>
                    <w:t xml:space="preserve"> </w:t>
                  </w:r>
                  <w:r w:rsidR="00DA5E75" w:rsidRPr="00DA5E75">
                    <w:rPr>
                      <w:rFonts w:ascii="Calibri" w:eastAsia="Times New Roman" w:hAnsi="Calibri"/>
                      <w:b/>
                      <w:bCs/>
                      <w:color w:val="000000"/>
                      <w:sz w:val="18"/>
                      <w:szCs w:val="18"/>
                      <w:lang w:eastAsia="es-CL"/>
                    </w:rPr>
                    <w:t>Sistema de Combustión N°3 - DNCG L1</w:t>
                  </w:r>
                </w:p>
              </w:tc>
            </w:tr>
            <w:tr w:rsidR="0059405C" w:rsidRPr="0004656A" w14:paraId="12347E40"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68085C5"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tcPr>
                <w:p w14:paraId="4B98AD09" w14:textId="19470AE8"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3B331447" w14:textId="47D93D8C"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319DB1C0" w14:textId="4872A57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09B8D0F2" w14:textId="509D2287"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r>
            <w:tr w:rsidR="0059405C" w:rsidRPr="0004656A" w14:paraId="3E76EAAD"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DC28C8"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tcPr>
                <w:p w14:paraId="531537BA" w14:textId="0C709116"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696</w:t>
                  </w:r>
                </w:p>
              </w:tc>
              <w:tc>
                <w:tcPr>
                  <w:tcW w:w="1701" w:type="dxa"/>
                  <w:tcBorders>
                    <w:top w:val="nil"/>
                    <w:left w:val="nil"/>
                    <w:bottom w:val="single" w:sz="4" w:space="0" w:color="auto"/>
                    <w:right w:val="single" w:sz="4" w:space="0" w:color="auto"/>
                  </w:tcBorders>
                  <w:shd w:val="clear" w:color="auto" w:fill="auto"/>
                  <w:vAlign w:val="center"/>
                </w:tcPr>
                <w:p w14:paraId="7007C7D1" w14:textId="5D121675"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75898752" w14:textId="4ED06543"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3819524B" w14:textId="6F6717A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r>
            <w:tr w:rsidR="0059405C" w:rsidRPr="0004656A" w14:paraId="626B475E"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15CA1C"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tcPr>
                <w:p w14:paraId="25F77727" w14:textId="43FA752B"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743,85</w:t>
                  </w:r>
                </w:p>
              </w:tc>
              <w:tc>
                <w:tcPr>
                  <w:tcW w:w="1701" w:type="dxa"/>
                  <w:tcBorders>
                    <w:top w:val="nil"/>
                    <w:left w:val="nil"/>
                    <w:bottom w:val="single" w:sz="4" w:space="0" w:color="auto"/>
                    <w:right w:val="single" w:sz="4" w:space="0" w:color="auto"/>
                  </w:tcBorders>
                  <w:shd w:val="clear" w:color="auto" w:fill="auto"/>
                  <w:vAlign w:val="center"/>
                </w:tcPr>
                <w:p w14:paraId="21A2EB10" w14:textId="6146BCAB"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0,34</w:t>
                  </w:r>
                </w:p>
              </w:tc>
              <w:tc>
                <w:tcPr>
                  <w:tcW w:w="1985" w:type="dxa"/>
                  <w:tcBorders>
                    <w:top w:val="nil"/>
                    <w:left w:val="nil"/>
                    <w:bottom w:val="single" w:sz="4" w:space="0" w:color="auto"/>
                    <w:right w:val="single" w:sz="4" w:space="0" w:color="auto"/>
                  </w:tcBorders>
                  <w:shd w:val="clear" w:color="auto" w:fill="auto"/>
                  <w:vAlign w:val="center"/>
                </w:tcPr>
                <w:p w14:paraId="02207AC4" w14:textId="0C06F99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99,998%</w:t>
                  </w:r>
                </w:p>
              </w:tc>
              <w:tc>
                <w:tcPr>
                  <w:tcW w:w="2409" w:type="dxa"/>
                  <w:tcBorders>
                    <w:top w:val="nil"/>
                    <w:left w:val="nil"/>
                    <w:bottom w:val="single" w:sz="4" w:space="0" w:color="auto"/>
                    <w:right w:val="single" w:sz="4" w:space="0" w:color="auto"/>
                  </w:tcBorders>
                  <w:shd w:val="clear" w:color="auto" w:fill="auto"/>
                  <w:vAlign w:val="center"/>
                </w:tcPr>
                <w:p w14:paraId="33125C4A" w14:textId="0042F38C"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99,955%</w:t>
                  </w:r>
                </w:p>
              </w:tc>
            </w:tr>
            <w:tr w:rsidR="0059405C" w:rsidRPr="0004656A" w14:paraId="684AB691"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9DD2BD"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tcPr>
                <w:p w14:paraId="69AA8495" w14:textId="65610A10"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4DAD45DC" w14:textId="6C289573"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0B5DDAD2" w14:textId="7E5AE01A"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2AA07239" w14:textId="5BF2E63A"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r>
            <w:tr w:rsidR="0059405C" w:rsidRPr="0004656A" w14:paraId="27C1A25D"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4ACBEB"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tcPr>
                <w:p w14:paraId="717DB7C8" w14:textId="46425A73"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7F006372" w14:textId="3BA068B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4CF40CEA" w14:textId="392B6600"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49A05AA1" w14:textId="5E243823"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r>
            <w:tr w:rsidR="0059405C" w:rsidRPr="0004656A" w14:paraId="5DE3B1CC"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7E9563"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tcPr>
                <w:p w14:paraId="7535DB5E" w14:textId="148A9588" w:rsidR="0059405C" w:rsidRPr="0004656A" w:rsidRDefault="0059405C" w:rsidP="0059405C">
                  <w:pPr>
                    <w:jc w:val="center"/>
                    <w:rPr>
                      <w:rFonts w:ascii="Calibri" w:eastAsia="Times New Roman" w:hAnsi="Calibri"/>
                      <w:sz w:val="18"/>
                      <w:szCs w:val="18"/>
                      <w:lang w:eastAsia="es-CL"/>
                    </w:rPr>
                  </w:pPr>
                  <w:r>
                    <w:rPr>
                      <w:rFonts w:ascii="Calibri" w:hAnsi="Calibri"/>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2E2D8E46" w14:textId="7B17AF7A" w:rsidR="0059405C" w:rsidRPr="0004656A" w:rsidRDefault="0059405C" w:rsidP="0059405C">
                  <w:pPr>
                    <w:jc w:val="center"/>
                    <w:rPr>
                      <w:rFonts w:ascii="Calibri" w:eastAsia="Times New Roman" w:hAnsi="Calibri"/>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24B7E747" w14:textId="4C7AFB1E" w:rsidR="0059405C" w:rsidRPr="0004656A" w:rsidRDefault="0059405C" w:rsidP="0059405C">
                  <w:pPr>
                    <w:jc w:val="center"/>
                    <w:rPr>
                      <w:rFonts w:ascii="Calibri" w:eastAsia="Times New Roman" w:hAnsi="Calibri"/>
                      <w:sz w:val="18"/>
                      <w:szCs w:val="18"/>
                      <w:lang w:eastAsia="es-CL"/>
                    </w:rPr>
                  </w:pPr>
                  <w:r>
                    <w:rPr>
                      <w:rFonts w:ascii="Calibri" w:hAnsi="Calibri"/>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3E304C16" w14:textId="1FCBD630"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r>
            <w:tr w:rsidR="0059405C" w:rsidRPr="0004656A" w14:paraId="2F4F6181"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28B5BB"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tcPr>
                <w:p w14:paraId="4BD07983" w14:textId="0735EF8C"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17D26160" w14:textId="44D290F0"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7CEE4EA0" w14:textId="261FD5FD"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5D4B5D83" w14:textId="5B567EC3"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r>
            <w:tr w:rsidR="0059405C" w:rsidRPr="0004656A" w14:paraId="72C352EA"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5C4F75"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tcPr>
                <w:p w14:paraId="5760FAD1" w14:textId="4FB092DA"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250,43</w:t>
                  </w:r>
                </w:p>
              </w:tc>
              <w:tc>
                <w:tcPr>
                  <w:tcW w:w="1701" w:type="dxa"/>
                  <w:tcBorders>
                    <w:top w:val="nil"/>
                    <w:left w:val="nil"/>
                    <w:bottom w:val="single" w:sz="4" w:space="0" w:color="auto"/>
                    <w:right w:val="single" w:sz="4" w:space="0" w:color="auto"/>
                  </w:tcBorders>
                  <w:shd w:val="clear" w:color="auto" w:fill="auto"/>
                  <w:vAlign w:val="center"/>
                </w:tcPr>
                <w:p w14:paraId="3E83106C" w14:textId="183238E7"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4519D9AC" w14:textId="5AF046A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0BC07E8B" w14:textId="49C32DB0"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r>
            <w:tr w:rsidR="0059405C" w:rsidRPr="0004656A" w14:paraId="39F95FA1"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50D298"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tcPr>
                <w:p w14:paraId="19ABE72A" w14:textId="60D90825"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72CFF6D8" w14:textId="69F6AA9C"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2F3DAC57" w14:textId="7EF5C97C"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6C09406C" w14:textId="420A4F9E"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r>
            <w:tr w:rsidR="0059405C" w:rsidRPr="0004656A" w14:paraId="2115F37D"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D668A6"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tcPr>
                <w:p w14:paraId="727974E1" w14:textId="492F3A96"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3885CE01" w14:textId="4CCC996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003CD65B" w14:textId="1639C60C"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38F81A4E" w14:textId="6B6DD58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r>
            <w:tr w:rsidR="0059405C" w:rsidRPr="0004656A" w14:paraId="2A8954C3" w14:textId="77777777" w:rsidTr="006B0CAE">
              <w:trPr>
                <w:trHeight w:val="36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2AB968"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Noviembre</w:t>
                  </w:r>
                </w:p>
              </w:tc>
              <w:tc>
                <w:tcPr>
                  <w:tcW w:w="1697" w:type="dxa"/>
                  <w:tcBorders>
                    <w:top w:val="nil"/>
                    <w:left w:val="nil"/>
                    <w:bottom w:val="single" w:sz="4" w:space="0" w:color="auto"/>
                    <w:right w:val="single" w:sz="4" w:space="0" w:color="auto"/>
                  </w:tcBorders>
                  <w:shd w:val="clear" w:color="auto" w:fill="auto"/>
                  <w:vAlign w:val="center"/>
                </w:tcPr>
                <w:p w14:paraId="1C17B110" w14:textId="69582BAD"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53F063F7" w14:textId="1D5D59D1"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4837DA90" w14:textId="66CBC591"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21C8AC5E" w14:textId="3B19BEFC"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r>
            <w:tr w:rsidR="0059405C" w:rsidRPr="0004656A" w14:paraId="2998C446"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8582AC"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Diciembre</w:t>
                  </w:r>
                </w:p>
              </w:tc>
              <w:tc>
                <w:tcPr>
                  <w:tcW w:w="1697" w:type="dxa"/>
                  <w:tcBorders>
                    <w:top w:val="nil"/>
                    <w:left w:val="nil"/>
                    <w:bottom w:val="single" w:sz="4" w:space="0" w:color="auto"/>
                    <w:right w:val="single" w:sz="4" w:space="0" w:color="auto"/>
                  </w:tcBorders>
                  <w:shd w:val="clear" w:color="auto" w:fill="auto"/>
                  <w:vAlign w:val="center"/>
                </w:tcPr>
                <w:p w14:paraId="29F2E56A" w14:textId="2C20496E"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6657E0C2" w14:textId="3E1225CA"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545656BB" w14:textId="1A7CC851"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0F4A1F20" w14:textId="47B3E8EA"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r>
          </w:tbl>
          <w:p w14:paraId="4E30234F" w14:textId="46BC5307" w:rsidR="00AF6127" w:rsidRPr="00A70FF4" w:rsidRDefault="00AF6127" w:rsidP="00B24BA0">
            <w:pPr>
              <w:jc w:val="left"/>
              <w:rPr>
                <w:rFonts w:eastAsia="Times New Roman"/>
                <w:color w:val="000000"/>
                <w:sz w:val="16"/>
                <w:szCs w:val="16"/>
                <w:lang w:eastAsia="es-CL"/>
              </w:rPr>
            </w:pPr>
          </w:p>
        </w:tc>
      </w:tr>
      <w:tr w:rsidR="00AF6127" w:rsidRPr="0025129B" w14:paraId="662CC456" w14:textId="77777777" w:rsidTr="008912A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80708DE" w14:textId="77777777" w:rsidR="00AF6127" w:rsidRPr="00D21BC2" w:rsidRDefault="00AF6127" w:rsidP="00B24BA0">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6</w:t>
            </w:r>
            <w:r w:rsidRPr="006D4199">
              <w:rPr>
                <w:rFonts w:ascii="Calibri" w:eastAsia="Times New Roman" w:hAnsi="Calibri"/>
                <w:b/>
                <w:color w:val="000000"/>
                <w:sz w:val="18"/>
                <w:szCs w:val="18"/>
                <w:lang w:eastAsia="es-CL"/>
              </w:rPr>
              <w:fldChar w:fldCharType="end"/>
            </w:r>
          </w:p>
        </w:tc>
        <w:tc>
          <w:tcPr>
            <w:tcW w:w="2675" w:type="dxa"/>
            <w:tcBorders>
              <w:top w:val="single" w:sz="4" w:space="0" w:color="auto"/>
              <w:left w:val="single" w:sz="4" w:space="0" w:color="auto"/>
              <w:bottom w:val="single" w:sz="4" w:space="0" w:color="auto"/>
              <w:right w:val="single" w:sz="4" w:space="0" w:color="000000"/>
            </w:tcBorders>
            <w:vAlign w:val="center"/>
          </w:tcPr>
          <w:p w14:paraId="30EBEE96" w14:textId="77777777" w:rsidR="00AF6127" w:rsidRPr="0073624B" w:rsidRDefault="00AF6127" w:rsidP="00B24BA0">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AF6127" w:rsidRPr="0025129B" w14:paraId="6B2A6392" w14:textId="77777777" w:rsidTr="008912A2">
        <w:trPr>
          <w:trHeight w:val="300"/>
          <w:jc w:val="center"/>
        </w:trPr>
        <w:tc>
          <w:tcPr>
            <w:tcW w:w="9962" w:type="dxa"/>
            <w:gridSpan w:val="2"/>
            <w:tcBorders>
              <w:top w:val="single" w:sz="4" w:space="0" w:color="auto"/>
              <w:left w:val="single" w:sz="4" w:space="0" w:color="auto"/>
              <w:bottom w:val="single" w:sz="4" w:space="0" w:color="000000"/>
              <w:right w:val="single" w:sz="4" w:space="0" w:color="000000"/>
            </w:tcBorders>
            <w:noWrap/>
            <w:vAlign w:val="center"/>
          </w:tcPr>
          <w:p w14:paraId="5E74FAE5" w14:textId="77777777" w:rsidR="00AF6127" w:rsidRPr="00D21BC2" w:rsidRDefault="00AF6127" w:rsidP="00B24BA0">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0B55870B" w14:textId="02566E9F" w:rsidR="00AF6127" w:rsidRPr="008912A2" w:rsidRDefault="00AF6127"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D60A64">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N°3 - G</w:t>
            </w:r>
            <w:r>
              <w:rPr>
                <w:rFonts w:ascii="Calibri" w:eastAsia="Times New Roman" w:hAnsi="Calibri"/>
                <w:color w:val="000000"/>
                <w:sz w:val="18"/>
                <w:szCs w:val="18"/>
                <w:lang w:eastAsia="es-CL"/>
              </w:rPr>
              <w:t xml:space="preserve">ases </w:t>
            </w:r>
            <w:r w:rsidR="00B24BA0">
              <w:rPr>
                <w:rFonts w:ascii="Calibri" w:eastAsia="Times New Roman" w:hAnsi="Calibri"/>
                <w:color w:val="000000"/>
                <w:sz w:val="18"/>
                <w:szCs w:val="18"/>
                <w:lang w:eastAsia="es-CL"/>
              </w:rPr>
              <w:t xml:space="preserve">no condensables </w:t>
            </w:r>
            <w:r>
              <w:rPr>
                <w:rFonts w:ascii="Calibri" w:eastAsia="Times New Roman" w:hAnsi="Calibri"/>
                <w:color w:val="000000"/>
                <w:sz w:val="18"/>
                <w:szCs w:val="18"/>
                <w:lang w:eastAsia="es-CL"/>
              </w:rPr>
              <w:t>diluidos</w:t>
            </w:r>
            <w:r w:rsidR="006E25BD">
              <w:rPr>
                <w:rFonts w:ascii="Calibri" w:eastAsia="Times New Roman" w:hAnsi="Calibri"/>
                <w:color w:val="000000"/>
                <w:sz w:val="18"/>
                <w:szCs w:val="18"/>
                <w:lang w:eastAsia="es-CL"/>
              </w:rPr>
              <w:t xml:space="preserve"> (DNCG)</w:t>
            </w:r>
            <w:r w:rsidR="00D60A64">
              <w:rPr>
                <w:rFonts w:ascii="Calibri" w:eastAsia="Times New Roman" w:hAnsi="Calibri"/>
                <w:color w:val="000000"/>
                <w:sz w:val="18"/>
                <w:szCs w:val="18"/>
                <w:lang w:eastAsia="es-CL"/>
              </w:rPr>
              <w:t>.</w:t>
            </w:r>
          </w:p>
        </w:tc>
      </w:tr>
    </w:tbl>
    <w:p w14:paraId="68707CBD" w14:textId="1B1BE6B4" w:rsidR="00DA5E75" w:rsidRDefault="00DA5E75">
      <w:pPr>
        <w:jc w:val="left"/>
      </w:pPr>
    </w:p>
    <w:tbl>
      <w:tblPr>
        <w:tblW w:w="10060" w:type="dxa"/>
        <w:jc w:val="center"/>
        <w:tblCellMar>
          <w:left w:w="70" w:type="dxa"/>
          <w:right w:w="70" w:type="dxa"/>
        </w:tblCellMar>
        <w:tblLook w:val="04A0" w:firstRow="1" w:lastRow="0" w:firstColumn="1" w:lastColumn="0" w:noHBand="0" w:noVBand="1"/>
      </w:tblPr>
      <w:tblGrid>
        <w:gridCol w:w="1277"/>
        <w:gridCol w:w="8783"/>
      </w:tblGrid>
      <w:tr w:rsidR="00DA5E75" w:rsidRPr="0025129B" w14:paraId="275782B5" w14:textId="77777777" w:rsidTr="008912A2">
        <w:trPr>
          <w:trHeight w:val="300"/>
          <w:jc w:val="center"/>
        </w:trPr>
        <w:tc>
          <w:tcPr>
            <w:tcW w:w="10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6E44F0" w14:textId="77777777" w:rsidR="00DA5E75" w:rsidRPr="0025129B" w:rsidRDefault="00DA5E75" w:rsidP="00694C0F">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DA5E75" w:rsidRPr="0025129B" w14:paraId="68F4F7CC" w14:textId="77777777" w:rsidTr="008912A2">
        <w:trPr>
          <w:trHeight w:val="4802"/>
          <w:jc w:val="center"/>
        </w:trPr>
        <w:tc>
          <w:tcPr>
            <w:tcW w:w="10060" w:type="dxa"/>
            <w:gridSpan w:val="2"/>
            <w:tcBorders>
              <w:top w:val="nil"/>
              <w:left w:val="single" w:sz="4" w:space="0" w:color="auto"/>
              <w:right w:val="single" w:sz="4" w:space="0" w:color="auto"/>
            </w:tcBorders>
            <w:shd w:val="clear" w:color="auto" w:fill="auto"/>
            <w:noWrap/>
            <w:vAlign w:val="center"/>
            <w:hideMark/>
          </w:tcPr>
          <w:tbl>
            <w:tblPr>
              <w:tblW w:w="8992" w:type="dxa"/>
              <w:jc w:val="center"/>
              <w:tblCellMar>
                <w:left w:w="70" w:type="dxa"/>
                <w:right w:w="70" w:type="dxa"/>
              </w:tblCellMar>
              <w:tblLook w:val="04A0" w:firstRow="1" w:lastRow="0" w:firstColumn="1" w:lastColumn="0" w:noHBand="0" w:noVBand="1"/>
            </w:tblPr>
            <w:tblGrid>
              <w:gridCol w:w="1200"/>
              <w:gridCol w:w="1697"/>
              <w:gridCol w:w="1701"/>
              <w:gridCol w:w="1985"/>
              <w:gridCol w:w="2409"/>
            </w:tblGrid>
            <w:tr w:rsidR="00DA5E75" w:rsidRPr="0004656A" w14:paraId="17CBCBDC" w14:textId="77777777" w:rsidTr="008912A2">
              <w:trPr>
                <w:trHeight w:val="1005"/>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33E1339" w14:textId="0103B1B2" w:rsidR="00DA5E75" w:rsidRPr="0004656A" w:rsidRDefault="00DA5E75"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Mes</w:t>
                  </w:r>
                  <w:r w:rsidR="006B0CAE">
                    <w:rPr>
                      <w:rFonts w:ascii="Calibri" w:eastAsia="Times New Roman" w:hAnsi="Calibri"/>
                      <w:b/>
                      <w:bCs/>
                      <w:color w:val="000000"/>
                      <w:sz w:val="18"/>
                      <w:szCs w:val="18"/>
                      <w:lang w:eastAsia="es-CL"/>
                    </w:rPr>
                    <w:t>/20</w:t>
                  </w:r>
                  <w:r w:rsidR="0059405C">
                    <w:rPr>
                      <w:rFonts w:ascii="Calibri" w:eastAsia="Times New Roman" w:hAnsi="Calibri"/>
                      <w:b/>
                      <w:bCs/>
                      <w:color w:val="000000"/>
                      <w:sz w:val="18"/>
                      <w:szCs w:val="18"/>
                      <w:lang w:eastAsia="es-CL"/>
                    </w:rPr>
                    <w:t>20</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5F7457C2" w14:textId="7D5AB231" w:rsidR="00DA5E75" w:rsidRPr="0004656A" w:rsidRDefault="00DA5E75" w:rsidP="00DA5E75">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Horas funcionamiento periodo informado </w:t>
                  </w:r>
                  <w:r w:rsidRPr="00DA5E75">
                    <w:rPr>
                      <w:rFonts w:ascii="Calibri" w:eastAsia="Times New Roman" w:hAnsi="Calibri"/>
                      <w:b/>
                      <w:bCs/>
                      <w:color w:val="000000"/>
                      <w:sz w:val="18"/>
                      <w:szCs w:val="18"/>
                      <w:lang w:eastAsia="es-CL"/>
                    </w:rPr>
                    <w:t>Sistema de Combustión N°</w:t>
                  </w:r>
                  <w:r>
                    <w:rPr>
                      <w:rFonts w:ascii="Calibri" w:eastAsia="Times New Roman" w:hAnsi="Calibri"/>
                      <w:b/>
                      <w:bCs/>
                      <w:color w:val="000000"/>
                      <w:sz w:val="18"/>
                      <w:szCs w:val="18"/>
                      <w:lang w:eastAsia="es-CL"/>
                    </w:rPr>
                    <w:t>4</w:t>
                  </w:r>
                  <w:r w:rsidRPr="00DA5E75">
                    <w:rPr>
                      <w:rFonts w:ascii="Calibri" w:eastAsia="Times New Roman" w:hAnsi="Calibri"/>
                      <w:b/>
                      <w:bCs/>
                      <w:color w:val="000000"/>
                      <w:sz w:val="18"/>
                      <w:szCs w:val="18"/>
                      <w:lang w:eastAsia="es-CL"/>
                    </w:rPr>
                    <w:t xml:space="preserve"> - DNCG L1</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0D579674" w14:textId="77777777" w:rsidR="00DA5E75" w:rsidRPr="0004656A" w:rsidRDefault="00DA5E75"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Tiempo venteo Sistema de Combustión (Horas) </w:t>
                  </w:r>
                </w:p>
              </w:tc>
              <w:tc>
                <w:tcPr>
                  <w:tcW w:w="1985" w:type="dxa"/>
                  <w:tcBorders>
                    <w:top w:val="single" w:sz="4" w:space="0" w:color="auto"/>
                    <w:left w:val="nil"/>
                    <w:bottom w:val="single" w:sz="4" w:space="0" w:color="auto"/>
                    <w:right w:val="single" w:sz="4" w:space="0" w:color="auto"/>
                  </w:tcBorders>
                  <w:shd w:val="clear" w:color="000000" w:fill="D0CECE"/>
                  <w:vAlign w:val="center"/>
                  <w:hideMark/>
                </w:tcPr>
                <w:p w14:paraId="7433A5F9" w14:textId="77777777" w:rsidR="00DA5E75" w:rsidRDefault="00DA5E75"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Porcentaje de funcionamiento (DNCG) </w:t>
                  </w:r>
                  <w:r>
                    <w:rPr>
                      <w:rFonts w:ascii="Calibri" w:eastAsia="Times New Roman" w:hAnsi="Calibri"/>
                      <w:b/>
                      <w:bCs/>
                      <w:color w:val="000000"/>
                      <w:sz w:val="18"/>
                      <w:szCs w:val="18"/>
                      <w:lang w:eastAsia="es-CL"/>
                    </w:rPr>
                    <w:t>–</w:t>
                  </w:r>
                  <w:r w:rsidRPr="0004656A">
                    <w:rPr>
                      <w:rFonts w:ascii="Calibri" w:eastAsia="Times New Roman" w:hAnsi="Calibri"/>
                      <w:b/>
                      <w:bCs/>
                      <w:color w:val="000000"/>
                      <w:sz w:val="18"/>
                      <w:szCs w:val="18"/>
                      <w:lang w:eastAsia="es-CL"/>
                    </w:rPr>
                    <w:t xml:space="preserve"> reportado</w:t>
                  </w:r>
                  <w:r>
                    <w:rPr>
                      <w:rFonts w:ascii="Calibri" w:eastAsia="Times New Roman" w:hAnsi="Calibri"/>
                      <w:b/>
                      <w:bCs/>
                      <w:color w:val="000000"/>
                      <w:sz w:val="18"/>
                      <w:szCs w:val="18"/>
                      <w:lang w:eastAsia="es-CL"/>
                    </w:rPr>
                    <w:t xml:space="preserve"> </w:t>
                  </w:r>
                </w:p>
                <w:p w14:paraId="68947137" w14:textId="30D3B7BC" w:rsidR="00DA5E75" w:rsidRPr="0004656A" w:rsidRDefault="00DA5E75" w:rsidP="008912A2">
                  <w:pPr>
                    <w:jc w:val="center"/>
                    <w:rPr>
                      <w:rFonts w:ascii="Calibri" w:eastAsia="Times New Roman" w:hAnsi="Calibri"/>
                      <w:b/>
                      <w:bCs/>
                      <w:color w:val="000000"/>
                      <w:sz w:val="18"/>
                      <w:szCs w:val="18"/>
                      <w:lang w:eastAsia="es-CL"/>
                    </w:rPr>
                  </w:pPr>
                  <w:r>
                    <w:rPr>
                      <w:rFonts w:ascii="Calibri" w:eastAsia="Times New Roman" w:hAnsi="Calibri"/>
                      <w:b/>
                      <w:bCs/>
                      <w:color w:val="000000"/>
                      <w:sz w:val="18"/>
                      <w:szCs w:val="18"/>
                      <w:lang w:eastAsia="es-CL"/>
                    </w:rPr>
                    <w:t>Sistema de Combustión N°4</w:t>
                  </w:r>
                  <w:r w:rsidRPr="00DA5E75">
                    <w:rPr>
                      <w:rFonts w:ascii="Calibri" w:eastAsia="Times New Roman" w:hAnsi="Calibri"/>
                      <w:b/>
                      <w:bCs/>
                      <w:color w:val="000000"/>
                      <w:sz w:val="18"/>
                      <w:szCs w:val="18"/>
                      <w:lang w:eastAsia="es-CL"/>
                    </w:rPr>
                    <w:t xml:space="preserve"> - DNCG L1</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21C82F50" w14:textId="7EFE21A5" w:rsidR="00DA5E75" w:rsidRPr="0004656A" w:rsidRDefault="00DA5E75"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Porcentaje de funcionamiento (DNCG) - calculado SMA</w:t>
                  </w:r>
                  <w:r>
                    <w:rPr>
                      <w:rFonts w:ascii="Calibri" w:eastAsia="Times New Roman" w:hAnsi="Calibri"/>
                      <w:b/>
                      <w:bCs/>
                      <w:color w:val="000000"/>
                      <w:sz w:val="18"/>
                      <w:szCs w:val="18"/>
                      <w:lang w:eastAsia="es-CL"/>
                    </w:rPr>
                    <w:t xml:space="preserve"> Sistema de Combustión N°4</w:t>
                  </w:r>
                  <w:r w:rsidRPr="00DA5E75">
                    <w:rPr>
                      <w:rFonts w:ascii="Calibri" w:eastAsia="Times New Roman" w:hAnsi="Calibri"/>
                      <w:b/>
                      <w:bCs/>
                      <w:color w:val="000000"/>
                      <w:sz w:val="18"/>
                      <w:szCs w:val="18"/>
                      <w:lang w:eastAsia="es-CL"/>
                    </w:rPr>
                    <w:t xml:space="preserve"> - DNCG L1</w:t>
                  </w:r>
                </w:p>
              </w:tc>
            </w:tr>
            <w:tr w:rsidR="0059405C" w:rsidRPr="0004656A" w14:paraId="2F19FCE0"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586874"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tcPr>
                <w:p w14:paraId="5AABE016" w14:textId="7B8976D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0EC0A3CF" w14:textId="63193DB9"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0F58E8B6" w14:textId="76DBD776"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60E43D8C" w14:textId="0C71C71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0B98FD08"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06EF20"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tcPr>
                <w:p w14:paraId="0C10589F" w14:textId="404AEC67"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696</w:t>
                  </w:r>
                </w:p>
              </w:tc>
              <w:tc>
                <w:tcPr>
                  <w:tcW w:w="1701" w:type="dxa"/>
                  <w:tcBorders>
                    <w:top w:val="nil"/>
                    <w:left w:val="nil"/>
                    <w:bottom w:val="single" w:sz="4" w:space="0" w:color="auto"/>
                    <w:right w:val="single" w:sz="4" w:space="0" w:color="auto"/>
                  </w:tcBorders>
                  <w:shd w:val="clear" w:color="auto" w:fill="auto"/>
                  <w:vAlign w:val="center"/>
                </w:tcPr>
                <w:p w14:paraId="6A2495DD" w14:textId="0739BB88"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189631C7" w14:textId="2E1DD75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550067BF" w14:textId="5E9FC50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7526E508"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72FCBF0"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tcPr>
                <w:p w14:paraId="4FAF7A39" w14:textId="6A60113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19F0B3DA" w14:textId="2858C6CA"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42306F30" w14:textId="502A442D"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572658BB" w14:textId="3E223CB6"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3112FD7E"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02D61B5"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tcPr>
                <w:p w14:paraId="180A5C0F" w14:textId="3D2D99F0"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607A764D" w14:textId="149A8BD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5519536B" w14:textId="12E1A259" w:rsidR="0059405C" w:rsidRPr="00F86CB6"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47A21BD8" w14:textId="18C75635" w:rsidR="0059405C" w:rsidRPr="00F86CB6"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1F52049F"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093A450"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tcPr>
                <w:p w14:paraId="7B136D39" w14:textId="4CE99B9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33520D95" w14:textId="676C03B8"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6DDFD9EE" w14:textId="2DCB9E39"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3FB86045" w14:textId="464D50AC"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37D0159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887FB2A"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tcPr>
                <w:p w14:paraId="03BB44F7" w14:textId="2CAA9A8C" w:rsidR="0059405C" w:rsidRPr="0004656A" w:rsidRDefault="0059405C" w:rsidP="0059405C">
                  <w:pPr>
                    <w:jc w:val="center"/>
                    <w:rPr>
                      <w:rFonts w:ascii="Calibri" w:eastAsia="Times New Roman" w:hAnsi="Calibri"/>
                      <w:sz w:val="18"/>
                      <w:szCs w:val="18"/>
                      <w:lang w:eastAsia="es-CL"/>
                    </w:rPr>
                  </w:pPr>
                  <w:r>
                    <w:rPr>
                      <w:rFonts w:ascii="Calibri" w:hAnsi="Calibri"/>
                      <w:sz w:val="18"/>
                      <w:szCs w:val="18"/>
                    </w:rPr>
                    <w:t>716,71</w:t>
                  </w:r>
                </w:p>
              </w:tc>
              <w:tc>
                <w:tcPr>
                  <w:tcW w:w="1701" w:type="dxa"/>
                  <w:tcBorders>
                    <w:top w:val="nil"/>
                    <w:left w:val="nil"/>
                    <w:bottom w:val="single" w:sz="4" w:space="0" w:color="auto"/>
                    <w:right w:val="single" w:sz="4" w:space="0" w:color="auto"/>
                  </w:tcBorders>
                  <w:shd w:val="clear" w:color="auto" w:fill="auto"/>
                  <w:vAlign w:val="center"/>
                </w:tcPr>
                <w:p w14:paraId="42516EE1" w14:textId="658EE9B8" w:rsidR="0059405C" w:rsidRPr="0004656A" w:rsidRDefault="0059405C" w:rsidP="0059405C">
                  <w:pPr>
                    <w:jc w:val="center"/>
                    <w:rPr>
                      <w:rFonts w:ascii="Calibri" w:eastAsia="Times New Roman" w:hAnsi="Calibri"/>
                      <w:sz w:val="18"/>
                      <w:szCs w:val="18"/>
                      <w:lang w:eastAsia="es-CL"/>
                    </w:rPr>
                  </w:pPr>
                  <w:r>
                    <w:rPr>
                      <w:rFonts w:ascii="Calibri" w:hAnsi="Calibri"/>
                      <w:color w:val="000000"/>
                      <w:sz w:val="18"/>
                      <w:szCs w:val="18"/>
                    </w:rPr>
                    <w:t>3,29</w:t>
                  </w:r>
                </w:p>
              </w:tc>
              <w:tc>
                <w:tcPr>
                  <w:tcW w:w="1985" w:type="dxa"/>
                  <w:tcBorders>
                    <w:top w:val="nil"/>
                    <w:left w:val="nil"/>
                    <w:bottom w:val="single" w:sz="4" w:space="0" w:color="auto"/>
                    <w:right w:val="single" w:sz="4" w:space="0" w:color="auto"/>
                  </w:tcBorders>
                  <w:shd w:val="clear" w:color="auto" w:fill="auto"/>
                  <w:vAlign w:val="center"/>
                </w:tcPr>
                <w:p w14:paraId="49177B97" w14:textId="0FB93102" w:rsidR="0059405C" w:rsidRPr="0004656A" w:rsidRDefault="0059405C" w:rsidP="0059405C">
                  <w:pPr>
                    <w:jc w:val="center"/>
                    <w:rPr>
                      <w:rFonts w:ascii="Calibri" w:eastAsia="Times New Roman" w:hAnsi="Calibri"/>
                      <w:sz w:val="18"/>
                      <w:szCs w:val="18"/>
                      <w:lang w:eastAsia="es-CL"/>
                    </w:rPr>
                  </w:pPr>
                  <w:r>
                    <w:rPr>
                      <w:rFonts w:ascii="Calibri" w:hAnsi="Calibri"/>
                      <w:sz w:val="18"/>
                      <w:szCs w:val="18"/>
                    </w:rPr>
                    <w:t>99,540%</w:t>
                  </w:r>
                </w:p>
              </w:tc>
              <w:tc>
                <w:tcPr>
                  <w:tcW w:w="2409" w:type="dxa"/>
                  <w:tcBorders>
                    <w:top w:val="nil"/>
                    <w:left w:val="nil"/>
                    <w:bottom w:val="single" w:sz="4" w:space="0" w:color="auto"/>
                    <w:right w:val="single" w:sz="4" w:space="0" w:color="auto"/>
                  </w:tcBorders>
                  <w:shd w:val="clear" w:color="auto" w:fill="auto"/>
                  <w:vAlign w:val="center"/>
                </w:tcPr>
                <w:p w14:paraId="24ED1F22" w14:textId="7D39D75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99,54%</w:t>
                  </w:r>
                </w:p>
              </w:tc>
            </w:tr>
            <w:tr w:rsidR="0059405C" w:rsidRPr="0004656A" w14:paraId="14A048DA"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D8610C"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tcPr>
                <w:p w14:paraId="3C0FEF7D" w14:textId="6B2E7ADA"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4A6357FD" w14:textId="3A77DF7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60336CFC" w14:textId="793624C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2FE8E4DA" w14:textId="42E7F795"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0BFDE8C4"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4179BE0"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tcPr>
                <w:p w14:paraId="78C3C18E" w14:textId="405A385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08E554FB" w14:textId="248AB835"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60F9E657" w14:textId="66133479"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6E068A8B" w14:textId="2F934AD9"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5A6335E7"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6D75AD5"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tcPr>
                <w:p w14:paraId="2EC456A0" w14:textId="03A0A663"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3D3C0946" w14:textId="570568A7"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433C9167" w14:textId="045C6489"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05A3077F" w14:textId="223541FA"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3D621B36"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B17C38C"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tcPr>
                <w:p w14:paraId="49B5A986" w14:textId="1C152C5E"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59356773" w14:textId="7260BF4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70CE8496" w14:textId="5C1245C5"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3DC15837" w14:textId="09BE0B19"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7EF99B6E" w14:textId="77777777" w:rsidTr="008912A2">
              <w:trPr>
                <w:trHeight w:val="362"/>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7BAA94D"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Noviembre</w:t>
                  </w:r>
                </w:p>
              </w:tc>
              <w:tc>
                <w:tcPr>
                  <w:tcW w:w="1697" w:type="dxa"/>
                  <w:tcBorders>
                    <w:top w:val="nil"/>
                    <w:left w:val="nil"/>
                    <w:bottom w:val="single" w:sz="4" w:space="0" w:color="auto"/>
                    <w:right w:val="single" w:sz="4" w:space="0" w:color="auto"/>
                  </w:tcBorders>
                  <w:shd w:val="clear" w:color="auto" w:fill="auto"/>
                  <w:vAlign w:val="center"/>
                </w:tcPr>
                <w:p w14:paraId="4EFDE223" w14:textId="0B2F232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7CD93998" w14:textId="12330A33"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3483771A" w14:textId="64912E8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327CF617" w14:textId="0868EE87"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00231FF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CCCB50"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Diciembre</w:t>
                  </w:r>
                </w:p>
              </w:tc>
              <w:tc>
                <w:tcPr>
                  <w:tcW w:w="1697" w:type="dxa"/>
                  <w:tcBorders>
                    <w:top w:val="nil"/>
                    <w:left w:val="nil"/>
                    <w:bottom w:val="single" w:sz="4" w:space="0" w:color="auto"/>
                    <w:right w:val="single" w:sz="4" w:space="0" w:color="auto"/>
                  </w:tcBorders>
                  <w:shd w:val="clear" w:color="auto" w:fill="auto"/>
                  <w:vAlign w:val="center"/>
                </w:tcPr>
                <w:p w14:paraId="73A09BBE" w14:textId="7CA0FE3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740,19</w:t>
                  </w:r>
                </w:p>
              </w:tc>
              <w:tc>
                <w:tcPr>
                  <w:tcW w:w="1701" w:type="dxa"/>
                  <w:tcBorders>
                    <w:top w:val="nil"/>
                    <w:left w:val="nil"/>
                    <w:bottom w:val="single" w:sz="4" w:space="0" w:color="auto"/>
                    <w:right w:val="single" w:sz="4" w:space="0" w:color="auto"/>
                  </w:tcBorders>
                  <w:shd w:val="clear" w:color="auto" w:fill="auto"/>
                  <w:vAlign w:val="center"/>
                </w:tcPr>
                <w:p w14:paraId="7383C680" w14:textId="3CA85A5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3,81</w:t>
                  </w:r>
                </w:p>
              </w:tc>
              <w:tc>
                <w:tcPr>
                  <w:tcW w:w="1985" w:type="dxa"/>
                  <w:tcBorders>
                    <w:top w:val="nil"/>
                    <w:left w:val="nil"/>
                    <w:bottom w:val="single" w:sz="4" w:space="0" w:color="auto"/>
                    <w:right w:val="single" w:sz="4" w:space="0" w:color="auto"/>
                  </w:tcBorders>
                  <w:shd w:val="clear" w:color="auto" w:fill="auto"/>
                  <w:vAlign w:val="center"/>
                </w:tcPr>
                <w:p w14:paraId="21630DB8" w14:textId="4C05DE4E"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99,500%</w:t>
                  </w:r>
                </w:p>
              </w:tc>
              <w:tc>
                <w:tcPr>
                  <w:tcW w:w="2409" w:type="dxa"/>
                  <w:tcBorders>
                    <w:top w:val="nil"/>
                    <w:left w:val="nil"/>
                    <w:bottom w:val="single" w:sz="4" w:space="0" w:color="auto"/>
                    <w:right w:val="single" w:sz="4" w:space="0" w:color="auto"/>
                  </w:tcBorders>
                  <w:shd w:val="clear" w:color="auto" w:fill="auto"/>
                  <w:vAlign w:val="center"/>
                </w:tcPr>
                <w:p w14:paraId="70121100" w14:textId="40F7C921"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99,48%</w:t>
                  </w:r>
                </w:p>
              </w:tc>
            </w:tr>
          </w:tbl>
          <w:p w14:paraId="5E8D2C9A" w14:textId="77777777" w:rsidR="00DA5E75" w:rsidRPr="00A70FF4" w:rsidRDefault="00DA5E75" w:rsidP="00694C0F">
            <w:pPr>
              <w:jc w:val="left"/>
              <w:rPr>
                <w:rFonts w:eastAsia="Times New Roman"/>
                <w:color w:val="000000"/>
                <w:sz w:val="16"/>
                <w:szCs w:val="16"/>
                <w:lang w:eastAsia="es-CL"/>
              </w:rPr>
            </w:pPr>
          </w:p>
        </w:tc>
      </w:tr>
      <w:tr w:rsidR="00DA5E75" w:rsidRPr="0025129B" w14:paraId="73D3D573" w14:textId="77777777" w:rsidTr="008912A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18D32BE5" w14:textId="77777777" w:rsidR="00DA5E75" w:rsidRPr="00D21BC2" w:rsidRDefault="00DA5E75" w:rsidP="00694C0F">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7</w:t>
            </w:r>
            <w:r w:rsidRPr="006D4199">
              <w:rPr>
                <w:rFonts w:ascii="Calibri" w:eastAsia="Times New Roman" w:hAnsi="Calibri"/>
                <w:b/>
                <w:color w:val="000000"/>
                <w:sz w:val="18"/>
                <w:szCs w:val="18"/>
                <w:lang w:eastAsia="es-CL"/>
              </w:rPr>
              <w:fldChar w:fldCharType="end"/>
            </w:r>
          </w:p>
        </w:tc>
        <w:tc>
          <w:tcPr>
            <w:tcW w:w="8727" w:type="dxa"/>
            <w:tcBorders>
              <w:top w:val="single" w:sz="4" w:space="0" w:color="auto"/>
              <w:left w:val="single" w:sz="4" w:space="0" w:color="auto"/>
              <w:bottom w:val="single" w:sz="4" w:space="0" w:color="auto"/>
              <w:right w:val="single" w:sz="4" w:space="0" w:color="000000"/>
            </w:tcBorders>
            <w:vAlign w:val="center"/>
          </w:tcPr>
          <w:p w14:paraId="7847C169" w14:textId="77777777" w:rsidR="00DA5E75" w:rsidRPr="0073624B" w:rsidRDefault="00DA5E75" w:rsidP="00694C0F">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DA5E75" w:rsidRPr="0025129B" w14:paraId="35428A44" w14:textId="77777777" w:rsidTr="008912A2">
        <w:trPr>
          <w:trHeight w:val="300"/>
          <w:jc w:val="center"/>
        </w:trPr>
        <w:tc>
          <w:tcPr>
            <w:tcW w:w="10060" w:type="dxa"/>
            <w:gridSpan w:val="2"/>
            <w:tcBorders>
              <w:top w:val="single" w:sz="4" w:space="0" w:color="auto"/>
              <w:left w:val="single" w:sz="4" w:space="0" w:color="auto"/>
              <w:bottom w:val="single" w:sz="4" w:space="0" w:color="000000"/>
              <w:right w:val="single" w:sz="4" w:space="0" w:color="000000"/>
            </w:tcBorders>
            <w:noWrap/>
            <w:vAlign w:val="center"/>
          </w:tcPr>
          <w:p w14:paraId="20B083CE" w14:textId="77777777" w:rsidR="00DA5E75" w:rsidRPr="00D21BC2" w:rsidRDefault="00DA5E75" w:rsidP="00694C0F">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2E42018F" w14:textId="6BC43F01" w:rsidR="00DA5E75" w:rsidRPr="008912A2" w:rsidRDefault="00DA5E75"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N°4 -</w:t>
            </w:r>
            <w:r>
              <w:rPr>
                <w:rFonts w:ascii="Calibri" w:eastAsia="Times New Roman" w:hAnsi="Calibri"/>
                <w:color w:val="000000"/>
                <w:sz w:val="18"/>
                <w:szCs w:val="18"/>
                <w:lang w:eastAsia="es-CL"/>
              </w:rPr>
              <w:t xml:space="preserve"> </w:t>
            </w:r>
            <w:r w:rsidR="00D60A64">
              <w:rPr>
                <w:rFonts w:ascii="Calibri" w:eastAsia="Times New Roman" w:hAnsi="Calibri"/>
                <w:color w:val="000000"/>
                <w:sz w:val="18"/>
                <w:szCs w:val="18"/>
                <w:lang w:eastAsia="es-CL"/>
              </w:rPr>
              <w:t>G</w:t>
            </w:r>
            <w:r>
              <w:rPr>
                <w:rFonts w:ascii="Calibri" w:eastAsia="Times New Roman" w:hAnsi="Calibri"/>
                <w:color w:val="000000"/>
                <w:sz w:val="18"/>
                <w:szCs w:val="18"/>
                <w:lang w:eastAsia="es-CL"/>
              </w:rPr>
              <w:t>ases no condensables diluidos (DNCG)</w:t>
            </w:r>
            <w:r w:rsidR="00D60A64">
              <w:rPr>
                <w:rFonts w:ascii="Calibri" w:eastAsia="Times New Roman" w:hAnsi="Calibri"/>
                <w:color w:val="000000"/>
                <w:sz w:val="18"/>
                <w:szCs w:val="18"/>
                <w:lang w:eastAsia="es-CL"/>
              </w:rPr>
              <w:t>.</w:t>
            </w:r>
          </w:p>
        </w:tc>
      </w:tr>
      <w:tr w:rsidR="00995743" w:rsidRPr="0025129B" w14:paraId="579BD508" w14:textId="77777777" w:rsidTr="008912A2">
        <w:trPr>
          <w:trHeight w:val="300"/>
          <w:jc w:val="center"/>
        </w:trPr>
        <w:tc>
          <w:tcPr>
            <w:tcW w:w="10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D40A4B" w14:textId="77777777" w:rsidR="00995743" w:rsidRPr="0025129B" w:rsidRDefault="00995743" w:rsidP="00694C0F">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995743" w:rsidRPr="0025129B" w14:paraId="4B4C6327" w14:textId="77777777" w:rsidTr="008912A2">
        <w:trPr>
          <w:trHeight w:val="4802"/>
          <w:jc w:val="center"/>
        </w:trPr>
        <w:tc>
          <w:tcPr>
            <w:tcW w:w="10060" w:type="dxa"/>
            <w:gridSpan w:val="2"/>
            <w:tcBorders>
              <w:top w:val="nil"/>
              <w:left w:val="single" w:sz="4" w:space="0" w:color="auto"/>
              <w:right w:val="single" w:sz="4" w:space="0" w:color="auto"/>
            </w:tcBorders>
            <w:shd w:val="clear" w:color="auto" w:fill="auto"/>
            <w:noWrap/>
            <w:vAlign w:val="center"/>
            <w:hideMark/>
          </w:tcPr>
          <w:tbl>
            <w:tblPr>
              <w:tblW w:w="9276" w:type="dxa"/>
              <w:jc w:val="center"/>
              <w:tblCellMar>
                <w:left w:w="70" w:type="dxa"/>
                <w:right w:w="70" w:type="dxa"/>
              </w:tblCellMar>
              <w:tblLook w:val="04A0" w:firstRow="1" w:lastRow="0" w:firstColumn="1" w:lastColumn="0" w:noHBand="0" w:noVBand="1"/>
            </w:tblPr>
            <w:tblGrid>
              <w:gridCol w:w="1200"/>
              <w:gridCol w:w="1981"/>
              <w:gridCol w:w="1701"/>
              <w:gridCol w:w="1985"/>
              <w:gridCol w:w="2409"/>
            </w:tblGrid>
            <w:tr w:rsidR="00995743" w:rsidRPr="0004656A" w14:paraId="6D258DD9" w14:textId="77777777" w:rsidTr="008912A2">
              <w:trPr>
                <w:trHeight w:val="1005"/>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048826E" w14:textId="3C72BED4" w:rsidR="00995743" w:rsidRPr="0004656A" w:rsidRDefault="00995743"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Mes</w:t>
                  </w:r>
                  <w:r w:rsidR="006B0CAE">
                    <w:rPr>
                      <w:rFonts w:ascii="Calibri" w:eastAsia="Times New Roman" w:hAnsi="Calibri"/>
                      <w:b/>
                      <w:bCs/>
                      <w:color w:val="000000"/>
                      <w:sz w:val="18"/>
                      <w:szCs w:val="18"/>
                      <w:lang w:eastAsia="es-CL"/>
                    </w:rPr>
                    <w:t>/20</w:t>
                  </w:r>
                  <w:r w:rsidR="003E13C8">
                    <w:rPr>
                      <w:rFonts w:ascii="Calibri" w:eastAsia="Times New Roman" w:hAnsi="Calibri"/>
                      <w:b/>
                      <w:bCs/>
                      <w:color w:val="000000"/>
                      <w:sz w:val="18"/>
                      <w:szCs w:val="18"/>
                      <w:lang w:eastAsia="es-CL"/>
                    </w:rPr>
                    <w:t>20</w:t>
                  </w:r>
                </w:p>
              </w:tc>
              <w:tc>
                <w:tcPr>
                  <w:tcW w:w="1981" w:type="dxa"/>
                  <w:tcBorders>
                    <w:top w:val="single" w:sz="4" w:space="0" w:color="auto"/>
                    <w:left w:val="nil"/>
                    <w:bottom w:val="single" w:sz="4" w:space="0" w:color="auto"/>
                    <w:right w:val="single" w:sz="4" w:space="0" w:color="auto"/>
                  </w:tcBorders>
                  <w:shd w:val="clear" w:color="000000" w:fill="D0CECE"/>
                  <w:vAlign w:val="center"/>
                  <w:hideMark/>
                </w:tcPr>
                <w:p w14:paraId="48C0665D" w14:textId="251B93EB" w:rsidR="00995743" w:rsidRPr="0004656A" w:rsidRDefault="00995743" w:rsidP="00995743">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Horas funcionamiento periodo informado </w:t>
                  </w:r>
                  <w:r w:rsidRPr="00DA5E75">
                    <w:rPr>
                      <w:rFonts w:ascii="Calibri" w:eastAsia="Times New Roman" w:hAnsi="Calibri"/>
                      <w:b/>
                      <w:bCs/>
                      <w:color w:val="000000"/>
                      <w:sz w:val="18"/>
                      <w:szCs w:val="18"/>
                      <w:lang w:eastAsia="es-CL"/>
                    </w:rPr>
                    <w:t>Sistema de Combustión N°</w:t>
                  </w:r>
                  <w:r>
                    <w:rPr>
                      <w:rFonts w:ascii="Calibri" w:eastAsia="Times New Roman" w:hAnsi="Calibri"/>
                      <w:b/>
                      <w:bCs/>
                      <w:color w:val="000000"/>
                      <w:sz w:val="18"/>
                      <w:szCs w:val="18"/>
                      <w:lang w:eastAsia="es-CL"/>
                    </w:rPr>
                    <w:t>5 - DNCG L2</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1823E4AA" w14:textId="77777777" w:rsidR="00995743" w:rsidRPr="0004656A" w:rsidRDefault="00995743"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Tiempo venteo Sistema de Combustión (Horas) </w:t>
                  </w:r>
                </w:p>
              </w:tc>
              <w:tc>
                <w:tcPr>
                  <w:tcW w:w="1985" w:type="dxa"/>
                  <w:tcBorders>
                    <w:top w:val="single" w:sz="4" w:space="0" w:color="auto"/>
                    <w:left w:val="nil"/>
                    <w:bottom w:val="single" w:sz="4" w:space="0" w:color="auto"/>
                    <w:right w:val="single" w:sz="4" w:space="0" w:color="auto"/>
                  </w:tcBorders>
                  <w:shd w:val="clear" w:color="000000" w:fill="D0CECE"/>
                  <w:vAlign w:val="center"/>
                  <w:hideMark/>
                </w:tcPr>
                <w:p w14:paraId="3408104C" w14:textId="77777777" w:rsidR="00995743" w:rsidRDefault="00995743"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Porcentaje de funcionamiento (DNCG) </w:t>
                  </w:r>
                  <w:r>
                    <w:rPr>
                      <w:rFonts w:ascii="Calibri" w:eastAsia="Times New Roman" w:hAnsi="Calibri"/>
                      <w:b/>
                      <w:bCs/>
                      <w:color w:val="000000"/>
                      <w:sz w:val="18"/>
                      <w:szCs w:val="18"/>
                      <w:lang w:eastAsia="es-CL"/>
                    </w:rPr>
                    <w:t>–</w:t>
                  </w:r>
                  <w:r w:rsidRPr="0004656A">
                    <w:rPr>
                      <w:rFonts w:ascii="Calibri" w:eastAsia="Times New Roman" w:hAnsi="Calibri"/>
                      <w:b/>
                      <w:bCs/>
                      <w:color w:val="000000"/>
                      <w:sz w:val="18"/>
                      <w:szCs w:val="18"/>
                      <w:lang w:eastAsia="es-CL"/>
                    </w:rPr>
                    <w:t xml:space="preserve"> reportado</w:t>
                  </w:r>
                  <w:r>
                    <w:rPr>
                      <w:rFonts w:ascii="Calibri" w:eastAsia="Times New Roman" w:hAnsi="Calibri"/>
                      <w:b/>
                      <w:bCs/>
                      <w:color w:val="000000"/>
                      <w:sz w:val="18"/>
                      <w:szCs w:val="18"/>
                      <w:lang w:eastAsia="es-CL"/>
                    </w:rPr>
                    <w:t xml:space="preserve"> </w:t>
                  </w:r>
                </w:p>
                <w:p w14:paraId="4613F502" w14:textId="599967CA" w:rsidR="00995743" w:rsidRPr="0004656A" w:rsidRDefault="00995743" w:rsidP="008912A2">
                  <w:pPr>
                    <w:jc w:val="center"/>
                    <w:rPr>
                      <w:rFonts w:ascii="Calibri" w:eastAsia="Times New Roman" w:hAnsi="Calibri"/>
                      <w:b/>
                      <w:bCs/>
                      <w:color w:val="000000"/>
                      <w:sz w:val="18"/>
                      <w:szCs w:val="18"/>
                      <w:lang w:eastAsia="es-CL"/>
                    </w:rPr>
                  </w:pPr>
                  <w:r>
                    <w:rPr>
                      <w:rFonts w:ascii="Calibri" w:eastAsia="Times New Roman" w:hAnsi="Calibri"/>
                      <w:b/>
                      <w:bCs/>
                      <w:color w:val="000000"/>
                      <w:sz w:val="18"/>
                      <w:szCs w:val="18"/>
                      <w:lang w:eastAsia="es-CL"/>
                    </w:rPr>
                    <w:t>Sist</w:t>
                  </w:r>
                  <w:r w:rsidR="008912A2">
                    <w:rPr>
                      <w:rFonts w:ascii="Calibri" w:eastAsia="Times New Roman" w:hAnsi="Calibri"/>
                      <w:b/>
                      <w:bCs/>
                      <w:color w:val="000000"/>
                      <w:sz w:val="18"/>
                      <w:szCs w:val="18"/>
                      <w:lang w:eastAsia="es-CL"/>
                    </w:rPr>
                    <w:t>ema de Combustión N°5 - DNCG L2</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06AB1A88" w14:textId="67E12A77" w:rsidR="00995743" w:rsidRPr="0004656A" w:rsidRDefault="00995743" w:rsidP="00995743">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Porcentaje de funcionamiento (DNCG) - calculado SMA</w:t>
                  </w:r>
                  <w:r>
                    <w:rPr>
                      <w:rFonts w:ascii="Calibri" w:eastAsia="Times New Roman" w:hAnsi="Calibri"/>
                      <w:b/>
                      <w:bCs/>
                      <w:color w:val="000000"/>
                      <w:sz w:val="18"/>
                      <w:szCs w:val="18"/>
                      <w:lang w:eastAsia="es-CL"/>
                    </w:rPr>
                    <w:t xml:space="preserve"> Sistema de Combustión N°5 - DNCG L2</w:t>
                  </w:r>
                </w:p>
              </w:tc>
            </w:tr>
            <w:tr w:rsidR="0059405C" w:rsidRPr="0004656A" w14:paraId="3AA97A0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4BFB1BF"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Enero</w:t>
                  </w:r>
                </w:p>
              </w:tc>
              <w:tc>
                <w:tcPr>
                  <w:tcW w:w="1981" w:type="dxa"/>
                  <w:tcBorders>
                    <w:top w:val="nil"/>
                    <w:left w:val="nil"/>
                    <w:bottom w:val="single" w:sz="4" w:space="0" w:color="auto"/>
                    <w:right w:val="single" w:sz="4" w:space="0" w:color="auto"/>
                  </w:tcBorders>
                  <w:shd w:val="clear" w:color="auto" w:fill="auto"/>
                  <w:vAlign w:val="center"/>
                </w:tcPr>
                <w:p w14:paraId="5912C639" w14:textId="6531001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404B70BE" w14:textId="6B9E45AD"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2931026A" w14:textId="0EDE953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58366ABB" w14:textId="2B26A6BD"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5FEFA6A0"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2BC10B4" w14:textId="77777777" w:rsidR="0059405C" w:rsidRPr="002A756D" w:rsidRDefault="0059405C" w:rsidP="0059405C">
                  <w:pPr>
                    <w:jc w:val="center"/>
                    <w:rPr>
                      <w:rFonts w:ascii="Calibri" w:eastAsia="Times New Roman" w:hAnsi="Calibri"/>
                      <w:color w:val="000000"/>
                      <w:sz w:val="18"/>
                      <w:szCs w:val="18"/>
                      <w:lang w:eastAsia="es-CL"/>
                    </w:rPr>
                  </w:pPr>
                  <w:r w:rsidRPr="002A756D">
                    <w:rPr>
                      <w:rFonts w:ascii="Calibri" w:eastAsia="Times New Roman" w:hAnsi="Calibri"/>
                      <w:color w:val="000000"/>
                      <w:sz w:val="18"/>
                      <w:szCs w:val="18"/>
                      <w:lang w:eastAsia="es-CL"/>
                    </w:rPr>
                    <w:t>Febrero</w:t>
                  </w:r>
                </w:p>
              </w:tc>
              <w:tc>
                <w:tcPr>
                  <w:tcW w:w="1981" w:type="dxa"/>
                  <w:tcBorders>
                    <w:top w:val="nil"/>
                    <w:left w:val="nil"/>
                    <w:bottom w:val="single" w:sz="4" w:space="0" w:color="auto"/>
                    <w:right w:val="single" w:sz="4" w:space="0" w:color="auto"/>
                  </w:tcBorders>
                  <w:shd w:val="clear" w:color="auto" w:fill="auto"/>
                  <w:vAlign w:val="center"/>
                </w:tcPr>
                <w:p w14:paraId="53D983E9" w14:textId="599D3102" w:rsidR="0059405C" w:rsidRPr="002A756D"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664</w:t>
                  </w:r>
                </w:p>
              </w:tc>
              <w:tc>
                <w:tcPr>
                  <w:tcW w:w="1701" w:type="dxa"/>
                  <w:tcBorders>
                    <w:top w:val="nil"/>
                    <w:left w:val="nil"/>
                    <w:bottom w:val="single" w:sz="4" w:space="0" w:color="auto"/>
                    <w:right w:val="single" w:sz="4" w:space="0" w:color="auto"/>
                  </w:tcBorders>
                  <w:shd w:val="clear" w:color="auto" w:fill="auto"/>
                  <w:vAlign w:val="center"/>
                </w:tcPr>
                <w:p w14:paraId="5AA6562A" w14:textId="5B4571EC" w:rsidR="0059405C" w:rsidRPr="002A756D"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3A445EE7" w14:textId="65699788" w:rsidR="0059405C" w:rsidRPr="002A756D"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6BF98EFE" w14:textId="25441E6B" w:rsidR="0059405C" w:rsidRPr="002A756D"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356F2D73"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7D827D0"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Marzo</w:t>
                  </w:r>
                </w:p>
              </w:tc>
              <w:tc>
                <w:tcPr>
                  <w:tcW w:w="1981" w:type="dxa"/>
                  <w:tcBorders>
                    <w:top w:val="nil"/>
                    <w:left w:val="nil"/>
                    <w:bottom w:val="single" w:sz="4" w:space="0" w:color="auto"/>
                    <w:right w:val="single" w:sz="4" w:space="0" w:color="auto"/>
                  </w:tcBorders>
                  <w:shd w:val="clear" w:color="auto" w:fill="auto"/>
                  <w:vAlign w:val="center"/>
                </w:tcPr>
                <w:p w14:paraId="0A7C0852" w14:textId="2AB1985D"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556,8</w:t>
                  </w:r>
                </w:p>
              </w:tc>
              <w:tc>
                <w:tcPr>
                  <w:tcW w:w="1701" w:type="dxa"/>
                  <w:tcBorders>
                    <w:top w:val="nil"/>
                    <w:left w:val="nil"/>
                    <w:bottom w:val="single" w:sz="4" w:space="0" w:color="auto"/>
                    <w:right w:val="single" w:sz="4" w:space="0" w:color="auto"/>
                  </w:tcBorders>
                  <w:shd w:val="clear" w:color="auto" w:fill="auto"/>
                  <w:vAlign w:val="center"/>
                </w:tcPr>
                <w:p w14:paraId="5357D647" w14:textId="74E8D0A0"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0,89</w:t>
                  </w:r>
                </w:p>
              </w:tc>
              <w:tc>
                <w:tcPr>
                  <w:tcW w:w="1985" w:type="dxa"/>
                  <w:tcBorders>
                    <w:top w:val="nil"/>
                    <w:left w:val="nil"/>
                    <w:bottom w:val="single" w:sz="4" w:space="0" w:color="auto"/>
                    <w:right w:val="single" w:sz="4" w:space="0" w:color="auto"/>
                  </w:tcBorders>
                  <w:shd w:val="clear" w:color="auto" w:fill="auto"/>
                  <w:vAlign w:val="center"/>
                </w:tcPr>
                <w:p w14:paraId="6BC44D3D" w14:textId="51728517"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99,990%</w:t>
                  </w:r>
                </w:p>
              </w:tc>
              <w:tc>
                <w:tcPr>
                  <w:tcW w:w="2409" w:type="dxa"/>
                  <w:tcBorders>
                    <w:top w:val="nil"/>
                    <w:left w:val="nil"/>
                    <w:bottom w:val="single" w:sz="4" w:space="0" w:color="auto"/>
                    <w:right w:val="single" w:sz="4" w:space="0" w:color="auto"/>
                  </w:tcBorders>
                  <w:shd w:val="clear" w:color="auto" w:fill="auto"/>
                  <w:vAlign w:val="center"/>
                </w:tcPr>
                <w:p w14:paraId="64D40921" w14:textId="14A8813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99,84%</w:t>
                  </w:r>
                </w:p>
              </w:tc>
            </w:tr>
            <w:tr w:rsidR="0059405C" w:rsidRPr="0004656A" w14:paraId="7872A7F3"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52F754A"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Abril</w:t>
                  </w:r>
                </w:p>
              </w:tc>
              <w:tc>
                <w:tcPr>
                  <w:tcW w:w="1981" w:type="dxa"/>
                  <w:tcBorders>
                    <w:top w:val="nil"/>
                    <w:left w:val="nil"/>
                    <w:bottom w:val="single" w:sz="4" w:space="0" w:color="auto"/>
                    <w:right w:val="single" w:sz="4" w:space="0" w:color="auto"/>
                  </w:tcBorders>
                  <w:shd w:val="clear" w:color="auto" w:fill="auto"/>
                  <w:vAlign w:val="center"/>
                </w:tcPr>
                <w:p w14:paraId="08B34990" w14:textId="19DD0066"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6119DD32" w14:textId="16AB3761"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3847B6BC" w14:textId="3C0C9882"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323A0F88" w14:textId="195FDB31"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01C6DE2A"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A2036C"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Mayo</w:t>
                  </w:r>
                </w:p>
              </w:tc>
              <w:tc>
                <w:tcPr>
                  <w:tcW w:w="1981" w:type="dxa"/>
                  <w:tcBorders>
                    <w:top w:val="nil"/>
                    <w:left w:val="nil"/>
                    <w:bottom w:val="single" w:sz="4" w:space="0" w:color="auto"/>
                    <w:right w:val="single" w:sz="4" w:space="0" w:color="auto"/>
                  </w:tcBorders>
                  <w:shd w:val="clear" w:color="auto" w:fill="auto"/>
                  <w:vAlign w:val="center"/>
                </w:tcPr>
                <w:p w14:paraId="1F6A20AD" w14:textId="01F33BF5"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4574498A" w14:textId="73CC9908"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193611EB" w14:textId="2AC0A7C8"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4A5A3598" w14:textId="38DE7487"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4A037201"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45B1D9"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Junio</w:t>
                  </w:r>
                </w:p>
              </w:tc>
              <w:tc>
                <w:tcPr>
                  <w:tcW w:w="1981" w:type="dxa"/>
                  <w:tcBorders>
                    <w:top w:val="nil"/>
                    <w:left w:val="nil"/>
                    <w:bottom w:val="single" w:sz="4" w:space="0" w:color="auto"/>
                    <w:right w:val="single" w:sz="4" w:space="0" w:color="auto"/>
                  </w:tcBorders>
                  <w:shd w:val="clear" w:color="auto" w:fill="auto"/>
                  <w:vAlign w:val="center"/>
                </w:tcPr>
                <w:p w14:paraId="1DC49B57" w14:textId="4BC5FB4D" w:rsidR="0059405C" w:rsidRPr="0004656A" w:rsidRDefault="0059405C" w:rsidP="0059405C">
                  <w:pPr>
                    <w:jc w:val="center"/>
                    <w:rPr>
                      <w:rFonts w:ascii="Calibri" w:eastAsia="Times New Roman" w:hAnsi="Calibri"/>
                      <w:sz w:val="18"/>
                      <w:szCs w:val="18"/>
                      <w:lang w:eastAsia="es-CL"/>
                    </w:rPr>
                  </w:pPr>
                  <w:r>
                    <w:rPr>
                      <w:rFonts w:ascii="Calibri" w:hAnsi="Calibri"/>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1A882A5B" w14:textId="00AE9967" w:rsidR="0059405C" w:rsidRPr="0004656A" w:rsidRDefault="0059405C" w:rsidP="0059405C">
                  <w:pPr>
                    <w:jc w:val="center"/>
                    <w:rPr>
                      <w:rFonts w:ascii="Calibri" w:eastAsia="Times New Roman" w:hAnsi="Calibri"/>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74CD9F0D" w14:textId="35961F5C" w:rsidR="0059405C" w:rsidRPr="0004656A" w:rsidRDefault="0059405C" w:rsidP="0059405C">
                  <w:pPr>
                    <w:jc w:val="center"/>
                    <w:rPr>
                      <w:rFonts w:ascii="Calibri" w:eastAsia="Times New Roman" w:hAnsi="Calibri"/>
                      <w:sz w:val="18"/>
                      <w:szCs w:val="18"/>
                      <w:lang w:eastAsia="es-CL"/>
                    </w:rPr>
                  </w:pPr>
                  <w:r>
                    <w:rPr>
                      <w:rFonts w:ascii="Calibri" w:hAnsi="Calibri"/>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0F5BA631" w14:textId="715862C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5C8BA154"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1395FCB"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Julio</w:t>
                  </w:r>
                </w:p>
              </w:tc>
              <w:tc>
                <w:tcPr>
                  <w:tcW w:w="1981" w:type="dxa"/>
                  <w:tcBorders>
                    <w:top w:val="nil"/>
                    <w:left w:val="nil"/>
                    <w:bottom w:val="single" w:sz="4" w:space="0" w:color="auto"/>
                    <w:right w:val="single" w:sz="4" w:space="0" w:color="auto"/>
                  </w:tcBorders>
                  <w:shd w:val="clear" w:color="auto" w:fill="auto"/>
                  <w:vAlign w:val="center"/>
                </w:tcPr>
                <w:p w14:paraId="111C908B" w14:textId="20319E57"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0FE1D4E7" w14:textId="13F261B0"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65B16DEE" w14:textId="3EA168F7"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62D33B02" w14:textId="515A062B"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61A1EC2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B8F90A"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Agosto</w:t>
                  </w:r>
                </w:p>
              </w:tc>
              <w:tc>
                <w:tcPr>
                  <w:tcW w:w="1981" w:type="dxa"/>
                  <w:tcBorders>
                    <w:top w:val="nil"/>
                    <w:left w:val="nil"/>
                    <w:bottom w:val="single" w:sz="4" w:space="0" w:color="auto"/>
                    <w:right w:val="single" w:sz="4" w:space="0" w:color="auto"/>
                  </w:tcBorders>
                  <w:shd w:val="clear" w:color="auto" w:fill="auto"/>
                  <w:vAlign w:val="center"/>
                </w:tcPr>
                <w:p w14:paraId="1A36F98F" w14:textId="1E8A939A"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4A109F6B" w14:textId="3F257DF2"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7AC095BF" w14:textId="4C7FFAD8"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493DC456" w14:textId="4267AFE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0914191B"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ECCCD7"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Septiembre</w:t>
                  </w:r>
                </w:p>
              </w:tc>
              <w:tc>
                <w:tcPr>
                  <w:tcW w:w="1981" w:type="dxa"/>
                  <w:tcBorders>
                    <w:top w:val="nil"/>
                    <w:left w:val="nil"/>
                    <w:bottom w:val="single" w:sz="4" w:space="0" w:color="auto"/>
                    <w:right w:val="single" w:sz="4" w:space="0" w:color="auto"/>
                  </w:tcBorders>
                  <w:shd w:val="clear" w:color="auto" w:fill="auto"/>
                  <w:vAlign w:val="center"/>
                </w:tcPr>
                <w:p w14:paraId="667B0A94" w14:textId="7369AE6C"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605,7</w:t>
                  </w:r>
                </w:p>
              </w:tc>
              <w:tc>
                <w:tcPr>
                  <w:tcW w:w="1701" w:type="dxa"/>
                  <w:tcBorders>
                    <w:top w:val="nil"/>
                    <w:left w:val="nil"/>
                    <w:bottom w:val="single" w:sz="4" w:space="0" w:color="auto"/>
                    <w:right w:val="single" w:sz="4" w:space="0" w:color="auto"/>
                  </w:tcBorders>
                  <w:shd w:val="clear" w:color="auto" w:fill="auto"/>
                  <w:vAlign w:val="center"/>
                </w:tcPr>
                <w:p w14:paraId="1951ABA1" w14:textId="3CB7472A"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0,86</w:t>
                  </w:r>
                </w:p>
              </w:tc>
              <w:tc>
                <w:tcPr>
                  <w:tcW w:w="1985" w:type="dxa"/>
                  <w:tcBorders>
                    <w:top w:val="nil"/>
                    <w:left w:val="nil"/>
                    <w:bottom w:val="single" w:sz="4" w:space="0" w:color="auto"/>
                    <w:right w:val="single" w:sz="4" w:space="0" w:color="auto"/>
                  </w:tcBorders>
                  <w:shd w:val="clear" w:color="auto" w:fill="auto"/>
                  <w:vAlign w:val="center"/>
                </w:tcPr>
                <w:p w14:paraId="6D320D7C" w14:textId="3D505B31"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99,999%</w:t>
                  </w:r>
                </w:p>
              </w:tc>
              <w:tc>
                <w:tcPr>
                  <w:tcW w:w="2409" w:type="dxa"/>
                  <w:tcBorders>
                    <w:top w:val="nil"/>
                    <w:left w:val="nil"/>
                    <w:bottom w:val="single" w:sz="4" w:space="0" w:color="auto"/>
                    <w:right w:val="single" w:sz="4" w:space="0" w:color="auto"/>
                  </w:tcBorders>
                  <w:shd w:val="clear" w:color="auto" w:fill="auto"/>
                  <w:vAlign w:val="center"/>
                </w:tcPr>
                <w:p w14:paraId="343C519F" w14:textId="4F26ECC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99,86%</w:t>
                  </w:r>
                </w:p>
              </w:tc>
            </w:tr>
            <w:tr w:rsidR="0059405C" w:rsidRPr="0004656A" w14:paraId="50C9BE3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313DA34"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Octubre</w:t>
                  </w:r>
                </w:p>
              </w:tc>
              <w:tc>
                <w:tcPr>
                  <w:tcW w:w="1981" w:type="dxa"/>
                  <w:tcBorders>
                    <w:top w:val="nil"/>
                    <w:left w:val="nil"/>
                    <w:bottom w:val="single" w:sz="4" w:space="0" w:color="auto"/>
                    <w:right w:val="single" w:sz="4" w:space="0" w:color="auto"/>
                  </w:tcBorders>
                  <w:shd w:val="clear" w:color="auto" w:fill="auto"/>
                  <w:vAlign w:val="center"/>
                </w:tcPr>
                <w:p w14:paraId="0BA6DBFA" w14:textId="7114D520"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743,8</w:t>
                  </w:r>
                </w:p>
              </w:tc>
              <w:tc>
                <w:tcPr>
                  <w:tcW w:w="1701" w:type="dxa"/>
                  <w:tcBorders>
                    <w:top w:val="nil"/>
                    <w:left w:val="nil"/>
                    <w:bottom w:val="single" w:sz="4" w:space="0" w:color="auto"/>
                    <w:right w:val="single" w:sz="4" w:space="0" w:color="auto"/>
                  </w:tcBorders>
                  <w:shd w:val="clear" w:color="auto" w:fill="auto"/>
                  <w:vAlign w:val="center"/>
                </w:tcPr>
                <w:p w14:paraId="1B51CC8E" w14:textId="2642A227"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0,20</w:t>
                  </w:r>
                </w:p>
              </w:tc>
              <w:tc>
                <w:tcPr>
                  <w:tcW w:w="1985" w:type="dxa"/>
                  <w:tcBorders>
                    <w:top w:val="nil"/>
                    <w:left w:val="nil"/>
                    <w:bottom w:val="single" w:sz="4" w:space="0" w:color="auto"/>
                    <w:right w:val="single" w:sz="4" w:space="0" w:color="auto"/>
                  </w:tcBorders>
                  <w:shd w:val="clear" w:color="auto" w:fill="auto"/>
                  <w:vAlign w:val="center"/>
                </w:tcPr>
                <w:p w14:paraId="2C21290C" w14:textId="4DCDC153"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99,999%</w:t>
                  </w:r>
                </w:p>
              </w:tc>
              <w:tc>
                <w:tcPr>
                  <w:tcW w:w="2409" w:type="dxa"/>
                  <w:tcBorders>
                    <w:top w:val="nil"/>
                    <w:left w:val="nil"/>
                    <w:bottom w:val="single" w:sz="4" w:space="0" w:color="auto"/>
                    <w:right w:val="single" w:sz="4" w:space="0" w:color="auto"/>
                  </w:tcBorders>
                  <w:shd w:val="clear" w:color="auto" w:fill="auto"/>
                  <w:vAlign w:val="center"/>
                </w:tcPr>
                <w:p w14:paraId="0F307373" w14:textId="331C3A9C"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99,97%</w:t>
                  </w:r>
                </w:p>
              </w:tc>
            </w:tr>
            <w:tr w:rsidR="0059405C" w:rsidRPr="0004656A" w14:paraId="65F734F7" w14:textId="77777777" w:rsidTr="008912A2">
              <w:trPr>
                <w:trHeight w:val="36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6925F93"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Noviembre</w:t>
                  </w:r>
                </w:p>
              </w:tc>
              <w:tc>
                <w:tcPr>
                  <w:tcW w:w="1981" w:type="dxa"/>
                  <w:tcBorders>
                    <w:top w:val="nil"/>
                    <w:left w:val="nil"/>
                    <w:bottom w:val="single" w:sz="4" w:space="0" w:color="auto"/>
                    <w:right w:val="single" w:sz="4" w:space="0" w:color="auto"/>
                  </w:tcBorders>
                  <w:shd w:val="clear" w:color="auto" w:fill="auto"/>
                  <w:vAlign w:val="center"/>
                </w:tcPr>
                <w:p w14:paraId="18697B52" w14:textId="11A56005"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21ACC85D" w14:textId="0390F5B8"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7C8F6DE0" w14:textId="1131768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25771F44" w14:textId="1415190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6A9B5828"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7B7C996"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Diciembre</w:t>
                  </w:r>
                </w:p>
              </w:tc>
              <w:tc>
                <w:tcPr>
                  <w:tcW w:w="1981" w:type="dxa"/>
                  <w:tcBorders>
                    <w:top w:val="nil"/>
                    <w:left w:val="nil"/>
                    <w:bottom w:val="single" w:sz="4" w:space="0" w:color="auto"/>
                    <w:right w:val="single" w:sz="4" w:space="0" w:color="auto"/>
                  </w:tcBorders>
                  <w:shd w:val="clear" w:color="auto" w:fill="auto"/>
                  <w:vAlign w:val="center"/>
                </w:tcPr>
                <w:p w14:paraId="40BD61E0" w14:textId="68ABA99D"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3C6094CF" w14:textId="5FC1AD9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60399925" w14:textId="6C3DC31C"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1CB51961" w14:textId="107AB6C8"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bl>
          <w:p w14:paraId="6491E007" w14:textId="498E33F7" w:rsidR="00995743" w:rsidRPr="00A70FF4" w:rsidRDefault="00003623" w:rsidP="00492568">
            <w:pPr>
              <w:jc w:val="left"/>
              <w:rPr>
                <w:rFonts w:eastAsia="Times New Roman"/>
                <w:color w:val="000000"/>
                <w:sz w:val="16"/>
                <w:szCs w:val="16"/>
                <w:lang w:eastAsia="es-CL"/>
              </w:rPr>
            </w:pPr>
            <w:r w:rsidRPr="00492568">
              <w:rPr>
                <w:rFonts w:eastAsia="Times New Roman"/>
                <w:color w:val="000000"/>
                <w:sz w:val="16"/>
                <w:szCs w:val="16"/>
                <w:lang w:eastAsia="es-CL"/>
              </w:rPr>
              <w:t xml:space="preserve">(*) </w:t>
            </w:r>
            <w:r w:rsidR="009A0B81" w:rsidRPr="00492568">
              <w:rPr>
                <w:rFonts w:eastAsia="Times New Roman"/>
                <w:color w:val="000000"/>
                <w:sz w:val="16"/>
                <w:szCs w:val="16"/>
                <w:lang w:eastAsia="es-CL"/>
              </w:rPr>
              <w:t xml:space="preserve">La diferencia entre lo reportado y lo calculado se debe a que </w:t>
            </w:r>
            <w:r w:rsidRPr="00492568">
              <w:rPr>
                <w:rFonts w:eastAsia="Times New Roman"/>
                <w:color w:val="000000"/>
                <w:sz w:val="16"/>
                <w:szCs w:val="16"/>
                <w:lang w:eastAsia="es-CL"/>
              </w:rPr>
              <w:t xml:space="preserve">un venteo </w:t>
            </w:r>
            <w:r w:rsidR="009A0B81" w:rsidRPr="00492568">
              <w:rPr>
                <w:rFonts w:eastAsia="Times New Roman"/>
                <w:color w:val="000000"/>
                <w:sz w:val="16"/>
                <w:szCs w:val="16"/>
                <w:lang w:eastAsia="es-CL"/>
              </w:rPr>
              <w:t>que fue reporta</w:t>
            </w:r>
            <w:r w:rsidR="006A7F97">
              <w:rPr>
                <w:rFonts w:eastAsia="Times New Roman"/>
                <w:color w:val="000000"/>
                <w:sz w:val="16"/>
                <w:szCs w:val="16"/>
                <w:lang w:eastAsia="es-CL"/>
              </w:rPr>
              <w:t>do</w:t>
            </w:r>
            <w:r w:rsidR="009A0B81" w:rsidRPr="00492568">
              <w:rPr>
                <w:rFonts w:eastAsia="Times New Roman"/>
                <w:color w:val="000000"/>
                <w:sz w:val="16"/>
                <w:szCs w:val="16"/>
                <w:lang w:eastAsia="es-CL"/>
              </w:rPr>
              <w:t xml:space="preserve"> por el Si</w:t>
            </w:r>
            <w:r w:rsidR="006A7F97">
              <w:rPr>
                <w:rFonts w:eastAsia="Times New Roman"/>
                <w:color w:val="000000"/>
                <w:sz w:val="16"/>
                <w:szCs w:val="16"/>
                <w:lang w:eastAsia="es-CL"/>
              </w:rPr>
              <w:t>stema de Seguimiento Ambiental,</w:t>
            </w:r>
            <w:r w:rsidRPr="00492568">
              <w:rPr>
                <w:rFonts w:eastAsia="Times New Roman"/>
                <w:color w:val="000000"/>
                <w:sz w:val="16"/>
                <w:szCs w:val="16"/>
                <w:lang w:eastAsia="es-CL"/>
              </w:rPr>
              <w:t xml:space="preserve"> no fue reportado en informe mensual, </w:t>
            </w:r>
            <w:r w:rsidR="00492568" w:rsidRPr="00492568">
              <w:rPr>
                <w:rFonts w:eastAsia="Times New Roman"/>
                <w:color w:val="000000"/>
                <w:sz w:val="16"/>
                <w:szCs w:val="16"/>
                <w:lang w:eastAsia="es-CL"/>
              </w:rPr>
              <w:t>ni considerado por el titular para el cálculo del respectivo porcentaje de funcionamiento.</w:t>
            </w:r>
          </w:p>
        </w:tc>
      </w:tr>
      <w:tr w:rsidR="00995743" w:rsidRPr="0025129B" w14:paraId="72E57960" w14:textId="77777777" w:rsidTr="008912A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4C84BD9D" w14:textId="77777777" w:rsidR="00995743" w:rsidRPr="00D21BC2" w:rsidRDefault="00995743" w:rsidP="00694C0F">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8</w:t>
            </w:r>
            <w:r w:rsidRPr="006D4199">
              <w:rPr>
                <w:rFonts w:ascii="Calibri" w:eastAsia="Times New Roman" w:hAnsi="Calibri"/>
                <w:b/>
                <w:color w:val="000000"/>
                <w:sz w:val="18"/>
                <w:szCs w:val="18"/>
                <w:lang w:eastAsia="es-CL"/>
              </w:rPr>
              <w:fldChar w:fldCharType="end"/>
            </w:r>
          </w:p>
        </w:tc>
        <w:tc>
          <w:tcPr>
            <w:tcW w:w="8727" w:type="dxa"/>
            <w:tcBorders>
              <w:top w:val="single" w:sz="4" w:space="0" w:color="auto"/>
              <w:left w:val="single" w:sz="4" w:space="0" w:color="auto"/>
              <w:bottom w:val="single" w:sz="4" w:space="0" w:color="auto"/>
              <w:right w:val="single" w:sz="4" w:space="0" w:color="000000"/>
            </w:tcBorders>
            <w:vAlign w:val="center"/>
          </w:tcPr>
          <w:p w14:paraId="1B6AFFD6" w14:textId="77777777" w:rsidR="00995743" w:rsidRPr="0073624B" w:rsidRDefault="00995743" w:rsidP="00694C0F">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995743" w:rsidRPr="0025129B" w14:paraId="79B3FDCE" w14:textId="77777777" w:rsidTr="008912A2">
        <w:trPr>
          <w:trHeight w:val="300"/>
          <w:jc w:val="center"/>
        </w:trPr>
        <w:tc>
          <w:tcPr>
            <w:tcW w:w="10060" w:type="dxa"/>
            <w:gridSpan w:val="2"/>
            <w:tcBorders>
              <w:top w:val="single" w:sz="4" w:space="0" w:color="auto"/>
              <w:left w:val="single" w:sz="4" w:space="0" w:color="auto"/>
              <w:bottom w:val="single" w:sz="4" w:space="0" w:color="000000"/>
              <w:right w:val="single" w:sz="4" w:space="0" w:color="000000"/>
            </w:tcBorders>
            <w:noWrap/>
            <w:vAlign w:val="center"/>
          </w:tcPr>
          <w:p w14:paraId="686E4066" w14:textId="77777777" w:rsidR="00995743" w:rsidRPr="00D21BC2" w:rsidRDefault="00995743" w:rsidP="00694C0F">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4782A2FF" w14:textId="7AA807E2" w:rsidR="00995743" w:rsidRPr="008912A2" w:rsidRDefault="00995743"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D60A64">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N°5 -</w:t>
            </w:r>
            <w:r>
              <w:rPr>
                <w:rFonts w:ascii="Calibri" w:eastAsia="Times New Roman" w:hAnsi="Calibri"/>
                <w:color w:val="000000"/>
                <w:sz w:val="18"/>
                <w:szCs w:val="18"/>
                <w:lang w:eastAsia="es-CL"/>
              </w:rPr>
              <w:t xml:space="preserve"> </w:t>
            </w:r>
            <w:r w:rsidR="00D60A64">
              <w:rPr>
                <w:rFonts w:ascii="Calibri" w:eastAsia="Times New Roman" w:hAnsi="Calibri"/>
                <w:color w:val="000000"/>
                <w:sz w:val="18"/>
                <w:szCs w:val="18"/>
                <w:lang w:eastAsia="es-CL"/>
              </w:rPr>
              <w:t>G</w:t>
            </w:r>
            <w:r>
              <w:rPr>
                <w:rFonts w:ascii="Calibri" w:eastAsia="Times New Roman" w:hAnsi="Calibri"/>
                <w:color w:val="000000"/>
                <w:sz w:val="18"/>
                <w:szCs w:val="18"/>
                <w:lang w:eastAsia="es-CL"/>
              </w:rPr>
              <w:t>ases no condensables diluidos (DNCG)</w:t>
            </w:r>
            <w:r w:rsidR="00D60A64">
              <w:rPr>
                <w:rFonts w:ascii="Calibri" w:eastAsia="Times New Roman" w:hAnsi="Calibri"/>
                <w:color w:val="000000"/>
                <w:sz w:val="18"/>
                <w:szCs w:val="18"/>
                <w:lang w:eastAsia="es-CL"/>
              </w:rPr>
              <w:t>.</w:t>
            </w:r>
          </w:p>
        </w:tc>
      </w:tr>
    </w:tbl>
    <w:p w14:paraId="5DC86BD9" w14:textId="77777777" w:rsidR="001E5AE6" w:rsidRDefault="001E5AE6">
      <w:pPr>
        <w:jc w:val="left"/>
      </w:pPr>
    </w:p>
    <w:tbl>
      <w:tblPr>
        <w:tblW w:w="10060" w:type="dxa"/>
        <w:jc w:val="center"/>
        <w:tblCellMar>
          <w:left w:w="70" w:type="dxa"/>
          <w:right w:w="70" w:type="dxa"/>
        </w:tblCellMar>
        <w:tblLook w:val="04A0" w:firstRow="1" w:lastRow="0" w:firstColumn="1" w:lastColumn="0" w:noHBand="0" w:noVBand="1"/>
      </w:tblPr>
      <w:tblGrid>
        <w:gridCol w:w="1335"/>
        <w:gridCol w:w="8725"/>
      </w:tblGrid>
      <w:tr w:rsidR="00437D0D" w:rsidRPr="0025129B" w14:paraId="02F8F8A9" w14:textId="77777777" w:rsidTr="008912A2">
        <w:trPr>
          <w:trHeight w:val="300"/>
          <w:jc w:val="center"/>
        </w:trPr>
        <w:tc>
          <w:tcPr>
            <w:tcW w:w="10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7E43BA" w14:textId="77777777" w:rsidR="00437D0D" w:rsidRPr="0025129B" w:rsidRDefault="00437D0D" w:rsidP="00694C0F">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437D0D" w:rsidRPr="0025129B" w14:paraId="28A02C52" w14:textId="77777777" w:rsidTr="008912A2">
        <w:trPr>
          <w:trHeight w:val="4802"/>
          <w:jc w:val="center"/>
        </w:trPr>
        <w:tc>
          <w:tcPr>
            <w:tcW w:w="10060" w:type="dxa"/>
            <w:gridSpan w:val="2"/>
            <w:tcBorders>
              <w:top w:val="nil"/>
              <w:left w:val="single" w:sz="4" w:space="0" w:color="auto"/>
              <w:right w:val="single" w:sz="4" w:space="0" w:color="auto"/>
            </w:tcBorders>
            <w:shd w:val="clear" w:color="auto" w:fill="auto"/>
            <w:noWrap/>
            <w:vAlign w:val="center"/>
            <w:hideMark/>
          </w:tcPr>
          <w:tbl>
            <w:tblPr>
              <w:tblW w:w="9276" w:type="dxa"/>
              <w:jc w:val="center"/>
              <w:tblCellMar>
                <w:left w:w="70" w:type="dxa"/>
                <w:right w:w="70" w:type="dxa"/>
              </w:tblCellMar>
              <w:tblLook w:val="04A0" w:firstRow="1" w:lastRow="0" w:firstColumn="1" w:lastColumn="0" w:noHBand="0" w:noVBand="1"/>
            </w:tblPr>
            <w:tblGrid>
              <w:gridCol w:w="1200"/>
              <w:gridCol w:w="1981"/>
              <w:gridCol w:w="1701"/>
              <w:gridCol w:w="1985"/>
              <w:gridCol w:w="2409"/>
            </w:tblGrid>
            <w:tr w:rsidR="00437D0D" w:rsidRPr="0004656A" w14:paraId="05A43CB3" w14:textId="77777777" w:rsidTr="008912A2">
              <w:trPr>
                <w:trHeight w:val="1005"/>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46826D1" w14:textId="64C11E8C" w:rsidR="00437D0D" w:rsidRPr="0004656A" w:rsidRDefault="00437D0D"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Mes</w:t>
                  </w:r>
                  <w:r w:rsidR="006B0CAE">
                    <w:rPr>
                      <w:rFonts w:ascii="Calibri" w:eastAsia="Times New Roman" w:hAnsi="Calibri"/>
                      <w:b/>
                      <w:bCs/>
                      <w:color w:val="000000"/>
                      <w:sz w:val="18"/>
                      <w:szCs w:val="18"/>
                      <w:lang w:eastAsia="es-CL"/>
                    </w:rPr>
                    <w:t>/20</w:t>
                  </w:r>
                  <w:r w:rsidR="003E13C8">
                    <w:rPr>
                      <w:rFonts w:ascii="Calibri" w:eastAsia="Times New Roman" w:hAnsi="Calibri"/>
                      <w:b/>
                      <w:bCs/>
                      <w:color w:val="000000"/>
                      <w:sz w:val="18"/>
                      <w:szCs w:val="18"/>
                      <w:lang w:eastAsia="es-CL"/>
                    </w:rPr>
                    <w:t>20</w:t>
                  </w:r>
                </w:p>
              </w:tc>
              <w:tc>
                <w:tcPr>
                  <w:tcW w:w="1981" w:type="dxa"/>
                  <w:tcBorders>
                    <w:top w:val="single" w:sz="4" w:space="0" w:color="auto"/>
                    <w:left w:val="nil"/>
                    <w:bottom w:val="single" w:sz="4" w:space="0" w:color="auto"/>
                    <w:right w:val="single" w:sz="4" w:space="0" w:color="auto"/>
                  </w:tcBorders>
                  <w:shd w:val="clear" w:color="000000" w:fill="D0CECE"/>
                  <w:vAlign w:val="center"/>
                  <w:hideMark/>
                </w:tcPr>
                <w:p w14:paraId="4AA5D4FA" w14:textId="2746A642" w:rsidR="00437D0D" w:rsidRPr="0004656A" w:rsidRDefault="00437D0D"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Horas funcionamiento periodo informado </w:t>
                  </w:r>
                  <w:r w:rsidRPr="00DA5E75">
                    <w:rPr>
                      <w:rFonts w:ascii="Calibri" w:eastAsia="Times New Roman" w:hAnsi="Calibri"/>
                      <w:b/>
                      <w:bCs/>
                      <w:color w:val="000000"/>
                      <w:sz w:val="18"/>
                      <w:szCs w:val="18"/>
                      <w:lang w:eastAsia="es-CL"/>
                    </w:rPr>
                    <w:t>Sistema de Combustión N°</w:t>
                  </w:r>
                  <w:r>
                    <w:rPr>
                      <w:rFonts w:ascii="Calibri" w:eastAsia="Times New Roman" w:hAnsi="Calibri"/>
                      <w:b/>
                      <w:bCs/>
                      <w:color w:val="000000"/>
                      <w:sz w:val="18"/>
                      <w:szCs w:val="18"/>
                      <w:lang w:eastAsia="es-CL"/>
                    </w:rPr>
                    <w:t>6 - DNCG L2</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56E85C60" w14:textId="77777777" w:rsidR="00437D0D" w:rsidRPr="0004656A" w:rsidRDefault="00437D0D"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Tiempo venteo Sistema de Combustión (Horas) </w:t>
                  </w:r>
                </w:p>
              </w:tc>
              <w:tc>
                <w:tcPr>
                  <w:tcW w:w="1985" w:type="dxa"/>
                  <w:tcBorders>
                    <w:top w:val="single" w:sz="4" w:space="0" w:color="auto"/>
                    <w:left w:val="nil"/>
                    <w:bottom w:val="single" w:sz="4" w:space="0" w:color="auto"/>
                    <w:right w:val="single" w:sz="4" w:space="0" w:color="auto"/>
                  </w:tcBorders>
                  <w:shd w:val="clear" w:color="000000" w:fill="D0CECE"/>
                  <w:vAlign w:val="center"/>
                  <w:hideMark/>
                </w:tcPr>
                <w:p w14:paraId="2B2CBBBF" w14:textId="77777777" w:rsidR="00437D0D" w:rsidRDefault="00437D0D"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Porcentaje de funcionamiento (DNCG) </w:t>
                  </w:r>
                  <w:r>
                    <w:rPr>
                      <w:rFonts w:ascii="Calibri" w:eastAsia="Times New Roman" w:hAnsi="Calibri"/>
                      <w:b/>
                      <w:bCs/>
                      <w:color w:val="000000"/>
                      <w:sz w:val="18"/>
                      <w:szCs w:val="18"/>
                      <w:lang w:eastAsia="es-CL"/>
                    </w:rPr>
                    <w:t>–</w:t>
                  </w:r>
                  <w:r w:rsidRPr="0004656A">
                    <w:rPr>
                      <w:rFonts w:ascii="Calibri" w:eastAsia="Times New Roman" w:hAnsi="Calibri"/>
                      <w:b/>
                      <w:bCs/>
                      <w:color w:val="000000"/>
                      <w:sz w:val="18"/>
                      <w:szCs w:val="18"/>
                      <w:lang w:eastAsia="es-CL"/>
                    </w:rPr>
                    <w:t xml:space="preserve"> reportado</w:t>
                  </w:r>
                  <w:r>
                    <w:rPr>
                      <w:rFonts w:ascii="Calibri" w:eastAsia="Times New Roman" w:hAnsi="Calibri"/>
                      <w:b/>
                      <w:bCs/>
                      <w:color w:val="000000"/>
                      <w:sz w:val="18"/>
                      <w:szCs w:val="18"/>
                      <w:lang w:eastAsia="es-CL"/>
                    </w:rPr>
                    <w:t xml:space="preserve"> </w:t>
                  </w:r>
                </w:p>
                <w:p w14:paraId="11DA2FCA" w14:textId="58402B8D" w:rsidR="00437D0D" w:rsidRPr="0004656A" w:rsidRDefault="00437D0D" w:rsidP="008912A2">
                  <w:pPr>
                    <w:jc w:val="center"/>
                    <w:rPr>
                      <w:rFonts w:ascii="Calibri" w:eastAsia="Times New Roman" w:hAnsi="Calibri"/>
                      <w:b/>
                      <w:bCs/>
                      <w:color w:val="000000"/>
                      <w:sz w:val="18"/>
                      <w:szCs w:val="18"/>
                      <w:lang w:eastAsia="es-CL"/>
                    </w:rPr>
                  </w:pPr>
                  <w:r>
                    <w:rPr>
                      <w:rFonts w:ascii="Calibri" w:eastAsia="Times New Roman" w:hAnsi="Calibri"/>
                      <w:b/>
                      <w:bCs/>
                      <w:color w:val="000000"/>
                      <w:sz w:val="18"/>
                      <w:szCs w:val="18"/>
                      <w:lang w:eastAsia="es-CL"/>
                    </w:rPr>
                    <w:t>Sist</w:t>
                  </w:r>
                  <w:r w:rsidR="008912A2">
                    <w:rPr>
                      <w:rFonts w:ascii="Calibri" w:eastAsia="Times New Roman" w:hAnsi="Calibri"/>
                      <w:b/>
                      <w:bCs/>
                      <w:color w:val="000000"/>
                      <w:sz w:val="18"/>
                      <w:szCs w:val="18"/>
                      <w:lang w:eastAsia="es-CL"/>
                    </w:rPr>
                    <w:t>ema de Combustión N°6 - DNCG L2</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7A6812C0" w14:textId="4CFC5A2F" w:rsidR="00437D0D" w:rsidRPr="0004656A" w:rsidRDefault="00437D0D" w:rsidP="00437D0D">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Porcentaje de funcionamiento (DNCG) - calculado SMA</w:t>
                  </w:r>
                  <w:r>
                    <w:rPr>
                      <w:rFonts w:ascii="Calibri" w:eastAsia="Times New Roman" w:hAnsi="Calibri"/>
                      <w:b/>
                      <w:bCs/>
                      <w:color w:val="000000"/>
                      <w:sz w:val="18"/>
                      <w:szCs w:val="18"/>
                      <w:lang w:eastAsia="es-CL"/>
                    </w:rPr>
                    <w:t xml:space="preserve"> Sistema de Combustión N°6 - DNCG L2</w:t>
                  </w:r>
                </w:p>
              </w:tc>
            </w:tr>
            <w:tr w:rsidR="0059405C" w:rsidRPr="0004656A" w14:paraId="3490B531"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B956B4"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Enero</w:t>
                  </w:r>
                </w:p>
              </w:tc>
              <w:tc>
                <w:tcPr>
                  <w:tcW w:w="1981" w:type="dxa"/>
                  <w:tcBorders>
                    <w:top w:val="nil"/>
                    <w:left w:val="nil"/>
                    <w:bottom w:val="single" w:sz="4" w:space="0" w:color="auto"/>
                    <w:right w:val="single" w:sz="4" w:space="0" w:color="auto"/>
                  </w:tcBorders>
                  <w:shd w:val="clear" w:color="auto" w:fill="auto"/>
                  <w:vAlign w:val="center"/>
                </w:tcPr>
                <w:p w14:paraId="493FE94B" w14:textId="1239D9E3"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33E5BB0A" w14:textId="56022A93"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0F452B7A" w14:textId="1D74D553"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6BA1ADAD" w14:textId="7C74BAA6"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133192A7"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83EFA5"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Febrero</w:t>
                  </w:r>
                </w:p>
              </w:tc>
              <w:tc>
                <w:tcPr>
                  <w:tcW w:w="1981" w:type="dxa"/>
                  <w:tcBorders>
                    <w:top w:val="nil"/>
                    <w:left w:val="nil"/>
                    <w:bottom w:val="single" w:sz="4" w:space="0" w:color="auto"/>
                    <w:right w:val="single" w:sz="4" w:space="0" w:color="auto"/>
                  </w:tcBorders>
                  <w:shd w:val="clear" w:color="auto" w:fill="auto"/>
                  <w:vAlign w:val="center"/>
                </w:tcPr>
                <w:p w14:paraId="168D546D" w14:textId="3ED07CF1"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587,6</w:t>
                  </w:r>
                </w:p>
              </w:tc>
              <w:tc>
                <w:tcPr>
                  <w:tcW w:w="1701" w:type="dxa"/>
                  <w:tcBorders>
                    <w:top w:val="nil"/>
                    <w:left w:val="nil"/>
                    <w:bottom w:val="single" w:sz="4" w:space="0" w:color="auto"/>
                    <w:right w:val="single" w:sz="4" w:space="0" w:color="auto"/>
                  </w:tcBorders>
                  <w:shd w:val="clear" w:color="auto" w:fill="auto"/>
                  <w:vAlign w:val="center"/>
                </w:tcPr>
                <w:p w14:paraId="46EC9803" w14:textId="00CD108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7D9090B0" w14:textId="3B658A82"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2E0BBBD4" w14:textId="529D121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4E2F2CB8"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FD3D3F3"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Marzo</w:t>
                  </w:r>
                </w:p>
              </w:tc>
              <w:tc>
                <w:tcPr>
                  <w:tcW w:w="1981" w:type="dxa"/>
                  <w:tcBorders>
                    <w:top w:val="nil"/>
                    <w:left w:val="nil"/>
                    <w:bottom w:val="single" w:sz="4" w:space="0" w:color="auto"/>
                    <w:right w:val="single" w:sz="4" w:space="0" w:color="auto"/>
                  </w:tcBorders>
                  <w:shd w:val="clear" w:color="auto" w:fill="auto"/>
                  <w:vAlign w:val="center"/>
                </w:tcPr>
                <w:p w14:paraId="2C7715D4" w14:textId="4D33217A"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532,22</w:t>
                  </w:r>
                </w:p>
              </w:tc>
              <w:tc>
                <w:tcPr>
                  <w:tcW w:w="1701" w:type="dxa"/>
                  <w:tcBorders>
                    <w:top w:val="nil"/>
                    <w:left w:val="nil"/>
                    <w:bottom w:val="single" w:sz="4" w:space="0" w:color="auto"/>
                    <w:right w:val="single" w:sz="4" w:space="0" w:color="auto"/>
                  </w:tcBorders>
                  <w:shd w:val="clear" w:color="auto" w:fill="auto"/>
                  <w:vAlign w:val="center"/>
                </w:tcPr>
                <w:p w14:paraId="6F8D25ED" w14:textId="0F2142E2"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0,49</w:t>
                  </w:r>
                </w:p>
              </w:tc>
              <w:tc>
                <w:tcPr>
                  <w:tcW w:w="1985" w:type="dxa"/>
                  <w:tcBorders>
                    <w:top w:val="nil"/>
                    <w:left w:val="nil"/>
                    <w:bottom w:val="single" w:sz="4" w:space="0" w:color="auto"/>
                    <w:right w:val="single" w:sz="4" w:space="0" w:color="auto"/>
                  </w:tcBorders>
                  <w:shd w:val="clear" w:color="auto" w:fill="auto"/>
                  <w:vAlign w:val="center"/>
                </w:tcPr>
                <w:p w14:paraId="14F4F2FB" w14:textId="0FD250CE"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99,996%</w:t>
                  </w:r>
                </w:p>
              </w:tc>
              <w:tc>
                <w:tcPr>
                  <w:tcW w:w="2409" w:type="dxa"/>
                  <w:tcBorders>
                    <w:top w:val="nil"/>
                    <w:left w:val="nil"/>
                    <w:bottom w:val="single" w:sz="4" w:space="0" w:color="auto"/>
                    <w:right w:val="single" w:sz="4" w:space="0" w:color="auto"/>
                  </w:tcBorders>
                  <w:shd w:val="clear" w:color="auto" w:fill="auto"/>
                  <w:vAlign w:val="center"/>
                </w:tcPr>
                <w:p w14:paraId="141A40A8" w14:textId="542E18B2"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99,91%</w:t>
                  </w:r>
                </w:p>
              </w:tc>
            </w:tr>
            <w:tr w:rsidR="0059405C" w:rsidRPr="0004656A" w14:paraId="233FB94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D377D3"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Abril</w:t>
                  </w:r>
                </w:p>
              </w:tc>
              <w:tc>
                <w:tcPr>
                  <w:tcW w:w="1981" w:type="dxa"/>
                  <w:tcBorders>
                    <w:top w:val="nil"/>
                    <w:left w:val="nil"/>
                    <w:bottom w:val="single" w:sz="4" w:space="0" w:color="auto"/>
                    <w:right w:val="single" w:sz="4" w:space="0" w:color="auto"/>
                  </w:tcBorders>
                  <w:shd w:val="clear" w:color="auto" w:fill="auto"/>
                  <w:vAlign w:val="center"/>
                </w:tcPr>
                <w:p w14:paraId="05A87920" w14:textId="621FC04E"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2B3B7F32" w14:textId="54976177"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248B5EF9" w14:textId="110BB02D"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11C73B6F" w14:textId="2AF6C119"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78E0505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B481FF"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Mayo</w:t>
                  </w:r>
                </w:p>
              </w:tc>
              <w:tc>
                <w:tcPr>
                  <w:tcW w:w="1981" w:type="dxa"/>
                  <w:tcBorders>
                    <w:top w:val="nil"/>
                    <w:left w:val="nil"/>
                    <w:bottom w:val="single" w:sz="4" w:space="0" w:color="auto"/>
                    <w:right w:val="single" w:sz="4" w:space="0" w:color="auto"/>
                  </w:tcBorders>
                  <w:shd w:val="clear" w:color="auto" w:fill="auto"/>
                  <w:vAlign w:val="center"/>
                </w:tcPr>
                <w:p w14:paraId="4DEBEC9D" w14:textId="49B22211"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743,35</w:t>
                  </w:r>
                </w:p>
              </w:tc>
              <w:tc>
                <w:tcPr>
                  <w:tcW w:w="1701" w:type="dxa"/>
                  <w:tcBorders>
                    <w:top w:val="nil"/>
                    <w:left w:val="nil"/>
                    <w:bottom w:val="single" w:sz="4" w:space="0" w:color="auto"/>
                    <w:right w:val="single" w:sz="4" w:space="0" w:color="auto"/>
                  </w:tcBorders>
                  <w:shd w:val="clear" w:color="auto" w:fill="auto"/>
                  <w:vAlign w:val="center"/>
                </w:tcPr>
                <w:p w14:paraId="6EE12470" w14:textId="781EDB58"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0,65</w:t>
                  </w:r>
                </w:p>
              </w:tc>
              <w:tc>
                <w:tcPr>
                  <w:tcW w:w="1985" w:type="dxa"/>
                  <w:tcBorders>
                    <w:top w:val="nil"/>
                    <w:left w:val="nil"/>
                    <w:bottom w:val="single" w:sz="4" w:space="0" w:color="auto"/>
                    <w:right w:val="single" w:sz="4" w:space="0" w:color="auto"/>
                  </w:tcBorders>
                  <w:shd w:val="clear" w:color="auto" w:fill="auto"/>
                  <w:vAlign w:val="center"/>
                </w:tcPr>
                <w:p w14:paraId="4E3FE1FC" w14:textId="52F3547D"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99,996%</w:t>
                  </w:r>
                </w:p>
              </w:tc>
              <w:tc>
                <w:tcPr>
                  <w:tcW w:w="2409" w:type="dxa"/>
                  <w:tcBorders>
                    <w:top w:val="nil"/>
                    <w:left w:val="nil"/>
                    <w:bottom w:val="single" w:sz="4" w:space="0" w:color="auto"/>
                    <w:right w:val="single" w:sz="4" w:space="0" w:color="auto"/>
                  </w:tcBorders>
                  <w:shd w:val="clear" w:color="auto" w:fill="auto"/>
                  <w:vAlign w:val="center"/>
                </w:tcPr>
                <w:p w14:paraId="03CD5FC9" w14:textId="1B47F530"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99,91%</w:t>
                  </w:r>
                </w:p>
              </w:tc>
            </w:tr>
            <w:tr w:rsidR="0059405C" w:rsidRPr="0004656A" w14:paraId="38397E3B"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07663BB"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Junio</w:t>
                  </w:r>
                </w:p>
              </w:tc>
              <w:tc>
                <w:tcPr>
                  <w:tcW w:w="1981" w:type="dxa"/>
                  <w:tcBorders>
                    <w:top w:val="nil"/>
                    <w:left w:val="nil"/>
                    <w:bottom w:val="single" w:sz="4" w:space="0" w:color="auto"/>
                    <w:right w:val="single" w:sz="4" w:space="0" w:color="auto"/>
                  </w:tcBorders>
                  <w:shd w:val="clear" w:color="auto" w:fill="auto"/>
                  <w:vAlign w:val="center"/>
                </w:tcPr>
                <w:p w14:paraId="68DCE635" w14:textId="3C7F69B9" w:rsidR="0059405C" w:rsidRPr="0004656A" w:rsidRDefault="0059405C" w:rsidP="0059405C">
                  <w:pPr>
                    <w:jc w:val="center"/>
                    <w:rPr>
                      <w:rFonts w:ascii="Calibri" w:eastAsia="Times New Roman" w:hAnsi="Calibri"/>
                      <w:sz w:val="18"/>
                      <w:szCs w:val="18"/>
                      <w:lang w:eastAsia="es-CL"/>
                    </w:rPr>
                  </w:pPr>
                  <w:r>
                    <w:rPr>
                      <w:rFonts w:ascii="Calibri" w:hAnsi="Calibri"/>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7D7860F5" w14:textId="648BA8C8" w:rsidR="0059405C" w:rsidRPr="0004656A" w:rsidRDefault="0059405C" w:rsidP="0059405C">
                  <w:pPr>
                    <w:jc w:val="center"/>
                    <w:rPr>
                      <w:rFonts w:ascii="Calibri" w:eastAsia="Times New Roman" w:hAnsi="Calibri"/>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0E2C91D1" w14:textId="3CCAA64E" w:rsidR="0059405C" w:rsidRPr="0004656A" w:rsidRDefault="0059405C" w:rsidP="0059405C">
                  <w:pPr>
                    <w:jc w:val="center"/>
                    <w:rPr>
                      <w:rFonts w:ascii="Calibri" w:eastAsia="Times New Roman" w:hAnsi="Calibri"/>
                      <w:sz w:val="18"/>
                      <w:szCs w:val="18"/>
                      <w:lang w:eastAsia="es-CL"/>
                    </w:rPr>
                  </w:pPr>
                  <w:r>
                    <w:rPr>
                      <w:rFonts w:ascii="Calibri" w:hAnsi="Calibri"/>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5EE2A750" w14:textId="483292E2"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6506A03C"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AC72EE"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Julio</w:t>
                  </w:r>
                </w:p>
              </w:tc>
              <w:tc>
                <w:tcPr>
                  <w:tcW w:w="1981" w:type="dxa"/>
                  <w:tcBorders>
                    <w:top w:val="nil"/>
                    <w:left w:val="nil"/>
                    <w:bottom w:val="single" w:sz="4" w:space="0" w:color="auto"/>
                    <w:right w:val="single" w:sz="4" w:space="0" w:color="auto"/>
                  </w:tcBorders>
                  <w:shd w:val="clear" w:color="auto" w:fill="auto"/>
                  <w:vAlign w:val="center"/>
                </w:tcPr>
                <w:p w14:paraId="42C1D19A" w14:textId="5DE34B72"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2092E32E" w14:textId="633F2E86"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3E221435" w14:textId="3D7ACE4C"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3C6E0D72" w14:textId="2EFD231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3646F611"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3E051F"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Agosto</w:t>
                  </w:r>
                </w:p>
              </w:tc>
              <w:tc>
                <w:tcPr>
                  <w:tcW w:w="1981" w:type="dxa"/>
                  <w:tcBorders>
                    <w:top w:val="nil"/>
                    <w:left w:val="nil"/>
                    <w:bottom w:val="single" w:sz="4" w:space="0" w:color="auto"/>
                    <w:right w:val="single" w:sz="4" w:space="0" w:color="auto"/>
                  </w:tcBorders>
                  <w:shd w:val="clear" w:color="auto" w:fill="auto"/>
                  <w:vAlign w:val="center"/>
                </w:tcPr>
                <w:p w14:paraId="4857629C" w14:textId="6B87700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5B6EC72C" w14:textId="6AFC7001"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43DBCE48" w14:textId="50EA306D"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62857E31" w14:textId="073ADAC7"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6176B404"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B5AC2F7"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Septiembre</w:t>
                  </w:r>
                </w:p>
              </w:tc>
              <w:tc>
                <w:tcPr>
                  <w:tcW w:w="1981" w:type="dxa"/>
                  <w:tcBorders>
                    <w:top w:val="nil"/>
                    <w:left w:val="nil"/>
                    <w:bottom w:val="single" w:sz="4" w:space="0" w:color="auto"/>
                    <w:right w:val="single" w:sz="4" w:space="0" w:color="auto"/>
                  </w:tcBorders>
                  <w:shd w:val="clear" w:color="auto" w:fill="auto"/>
                  <w:vAlign w:val="center"/>
                </w:tcPr>
                <w:p w14:paraId="43F660F0" w14:textId="0E961CD9"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5DF19D8B" w14:textId="5A3309D2"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1935CCD8" w14:textId="45FA540E"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40002ACC" w14:textId="1622A7E0"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128F417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E4EA7A"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Octubre</w:t>
                  </w:r>
                </w:p>
              </w:tc>
              <w:tc>
                <w:tcPr>
                  <w:tcW w:w="1981" w:type="dxa"/>
                  <w:tcBorders>
                    <w:top w:val="nil"/>
                    <w:left w:val="nil"/>
                    <w:bottom w:val="single" w:sz="4" w:space="0" w:color="auto"/>
                    <w:right w:val="single" w:sz="4" w:space="0" w:color="auto"/>
                  </w:tcBorders>
                  <w:shd w:val="clear" w:color="auto" w:fill="auto"/>
                  <w:vAlign w:val="center"/>
                </w:tcPr>
                <w:p w14:paraId="660408CF" w14:textId="692F88E2"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43D2D9C5" w14:textId="112125CF"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0AF93BFA" w14:textId="019236C7"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167E9E65" w14:textId="3FFC9A23"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74118D4D" w14:textId="77777777" w:rsidTr="00492568">
              <w:trPr>
                <w:trHeight w:val="283"/>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CD0261D"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Noviembre</w:t>
                  </w:r>
                </w:p>
              </w:tc>
              <w:tc>
                <w:tcPr>
                  <w:tcW w:w="1981" w:type="dxa"/>
                  <w:tcBorders>
                    <w:top w:val="nil"/>
                    <w:left w:val="nil"/>
                    <w:bottom w:val="single" w:sz="4" w:space="0" w:color="auto"/>
                    <w:right w:val="single" w:sz="4" w:space="0" w:color="auto"/>
                  </w:tcBorders>
                  <w:shd w:val="clear" w:color="auto" w:fill="auto"/>
                  <w:vAlign w:val="center"/>
                </w:tcPr>
                <w:p w14:paraId="7852E7DF" w14:textId="4245D002"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1F963ED7" w14:textId="23DFA20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61F57613" w14:textId="0F34BF54"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20BFAB0B" w14:textId="1920A15E"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9405C" w:rsidRPr="0004656A" w14:paraId="5ECFC700"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66A7AD" w14:textId="77777777" w:rsidR="0059405C" w:rsidRPr="0004656A" w:rsidRDefault="0059405C" w:rsidP="0059405C">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Diciembre</w:t>
                  </w:r>
                </w:p>
              </w:tc>
              <w:tc>
                <w:tcPr>
                  <w:tcW w:w="1981" w:type="dxa"/>
                  <w:tcBorders>
                    <w:top w:val="nil"/>
                    <w:left w:val="nil"/>
                    <w:bottom w:val="single" w:sz="4" w:space="0" w:color="auto"/>
                    <w:right w:val="single" w:sz="4" w:space="0" w:color="auto"/>
                  </w:tcBorders>
                  <w:shd w:val="clear" w:color="auto" w:fill="auto"/>
                  <w:vAlign w:val="center"/>
                </w:tcPr>
                <w:p w14:paraId="5D3B767B" w14:textId="5FA1293E"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4D3D3655" w14:textId="64AAB6AD"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405A3910" w14:textId="1B1B4B28"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100,000%</w:t>
                  </w:r>
                </w:p>
              </w:tc>
              <w:tc>
                <w:tcPr>
                  <w:tcW w:w="2409" w:type="dxa"/>
                  <w:tcBorders>
                    <w:top w:val="nil"/>
                    <w:left w:val="nil"/>
                    <w:bottom w:val="single" w:sz="4" w:space="0" w:color="auto"/>
                    <w:right w:val="single" w:sz="4" w:space="0" w:color="auto"/>
                  </w:tcBorders>
                  <w:shd w:val="clear" w:color="auto" w:fill="auto"/>
                  <w:vAlign w:val="center"/>
                </w:tcPr>
                <w:p w14:paraId="604C0103" w14:textId="1D8ECEB1" w:rsidR="0059405C" w:rsidRPr="0004656A" w:rsidRDefault="0059405C" w:rsidP="0059405C">
                  <w:pPr>
                    <w:jc w:val="center"/>
                    <w:rPr>
                      <w:rFonts w:ascii="Calibri" w:eastAsia="Times New Roman" w:hAnsi="Calibri"/>
                      <w:color w:val="000000"/>
                      <w:sz w:val="18"/>
                      <w:szCs w:val="18"/>
                      <w:lang w:eastAsia="es-CL"/>
                    </w:rPr>
                  </w:pPr>
                  <w:r>
                    <w:rPr>
                      <w:rFonts w:ascii="Calibri" w:hAnsi="Calibri"/>
                      <w:color w:val="000000"/>
                      <w:sz w:val="18"/>
                      <w:szCs w:val="18"/>
                    </w:rPr>
                    <w:t>100,00%</w:t>
                  </w:r>
                </w:p>
              </w:tc>
            </w:tr>
          </w:tbl>
          <w:p w14:paraId="64122EF4" w14:textId="77777777" w:rsidR="00437D0D" w:rsidRPr="00A70FF4" w:rsidRDefault="00437D0D" w:rsidP="00694C0F">
            <w:pPr>
              <w:jc w:val="left"/>
              <w:rPr>
                <w:rFonts w:eastAsia="Times New Roman"/>
                <w:color w:val="000000"/>
                <w:sz w:val="16"/>
                <w:szCs w:val="16"/>
                <w:lang w:eastAsia="es-CL"/>
              </w:rPr>
            </w:pPr>
          </w:p>
        </w:tc>
      </w:tr>
      <w:tr w:rsidR="00437D0D" w:rsidRPr="0025129B" w14:paraId="4D28760A" w14:textId="77777777" w:rsidTr="008912A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3D10BED" w14:textId="77777777" w:rsidR="00437D0D" w:rsidRPr="00D21BC2" w:rsidRDefault="00437D0D" w:rsidP="00694C0F">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D60A64">
              <w:rPr>
                <w:rFonts w:ascii="Calibri" w:eastAsia="Times New Roman" w:hAnsi="Calibri"/>
                <w:b/>
                <w:noProof/>
                <w:color w:val="000000"/>
                <w:sz w:val="18"/>
                <w:szCs w:val="18"/>
                <w:lang w:eastAsia="es-CL"/>
              </w:rPr>
              <w:t>9</w:t>
            </w:r>
            <w:r w:rsidRPr="006D4199">
              <w:rPr>
                <w:rFonts w:ascii="Calibri" w:eastAsia="Times New Roman" w:hAnsi="Calibri"/>
                <w:b/>
                <w:color w:val="000000"/>
                <w:sz w:val="18"/>
                <w:szCs w:val="18"/>
                <w:lang w:eastAsia="es-CL"/>
              </w:rPr>
              <w:fldChar w:fldCharType="end"/>
            </w:r>
          </w:p>
        </w:tc>
        <w:tc>
          <w:tcPr>
            <w:tcW w:w="8268" w:type="dxa"/>
            <w:tcBorders>
              <w:top w:val="single" w:sz="4" w:space="0" w:color="auto"/>
              <w:left w:val="single" w:sz="4" w:space="0" w:color="auto"/>
              <w:bottom w:val="single" w:sz="4" w:space="0" w:color="auto"/>
              <w:right w:val="single" w:sz="4" w:space="0" w:color="000000"/>
            </w:tcBorders>
            <w:vAlign w:val="center"/>
          </w:tcPr>
          <w:p w14:paraId="25C3372D" w14:textId="77777777" w:rsidR="00437D0D" w:rsidRPr="0073624B" w:rsidRDefault="00437D0D" w:rsidP="00694C0F">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437D0D" w:rsidRPr="0025129B" w14:paraId="5D458658" w14:textId="77777777" w:rsidTr="008912A2">
        <w:trPr>
          <w:trHeight w:val="300"/>
          <w:jc w:val="center"/>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24453C6B" w14:textId="77777777" w:rsidR="00437D0D" w:rsidRPr="00D21BC2" w:rsidRDefault="00437D0D" w:rsidP="00694C0F">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188FBCAA" w14:textId="0B8A7BA0" w:rsidR="00437D0D" w:rsidRPr="008912A2" w:rsidRDefault="00437D0D"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D60A64">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N°6 -</w:t>
            </w:r>
            <w:r>
              <w:rPr>
                <w:rFonts w:ascii="Calibri" w:eastAsia="Times New Roman" w:hAnsi="Calibri"/>
                <w:color w:val="000000"/>
                <w:sz w:val="18"/>
                <w:szCs w:val="18"/>
                <w:lang w:eastAsia="es-CL"/>
              </w:rPr>
              <w:t xml:space="preserve"> </w:t>
            </w:r>
            <w:r w:rsidR="00D60A64">
              <w:rPr>
                <w:rFonts w:ascii="Calibri" w:eastAsia="Times New Roman" w:hAnsi="Calibri"/>
                <w:color w:val="000000"/>
                <w:sz w:val="18"/>
                <w:szCs w:val="18"/>
                <w:lang w:eastAsia="es-CL"/>
              </w:rPr>
              <w:t>G</w:t>
            </w:r>
            <w:r>
              <w:rPr>
                <w:rFonts w:ascii="Calibri" w:eastAsia="Times New Roman" w:hAnsi="Calibri"/>
                <w:color w:val="000000"/>
                <w:sz w:val="18"/>
                <w:szCs w:val="18"/>
                <w:lang w:eastAsia="es-CL"/>
              </w:rPr>
              <w:t>ases no condensables diluidos (DNCG)</w:t>
            </w:r>
            <w:r w:rsidR="00D60A64">
              <w:rPr>
                <w:rFonts w:ascii="Calibri" w:eastAsia="Times New Roman" w:hAnsi="Calibri"/>
                <w:color w:val="000000"/>
                <w:sz w:val="18"/>
                <w:szCs w:val="18"/>
                <w:lang w:eastAsia="es-CL"/>
              </w:rPr>
              <w:t>.</w:t>
            </w:r>
          </w:p>
        </w:tc>
      </w:tr>
    </w:tbl>
    <w:p w14:paraId="61DD46EC" w14:textId="5EABA17B" w:rsidR="00E67BA7" w:rsidRDefault="00E67BA7"/>
    <w:p w14:paraId="418B8592" w14:textId="77777777" w:rsidR="001E5AE6" w:rsidRDefault="001E5AE6">
      <w:pPr>
        <w:jc w:val="left"/>
      </w:pPr>
    </w:p>
    <w:tbl>
      <w:tblPr>
        <w:tblW w:w="0" w:type="auto"/>
        <w:jc w:val="center"/>
        <w:tblCellMar>
          <w:left w:w="70" w:type="dxa"/>
          <w:right w:w="70" w:type="dxa"/>
        </w:tblCellMar>
        <w:tblLook w:val="04A0" w:firstRow="1" w:lastRow="0" w:firstColumn="1" w:lastColumn="0" w:noHBand="0" w:noVBand="1"/>
      </w:tblPr>
      <w:tblGrid>
        <w:gridCol w:w="7101"/>
        <w:gridCol w:w="2861"/>
      </w:tblGrid>
      <w:tr w:rsidR="00E67BA7" w:rsidRPr="0025129B" w14:paraId="4ADB05FB" w14:textId="77777777" w:rsidTr="00694C0F">
        <w:trPr>
          <w:trHeight w:val="264"/>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9316B5" w14:textId="77777777" w:rsidR="00E67BA7" w:rsidRPr="0025129B" w:rsidRDefault="00E67BA7" w:rsidP="00694C0F">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E67BA7" w:rsidRPr="0025129B" w14:paraId="2BC3963A" w14:textId="77777777" w:rsidTr="0059405C">
        <w:trPr>
          <w:trHeight w:val="4231"/>
          <w:jc w:val="center"/>
        </w:trPr>
        <w:tc>
          <w:tcPr>
            <w:tcW w:w="9962" w:type="dxa"/>
            <w:gridSpan w:val="2"/>
            <w:tcBorders>
              <w:top w:val="nil"/>
              <w:left w:val="single" w:sz="4" w:space="0" w:color="auto"/>
              <w:right w:val="single" w:sz="4" w:space="0" w:color="auto"/>
            </w:tcBorders>
            <w:shd w:val="clear" w:color="auto" w:fill="auto"/>
            <w:noWrap/>
            <w:vAlign w:val="center"/>
            <w:hideMark/>
          </w:tcPr>
          <w:p w14:paraId="4F813B0F" w14:textId="0C52E8BA" w:rsidR="00E67BA7" w:rsidRPr="0025129B" w:rsidRDefault="0059405C" w:rsidP="00694C0F">
            <w:pPr>
              <w:jc w:val="center"/>
              <w:rPr>
                <w:rFonts w:eastAsia="Times New Roman"/>
                <w:color w:val="000000"/>
                <w:sz w:val="20"/>
                <w:szCs w:val="20"/>
                <w:lang w:eastAsia="es-CL"/>
              </w:rPr>
            </w:pPr>
            <w:r>
              <w:rPr>
                <w:noProof/>
                <w:lang w:eastAsia="es-CL"/>
              </w:rPr>
              <w:drawing>
                <wp:inline distT="0" distB="0" distL="0" distR="0" wp14:anchorId="63B6ED54" wp14:editId="7BBB8D79">
                  <wp:extent cx="6332220" cy="3587115"/>
                  <wp:effectExtent l="0" t="0" r="5080" b="0"/>
                  <wp:docPr id="22" name="Gráfico 2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E67BA7" w:rsidRPr="0025129B" w14:paraId="25E8FAC3" w14:textId="77777777" w:rsidTr="0059405C">
        <w:trPr>
          <w:trHeight w:val="264"/>
          <w:jc w:val="center"/>
        </w:trPr>
        <w:tc>
          <w:tcPr>
            <w:tcW w:w="5864" w:type="dxa"/>
            <w:tcBorders>
              <w:top w:val="single" w:sz="4" w:space="0" w:color="auto"/>
              <w:left w:val="single" w:sz="4" w:space="0" w:color="auto"/>
              <w:bottom w:val="single" w:sz="4" w:space="0" w:color="auto"/>
              <w:right w:val="single" w:sz="4" w:space="0" w:color="000000"/>
            </w:tcBorders>
            <w:noWrap/>
            <w:vAlign w:val="center"/>
            <w:hideMark/>
          </w:tcPr>
          <w:p w14:paraId="0966F881" w14:textId="77777777" w:rsidR="00E67BA7" w:rsidRPr="00D21BC2" w:rsidRDefault="00E67BA7" w:rsidP="00694C0F">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Figura_N° \* ARABIC </w:instrText>
            </w:r>
            <w:r w:rsidRPr="006D4199">
              <w:rPr>
                <w:rFonts w:ascii="Calibri" w:eastAsia="Times New Roman" w:hAnsi="Calibri"/>
                <w:b/>
                <w:color w:val="000000"/>
                <w:sz w:val="18"/>
                <w:szCs w:val="18"/>
                <w:lang w:eastAsia="es-CL"/>
              </w:rPr>
              <w:fldChar w:fldCharType="separate"/>
            </w:r>
            <w:r w:rsidR="00D60A64">
              <w:rPr>
                <w:rFonts w:ascii="Calibri" w:eastAsia="Times New Roman" w:hAnsi="Calibri"/>
                <w:b/>
                <w:noProof/>
                <w:color w:val="000000"/>
                <w:sz w:val="18"/>
                <w:szCs w:val="18"/>
                <w:lang w:eastAsia="es-CL"/>
              </w:rPr>
              <w:t>4</w:t>
            </w:r>
            <w:r w:rsidRPr="006D4199">
              <w:rPr>
                <w:rFonts w:ascii="Calibri" w:eastAsia="Times New Roman" w:hAnsi="Calibri"/>
                <w:b/>
                <w:color w:val="000000"/>
                <w:sz w:val="18"/>
                <w:szCs w:val="18"/>
                <w:lang w:eastAsia="es-CL"/>
              </w:rPr>
              <w:fldChar w:fldCharType="end"/>
            </w:r>
          </w:p>
        </w:tc>
        <w:tc>
          <w:tcPr>
            <w:tcW w:w="4098" w:type="dxa"/>
            <w:tcBorders>
              <w:top w:val="single" w:sz="4" w:space="0" w:color="auto"/>
              <w:left w:val="single" w:sz="4" w:space="0" w:color="auto"/>
              <w:bottom w:val="single" w:sz="4" w:space="0" w:color="auto"/>
              <w:right w:val="single" w:sz="4" w:space="0" w:color="000000"/>
            </w:tcBorders>
            <w:vAlign w:val="center"/>
          </w:tcPr>
          <w:p w14:paraId="4E5820A3" w14:textId="77777777" w:rsidR="00E67BA7" w:rsidRPr="00D21BC2" w:rsidRDefault="00E67BA7" w:rsidP="00694C0F">
            <w:pPr>
              <w:jc w:val="left"/>
              <w:rPr>
                <w:rFonts w:ascii="Calibri" w:eastAsia="Times New Roman" w:hAnsi="Calibri"/>
                <w:b/>
                <w:color w:val="000000"/>
                <w:sz w:val="18"/>
                <w:szCs w:val="18"/>
                <w:lang w:eastAsia="es-CL"/>
              </w:rPr>
            </w:pPr>
            <w:bookmarkStart w:id="93" w:name="_Toc516566985"/>
            <w:r w:rsidRPr="00D21BC2">
              <w:rPr>
                <w:rFonts w:ascii="Calibri" w:eastAsia="Times New Roman" w:hAnsi="Calibri"/>
                <w:b/>
                <w:color w:val="000000"/>
                <w:sz w:val="18"/>
                <w:szCs w:val="18"/>
                <w:lang w:eastAsia="es-CL"/>
              </w:rPr>
              <w:t>Fecha: N/A</w:t>
            </w:r>
            <w:bookmarkEnd w:id="93"/>
          </w:p>
        </w:tc>
      </w:tr>
      <w:tr w:rsidR="00E67BA7" w:rsidRPr="0025129B" w14:paraId="506CD52D" w14:textId="77777777" w:rsidTr="00694C0F">
        <w:trPr>
          <w:trHeight w:val="264"/>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75E8D3BE" w14:textId="77777777" w:rsidR="00E67BA7" w:rsidRPr="00D21BC2" w:rsidRDefault="00E67BA7" w:rsidP="00694C0F">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0010161D" w14:textId="77777777" w:rsidR="00E67BA7" w:rsidRPr="00D21BC2" w:rsidRDefault="00E67BA7" w:rsidP="00694C0F">
            <w:pPr>
              <w:jc w:val="left"/>
              <w:rPr>
                <w:rFonts w:ascii="Calibri" w:eastAsia="Times New Roman" w:hAnsi="Calibri"/>
                <w:color w:val="000000"/>
                <w:sz w:val="18"/>
                <w:szCs w:val="18"/>
                <w:lang w:eastAsia="es-CL"/>
              </w:rPr>
            </w:pPr>
            <w:r w:rsidRPr="00D21BC2">
              <w:rPr>
                <w:rFonts w:ascii="Calibri" w:eastAsia="Times New Roman" w:hAnsi="Calibri"/>
                <w:color w:val="000000"/>
                <w:sz w:val="18"/>
                <w:szCs w:val="18"/>
                <w:lang w:eastAsia="es-CL"/>
              </w:rPr>
              <w:t xml:space="preserve">Porcentaje de Funcionamiento </w:t>
            </w:r>
            <w:r>
              <w:rPr>
                <w:rFonts w:ascii="Calibri" w:eastAsia="Times New Roman" w:hAnsi="Calibri"/>
                <w:color w:val="000000"/>
                <w:sz w:val="18"/>
                <w:szCs w:val="18"/>
                <w:lang w:eastAsia="es-CL"/>
              </w:rPr>
              <w:t xml:space="preserve">Sistemas </w:t>
            </w:r>
            <w:r w:rsidRPr="00D21BC2">
              <w:rPr>
                <w:rFonts w:ascii="Calibri" w:eastAsia="Times New Roman" w:hAnsi="Calibri"/>
                <w:color w:val="000000"/>
                <w:sz w:val="18"/>
                <w:szCs w:val="18"/>
                <w:lang w:eastAsia="es-CL"/>
              </w:rPr>
              <w:t>de Combustión.</w:t>
            </w:r>
          </w:p>
          <w:p w14:paraId="042D1435" w14:textId="77777777" w:rsidR="00E67BA7" w:rsidRPr="00D21BC2" w:rsidRDefault="00E67BA7" w:rsidP="00694C0F">
            <w:pPr>
              <w:pStyle w:val="Descripcin"/>
              <w:rPr>
                <w:rFonts w:ascii="Calibri" w:eastAsia="Times New Roman" w:hAnsi="Calibri" w:cs="Times New Roman"/>
                <w:b w:val="0"/>
                <w:color w:val="000000"/>
                <w:szCs w:val="18"/>
                <w:lang w:eastAsia="es-CL"/>
              </w:rPr>
            </w:pPr>
          </w:p>
        </w:tc>
      </w:tr>
    </w:tbl>
    <w:p w14:paraId="1DB240F1" w14:textId="77777777" w:rsidR="00E67BA7" w:rsidRDefault="00E67BA7">
      <w:pPr>
        <w:jc w:val="left"/>
        <w:sectPr w:rsidR="00E67BA7" w:rsidSect="004C1119">
          <w:pgSz w:w="12240" w:h="15840"/>
          <w:pgMar w:top="1134" w:right="1134" w:bottom="1134" w:left="1134" w:header="709" w:footer="709" w:gutter="0"/>
          <w:cols w:space="708"/>
          <w:docGrid w:linePitch="360"/>
        </w:sectPr>
      </w:pPr>
    </w:p>
    <w:p w14:paraId="51F377AC" w14:textId="39B2353A" w:rsidR="004F67DB" w:rsidRDefault="004F67DB">
      <w:pPr>
        <w:jc w:val="left"/>
      </w:pPr>
    </w:p>
    <w:p w14:paraId="3FF25CA5" w14:textId="77777777" w:rsidR="001172BB" w:rsidRDefault="001172BB" w:rsidP="00E349AF"/>
    <w:p w14:paraId="541755CA" w14:textId="6A444E35" w:rsidR="007015BE" w:rsidRPr="0025129B" w:rsidRDefault="007015BE" w:rsidP="00C958D0">
      <w:pPr>
        <w:pStyle w:val="Ttulo1"/>
      </w:pPr>
      <w:bookmarkStart w:id="94" w:name="_Toc352840404"/>
      <w:bookmarkStart w:id="95" w:name="_Toc352841464"/>
      <w:bookmarkStart w:id="96" w:name="_Toc468698928"/>
      <w:bookmarkStart w:id="97" w:name="_Toc27477985"/>
      <w:r w:rsidRPr="0025129B">
        <w:t>CONCLUSIONES.</w:t>
      </w:r>
      <w:bookmarkEnd w:id="94"/>
      <w:bookmarkEnd w:id="95"/>
      <w:bookmarkEnd w:id="96"/>
      <w:bookmarkEnd w:id="97"/>
    </w:p>
    <w:p w14:paraId="0A095593" w14:textId="77777777" w:rsidR="00F36F7C" w:rsidRPr="0025129B" w:rsidRDefault="00F36F7C" w:rsidP="00F36F7C">
      <w:pPr>
        <w:rPr>
          <w:rFonts w:cstheme="minorHAnsi"/>
        </w:rPr>
      </w:pPr>
    </w:p>
    <w:p w14:paraId="5602AF13" w14:textId="75B25C7F" w:rsidR="002468E0" w:rsidRPr="0025129B" w:rsidRDefault="002468E0" w:rsidP="002468E0">
      <w:pPr>
        <w:pStyle w:val="Prrafodelista"/>
        <w:ind w:left="0"/>
        <w:rPr>
          <w:rFonts w:cstheme="minorHAnsi"/>
          <w:b/>
          <w:sz w:val="20"/>
          <w:szCs w:val="20"/>
        </w:rPr>
      </w:pPr>
      <w:r w:rsidRPr="007243E3">
        <w:rPr>
          <w:rFonts w:cstheme="minorHAnsi"/>
          <w:sz w:val="20"/>
          <w:szCs w:val="20"/>
        </w:rPr>
        <w:t xml:space="preserve">De la revisión realizada a los reportes mensuales y antecedentes asociados a la </w:t>
      </w:r>
      <w:r w:rsidRPr="007243E3">
        <w:rPr>
          <w:rFonts w:cstheme="minorHAnsi"/>
          <w:b/>
          <w:sz w:val="20"/>
          <w:szCs w:val="20"/>
        </w:rPr>
        <w:t>Planta</w:t>
      </w:r>
      <w:r w:rsidR="00454C55" w:rsidRPr="007243E3">
        <w:rPr>
          <w:rFonts w:cstheme="minorHAnsi"/>
          <w:b/>
          <w:sz w:val="20"/>
          <w:szCs w:val="20"/>
        </w:rPr>
        <w:t xml:space="preserve"> Santa Fe</w:t>
      </w:r>
      <w:r w:rsidRPr="007243E3">
        <w:rPr>
          <w:rFonts w:cstheme="minorHAnsi"/>
          <w:b/>
          <w:sz w:val="20"/>
          <w:szCs w:val="20"/>
        </w:rPr>
        <w:t xml:space="preserve"> de la empresa CMPC </w:t>
      </w:r>
      <w:r w:rsidR="00454C55" w:rsidRPr="007243E3">
        <w:rPr>
          <w:rFonts w:cstheme="minorHAnsi"/>
          <w:b/>
          <w:sz w:val="20"/>
          <w:szCs w:val="20"/>
        </w:rPr>
        <w:t>Pulp</w:t>
      </w:r>
      <w:r w:rsidRPr="007243E3">
        <w:rPr>
          <w:rFonts w:cstheme="minorHAnsi"/>
          <w:b/>
          <w:sz w:val="20"/>
          <w:szCs w:val="20"/>
        </w:rPr>
        <w:t xml:space="preserve"> S.A</w:t>
      </w:r>
      <w:r w:rsidRPr="007243E3">
        <w:rPr>
          <w:rFonts w:cstheme="minorHAnsi"/>
          <w:sz w:val="20"/>
          <w:szCs w:val="20"/>
        </w:rPr>
        <w:t xml:space="preserve">., así como a sus fuentes </w:t>
      </w:r>
      <w:r w:rsidR="00347A07" w:rsidRPr="007243E3">
        <w:rPr>
          <w:rFonts w:cstheme="minorHAnsi"/>
          <w:sz w:val="20"/>
          <w:szCs w:val="20"/>
        </w:rPr>
        <w:t>Incinerador 1, Caldera de Biomasa 1, Incinerador 2,</w:t>
      </w:r>
      <w:r w:rsidR="007243E3" w:rsidRPr="007243E3">
        <w:rPr>
          <w:rFonts w:cstheme="minorHAnsi"/>
          <w:sz w:val="20"/>
          <w:szCs w:val="20"/>
        </w:rPr>
        <w:t xml:space="preserve"> Incinerador 3,</w:t>
      </w:r>
      <w:r w:rsidR="00347A07" w:rsidRPr="007243E3">
        <w:rPr>
          <w:rFonts w:cstheme="minorHAnsi"/>
          <w:sz w:val="20"/>
          <w:szCs w:val="20"/>
        </w:rPr>
        <w:t xml:space="preserve"> Horno de Cal L1, Caldera Recuperadora L1, Caldera Recuperadora L2 y Horno de Cal L2</w:t>
      </w:r>
      <w:r w:rsidRPr="007243E3">
        <w:rPr>
          <w:rFonts w:cstheme="minorHAnsi"/>
          <w:sz w:val="20"/>
          <w:szCs w:val="20"/>
        </w:rPr>
        <w:t>, es posible señalar que</w:t>
      </w:r>
      <w:bookmarkStart w:id="98" w:name="_GoBack"/>
      <w:bookmarkEnd w:id="98"/>
      <w:r w:rsidRPr="007243E3">
        <w:rPr>
          <w:rFonts w:cstheme="minorHAnsi"/>
          <w:sz w:val="20"/>
          <w:szCs w:val="20"/>
        </w:rPr>
        <w:t xml:space="preserve"> para el periodo evaluado, desde el 1 </w:t>
      </w:r>
      <w:r w:rsidR="005F3643" w:rsidRPr="007243E3">
        <w:rPr>
          <w:rFonts w:cstheme="minorHAnsi"/>
          <w:sz w:val="20"/>
          <w:szCs w:val="20"/>
        </w:rPr>
        <w:t xml:space="preserve">enero al 31 de diciembre de </w:t>
      </w:r>
      <w:r w:rsidR="00C45EFF" w:rsidRPr="007243E3">
        <w:rPr>
          <w:rFonts w:cstheme="minorHAnsi"/>
          <w:sz w:val="20"/>
          <w:szCs w:val="20"/>
        </w:rPr>
        <w:t>20</w:t>
      </w:r>
      <w:r w:rsidR="0059405C">
        <w:rPr>
          <w:rFonts w:cstheme="minorHAnsi"/>
          <w:sz w:val="20"/>
          <w:szCs w:val="20"/>
        </w:rPr>
        <w:t>20</w:t>
      </w:r>
      <w:r w:rsidRPr="007243E3">
        <w:rPr>
          <w:rFonts w:cstheme="minorHAnsi"/>
          <w:sz w:val="20"/>
          <w:szCs w:val="20"/>
        </w:rPr>
        <w:t>, ésta cumple con los límites de emisión de H</w:t>
      </w:r>
      <w:r w:rsidRPr="007243E3">
        <w:rPr>
          <w:rFonts w:cstheme="minorHAnsi"/>
          <w:sz w:val="20"/>
          <w:szCs w:val="20"/>
          <w:vertAlign w:val="subscript"/>
        </w:rPr>
        <w:t>2</w:t>
      </w:r>
      <w:r w:rsidRPr="007243E3">
        <w:rPr>
          <w:rFonts w:cstheme="minorHAnsi"/>
          <w:sz w:val="20"/>
          <w:szCs w:val="20"/>
        </w:rPr>
        <w:t>S establecidos en el D.S</w:t>
      </w:r>
      <w:r w:rsidR="005F3643" w:rsidRPr="007243E3">
        <w:rPr>
          <w:rFonts w:cstheme="minorHAnsi"/>
          <w:sz w:val="20"/>
          <w:szCs w:val="20"/>
        </w:rPr>
        <w:t xml:space="preserve">.37/2013 MMA durante el año </w:t>
      </w:r>
      <w:r w:rsidR="00C45EFF" w:rsidRPr="007243E3">
        <w:rPr>
          <w:rFonts w:cstheme="minorHAnsi"/>
          <w:sz w:val="20"/>
          <w:szCs w:val="20"/>
        </w:rPr>
        <w:t>20</w:t>
      </w:r>
      <w:r w:rsidR="0059405C">
        <w:rPr>
          <w:rFonts w:cstheme="minorHAnsi"/>
          <w:sz w:val="20"/>
          <w:szCs w:val="20"/>
        </w:rPr>
        <w:t>20</w:t>
      </w:r>
      <w:r w:rsidRPr="007243E3">
        <w:rPr>
          <w:rFonts w:cstheme="minorHAnsi"/>
          <w:sz w:val="20"/>
          <w:szCs w:val="20"/>
        </w:rPr>
        <w:t xml:space="preserve"> y no se presentan hallazgos.</w:t>
      </w:r>
    </w:p>
    <w:p w14:paraId="4F7D53D3" w14:textId="77777777" w:rsidR="008053C5" w:rsidRDefault="008053C5" w:rsidP="00893A4E">
      <w:pPr>
        <w:pStyle w:val="Prrafodelista"/>
        <w:ind w:left="0"/>
        <w:rPr>
          <w:rFonts w:cstheme="minorHAnsi"/>
          <w:b/>
          <w:sz w:val="14"/>
          <w:szCs w:val="24"/>
        </w:rPr>
      </w:pPr>
    </w:p>
    <w:p w14:paraId="1605B66C" w14:textId="77777777" w:rsidR="008053C5" w:rsidRDefault="008053C5" w:rsidP="00893A4E">
      <w:pPr>
        <w:pStyle w:val="Prrafodelista"/>
        <w:ind w:left="0"/>
        <w:rPr>
          <w:rFonts w:cstheme="minorHAnsi"/>
          <w:b/>
          <w:sz w:val="14"/>
          <w:szCs w:val="24"/>
        </w:rPr>
      </w:pPr>
    </w:p>
    <w:p w14:paraId="718EFB3C" w14:textId="77777777" w:rsidR="00347A07" w:rsidRDefault="00347A07" w:rsidP="00347A07">
      <w:pPr>
        <w:jc w:val="left"/>
      </w:pPr>
    </w:p>
    <w:p w14:paraId="154933AC" w14:textId="77777777" w:rsidR="00347A07" w:rsidRDefault="00347A07" w:rsidP="00347A07">
      <w:pPr>
        <w:jc w:val="left"/>
      </w:pPr>
    </w:p>
    <w:p w14:paraId="18AC683F" w14:textId="77777777" w:rsidR="00347A07" w:rsidRDefault="00347A07" w:rsidP="00893A4E">
      <w:pPr>
        <w:pStyle w:val="Prrafodelista"/>
        <w:ind w:left="0"/>
        <w:rPr>
          <w:rFonts w:cstheme="minorHAnsi"/>
          <w:b/>
          <w:sz w:val="14"/>
          <w:szCs w:val="24"/>
        </w:rPr>
      </w:pPr>
    </w:p>
    <w:p w14:paraId="29280491" w14:textId="77777777" w:rsidR="00347A07" w:rsidRDefault="00347A07" w:rsidP="00893A4E">
      <w:pPr>
        <w:pStyle w:val="Prrafodelista"/>
        <w:ind w:left="0"/>
        <w:rPr>
          <w:rFonts w:cstheme="minorHAnsi"/>
          <w:b/>
          <w:sz w:val="14"/>
          <w:szCs w:val="24"/>
        </w:rPr>
      </w:pPr>
    </w:p>
    <w:p w14:paraId="7F43F3AE" w14:textId="77777777" w:rsidR="00347A07" w:rsidRDefault="00347A07" w:rsidP="00893A4E">
      <w:pPr>
        <w:pStyle w:val="Prrafodelista"/>
        <w:ind w:left="0"/>
        <w:rPr>
          <w:rFonts w:cstheme="minorHAnsi"/>
          <w:b/>
          <w:sz w:val="14"/>
          <w:szCs w:val="24"/>
        </w:rPr>
      </w:pPr>
    </w:p>
    <w:p w14:paraId="6CE86593" w14:textId="77777777" w:rsidR="00347A07" w:rsidRPr="003E13C8" w:rsidRDefault="00347A07" w:rsidP="00893A4E">
      <w:pPr>
        <w:pStyle w:val="Prrafodelista"/>
        <w:ind w:left="0"/>
        <w:rPr>
          <w:rFonts w:cstheme="minorHAnsi"/>
          <w:bCs/>
          <w:sz w:val="14"/>
          <w:szCs w:val="24"/>
        </w:rPr>
      </w:pPr>
    </w:p>
    <w:p w14:paraId="2A8DB2E9" w14:textId="77777777" w:rsidR="00347A07" w:rsidRDefault="00347A07" w:rsidP="00893A4E">
      <w:pPr>
        <w:pStyle w:val="Prrafodelista"/>
        <w:ind w:left="0"/>
        <w:rPr>
          <w:rFonts w:cstheme="minorHAnsi"/>
          <w:b/>
          <w:sz w:val="14"/>
          <w:szCs w:val="24"/>
        </w:rPr>
      </w:pPr>
    </w:p>
    <w:p w14:paraId="1ACE75E9" w14:textId="4FDA159D" w:rsidR="005B38F1" w:rsidRPr="0025129B" w:rsidRDefault="005B38F1" w:rsidP="005B38F1">
      <w:pPr>
        <w:pStyle w:val="Ttulo1"/>
      </w:pPr>
      <w:bookmarkStart w:id="99" w:name="_Toc352840405"/>
      <w:bookmarkStart w:id="100" w:name="_Toc352841465"/>
      <w:bookmarkStart w:id="101" w:name="_Toc468698929"/>
      <w:bookmarkStart w:id="102" w:name="_Toc27477986"/>
      <w:r w:rsidRPr="0025129B">
        <w:t>ANEXOS.</w:t>
      </w:r>
      <w:bookmarkEnd w:id="99"/>
      <w:bookmarkEnd w:id="100"/>
      <w:bookmarkEnd w:id="101"/>
      <w:bookmarkEnd w:id="102"/>
    </w:p>
    <w:p w14:paraId="7D8E2915" w14:textId="77777777" w:rsidR="005B38F1" w:rsidRPr="0025129B" w:rsidRDefault="005B38F1" w:rsidP="005B38F1">
      <w:pPr>
        <w:rPr>
          <w:sz w:val="20"/>
          <w:szCs w:val="20"/>
        </w:rPr>
      </w:pPr>
    </w:p>
    <w:p w14:paraId="51CB08BC"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661FC6" w:rsidRPr="0025129B" w14:paraId="62652C00" w14:textId="77777777" w:rsidTr="00E63F3B">
        <w:trPr>
          <w:trHeight w:val="286"/>
          <w:jc w:val="center"/>
        </w:trPr>
        <w:tc>
          <w:tcPr>
            <w:tcW w:w="1038" w:type="pct"/>
            <w:shd w:val="clear" w:color="auto" w:fill="D9D9D9" w:themeFill="background1" w:themeFillShade="D9"/>
          </w:tcPr>
          <w:p w14:paraId="5D121B14" w14:textId="77777777" w:rsidR="00661FC6" w:rsidRPr="0025129B" w:rsidRDefault="00661FC6" w:rsidP="00E63F3B">
            <w:pPr>
              <w:jc w:val="center"/>
              <w:rPr>
                <w:rFonts w:cstheme="minorHAnsi"/>
                <w:b/>
              </w:rPr>
            </w:pPr>
            <w:r w:rsidRPr="0025129B">
              <w:rPr>
                <w:rFonts w:cstheme="minorHAnsi"/>
                <w:b/>
              </w:rPr>
              <w:t>N° Anexo</w:t>
            </w:r>
          </w:p>
        </w:tc>
        <w:tc>
          <w:tcPr>
            <w:tcW w:w="3962" w:type="pct"/>
            <w:shd w:val="clear" w:color="auto" w:fill="D9D9D9" w:themeFill="background1" w:themeFillShade="D9"/>
          </w:tcPr>
          <w:p w14:paraId="1AA5B6DE" w14:textId="77777777" w:rsidR="00661FC6" w:rsidRPr="0025129B" w:rsidRDefault="00661FC6" w:rsidP="00E63F3B">
            <w:pPr>
              <w:jc w:val="center"/>
              <w:rPr>
                <w:rFonts w:cstheme="minorHAnsi"/>
                <w:b/>
              </w:rPr>
            </w:pPr>
            <w:r w:rsidRPr="0025129B">
              <w:rPr>
                <w:rFonts w:cstheme="minorHAnsi"/>
                <w:b/>
              </w:rPr>
              <w:t>Nombre Anexo</w:t>
            </w:r>
          </w:p>
        </w:tc>
      </w:tr>
      <w:tr w:rsidR="00661FC6" w:rsidRPr="0025129B" w14:paraId="3ADB256F" w14:textId="77777777" w:rsidTr="00E63F3B">
        <w:trPr>
          <w:trHeight w:val="286"/>
          <w:jc w:val="center"/>
        </w:trPr>
        <w:tc>
          <w:tcPr>
            <w:tcW w:w="1038" w:type="pct"/>
            <w:vAlign w:val="center"/>
          </w:tcPr>
          <w:p w14:paraId="5E55F588" w14:textId="77777777" w:rsidR="00661FC6" w:rsidRPr="007243E3" w:rsidRDefault="00661FC6" w:rsidP="00E63F3B">
            <w:pPr>
              <w:jc w:val="center"/>
              <w:rPr>
                <w:rFonts w:cstheme="minorHAnsi"/>
              </w:rPr>
            </w:pPr>
            <w:r w:rsidRPr="007243E3">
              <w:rPr>
                <w:rFonts w:cstheme="minorHAnsi"/>
              </w:rPr>
              <w:t>1</w:t>
            </w:r>
          </w:p>
        </w:tc>
        <w:tc>
          <w:tcPr>
            <w:tcW w:w="3962" w:type="pct"/>
            <w:vAlign w:val="center"/>
          </w:tcPr>
          <w:p w14:paraId="22B95413" w14:textId="450530DD" w:rsidR="00661FC6" w:rsidRPr="007243E3" w:rsidRDefault="00661FC6" w:rsidP="00E63F3B">
            <w:pPr>
              <w:rPr>
                <w:rFonts w:cstheme="minorHAnsi"/>
              </w:rPr>
            </w:pPr>
            <w:r w:rsidRPr="007243E3">
              <w:rPr>
                <w:rFonts w:cstheme="minorHAnsi"/>
              </w:rPr>
              <w:t xml:space="preserve">Reportes Mensuales </w:t>
            </w:r>
            <w:r w:rsidR="006B0CAE" w:rsidRPr="007243E3">
              <w:rPr>
                <w:rFonts w:cstheme="minorHAnsi"/>
              </w:rPr>
              <w:t>y Consolidado Anual TRS año 20</w:t>
            </w:r>
            <w:r w:rsidR="0059405C">
              <w:rPr>
                <w:rFonts w:cstheme="minorHAnsi"/>
              </w:rPr>
              <w:t>20</w:t>
            </w:r>
          </w:p>
        </w:tc>
      </w:tr>
    </w:tbl>
    <w:p w14:paraId="4608556D" w14:textId="29D48CB1" w:rsidR="005B38F1" w:rsidRPr="005B38F1" w:rsidRDefault="005B38F1" w:rsidP="006D4199">
      <w:pPr>
        <w:jc w:val="left"/>
      </w:pPr>
    </w:p>
    <w:sectPr w:rsidR="005B38F1" w:rsidRPr="005B38F1" w:rsidSect="00A70F8F">
      <w:pgSz w:w="12240" w:h="15840"/>
      <w:pgMar w:top="1134" w:right="1134"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F7EB5E" w16cid:durableId="243E67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3E80B" w14:textId="77777777" w:rsidR="00653991" w:rsidRDefault="00653991" w:rsidP="00870FF2">
      <w:r>
        <w:separator/>
      </w:r>
    </w:p>
    <w:p w14:paraId="0349C3F2" w14:textId="77777777" w:rsidR="00653991" w:rsidRDefault="00653991" w:rsidP="00870FF2"/>
    <w:p w14:paraId="3FEECC24" w14:textId="77777777" w:rsidR="00653991" w:rsidRDefault="00653991"/>
  </w:endnote>
  <w:endnote w:type="continuationSeparator" w:id="0">
    <w:p w14:paraId="5B101BAC" w14:textId="77777777" w:rsidR="00653991" w:rsidRDefault="00653991" w:rsidP="00870FF2">
      <w:r>
        <w:continuationSeparator/>
      </w:r>
    </w:p>
    <w:p w14:paraId="140275C5" w14:textId="77777777" w:rsidR="00653991" w:rsidRDefault="00653991" w:rsidP="00870FF2"/>
    <w:p w14:paraId="3D6CC9B4" w14:textId="77777777" w:rsidR="00653991" w:rsidRDefault="00653991"/>
  </w:endnote>
  <w:endnote w:type="continuationNotice" w:id="1">
    <w:p w14:paraId="623E31A8" w14:textId="77777777" w:rsidR="00653991" w:rsidRDefault="00653991"/>
    <w:p w14:paraId="0703F032" w14:textId="77777777" w:rsidR="00653991" w:rsidRDefault="00653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0-5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8907"/>
      <w:docPartObj>
        <w:docPartGallery w:val="Page Numbers (Bottom of Page)"/>
        <w:docPartUnique/>
      </w:docPartObj>
    </w:sdtPr>
    <w:sdtEndPr/>
    <w:sdtContent>
      <w:p w14:paraId="3A3C0D9C" w14:textId="77777777" w:rsidR="00636F04" w:rsidRDefault="00636F04">
        <w:pPr>
          <w:pStyle w:val="Piedepgina"/>
          <w:jc w:val="right"/>
        </w:pPr>
        <w:r w:rsidRPr="004E5529">
          <w:fldChar w:fldCharType="begin"/>
        </w:r>
        <w:r w:rsidRPr="004E5529">
          <w:instrText>PAGE   \* MERGEFORMAT</w:instrText>
        </w:r>
        <w:r w:rsidRPr="004E5529">
          <w:fldChar w:fldCharType="separate"/>
        </w:r>
        <w:r w:rsidR="00C0530C" w:rsidRPr="00C0530C">
          <w:rPr>
            <w:noProof/>
            <w:lang w:val="es-ES"/>
          </w:rPr>
          <w:t>18</w:t>
        </w:r>
        <w:r w:rsidRPr="004E5529">
          <w:fldChar w:fldCharType="end"/>
        </w:r>
      </w:p>
    </w:sdtContent>
  </w:sdt>
  <w:p w14:paraId="46BEC655" w14:textId="77777777" w:rsidR="00636F04" w:rsidRPr="00411E4F" w:rsidRDefault="00636F04"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26CE257D" w14:textId="4ACF21CF" w:rsidR="00636F04" w:rsidRPr="001E5DA9" w:rsidRDefault="00636F04" w:rsidP="00EF3F70">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w:t>
    </w:r>
    <w:r>
      <w:rPr>
        <w:color w:val="000000" w:themeColor="text1"/>
        <w:sz w:val="16"/>
        <w:szCs w:val="16"/>
      </w:rPr>
      <w:t>/</w:t>
    </w:r>
    <w:r w:rsidRPr="001108C3">
      <w:rPr>
        <w:rStyle w:val="Hipervnculo"/>
        <w:rFonts w:cstheme="minorHAnsi"/>
        <w:color w:val="auto"/>
        <w:sz w:val="16"/>
        <w:u w:val="none"/>
      </w:rPr>
      <w:t xml:space="preserve">  </w:t>
    </w:r>
    <w:hyperlink r:id="rId1" w:history="1">
      <w:r w:rsidRPr="001108C3">
        <w:rPr>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636F04" w:rsidRDefault="00636F04" w:rsidP="00870FF2">
    <w:pPr>
      <w:pStyle w:val="Piedepgina"/>
    </w:pPr>
  </w:p>
  <w:p w14:paraId="75042874" w14:textId="77777777" w:rsidR="00636F04" w:rsidRDefault="00636F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3795A" w14:textId="77777777" w:rsidR="00653991" w:rsidRDefault="00653991" w:rsidP="00870FF2">
      <w:r>
        <w:separator/>
      </w:r>
    </w:p>
    <w:p w14:paraId="7B8342EA" w14:textId="77777777" w:rsidR="00653991" w:rsidRDefault="00653991" w:rsidP="00870FF2"/>
    <w:p w14:paraId="75AB0750" w14:textId="77777777" w:rsidR="00653991" w:rsidRDefault="00653991"/>
  </w:footnote>
  <w:footnote w:type="continuationSeparator" w:id="0">
    <w:p w14:paraId="056695E8" w14:textId="77777777" w:rsidR="00653991" w:rsidRDefault="00653991" w:rsidP="00870FF2">
      <w:r>
        <w:continuationSeparator/>
      </w:r>
    </w:p>
    <w:p w14:paraId="4B91A2DF" w14:textId="77777777" w:rsidR="00653991" w:rsidRDefault="00653991" w:rsidP="00870FF2"/>
    <w:p w14:paraId="2D222AB1" w14:textId="77777777" w:rsidR="00653991" w:rsidRDefault="00653991"/>
  </w:footnote>
  <w:footnote w:type="continuationNotice" w:id="1">
    <w:p w14:paraId="4C8112C3" w14:textId="77777777" w:rsidR="00653991" w:rsidRDefault="00653991"/>
    <w:p w14:paraId="0EB9A5E6" w14:textId="77777777" w:rsidR="00653991" w:rsidRDefault="006539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636F04" w:rsidRDefault="00636F04">
    <w:pPr>
      <w:pStyle w:val="Encabezado"/>
    </w:pPr>
    <w:r>
      <w:rPr>
        <w:rFonts w:ascii="Tahoma" w:hAnsi="Tahoma"/>
        <w:noProof/>
        <w:lang w:eastAsia="es-CL"/>
      </w:rPr>
      <w:drawing>
        <wp:inline distT="0" distB="0" distL="0" distR="0" wp14:anchorId="7C8C72F3" wp14:editId="3322BF20">
          <wp:extent cx="2495550" cy="61866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636F04" w:rsidRDefault="00636F04"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172C15CE"/>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8"/>
  </w:num>
  <w:num w:numId="3">
    <w:abstractNumId w:val="1"/>
  </w:num>
  <w:num w:numId="4">
    <w:abstractNumId w:val="3"/>
  </w:num>
  <w:num w:numId="5">
    <w:abstractNumId w:val="5"/>
  </w:num>
  <w:num w:numId="6">
    <w:abstractNumId w:val="9"/>
  </w:num>
  <w:num w:numId="7">
    <w:abstractNumId w:val="4"/>
  </w:num>
  <w:num w:numId="8">
    <w:abstractNumId w:val="6"/>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3623"/>
    <w:rsid w:val="00004C82"/>
    <w:rsid w:val="00004D1D"/>
    <w:rsid w:val="00004DA9"/>
    <w:rsid w:val="0000504B"/>
    <w:rsid w:val="000050B6"/>
    <w:rsid w:val="000063B5"/>
    <w:rsid w:val="0000671C"/>
    <w:rsid w:val="00006FE0"/>
    <w:rsid w:val="000070A0"/>
    <w:rsid w:val="000073C0"/>
    <w:rsid w:val="00007BD6"/>
    <w:rsid w:val="00007F36"/>
    <w:rsid w:val="00010057"/>
    <w:rsid w:val="000104C3"/>
    <w:rsid w:val="00010951"/>
    <w:rsid w:val="0001105A"/>
    <w:rsid w:val="000111CD"/>
    <w:rsid w:val="00011B43"/>
    <w:rsid w:val="00012236"/>
    <w:rsid w:val="0001223F"/>
    <w:rsid w:val="00012AA2"/>
    <w:rsid w:val="00012EFD"/>
    <w:rsid w:val="000143C8"/>
    <w:rsid w:val="00015199"/>
    <w:rsid w:val="000151C7"/>
    <w:rsid w:val="000165CF"/>
    <w:rsid w:val="000165D1"/>
    <w:rsid w:val="00016950"/>
    <w:rsid w:val="00017147"/>
    <w:rsid w:val="0001781A"/>
    <w:rsid w:val="000179CE"/>
    <w:rsid w:val="0002008E"/>
    <w:rsid w:val="0002019C"/>
    <w:rsid w:val="000201D0"/>
    <w:rsid w:val="000201ED"/>
    <w:rsid w:val="000209B6"/>
    <w:rsid w:val="00021B10"/>
    <w:rsid w:val="00021DDC"/>
    <w:rsid w:val="00022921"/>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344D"/>
    <w:rsid w:val="0003408B"/>
    <w:rsid w:val="00035709"/>
    <w:rsid w:val="0003599B"/>
    <w:rsid w:val="00035E71"/>
    <w:rsid w:val="000361F7"/>
    <w:rsid w:val="00036314"/>
    <w:rsid w:val="00036D37"/>
    <w:rsid w:val="000378D0"/>
    <w:rsid w:val="00037D08"/>
    <w:rsid w:val="00037F70"/>
    <w:rsid w:val="00040E05"/>
    <w:rsid w:val="00040F4E"/>
    <w:rsid w:val="00041C3F"/>
    <w:rsid w:val="00041FA4"/>
    <w:rsid w:val="00042CA6"/>
    <w:rsid w:val="00043318"/>
    <w:rsid w:val="0004340C"/>
    <w:rsid w:val="00043B71"/>
    <w:rsid w:val="00044B58"/>
    <w:rsid w:val="00044ED6"/>
    <w:rsid w:val="00045DA2"/>
    <w:rsid w:val="000463A5"/>
    <w:rsid w:val="0004656A"/>
    <w:rsid w:val="0004668A"/>
    <w:rsid w:val="00047872"/>
    <w:rsid w:val="0004795B"/>
    <w:rsid w:val="00047D2A"/>
    <w:rsid w:val="00050D4E"/>
    <w:rsid w:val="00051C01"/>
    <w:rsid w:val="000525C4"/>
    <w:rsid w:val="000529FC"/>
    <w:rsid w:val="00052B79"/>
    <w:rsid w:val="000532FE"/>
    <w:rsid w:val="000534A8"/>
    <w:rsid w:val="00053B98"/>
    <w:rsid w:val="00053FAE"/>
    <w:rsid w:val="0005403F"/>
    <w:rsid w:val="000542ED"/>
    <w:rsid w:val="00054F6E"/>
    <w:rsid w:val="00055205"/>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0F2"/>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84A"/>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314"/>
    <w:rsid w:val="000953A2"/>
    <w:rsid w:val="000959D8"/>
    <w:rsid w:val="00095A4A"/>
    <w:rsid w:val="00096213"/>
    <w:rsid w:val="00096366"/>
    <w:rsid w:val="00096587"/>
    <w:rsid w:val="000A004C"/>
    <w:rsid w:val="000A027D"/>
    <w:rsid w:val="000A0A40"/>
    <w:rsid w:val="000A216C"/>
    <w:rsid w:val="000A250B"/>
    <w:rsid w:val="000A3133"/>
    <w:rsid w:val="000A321B"/>
    <w:rsid w:val="000A3227"/>
    <w:rsid w:val="000A38C4"/>
    <w:rsid w:val="000A3F4B"/>
    <w:rsid w:val="000A46D4"/>
    <w:rsid w:val="000A48D7"/>
    <w:rsid w:val="000A4D15"/>
    <w:rsid w:val="000A506E"/>
    <w:rsid w:val="000A6543"/>
    <w:rsid w:val="000A6BEE"/>
    <w:rsid w:val="000A7307"/>
    <w:rsid w:val="000A7B10"/>
    <w:rsid w:val="000B07B6"/>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0A9D"/>
    <w:rsid w:val="000C128D"/>
    <w:rsid w:val="000C2348"/>
    <w:rsid w:val="000C2811"/>
    <w:rsid w:val="000C394D"/>
    <w:rsid w:val="000C4679"/>
    <w:rsid w:val="000C5064"/>
    <w:rsid w:val="000C63A4"/>
    <w:rsid w:val="000C76C0"/>
    <w:rsid w:val="000C7901"/>
    <w:rsid w:val="000D03DA"/>
    <w:rsid w:val="000D079E"/>
    <w:rsid w:val="000D1CFD"/>
    <w:rsid w:val="000D259C"/>
    <w:rsid w:val="000D3D2A"/>
    <w:rsid w:val="000D4297"/>
    <w:rsid w:val="000D5DA4"/>
    <w:rsid w:val="000D6079"/>
    <w:rsid w:val="000D607C"/>
    <w:rsid w:val="000D6468"/>
    <w:rsid w:val="000D6A9E"/>
    <w:rsid w:val="000D6F8D"/>
    <w:rsid w:val="000D703E"/>
    <w:rsid w:val="000D7453"/>
    <w:rsid w:val="000E0232"/>
    <w:rsid w:val="000E0ADA"/>
    <w:rsid w:val="000E0AF3"/>
    <w:rsid w:val="000E0B34"/>
    <w:rsid w:val="000E0F96"/>
    <w:rsid w:val="000E257A"/>
    <w:rsid w:val="000E4500"/>
    <w:rsid w:val="000E5424"/>
    <w:rsid w:val="000E5869"/>
    <w:rsid w:val="000E6410"/>
    <w:rsid w:val="000E7F5E"/>
    <w:rsid w:val="000E7F69"/>
    <w:rsid w:val="000F0389"/>
    <w:rsid w:val="000F04B7"/>
    <w:rsid w:val="000F2852"/>
    <w:rsid w:val="000F319E"/>
    <w:rsid w:val="000F32C3"/>
    <w:rsid w:val="000F57A1"/>
    <w:rsid w:val="000F59DD"/>
    <w:rsid w:val="000F672C"/>
    <w:rsid w:val="000F6B45"/>
    <w:rsid w:val="000F75A2"/>
    <w:rsid w:val="000F7853"/>
    <w:rsid w:val="000F7BB4"/>
    <w:rsid w:val="000F7CAB"/>
    <w:rsid w:val="0010059B"/>
    <w:rsid w:val="00100AA4"/>
    <w:rsid w:val="00101423"/>
    <w:rsid w:val="00101474"/>
    <w:rsid w:val="00101A08"/>
    <w:rsid w:val="00101E3C"/>
    <w:rsid w:val="0010359D"/>
    <w:rsid w:val="0010363D"/>
    <w:rsid w:val="00103B5C"/>
    <w:rsid w:val="00103BB9"/>
    <w:rsid w:val="001046C2"/>
    <w:rsid w:val="001051A0"/>
    <w:rsid w:val="00105331"/>
    <w:rsid w:val="0010633A"/>
    <w:rsid w:val="0010657A"/>
    <w:rsid w:val="001066B9"/>
    <w:rsid w:val="00106E74"/>
    <w:rsid w:val="00106EC8"/>
    <w:rsid w:val="00106F43"/>
    <w:rsid w:val="0010707C"/>
    <w:rsid w:val="001078C3"/>
    <w:rsid w:val="00111194"/>
    <w:rsid w:val="0011126A"/>
    <w:rsid w:val="001119F9"/>
    <w:rsid w:val="0011210B"/>
    <w:rsid w:val="00112F5A"/>
    <w:rsid w:val="00114819"/>
    <w:rsid w:val="00114CDD"/>
    <w:rsid w:val="00114F6F"/>
    <w:rsid w:val="001157C1"/>
    <w:rsid w:val="001157D9"/>
    <w:rsid w:val="001172BB"/>
    <w:rsid w:val="001173C8"/>
    <w:rsid w:val="00117CCF"/>
    <w:rsid w:val="001213FE"/>
    <w:rsid w:val="00124E81"/>
    <w:rsid w:val="001258E8"/>
    <w:rsid w:val="00125EBB"/>
    <w:rsid w:val="001262E8"/>
    <w:rsid w:val="001271F2"/>
    <w:rsid w:val="00127654"/>
    <w:rsid w:val="00127992"/>
    <w:rsid w:val="001308C7"/>
    <w:rsid w:val="00131BE3"/>
    <w:rsid w:val="00132F5E"/>
    <w:rsid w:val="00133F13"/>
    <w:rsid w:val="0013411C"/>
    <w:rsid w:val="00134757"/>
    <w:rsid w:val="00134944"/>
    <w:rsid w:val="00135387"/>
    <w:rsid w:val="0013592F"/>
    <w:rsid w:val="00136697"/>
    <w:rsid w:val="001367F2"/>
    <w:rsid w:val="001369AA"/>
    <w:rsid w:val="00136FF5"/>
    <w:rsid w:val="0013718E"/>
    <w:rsid w:val="00140182"/>
    <w:rsid w:val="00140395"/>
    <w:rsid w:val="001405F0"/>
    <w:rsid w:val="00140D14"/>
    <w:rsid w:val="00140E0D"/>
    <w:rsid w:val="00141036"/>
    <w:rsid w:val="00142515"/>
    <w:rsid w:val="001427F8"/>
    <w:rsid w:val="00143D2D"/>
    <w:rsid w:val="00145CEB"/>
    <w:rsid w:val="001462E0"/>
    <w:rsid w:val="001478E6"/>
    <w:rsid w:val="0015012C"/>
    <w:rsid w:val="001502FD"/>
    <w:rsid w:val="001516D4"/>
    <w:rsid w:val="00152606"/>
    <w:rsid w:val="001528A4"/>
    <w:rsid w:val="00152BEC"/>
    <w:rsid w:val="00153445"/>
    <w:rsid w:val="00153DF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2CB3"/>
    <w:rsid w:val="001630E3"/>
    <w:rsid w:val="00163C6E"/>
    <w:rsid w:val="00165372"/>
    <w:rsid w:val="00167133"/>
    <w:rsid w:val="001672BB"/>
    <w:rsid w:val="00167879"/>
    <w:rsid w:val="001678BF"/>
    <w:rsid w:val="00167E77"/>
    <w:rsid w:val="00170726"/>
    <w:rsid w:val="00170D52"/>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C01"/>
    <w:rsid w:val="00175460"/>
    <w:rsid w:val="00175895"/>
    <w:rsid w:val="001761E0"/>
    <w:rsid w:val="001762A9"/>
    <w:rsid w:val="001779AA"/>
    <w:rsid w:val="00180229"/>
    <w:rsid w:val="0018023D"/>
    <w:rsid w:val="001806E7"/>
    <w:rsid w:val="00184755"/>
    <w:rsid w:val="00186447"/>
    <w:rsid w:val="00186D13"/>
    <w:rsid w:val="001879F6"/>
    <w:rsid w:val="00187BB4"/>
    <w:rsid w:val="0019037C"/>
    <w:rsid w:val="001905F9"/>
    <w:rsid w:val="001913B4"/>
    <w:rsid w:val="00191BC7"/>
    <w:rsid w:val="00192170"/>
    <w:rsid w:val="0019261B"/>
    <w:rsid w:val="00193576"/>
    <w:rsid w:val="00193926"/>
    <w:rsid w:val="001941E2"/>
    <w:rsid w:val="0019441D"/>
    <w:rsid w:val="00194AA0"/>
    <w:rsid w:val="00194EC6"/>
    <w:rsid w:val="00195342"/>
    <w:rsid w:val="001955C8"/>
    <w:rsid w:val="001958DF"/>
    <w:rsid w:val="001966A1"/>
    <w:rsid w:val="0019673D"/>
    <w:rsid w:val="001967A4"/>
    <w:rsid w:val="00196CC0"/>
    <w:rsid w:val="00196DD8"/>
    <w:rsid w:val="00197322"/>
    <w:rsid w:val="001A0A7C"/>
    <w:rsid w:val="001A13BC"/>
    <w:rsid w:val="001A145E"/>
    <w:rsid w:val="001A1CD5"/>
    <w:rsid w:val="001A1E8F"/>
    <w:rsid w:val="001A20BA"/>
    <w:rsid w:val="001A2A49"/>
    <w:rsid w:val="001A2A76"/>
    <w:rsid w:val="001A30A8"/>
    <w:rsid w:val="001A3877"/>
    <w:rsid w:val="001A3AA6"/>
    <w:rsid w:val="001A4615"/>
    <w:rsid w:val="001A47BC"/>
    <w:rsid w:val="001A5001"/>
    <w:rsid w:val="001A55C4"/>
    <w:rsid w:val="001A58D0"/>
    <w:rsid w:val="001A68CB"/>
    <w:rsid w:val="001A71F6"/>
    <w:rsid w:val="001B168E"/>
    <w:rsid w:val="001B2A74"/>
    <w:rsid w:val="001B2C5E"/>
    <w:rsid w:val="001B35C5"/>
    <w:rsid w:val="001B3D23"/>
    <w:rsid w:val="001B3E84"/>
    <w:rsid w:val="001B40C7"/>
    <w:rsid w:val="001B5335"/>
    <w:rsid w:val="001B559A"/>
    <w:rsid w:val="001B5E27"/>
    <w:rsid w:val="001B68F3"/>
    <w:rsid w:val="001B6EFE"/>
    <w:rsid w:val="001B73DB"/>
    <w:rsid w:val="001B7803"/>
    <w:rsid w:val="001C0020"/>
    <w:rsid w:val="001C0051"/>
    <w:rsid w:val="001C0959"/>
    <w:rsid w:val="001C0C19"/>
    <w:rsid w:val="001C21EB"/>
    <w:rsid w:val="001C249A"/>
    <w:rsid w:val="001C24B6"/>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AE6"/>
    <w:rsid w:val="001E5BF3"/>
    <w:rsid w:val="001E5DA9"/>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834"/>
    <w:rsid w:val="00203904"/>
    <w:rsid w:val="002041E0"/>
    <w:rsid w:val="002046F8"/>
    <w:rsid w:val="00204F4A"/>
    <w:rsid w:val="00205F3E"/>
    <w:rsid w:val="00206810"/>
    <w:rsid w:val="0020745E"/>
    <w:rsid w:val="0020750E"/>
    <w:rsid w:val="002075BD"/>
    <w:rsid w:val="002101DD"/>
    <w:rsid w:val="00210DC6"/>
    <w:rsid w:val="00210FB9"/>
    <w:rsid w:val="00211110"/>
    <w:rsid w:val="00211207"/>
    <w:rsid w:val="00213626"/>
    <w:rsid w:val="00213FEE"/>
    <w:rsid w:val="002142CA"/>
    <w:rsid w:val="00215AFD"/>
    <w:rsid w:val="00216F4B"/>
    <w:rsid w:val="0022006B"/>
    <w:rsid w:val="00220239"/>
    <w:rsid w:val="002205ED"/>
    <w:rsid w:val="00220810"/>
    <w:rsid w:val="0022099E"/>
    <w:rsid w:val="0022117B"/>
    <w:rsid w:val="0022148F"/>
    <w:rsid w:val="002215AB"/>
    <w:rsid w:val="00222186"/>
    <w:rsid w:val="00222A33"/>
    <w:rsid w:val="00222AE4"/>
    <w:rsid w:val="00223350"/>
    <w:rsid w:val="00223650"/>
    <w:rsid w:val="00223908"/>
    <w:rsid w:val="002239B3"/>
    <w:rsid w:val="00223D5D"/>
    <w:rsid w:val="00224479"/>
    <w:rsid w:val="00224527"/>
    <w:rsid w:val="00224FEB"/>
    <w:rsid w:val="00225251"/>
    <w:rsid w:val="00225292"/>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281"/>
    <w:rsid w:val="00233386"/>
    <w:rsid w:val="00234A03"/>
    <w:rsid w:val="00234AA0"/>
    <w:rsid w:val="00234EFE"/>
    <w:rsid w:val="00235364"/>
    <w:rsid w:val="00235DC7"/>
    <w:rsid w:val="00235EDE"/>
    <w:rsid w:val="0023602F"/>
    <w:rsid w:val="00236583"/>
    <w:rsid w:val="002366E9"/>
    <w:rsid w:val="002403C0"/>
    <w:rsid w:val="0024106B"/>
    <w:rsid w:val="00241AF3"/>
    <w:rsid w:val="0024310D"/>
    <w:rsid w:val="002437CC"/>
    <w:rsid w:val="002449F3"/>
    <w:rsid w:val="00244B8C"/>
    <w:rsid w:val="00245881"/>
    <w:rsid w:val="00245C77"/>
    <w:rsid w:val="0024620A"/>
    <w:rsid w:val="00246763"/>
    <w:rsid w:val="002468E0"/>
    <w:rsid w:val="00247085"/>
    <w:rsid w:val="0024720C"/>
    <w:rsid w:val="002508D1"/>
    <w:rsid w:val="00250E09"/>
    <w:rsid w:val="00250F03"/>
    <w:rsid w:val="002511A9"/>
    <w:rsid w:val="0025129B"/>
    <w:rsid w:val="002513B2"/>
    <w:rsid w:val="00252113"/>
    <w:rsid w:val="00252A13"/>
    <w:rsid w:val="002536D9"/>
    <w:rsid w:val="00255351"/>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4136"/>
    <w:rsid w:val="00265340"/>
    <w:rsid w:val="002663EA"/>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152"/>
    <w:rsid w:val="00283370"/>
    <w:rsid w:val="002840A6"/>
    <w:rsid w:val="00284B2B"/>
    <w:rsid w:val="00284C1A"/>
    <w:rsid w:val="00285DFE"/>
    <w:rsid w:val="00285EBE"/>
    <w:rsid w:val="00286E65"/>
    <w:rsid w:val="00290008"/>
    <w:rsid w:val="00290317"/>
    <w:rsid w:val="002906BC"/>
    <w:rsid w:val="00290C4F"/>
    <w:rsid w:val="002911A5"/>
    <w:rsid w:val="00291630"/>
    <w:rsid w:val="00291C23"/>
    <w:rsid w:val="0029247C"/>
    <w:rsid w:val="00293341"/>
    <w:rsid w:val="0029336A"/>
    <w:rsid w:val="002941AB"/>
    <w:rsid w:val="0029468E"/>
    <w:rsid w:val="00294A5D"/>
    <w:rsid w:val="00295486"/>
    <w:rsid w:val="00295B30"/>
    <w:rsid w:val="002962EE"/>
    <w:rsid w:val="00296AAD"/>
    <w:rsid w:val="00296EB1"/>
    <w:rsid w:val="00296F36"/>
    <w:rsid w:val="002A0631"/>
    <w:rsid w:val="002A08E2"/>
    <w:rsid w:val="002A10DA"/>
    <w:rsid w:val="002A145D"/>
    <w:rsid w:val="002A1620"/>
    <w:rsid w:val="002A234E"/>
    <w:rsid w:val="002A2426"/>
    <w:rsid w:val="002A25A7"/>
    <w:rsid w:val="002A2E40"/>
    <w:rsid w:val="002A35CA"/>
    <w:rsid w:val="002A3F87"/>
    <w:rsid w:val="002A5978"/>
    <w:rsid w:val="002A6494"/>
    <w:rsid w:val="002A6B31"/>
    <w:rsid w:val="002A71DD"/>
    <w:rsid w:val="002A7530"/>
    <w:rsid w:val="002A756D"/>
    <w:rsid w:val="002A767C"/>
    <w:rsid w:val="002A7933"/>
    <w:rsid w:val="002A7BB9"/>
    <w:rsid w:val="002A7CCA"/>
    <w:rsid w:val="002A7F02"/>
    <w:rsid w:val="002B0541"/>
    <w:rsid w:val="002B0A57"/>
    <w:rsid w:val="002B0EE4"/>
    <w:rsid w:val="002B15D6"/>
    <w:rsid w:val="002B1940"/>
    <w:rsid w:val="002B1ACE"/>
    <w:rsid w:val="002B237A"/>
    <w:rsid w:val="002B343B"/>
    <w:rsid w:val="002B38EB"/>
    <w:rsid w:val="002B39D3"/>
    <w:rsid w:val="002B3D93"/>
    <w:rsid w:val="002B43F8"/>
    <w:rsid w:val="002B4962"/>
    <w:rsid w:val="002B4B06"/>
    <w:rsid w:val="002B6084"/>
    <w:rsid w:val="002B6CF4"/>
    <w:rsid w:val="002B70DE"/>
    <w:rsid w:val="002B721F"/>
    <w:rsid w:val="002B745D"/>
    <w:rsid w:val="002B78CB"/>
    <w:rsid w:val="002C104B"/>
    <w:rsid w:val="002C12FB"/>
    <w:rsid w:val="002C149B"/>
    <w:rsid w:val="002C1FC4"/>
    <w:rsid w:val="002C2080"/>
    <w:rsid w:val="002C2458"/>
    <w:rsid w:val="002C26EF"/>
    <w:rsid w:val="002C2A84"/>
    <w:rsid w:val="002C3114"/>
    <w:rsid w:val="002C31C9"/>
    <w:rsid w:val="002C3879"/>
    <w:rsid w:val="002C3BA1"/>
    <w:rsid w:val="002C3E40"/>
    <w:rsid w:val="002C445A"/>
    <w:rsid w:val="002C4F99"/>
    <w:rsid w:val="002C5611"/>
    <w:rsid w:val="002C5BB7"/>
    <w:rsid w:val="002C6700"/>
    <w:rsid w:val="002C6FE7"/>
    <w:rsid w:val="002D0947"/>
    <w:rsid w:val="002D0DDE"/>
    <w:rsid w:val="002D0E74"/>
    <w:rsid w:val="002D1A2C"/>
    <w:rsid w:val="002D1D1D"/>
    <w:rsid w:val="002D1E63"/>
    <w:rsid w:val="002D226C"/>
    <w:rsid w:val="002D2474"/>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D7E07"/>
    <w:rsid w:val="002E0155"/>
    <w:rsid w:val="002E1A50"/>
    <w:rsid w:val="002E225A"/>
    <w:rsid w:val="002E28D3"/>
    <w:rsid w:val="002E356D"/>
    <w:rsid w:val="002E3C76"/>
    <w:rsid w:val="002E49EE"/>
    <w:rsid w:val="002E56AC"/>
    <w:rsid w:val="002E606C"/>
    <w:rsid w:val="002E6CF9"/>
    <w:rsid w:val="002E7609"/>
    <w:rsid w:val="002E79A5"/>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14C"/>
    <w:rsid w:val="003015AF"/>
    <w:rsid w:val="00301A56"/>
    <w:rsid w:val="00301D14"/>
    <w:rsid w:val="00301DCD"/>
    <w:rsid w:val="00302A6A"/>
    <w:rsid w:val="00303666"/>
    <w:rsid w:val="003037FD"/>
    <w:rsid w:val="00304586"/>
    <w:rsid w:val="00304A98"/>
    <w:rsid w:val="00304B84"/>
    <w:rsid w:val="00304EE3"/>
    <w:rsid w:val="00305BFA"/>
    <w:rsid w:val="00306316"/>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91"/>
    <w:rsid w:val="00314BD9"/>
    <w:rsid w:val="003151B8"/>
    <w:rsid w:val="003154A4"/>
    <w:rsid w:val="00315EB5"/>
    <w:rsid w:val="003161C4"/>
    <w:rsid w:val="00316D2F"/>
    <w:rsid w:val="00317531"/>
    <w:rsid w:val="0031764D"/>
    <w:rsid w:val="00317CDB"/>
    <w:rsid w:val="00317DED"/>
    <w:rsid w:val="00320050"/>
    <w:rsid w:val="0032011E"/>
    <w:rsid w:val="00320135"/>
    <w:rsid w:val="00320209"/>
    <w:rsid w:val="003202D5"/>
    <w:rsid w:val="00320535"/>
    <w:rsid w:val="00321539"/>
    <w:rsid w:val="00322B23"/>
    <w:rsid w:val="00323004"/>
    <w:rsid w:val="003230C2"/>
    <w:rsid w:val="00326349"/>
    <w:rsid w:val="00326669"/>
    <w:rsid w:val="00327394"/>
    <w:rsid w:val="003276C8"/>
    <w:rsid w:val="00327B7F"/>
    <w:rsid w:val="00327E47"/>
    <w:rsid w:val="00327E68"/>
    <w:rsid w:val="003301DC"/>
    <w:rsid w:val="003307F8"/>
    <w:rsid w:val="0033125E"/>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353"/>
    <w:rsid w:val="00342F07"/>
    <w:rsid w:val="003440E5"/>
    <w:rsid w:val="00344651"/>
    <w:rsid w:val="0034592D"/>
    <w:rsid w:val="00345CB7"/>
    <w:rsid w:val="00345DA7"/>
    <w:rsid w:val="003469F6"/>
    <w:rsid w:val="00347146"/>
    <w:rsid w:val="00347A07"/>
    <w:rsid w:val="00347F9C"/>
    <w:rsid w:val="0035002F"/>
    <w:rsid w:val="003506F5"/>
    <w:rsid w:val="0035125B"/>
    <w:rsid w:val="00351985"/>
    <w:rsid w:val="00351D9C"/>
    <w:rsid w:val="00351E9C"/>
    <w:rsid w:val="0035202D"/>
    <w:rsid w:val="003528FA"/>
    <w:rsid w:val="00353046"/>
    <w:rsid w:val="00353892"/>
    <w:rsid w:val="00353D48"/>
    <w:rsid w:val="00355B73"/>
    <w:rsid w:val="003564D0"/>
    <w:rsid w:val="00356891"/>
    <w:rsid w:val="00356F1D"/>
    <w:rsid w:val="00357B3F"/>
    <w:rsid w:val="003608D4"/>
    <w:rsid w:val="00360A74"/>
    <w:rsid w:val="0036116A"/>
    <w:rsid w:val="003618B3"/>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323"/>
    <w:rsid w:val="00374A12"/>
    <w:rsid w:val="00374A78"/>
    <w:rsid w:val="00374B8B"/>
    <w:rsid w:val="003753AB"/>
    <w:rsid w:val="003755FC"/>
    <w:rsid w:val="00375CDF"/>
    <w:rsid w:val="00375F52"/>
    <w:rsid w:val="00376413"/>
    <w:rsid w:val="00377234"/>
    <w:rsid w:val="00377549"/>
    <w:rsid w:val="00380BC0"/>
    <w:rsid w:val="003813FE"/>
    <w:rsid w:val="00382CA0"/>
    <w:rsid w:val="00382E82"/>
    <w:rsid w:val="0038320F"/>
    <w:rsid w:val="00383341"/>
    <w:rsid w:val="0038378C"/>
    <w:rsid w:val="00384022"/>
    <w:rsid w:val="003846D5"/>
    <w:rsid w:val="00384E8E"/>
    <w:rsid w:val="00385A04"/>
    <w:rsid w:val="00386140"/>
    <w:rsid w:val="00386180"/>
    <w:rsid w:val="0038636B"/>
    <w:rsid w:val="0038698F"/>
    <w:rsid w:val="003903DE"/>
    <w:rsid w:val="00390AC2"/>
    <w:rsid w:val="003911EC"/>
    <w:rsid w:val="00391226"/>
    <w:rsid w:val="003914B1"/>
    <w:rsid w:val="00392405"/>
    <w:rsid w:val="00392850"/>
    <w:rsid w:val="00393D6E"/>
    <w:rsid w:val="0039449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5789"/>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6C7"/>
    <w:rsid w:val="003B5DD0"/>
    <w:rsid w:val="003B616A"/>
    <w:rsid w:val="003B644E"/>
    <w:rsid w:val="003B7804"/>
    <w:rsid w:val="003B78F8"/>
    <w:rsid w:val="003B7E73"/>
    <w:rsid w:val="003C07EE"/>
    <w:rsid w:val="003C0E2F"/>
    <w:rsid w:val="003C115D"/>
    <w:rsid w:val="003C1524"/>
    <w:rsid w:val="003C19A8"/>
    <w:rsid w:val="003C2165"/>
    <w:rsid w:val="003C2CAA"/>
    <w:rsid w:val="003C3727"/>
    <w:rsid w:val="003C3CE7"/>
    <w:rsid w:val="003C4280"/>
    <w:rsid w:val="003C434F"/>
    <w:rsid w:val="003C46B1"/>
    <w:rsid w:val="003C5651"/>
    <w:rsid w:val="003C5CBD"/>
    <w:rsid w:val="003C5D46"/>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13C8"/>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7A1"/>
    <w:rsid w:val="003E78F5"/>
    <w:rsid w:val="003E7DFA"/>
    <w:rsid w:val="003F0CD0"/>
    <w:rsid w:val="003F13CE"/>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E25"/>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070BD"/>
    <w:rsid w:val="00410B2C"/>
    <w:rsid w:val="00410E97"/>
    <w:rsid w:val="00411E4F"/>
    <w:rsid w:val="00412AF1"/>
    <w:rsid w:val="00413732"/>
    <w:rsid w:val="0041390F"/>
    <w:rsid w:val="00413B60"/>
    <w:rsid w:val="00413EC4"/>
    <w:rsid w:val="004142EF"/>
    <w:rsid w:val="004144D0"/>
    <w:rsid w:val="00414DA5"/>
    <w:rsid w:val="004155AC"/>
    <w:rsid w:val="004155C8"/>
    <w:rsid w:val="00417062"/>
    <w:rsid w:val="004210EA"/>
    <w:rsid w:val="00421B7F"/>
    <w:rsid w:val="00421FA9"/>
    <w:rsid w:val="004221D1"/>
    <w:rsid w:val="004227AB"/>
    <w:rsid w:val="00423337"/>
    <w:rsid w:val="0042374D"/>
    <w:rsid w:val="00423A56"/>
    <w:rsid w:val="00423AEA"/>
    <w:rsid w:val="00423E23"/>
    <w:rsid w:val="00425361"/>
    <w:rsid w:val="00426252"/>
    <w:rsid w:val="00426952"/>
    <w:rsid w:val="0042727C"/>
    <w:rsid w:val="00430040"/>
    <w:rsid w:val="00430271"/>
    <w:rsid w:val="00430703"/>
    <w:rsid w:val="00430772"/>
    <w:rsid w:val="00430B42"/>
    <w:rsid w:val="00430BF8"/>
    <w:rsid w:val="00431E10"/>
    <w:rsid w:val="004322D7"/>
    <w:rsid w:val="004343C5"/>
    <w:rsid w:val="00434883"/>
    <w:rsid w:val="004349E8"/>
    <w:rsid w:val="00434D68"/>
    <w:rsid w:val="004358CD"/>
    <w:rsid w:val="00435985"/>
    <w:rsid w:val="00435D7F"/>
    <w:rsid w:val="00435F87"/>
    <w:rsid w:val="00436FC3"/>
    <w:rsid w:val="004379EE"/>
    <w:rsid w:val="00437A64"/>
    <w:rsid w:val="00437D0D"/>
    <w:rsid w:val="004404C2"/>
    <w:rsid w:val="00440575"/>
    <w:rsid w:val="00440CF3"/>
    <w:rsid w:val="00442775"/>
    <w:rsid w:val="00442855"/>
    <w:rsid w:val="00442C02"/>
    <w:rsid w:val="00443E10"/>
    <w:rsid w:val="00443FCD"/>
    <w:rsid w:val="0044417B"/>
    <w:rsid w:val="00444804"/>
    <w:rsid w:val="004449C5"/>
    <w:rsid w:val="004451A0"/>
    <w:rsid w:val="00445553"/>
    <w:rsid w:val="00446035"/>
    <w:rsid w:val="00446518"/>
    <w:rsid w:val="00446AB4"/>
    <w:rsid w:val="00446BB4"/>
    <w:rsid w:val="0045092A"/>
    <w:rsid w:val="0045093A"/>
    <w:rsid w:val="00450B79"/>
    <w:rsid w:val="00451D48"/>
    <w:rsid w:val="00452408"/>
    <w:rsid w:val="00452486"/>
    <w:rsid w:val="0045292B"/>
    <w:rsid w:val="00452BD8"/>
    <w:rsid w:val="00453471"/>
    <w:rsid w:val="00453DF7"/>
    <w:rsid w:val="00454853"/>
    <w:rsid w:val="00454A4B"/>
    <w:rsid w:val="00454BAD"/>
    <w:rsid w:val="00454C55"/>
    <w:rsid w:val="0045519A"/>
    <w:rsid w:val="0045600B"/>
    <w:rsid w:val="0045696E"/>
    <w:rsid w:val="00456EC8"/>
    <w:rsid w:val="00457B16"/>
    <w:rsid w:val="00457B54"/>
    <w:rsid w:val="00461B5E"/>
    <w:rsid w:val="00462715"/>
    <w:rsid w:val="00462BB1"/>
    <w:rsid w:val="004638B4"/>
    <w:rsid w:val="004648A4"/>
    <w:rsid w:val="0046541D"/>
    <w:rsid w:val="00465A70"/>
    <w:rsid w:val="00466427"/>
    <w:rsid w:val="00466594"/>
    <w:rsid w:val="00466769"/>
    <w:rsid w:val="00467477"/>
    <w:rsid w:val="00470E80"/>
    <w:rsid w:val="0047130A"/>
    <w:rsid w:val="0047407D"/>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4BF"/>
    <w:rsid w:val="0048757C"/>
    <w:rsid w:val="00487ACA"/>
    <w:rsid w:val="00490357"/>
    <w:rsid w:val="00492568"/>
    <w:rsid w:val="00492D68"/>
    <w:rsid w:val="004931A6"/>
    <w:rsid w:val="00494E75"/>
    <w:rsid w:val="0049548E"/>
    <w:rsid w:val="00495C2A"/>
    <w:rsid w:val="00495F0A"/>
    <w:rsid w:val="0049640A"/>
    <w:rsid w:val="00496D5F"/>
    <w:rsid w:val="00497242"/>
    <w:rsid w:val="0049726D"/>
    <w:rsid w:val="0049765A"/>
    <w:rsid w:val="00497690"/>
    <w:rsid w:val="00497EBB"/>
    <w:rsid w:val="00497FDF"/>
    <w:rsid w:val="004A034C"/>
    <w:rsid w:val="004A0B4B"/>
    <w:rsid w:val="004A0BCE"/>
    <w:rsid w:val="004A17B4"/>
    <w:rsid w:val="004A18FC"/>
    <w:rsid w:val="004A1CBB"/>
    <w:rsid w:val="004A26F7"/>
    <w:rsid w:val="004A33DC"/>
    <w:rsid w:val="004A3B87"/>
    <w:rsid w:val="004A3E38"/>
    <w:rsid w:val="004A462A"/>
    <w:rsid w:val="004A636C"/>
    <w:rsid w:val="004A643E"/>
    <w:rsid w:val="004A6995"/>
    <w:rsid w:val="004A6B49"/>
    <w:rsid w:val="004A6CC4"/>
    <w:rsid w:val="004A6FAF"/>
    <w:rsid w:val="004A7056"/>
    <w:rsid w:val="004A7FC1"/>
    <w:rsid w:val="004B0636"/>
    <w:rsid w:val="004B1613"/>
    <w:rsid w:val="004B1647"/>
    <w:rsid w:val="004B19F7"/>
    <w:rsid w:val="004B1B78"/>
    <w:rsid w:val="004B1F2E"/>
    <w:rsid w:val="004B2F8D"/>
    <w:rsid w:val="004B35AA"/>
    <w:rsid w:val="004B3828"/>
    <w:rsid w:val="004B3990"/>
    <w:rsid w:val="004B3FC9"/>
    <w:rsid w:val="004B429B"/>
    <w:rsid w:val="004B4B9A"/>
    <w:rsid w:val="004B5875"/>
    <w:rsid w:val="004B61BE"/>
    <w:rsid w:val="004B640D"/>
    <w:rsid w:val="004B6F25"/>
    <w:rsid w:val="004B70DB"/>
    <w:rsid w:val="004C0B67"/>
    <w:rsid w:val="004C0C1E"/>
    <w:rsid w:val="004C1119"/>
    <w:rsid w:val="004C1319"/>
    <w:rsid w:val="004C19B4"/>
    <w:rsid w:val="004C2673"/>
    <w:rsid w:val="004C2838"/>
    <w:rsid w:val="004C3272"/>
    <w:rsid w:val="004C3542"/>
    <w:rsid w:val="004C4105"/>
    <w:rsid w:val="004C435E"/>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C67"/>
    <w:rsid w:val="004E10D5"/>
    <w:rsid w:val="004E19E0"/>
    <w:rsid w:val="004E2A8C"/>
    <w:rsid w:val="004E2B01"/>
    <w:rsid w:val="004E2E7C"/>
    <w:rsid w:val="004E3CD6"/>
    <w:rsid w:val="004E3F33"/>
    <w:rsid w:val="004E436E"/>
    <w:rsid w:val="004E461D"/>
    <w:rsid w:val="004E4851"/>
    <w:rsid w:val="004E495F"/>
    <w:rsid w:val="004E4E18"/>
    <w:rsid w:val="004E5478"/>
    <w:rsid w:val="004E5529"/>
    <w:rsid w:val="004E583C"/>
    <w:rsid w:val="004E59A5"/>
    <w:rsid w:val="004E659A"/>
    <w:rsid w:val="004E682A"/>
    <w:rsid w:val="004E69C4"/>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5F7B"/>
    <w:rsid w:val="004F67DB"/>
    <w:rsid w:val="004F68EA"/>
    <w:rsid w:val="004F75A5"/>
    <w:rsid w:val="004F789B"/>
    <w:rsid w:val="004F7F2A"/>
    <w:rsid w:val="00500090"/>
    <w:rsid w:val="00500749"/>
    <w:rsid w:val="005007A3"/>
    <w:rsid w:val="00501997"/>
    <w:rsid w:val="00502B80"/>
    <w:rsid w:val="00502D5E"/>
    <w:rsid w:val="00503112"/>
    <w:rsid w:val="00503497"/>
    <w:rsid w:val="00503CEE"/>
    <w:rsid w:val="00504286"/>
    <w:rsid w:val="00505AE9"/>
    <w:rsid w:val="005065F1"/>
    <w:rsid w:val="00506F88"/>
    <w:rsid w:val="00507892"/>
    <w:rsid w:val="00510002"/>
    <w:rsid w:val="00511A96"/>
    <w:rsid w:val="00511AE3"/>
    <w:rsid w:val="00511B92"/>
    <w:rsid w:val="00512A7D"/>
    <w:rsid w:val="00512B2D"/>
    <w:rsid w:val="0051306E"/>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66BD"/>
    <w:rsid w:val="00527851"/>
    <w:rsid w:val="005279FE"/>
    <w:rsid w:val="00527C5B"/>
    <w:rsid w:val="00530545"/>
    <w:rsid w:val="005307F6"/>
    <w:rsid w:val="00530BFB"/>
    <w:rsid w:val="00532107"/>
    <w:rsid w:val="00532381"/>
    <w:rsid w:val="005325B1"/>
    <w:rsid w:val="00532963"/>
    <w:rsid w:val="005334E4"/>
    <w:rsid w:val="00533637"/>
    <w:rsid w:val="00534223"/>
    <w:rsid w:val="00534C73"/>
    <w:rsid w:val="005366A4"/>
    <w:rsid w:val="00536DFB"/>
    <w:rsid w:val="00537821"/>
    <w:rsid w:val="00537885"/>
    <w:rsid w:val="0054036E"/>
    <w:rsid w:val="00540978"/>
    <w:rsid w:val="005420C4"/>
    <w:rsid w:val="00542757"/>
    <w:rsid w:val="005430E2"/>
    <w:rsid w:val="00544322"/>
    <w:rsid w:val="00544A49"/>
    <w:rsid w:val="005456D6"/>
    <w:rsid w:val="00545BA6"/>
    <w:rsid w:val="00545DBC"/>
    <w:rsid w:val="00545FE0"/>
    <w:rsid w:val="005461B1"/>
    <w:rsid w:val="00546E2F"/>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6C53"/>
    <w:rsid w:val="0055760F"/>
    <w:rsid w:val="00557733"/>
    <w:rsid w:val="0055794D"/>
    <w:rsid w:val="005605F3"/>
    <w:rsid w:val="00561FE6"/>
    <w:rsid w:val="00562576"/>
    <w:rsid w:val="005626CB"/>
    <w:rsid w:val="00562E33"/>
    <w:rsid w:val="005632FE"/>
    <w:rsid w:val="0056376F"/>
    <w:rsid w:val="0056524C"/>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EF1"/>
    <w:rsid w:val="00585F85"/>
    <w:rsid w:val="00586943"/>
    <w:rsid w:val="00586EB3"/>
    <w:rsid w:val="00586F88"/>
    <w:rsid w:val="005902C5"/>
    <w:rsid w:val="00590501"/>
    <w:rsid w:val="00590961"/>
    <w:rsid w:val="00590B9E"/>
    <w:rsid w:val="0059108F"/>
    <w:rsid w:val="0059159E"/>
    <w:rsid w:val="0059185C"/>
    <w:rsid w:val="00591882"/>
    <w:rsid w:val="005920F3"/>
    <w:rsid w:val="0059222E"/>
    <w:rsid w:val="005932E9"/>
    <w:rsid w:val="0059405C"/>
    <w:rsid w:val="005941AE"/>
    <w:rsid w:val="00594C6E"/>
    <w:rsid w:val="005958F6"/>
    <w:rsid w:val="00595C0A"/>
    <w:rsid w:val="00595FAB"/>
    <w:rsid w:val="0059616E"/>
    <w:rsid w:val="00596346"/>
    <w:rsid w:val="0059679E"/>
    <w:rsid w:val="00596DB6"/>
    <w:rsid w:val="005A00CD"/>
    <w:rsid w:val="005A046E"/>
    <w:rsid w:val="005A0753"/>
    <w:rsid w:val="005A19DF"/>
    <w:rsid w:val="005A2238"/>
    <w:rsid w:val="005A3194"/>
    <w:rsid w:val="005A3633"/>
    <w:rsid w:val="005A36D8"/>
    <w:rsid w:val="005A3D96"/>
    <w:rsid w:val="005A4A73"/>
    <w:rsid w:val="005A5169"/>
    <w:rsid w:val="005A6BE1"/>
    <w:rsid w:val="005A6E1A"/>
    <w:rsid w:val="005A707B"/>
    <w:rsid w:val="005A7B47"/>
    <w:rsid w:val="005A7DB7"/>
    <w:rsid w:val="005B070B"/>
    <w:rsid w:val="005B0A3E"/>
    <w:rsid w:val="005B0C73"/>
    <w:rsid w:val="005B1122"/>
    <w:rsid w:val="005B309A"/>
    <w:rsid w:val="005B38F1"/>
    <w:rsid w:val="005B39A7"/>
    <w:rsid w:val="005B47D5"/>
    <w:rsid w:val="005B5515"/>
    <w:rsid w:val="005B5632"/>
    <w:rsid w:val="005B5883"/>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6925"/>
    <w:rsid w:val="005C71AA"/>
    <w:rsid w:val="005C7820"/>
    <w:rsid w:val="005C7B1F"/>
    <w:rsid w:val="005D0362"/>
    <w:rsid w:val="005D1342"/>
    <w:rsid w:val="005D13E6"/>
    <w:rsid w:val="005D20F1"/>
    <w:rsid w:val="005D2C61"/>
    <w:rsid w:val="005D2ED0"/>
    <w:rsid w:val="005D34ED"/>
    <w:rsid w:val="005D3716"/>
    <w:rsid w:val="005D4D9F"/>
    <w:rsid w:val="005D53B4"/>
    <w:rsid w:val="005D6975"/>
    <w:rsid w:val="005D6F69"/>
    <w:rsid w:val="005D728A"/>
    <w:rsid w:val="005D74DB"/>
    <w:rsid w:val="005E1B47"/>
    <w:rsid w:val="005E4562"/>
    <w:rsid w:val="005E49C4"/>
    <w:rsid w:val="005E4B32"/>
    <w:rsid w:val="005E4FB0"/>
    <w:rsid w:val="005E5970"/>
    <w:rsid w:val="005E5C17"/>
    <w:rsid w:val="005E652B"/>
    <w:rsid w:val="005E6B2C"/>
    <w:rsid w:val="005E795F"/>
    <w:rsid w:val="005F01EF"/>
    <w:rsid w:val="005F0594"/>
    <w:rsid w:val="005F165A"/>
    <w:rsid w:val="005F1C45"/>
    <w:rsid w:val="005F1D40"/>
    <w:rsid w:val="005F32AE"/>
    <w:rsid w:val="005F3632"/>
    <w:rsid w:val="005F3643"/>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5A2"/>
    <w:rsid w:val="00606C35"/>
    <w:rsid w:val="00606FA5"/>
    <w:rsid w:val="00607071"/>
    <w:rsid w:val="0060748E"/>
    <w:rsid w:val="00607A21"/>
    <w:rsid w:val="00607BEA"/>
    <w:rsid w:val="006100DA"/>
    <w:rsid w:val="00610124"/>
    <w:rsid w:val="006107B5"/>
    <w:rsid w:val="00610B07"/>
    <w:rsid w:val="00611093"/>
    <w:rsid w:val="00611125"/>
    <w:rsid w:val="006113AF"/>
    <w:rsid w:val="006115FA"/>
    <w:rsid w:val="00611E07"/>
    <w:rsid w:val="006127EB"/>
    <w:rsid w:val="00612E3B"/>
    <w:rsid w:val="00612EF2"/>
    <w:rsid w:val="006139D9"/>
    <w:rsid w:val="00614552"/>
    <w:rsid w:val="006145EF"/>
    <w:rsid w:val="006156B8"/>
    <w:rsid w:val="00615757"/>
    <w:rsid w:val="00616A6B"/>
    <w:rsid w:val="006173F1"/>
    <w:rsid w:val="00617B50"/>
    <w:rsid w:val="00620382"/>
    <w:rsid w:val="00620768"/>
    <w:rsid w:val="00620857"/>
    <w:rsid w:val="00620AB9"/>
    <w:rsid w:val="00620FAE"/>
    <w:rsid w:val="006223CC"/>
    <w:rsid w:val="0062270E"/>
    <w:rsid w:val="00622726"/>
    <w:rsid w:val="00622A41"/>
    <w:rsid w:val="00622DC1"/>
    <w:rsid w:val="0062316E"/>
    <w:rsid w:val="006231A5"/>
    <w:rsid w:val="00623394"/>
    <w:rsid w:val="00624559"/>
    <w:rsid w:val="00624818"/>
    <w:rsid w:val="00624861"/>
    <w:rsid w:val="00624C7F"/>
    <w:rsid w:val="006250F4"/>
    <w:rsid w:val="006251A9"/>
    <w:rsid w:val="0062585B"/>
    <w:rsid w:val="00626046"/>
    <w:rsid w:val="00626288"/>
    <w:rsid w:val="006264F5"/>
    <w:rsid w:val="006269AD"/>
    <w:rsid w:val="006270FF"/>
    <w:rsid w:val="00627676"/>
    <w:rsid w:val="00627F19"/>
    <w:rsid w:val="00627F25"/>
    <w:rsid w:val="006308E9"/>
    <w:rsid w:val="0063120E"/>
    <w:rsid w:val="00631F67"/>
    <w:rsid w:val="00632A84"/>
    <w:rsid w:val="00632CEC"/>
    <w:rsid w:val="00632DD4"/>
    <w:rsid w:val="00632EB8"/>
    <w:rsid w:val="00633274"/>
    <w:rsid w:val="006334E3"/>
    <w:rsid w:val="006347A4"/>
    <w:rsid w:val="00634A6D"/>
    <w:rsid w:val="00634CAA"/>
    <w:rsid w:val="00635D23"/>
    <w:rsid w:val="00636E65"/>
    <w:rsid w:val="00636F04"/>
    <w:rsid w:val="00637B7A"/>
    <w:rsid w:val="0064007E"/>
    <w:rsid w:val="006401B3"/>
    <w:rsid w:val="00641B98"/>
    <w:rsid w:val="00641CF4"/>
    <w:rsid w:val="00641DA9"/>
    <w:rsid w:val="00641DE9"/>
    <w:rsid w:val="00641F01"/>
    <w:rsid w:val="00642529"/>
    <w:rsid w:val="00642600"/>
    <w:rsid w:val="00642F51"/>
    <w:rsid w:val="0064325B"/>
    <w:rsid w:val="0064367E"/>
    <w:rsid w:val="00644152"/>
    <w:rsid w:val="006451DA"/>
    <w:rsid w:val="00645824"/>
    <w:rsid w:val="00646222"/>
    <w:rsid w:val="00646E22"/>
    <w:rsid w:val="00647492"/>
    <w:rsid w:val="0065034E"/>
    <w:rsid w:val="006519B4"/>
    <w:rsid w:val="00651C5A"/>
    <w:rsid w:val="0065224C"/>
    <w:rsid w:val="00652B31"/>
    <w:rsid w:val="00653159"/>
    <w:rsid w:val="00653573"/>
    <w:rsid w:val="00653686"/>
    <w:rsid w:val="006537F5"/>
    <w:rsid w:val="00653991"/>
    <w:rsid w:val="00653DEA"/>
    <w:rsid w:val="0065438D"/>
    <w:rsid w:val="006551B5"/>
    <w:rsid w:val="00655D0C"/>
    <w:rsid w:val="00656287"/>
    <w:rsid w:val="00657169"/>
    <w:rsid w:val="0065776A"/>
    <w:rsid w:val="006577B8"/>
    <w:rsid w:val="006578B4"/>
    <w:rsid w:val="006579A5"/>
    <w:rsid w:val="00660089"/>
    <w:rsid w:val="006603F4"/>
    <w:rsid w:val="00661200"/>
    <w:rsid w:val="0066138C"/>
    <w:rsid w:val="0066142F"/>
    <w:rsid w:val="006614F6"/>
    <w:rsid w:val="00661669"/>
    <w:rsid w:val="00661FC6"/>
    <w:rsid w:val="00662453"/>
    <w:rsid w:val="0066261F"/>
    <w:rsid w:val="006629E9"/>
    <w:rsid w:val="006631B7"/>
    <w:rsid w:val="006632E4"/>
    <w:rsid w:val="0066416C"/>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800"/>
    <w:rsid w:val="0067295E"/>
    <w:rsid w:val="006729AB"/>
    <w:rsid w:val="00673BB3"/>
    <w:rsid w:val="006745B2"/>
    <w:rsid w:val="006745B4"/>
    <w:rsid w:val="0067540E"/>
    <w:rsid w:val="0067615C"/>
    <w:rsid w:val="00676A0A"/>
    <w:rsid w:val="00677332"/>
    <w:rsid w:val="00677A75"/>
    <w:rsid w:val="00677E91"/>
    <w:rsid w:val="00677FFE"/>
    <w:rsid w:val="00680122"/>
    <w:rsid w:val="006807C9"/>
    <w:rsid w:val="006807CF"/>
    <w:rsid w:val="006810E3"/>
    <w:rsid w:val="0068114C"/>
    <w:rsid w:val="006820A4"/>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C0F"/>
    <w:rsid w:val="00694F27"/>
    <w:rsid w:val="00695DCE"/>
    <w:rsid w:val="00696095"/>
    <w:rsid w:val="00696107"/>
    <w:rsid w:val="00696921"/>
    <w:rsid w:val="00696EB7"/>
    <w:rsid w:val="00697171"/>
    <w:rsid w:val="00697654"/>
    <w:rsid w:val="00697B17"/>
    <w:rsid w:val="00697B22"/>
    <w:rsid w:val="006A0C26"/>
    <w:rsid w:val="006A0D3B"/>
    <w:rsid w:val="006A2724"/>
    <w:rsid w:val="006A2FDA"/>
    <w:rsid w:val="006A344E"/>
    <w:rsid w:val="006A3702"/>
    <w:rsid w:val="006A3D75"/>
    <w:rsid w:val="006A3DF9"/>
    <w:rsid w:val="006A53BB"/>
    <w:rsid w:val="006A6500"/>
    <w:rsid w:val="006A6E5F"/>
    <w:rsid w:val="006A7B3F"/>
    <w:rsid w:val="006A7F97"/>
    <w:rsid w:val="006B0CAE"/>
    <w:rsid w:val="006B0F73"/>
    <w:rsid w:val="006B1328"/>
    <w:rsid w:val="006B1B2C"/>
    <w:rsid w:val="006B1CFF"/>
    <w:rsid w:val="006B2783"/>
    <w:rsid w:val="006B27B8"/>
    <w:rsid w:val="006B2A2F"/>
    <w:rsid w:val="006B32DE"/>
    <w:rsid w:val="006B35F4"/>
    <w:rsid w:val="006B367A"/>
    <w:rsid w:val="006B4FA6"/>
    <w:rsid w:val="006B4FB2"/>
    <w:rsid w:val="006B56DA"/>
    <w:rsid w:val="006B6396"/>
    <w:rsid w:val="006B65B7"/>
    <w:rsid w:val="006B6AB0"/>
    <w:rsid w:val="006B6C7E"/>
    <w:rsid w:val="006B6D00"/>
    <w:rsid w:val="006B79F9"/>
    <w:rsid w:val="006B7CF0"/>
    <w:rsid w:val="006C0B09"/>
    <w:rsid w:val="006C1A14"/>
    <w:rsid w:val="006C20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1A"/>
    <w:rsid w:val="006D0D49"/>
    <w:rsid w:val="006D224E"/>
    <w:rsid w:val="006D28A0"/>
    <w:rsid w:val="006D2E9C"/>
    <w:rsid w:val="006D3D70"/>
    <w:rsid w:val="006D4199"/>
    <w:rsid w:val="006D4238"/>
    <w:rsid w:val="006D4587"/>
    <w:rsid w:val="006D4B9E"/>
    <w:rsid w:val="006D5B98"/>
    <w:rsid w:val="006D5CC9"/>
    <w:rsid w:val="006D5E83"/>
    <w:rsid w:val="006D60F3"/>
    <w:rsid w:val="006D673F"/>
    <w:rsid w:val="006D7104"/>
    <w:rsid w:val="006E02D5"/>
    <w:rsid w:val="006E145A"/>
    <w:rsid w:val="006E1514"/>
    <w:rsid w:val="006E1660"/>
    <w:rsid w:val="006E16B8"/>
    <w:rsid w:val="006E25BD"/>
    <w:rsid w:val="006E2AF7"/>
    <w:rsid w:val="006E7463"/>
    <w:rsid w:val="006E76D9"/>
    <w:rsid w:val="006F19B0"/>
    <w:rsid w:val="006F2916"/>
    <w:rsid w:val="006F4936"/>
    <w:rsid w:val="006F4974"/>
    <w:rsid w:val="006F5C15"/>
    <w:rsid w:val="006F6CAC"/>
    <w:rsid w:val="00700554"/>
    <w:rsid w:val="007008BC"/>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66C"/>
    <w:rsid w:val="00711A3E"/>
    <w:rsid w:val="00712330"/>
    <w:rsid w:val="0071270C"/>
    <w:rsid w:val="0071289F"/>
    <w:rsid w:val="0071371F"/>
    <w:rsid w:val="0071379D"/>
    <w:rsid w:val="00713C22"/>
    <w:rsid w:val="0071438E"/>
    <w:rsid w:val="00714B77"/>
    <w:rsid w:val="00714C4E"/>
    <w:rsid w:val="007153D7"/>
    <w:rsid w:val="00715D6A"/>
    <w:rsid w:val="007177D0"/>
    <w:rsid w:val="0071786B"/>
    <w:rsid w:val="00720178"/>
    <w:rsid w:val="0072047F"/>
    <w:rsid w:val="007217D2"/>
    <w:rsid w:val="007217F4"/>
    <w:rsid w:val="007219AA"/>
    <w:rsid w:val="00721C96"/>
    <w:rsid w:val="00721FD5"/>
    <w:rsid w:val="007223A9"/>
    <w:rsid w:val="007227B4"/>
    <w:rsid w:val="007238F0"/>
    <w:rsid w:val="007243E3"/>
    <w:rsid w:val="00724855"/>
    <w:rsid w:val="00724B0A"/>
    <w:rsid w:val="007252DB"/>
    <w:rsid w:val="00726DAC"/>
    <w:rsid w:val="0072716C"/>
    <w:rsid w:val="0072757A"/>
    <w:rsid w:val="00727C53"/>
    <w:rsid w:val="007304B0"/>
    <w:rsid w:val="00731C0C"/>
    <w:rsid w:val="00731C3C"/>
    <w:rsid w:val="0073249E"/>
    <w:rsid w:val="00732F31"/>
    <w:rsid w:val="007334C3"/>
    <w:rsid w:val="00733D76"/>
    <w:rsid w:val="00733ED7"/>
    <w:rsid w:val="00733F81"/>
    <w:rsid w:val="007351EE"/>
    <w:rsid w:val="00735419"/>
    <w:rsid w:val="00735A8A"/>
    <w:rsid w:val="0073624B"/>
    <w:rsid w:val="00736349"/>
    <w:rsid w:val="00736E5D"/>
    <w:rsid w:val="00737FBF"/>
    <w:rsid w:val="00740AAA"/>
    <w:rsid w:val="0074104C"/>
    <w:rsid w:val="00741A71"/>
    <w:rsid w:val="007423C9"/>
    <w:rsid w:val="00743879"/>
    <w:rsid w:val="0074402E"/>
    <w:rsid w:val="0074576C"/>
    <w:rsid w:val="00746135"/>
    <w:rsid w:val="007464C8"/>
    <w:rsid w:val="00746992"/>
    <w:rsid w:val="00746B14"/>
    <w:rsid w:val="0075070C"/>
    <w:rsid w:val="00750A2E"/>
    <w:rsid w:val="00750DE2"/>
    <w:rsid w:val="0075123E"/>
    <w:rsid w:val="00751648"/>
    <w:rsid w:val="00751F36"/>
    <w:rsid w:val="007526E8"/>
    <w:rsid w:val="007533F9"/>
    <w:rsid w:val="00754962"/>
    <w:rsid w:val="00754E46"/>
    <w:rsid w:val="0075527A"/>
    <w:rsid w:val="00755D6B"/>
    <w:rsid w:val="00755E8F"/>
    <w:rsid w:val="007570CB"/>
    <w:rsid w:val="0075729F"/>
    <w:rsid w:val="00760325"/>
    <w:rsid w:val="00760457"/>
    <w:rsid w:val="00760531"/>
    <w:rsid w:val="00760927"/>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620"/>
    <w:rsid w:val="00767EBC"/>
    <w:rsid w:val="00767F33"/>
    <w:rsid w:val="0077091A"/>
    <w:rsid w:val="00770F92"/>
    <w:rsid w:val="007718FE"/>
    <w:rsid w:val="0077192F"/>
    <w:rsid w:val="007719D4"/>
    <w:rsid w:val="007731D7"/>
    <w:rsid w:val="00774918"/>
    <w:rsid w:val="00774B6C"/>
    <w:rsid w:val="00774CC5"/>
    <w:rsid w:val="00775147"/>
    <w:rsid w:val="0077540B"/>
    <w:rsid w:val="007765B6"/>
    <w:rsid w:val="007768B9"/>
    <w:rsid w:val="00776EE3"/>
    <w:rsid w:val="0077725A"/>
    <w:rsid w:val="007772F1"/>
    <w:rsid w:val="007778B6"/>
    <w:rsid w:val="00777E94"/>
    <w:rsid w:val="00780B8F"/>
    <w:rsid w:val="00781488"/>
    <w:rsid w:val="00781587"/>
    <w:rsid w:val="0078178E"/>
    <w:rsid w:val="007819EF"/>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45"/>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38EA"/>
    <w:rsid w:val="007A399E"/>
    <w:rsid w:val="007A3A01"/>
    <w:rsid w:val="007A3A27"/>
    <w:rsid w:val="007A3B50"/>
    <w:rsid w:val="007A3C01"/>
    <w:rsid w:val="007A3DE8"/>
    <w:rsid w:val="007A4189"/>
    <w:rsid w:val="007A434E"/>
    <w:rsid w:val="007A43F4"/>
    <w:rsid w:val="007A47C6"/>
    <w:rsid w:val="007A552D"/>
    <w:rsid w:val="007A586C"/>
    <w:rsid w:val="007A58F5"/>
    <w:rsid w:val="007A7462"/>
    <w:rsid w:val="007A771C"/>
    <w:rsid w:val="007A7FAC"/>
    <w:rsid w:val="007B01D0"/>
    <w:rsid w:val="007B40B6"/>
    <w:rsid w:val="007B453F"/>
    <w:rsid w:val="007B4F9C"/>
    <w:rsid w:val="007B5E84"/>
    <w:rsid w:val="007B696F"/>
    <w:rsid w:val="007B6996"/>
    <w:rsid w:val="007B72C2"/>
    <w:rsid w:val="007B7525"/>
    <w:rsid w:val="007B7B0F"/>
    <w:rsid w:val="007B7F16"/>
    <w:rsid w:val="007C0088"/>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CC5"/>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673"/>
    <w:rsid w:val="007D3E26"/>
    <w:rsid w:val="007D4288"/>
    <w:rsid w:val="007D42BA"/>
    <w:rsid w:val="007D4A9B"/>
    <w:rsid w:val="007D639C"/>
    <w:rsid w:val="007D6A09"/>
    <w:rsid w:val="007D6D8A"/>
    <w:rsid w:val="007D703D"/>
    <w:rsid w:val="007D77D5"/>
    <w:rsid w:val="007D7BC1"/>
    <w:rsid w:val="007D7CB5"/>
    <w:rsid w:val="007E252B"/>
    <w:rsid w:val="007E2D5C"/>
    <w:rsid w:val="007E32BC"/>
    <w:rsid w:val="007E37BA"/>
    <w:rsid w:val="007E37F2"/>
    <w:rsid w:val="007E45EB"/>
    <w:rsid w:val="007E4EAB"/>
    <w:rsid w:val="007E6664"/>
    <w:rsid w:val="007E698F"/>
    <w:rsid w:val="007E6EBD"/>
    <w:rsid w:val="007E7C90"/>
    <w:rsid w:val="007E7D76"/>
    <w:rsid w:val="007E7F84"/>
    <w:rsid w:val="007E7FA2"/>
    <w:rsid w:val="007F2A76"/>
    <w:rsid w:val="007F35DA"/>
    <w:rsid w:val="007F3743"/>
    <w:rsid w:val="007F3D9D"/>
    <w:rsid w:val="007F4652"/>
    <w:rsid w:val="007F4E95"/>
    <w:rsid w:val="007F57E3"/>
    <w:rsid w:val="007F58CB"/>
    <w:rsid w:val="007F59D0"/>
    <w:rsid w:val="007F5AA1"/>
    <w:rsid w:val="007F5AD0"/>
    <w:rsid w:val="007F5D9D"/>
    <w:rsid w:val="007F6210"/>
    <w:rsid w:val="007F623B"/>
    <w:rsid w:val="007F6685"/>
    <w:rsid w:val="007F69D8"/>
    <w:rsid w:val="007F746B"/>
    <w:rsid w:val="007F766C"/>
    <w:rsid w:val="007F7B79"/>
    <w:rsid w:val="00800B51"/>
    <w:rsid w:val="00801D5A"/>
    <w:rsid w:val="00801E75"/>
    <w:rsid w:val="008030B9"/>
    <w:rsid w:val="0080350B"/>
    <w:rsid w:val="00803931"/>
    <w:rsid w:val="00803E5C"/>
    <w:rsid w:val="00804BE8"/>
    <w:rsid w:val="008053A4"/>
    <w:rsid w:val="008053C5"/>
    <w:rsid w:val="00805682"/>
    <w:rsid w:val="00805C4A"/>
    <w:rsid w:val="00805F3E"/>
    <w:rsid w:val="008064D5"/>
    <w:rsid w:val="0080660F"/>
    <w:rsid w:val="008069E9"/>
    <w:rsid w:val="00806BF5"/>
    <w:rsid w:val="008070DA"/>
    <w:rsid w:val="00810B33"/>
    <w:rsid w:val="00811341"/>
    <w:rsid w:val="008118D1"/>
    <w:rsid w:val="008127BD"/>
    <w:rsid w:val="00813866"/>
    <w:rsid w:val="00813B13"/>
    <w:rsid w:val="00815765"/>
    <w:rsid w:val="0081689B"/>
    <w:rsid w:val="00816C77"/>
    <w:rsid w:val="0081722E"/>
    <w:rsid w:val="00820A31"/>
    <w:rsid w:val="0082113C"/>
    <w:rsid w:val="00821713"/>
    <w:rsid w:val="008227BF"/>
    <w:rsid w:val="008229FE"/>
    <w:rsid w:val="00823AD7"/>
    <w:rsid w:val="00823EA7"/>
    <w:rsid w:val="0082492D"/>
    <w:rsid w:val="0082620B"/>
    <w:rsid w:val="00826DB9"/>
    <w:rsid w:val="008279E4"/>
    <w:rsid w:val="00827D10"/>
    <w:rsid w:val="00830361"/>
    <w:rsid w:val="0083056C"/>
    <w:rsid w:val="008317D9"/>
    <w:rsid w:val="00831E8A"/>
    <w:rsid w:val="00832518"/>
    <w:rsid w:val="00833225"/>
    <w:rsid w:val="00833532"/>
    <w:rsid w:val="00834C85"/>
    <w:rsid w:val="00835E6B"/>
    <w:rsid w:val="00836848"/>
    <w:rsid w:val="00837502"/>
    <w:rsid w:val="0084123C"/>
    <w:rsid w:val="00842C4E"/>
    <w:rsid w:val="00844132"/>
    <w:rsid w:val="00844837"/>
    <w:rsid w:val="00845FE2"/>
    <w:rsid w:val="0084631A"/>
    <w:rsid w:val="00846F29"/>
    <w:rsid w:val="00847391"/>
    <w:rsid w:val="00847ABE"/>
    <w:rsid w:val="00847F81"/>
    <w:rsid w:val="00851DFB"/>
    <w:rsid w:val="008530DC"/>
    <w:rsid w:val="00853370"/>
    <w:rsid w:val="008539A8"/>
    <w:rsid w:val="008540D5"/>
    <w:rsid w:val="00854180"/>
    <w:rsid w:val="00854390"/>
    <w:rsid w:val="008549D3"/>
    <w:rsid w:val="00854AAB"/>
    <w:rsid w:val="00854BCF"/>
    <w:rsid w:val="00855784"/>
    <w:rsid w:val="00855A92"/>
    <w:rsid w:val="00856AC4"/>
    <w:rsid w:val="008571AE"/>
    <w:rsid w:val="00857743"/>
    <w:rsid w:val="00857784"/>
    <w:rsid w:val="008600F3"/>
    <w:rsid w:val="008604BE"/>
    <w:rsid w:val="00860731"/>
    <w:rsid w:val="00860FB3"/>
    <w:rsid w:val="008612EB"/>
    <w:rsid w:val="008619A7"/>
    <w:rsid w:val="00862596"/>
    <w:rsid w:val="0086368D"/>
    <w:rsid w:val="0086377C"/>
    <w:rsid w:val="0086381C"/>
    <w:rsid w:val="008642C8"/>
    <w:rsid w:val="00864944"/>
    <w:rsid w:val="00864C97"/>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03E"/>
    <w:rsid w:val="00877201"/>
    <w:rsid w:val="00877BB0"/>
    <w:rsid w:val="008816F2"/>
    <w:rsid w:val="00882292"/>
    <w:rsid w:val="0088303A"/>
    <w:rsid w:val="0088305A"/>
    <w:rsid w:val="008836C2"/>
    <w:rsid w:val="008836D2"/>
    <w:rsid w:val="00883778"/>
    <w:rsid w:val="008837DB"/>
    <w:rsid w:val="0088480B"/>
    <w:rsid w:val="00884A4F"/>
    <w:rsid w:val="0088503B"/>
    <w:rsid w:val="0088597A"/>
    <w:rsid w:val="00885B91"/>
    <w:rsid w:val="00886702"/>
    <w:rsid w:val="00886A37"/>
    <w:rsid w:val="00886D47"/>
    <w:rsid w:val="0088752C"/>
    <w:rsid w:val="00890A91"/>
    <w:rsid w:val="008912A2"/>
    <w:rsid w:val="00891AD8"/>
    <w:rsid w:val="00891E65"/>
    <w:rsid w:val="00892186"/>
    <w:rsid w:val="008921EB"/>
    <w:rsid w:val="00892629"/>
    <w:rsid w:val="00893521"/>
    <w:rsid w:val="00893A4E"/>
    <w:rsid w:val="008945AC"/>
    <w:rsid w:val="00894C7E"/>
    <w:rsid w:val="00894CDD"/>
    <w:rsid w:val="00894DA5"/>
    <w:rsid w:val="008952D6"/>
    <w:rsid w:val="008953F0"/>
    <w:rsid w:val="008959EC"/>
    <w:rsid w:val="008962A0"/>
    <w:rsid w:val="00896B2E"/>
    <w:rsid w:val="00896E1E"/>
    <w:rsid w:val="00896E65"/>
    <w:rsid w:val="008A03C1"/>
    <w:rsid w:val="008A1729"/>
    <w:rsid w:val="008A175E"/>
    <w:rsid w:val="008A20FE"/>
    <w:rsid w:val="008A21BB"/>
    <w:rsid w:val="008A24C2"/>
    <w:rsid w:val="008A28A8"/>
    <w:rsid w:val="008A2A7E"/>
    <w:rsid w:val="008A31EE"/>
    <w:rsid w:val="008A4063"/>
    <w:rsid w:val="008A4793"/>
    <w:rsid w:val="008A56BD"/>
    <w:rsid w:val="008A65EF"/>
    <w:rsid w:val="008A6F47"/>
    <w:rsid w:val="008A6FA0"/>
    <w:rsid w:val="008A74EB"/>
    <w:rsid w:val="008A7EF8"/>
    <w:rsid w:val="008B0D81"/>
    <w:rsid w:val="008B1371"/>
    <w:rsid w:val="008B1376"/>
    <w:rsid w:val="008B16FD"/>
    <w:rsid w:val="008B178D"/>
    <w:rsid w:val="008B2604"/>
    <w:rsid w:val="008B3E1E"/>
    <w:rsid w:val="008B3ED9"/>
    <w:rsid w:val="008B3F5E"/>
    <w:rsid w:val="008B3FD4"/>
    <w:rsid w:val="008B49A0"/>
    <w:rsid w:val="008B52CE"/>
    <w:rsid w:val="008B5498"/>
    <w:rsid w:val="008B5DF5"/>
    <w:rsid w:val="008B6037"/>
    <w:rsid w:val="008B7341"/>
    <w:rsid w:val="008B79AC"/>
    <w:rsid w:val="008B7E11"/>
    <w:rsid w:val="008C0040"/>
    <w:rsid w:val="008C0545"/>
    <w:rsid w:val="008C1301"/>
    <w:rsid w:val="008C1E10"/>
    <w:rsid w:val="008C2A6A"/>
    <w:rsid w:val="008C3190"/>
    <w:rsid w:val="008C329A"/>
    <w:rsid w:val="008C436C"/>
    <w:rsid w:val="008C4497"/>
    <w:rsid w:val="008C45C6"/>
    <w:rsid w:val="008C4867"/>
    <w:rsid w:val="008C495D"/>
    <w:rsid w:val="008C5478"/>
    <w:rsid w:val="008C55D7"/>
    <w:rsid w:val="008C6419"/>
    <w:rsid w:val="008C6764"/>
    <w:rsid w:val="008C69E5"/>
    <w:rsid w:val="008C7A84"/>
    <w:rsid w:val="008D004D"/>
    <w:rsid w:val="008D0465"/>
    <w:rsid w:val="008D12A1"/>
    <w:rsid w:val="008D14E8"/>
    <w:rsid w:val="008D188D"/>
    <w:rsid w:val="008D2091"/>
    <w:rsid w:val="008D2386"/>
    <w:rsid w:val="008D4228"/>
    <w:rsid w:val="008D4C1B"/>
    <w:rsid w:val="008D5521"/>
    <w:rsid w:val="008D5A2A"/>
    <w:rsid w:val="008D65E9"/>
    <w:rsid w:val="008D6661"/>
    <w:rsid w:val="008D7A18"/>
    <w:rsid w:val="008D7DE9"/>
    <w:rsid w:val="008E05D7"/>
    <w:rsid w:val="008E1670"/>
    <w:rsid w:val="008E1747"/>
    <w:rsid w:val="008E17FF"/>
    <w:rsid w:val="008E2AAC"/>
    <w:rsid w:val="008E34C9"/>
    <w:rsid w:val="008E3CF7"/>
    <w:rsid w:val="008E3F02"/>
    <w:rsid w:val="008E49F9"/>
    <w:rsid w:val="008E4AB3"/>
    <w:rsid w:val="008E4D9B"/>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1CBD"/>
    <w:rsid w:val="008F2135"/>
    <w:rsid w:val="008F3472"/>
    <w:rsid w:val="008F3AD0"/>
    <w:rsid w:val="008F4BA2"/>
    <w:rsid w:val="008F4C80"/>
    <w:rsid w:val="008F4D04"/>
    <w:rsid w:val="008F5077"/>
    <w:rsid w:val="008F55BE"/>
    <w:rsid w:val="008F5D99"/>
    <w:rsid w:val="008F5FCE"/>
    <w:rsid w:val="008F642B"/>
    <w:rsid w:val="008F6DA0"/>
    <w:rsid w:val="008F74FC"/>
    <w:rsid w:val="008F751D"/>
    <w:rsid w:val="008F7BD2"/>
    <w:rsid w:val="00900418"/>
    <w:rsid w:val="00900640"/>
    <w:rsid w:val="009006C8"/>
    <w:rsid w:val="009009EB"/>
    <w:rsid w:val="00901478"/>
    <w:rsid w:val="00901F47"/>
    <w:rsid w:val="009024CC"/>
    <w:rsid w:val="0090252F"/>
    <w:rsid w:val="00902969"/>
    <w:rsid w:val="00902FB6"/>
    <w:rsid w:val="009031EC"/>
    <w:rsid w:val="00903909"/>
    <w:rsid w:val="00903B96"/>
    <w:rsid w:val="009041CE"/>
    <w:rsid w:val="00904793"/>
    <w:rsid w:val="009049CA"/>
    <w:rsid w:val="00904ED6"/>
    <w:rsid w:val="009055C7"/>
    <w:rsid w:val="00905A2B"/>
    <w:rsid w:val="00905C7E"/>
    <w:rsid w:val="00905FD1"/>
    <w:rsid w:val="00906386"/>
    <w:rsid w:val="00906AE0"/>
    <w:rsid w:val="00906E52"/>
    <w:rsid w:val="00907280"/>
    <w:rsid w:val="009075D0"/>
    <w:rsid w:val="00907C8C"/>
    <w:rsid w:val="00910356"/>
    <w:rsid w:val="00910CB2"/>
    <w:rsid w:val="00910E39"/>
    <w:rsid w:val="00910E8A"/>
    <w:rsid w:val="0091154E"/>
    <w:rsid w:val="0091285E"/>
    <w:rsid w:val="009128B9"/>
    <w:rsid w:val="00912F49"/>
    <w:rsid w:val="00914251"/>
    <w:rsid w:val="009144FE"/>
    <w:rsid w:val="00914C65"/>
    <w:rsid w:val="0091502F"/>
    <w:rsid w:val="00915097"/>
    <w:rsid w:val="00916722"/>
    <w:rsid w:val="00916D69"/>
    <w:rsid w:val="00917121"/>
    <w:rsid w:val="00917358"/>
    <w:rsid w:val="009179E4"/>
    <w:rsid w:val="00917CED"/>
    <w:rsid w:val="009201C4"/>
    <w:rsid w:val="00920751"/>
    <w:rsid w:val="00920900"/>
    <w:rsid w:val="009209F5"/>
    <w:rsid w:val="00921C5F"/>
    <w:rsid w:val="00921E40"/>
    <w:rsid w:val="0092210C"/>
    <w:rsid w:val="00922269"/>
    <w:rsid w:val="0092340E"/>
    <w:rsid w:val="009239CB"/>
    <w:rsid w:val="00923D11"/>
    <w:rsid w:val="00923DB2"/>
    <w:rsid w:val="00923F12"/>
    <w:rsid w:val="00924D2B"/>
    <w:rsid w:val="00925608"/>
    <w:rsid w:val="00925F4F"/>
    <w:rsid w:val="009270FB"/>
    <w:rsid w:val="00930583"/>
    <w:rsid w:val="009310C3"/>
    <w:rsid w:val="00931423"/>
    <w:rsid w:val="00932515"/>
    <w:rsid w:val="00933771"/>
    <w:rsid w:val="00934F54"/>
    <w:rsid w:val="00935865"/>
    <w:rsid w:val="009358F8"/>
    <w:rsid w:val="00935DA3"/>
    <w:rsid w:val="00936897"/>
    <w:rsid w:val="00937C17"/>
    <w:rsid w:val="0094023B"/>
    <w:rsid w:val="009402F2"/>
    <w:rsid w:val="00940342"/>
    <w:rsid w:val="00941238"/>
    <w:rsid w:val="009415AA"/>
    <w:rsid w:val="00941DA1"/>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3BB"/>
    <w:rsid w:val="009524F3"/>
    <w:rsid w:val="00952620"/>
    <w:rsid w:val="00953453"/>
    <w:rsid w:val="0095362A"/>
    <w:rsid w:val="00953634"/>
    <w:rsid w:val="00953C51"/>
    <w:rsid w:val="00954454"/>
    <w:rsid w:val="0095526D"/>
    <w:rsid w:val="00955724"/>
    <w:rsid w:val="0095619B"/>
    <w:rsid w:val="00956A6B"/>
    <w:rsid w:val="00956C23"/>
    <w:rsid w:val="009578F3"/>
    <w:rsid w:val="00960216"/>
    <w:rsid w:val="009604F6"/>
    <w:rsid w:val="0096071F"/>
    <w:rsid w:val="00961031"/>
    <w:rsid w:val="009612C8"/>
    <w:rsid w:val="00962135"/>
    <w:rsid w:val="00963323"/>
    <w:rsid w:val="0096428C"/>
    <w:rsid w:val="00964F01"/>
    <w:rsid w:val="00967134"/>
    <w:rsid w:val="009674D0"/>
    <w:rsid w:val="00967CE5"/>
    <w:rsid w:val="00970004"/>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1A"/>
    <w:rsid w:val="00982E88"/>
    <w:rsid w:val="00983159"/>
    <w:rsid w:val="0098394F"/>
    <w:rsid w:val="00983A38"/>
    <w:rsid w:val="009847C7"/>
    <w:rsid w:val="00984DBE"/>
    <w:rsid w:val="009855D7"/>
    <w:rsid w:val="00985990"/>
    <w:rsid w:val="00985B1D"/>
    <w:rsid w:val="00985E46"/>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743"/>
    <w:rsid w:val="009958EF"/>
    <w:rsid w:val="00996448"/>
    <w:rsid w:val="00997B98"/>
    <w:rsid w:val="009A00A7"/>
    <w:rsid w:val="009A0B81"/>
    <w:rsid w:val="009A1344"/>
    <w:rsid w:val="009A1BC1"/>
    <w:rsid w:val="009A1CAD"/>
    <w:rsid w:val="009A229D"/>
    <w:rsid w:val="009A281D"/>
    <w:rsid w:val="009A2C3E"/>
    <w:rsid w:val="009A2CF1"/>
    <w:rsid w:val="009A2F44"/>
    <w:rsid w:val="009A361F"/>
    <w:rsid w:val="009A3D79"/>
    <w:rsid w:val="009A468A"/>
    <w:rsid w:val="009A5C0A"/>
    <w:rsid w:val="009A5CBA"/>
    <w:rsid w:val="009A6259"/>
    <w:rsid w:val="009A6566"/>
    <w:rsid w:val="009A65D7"/>
    <w:rsid w:val="009A6C5D"/>
    <w:rsid w:val="009A6DA0"/>
    <w:rsid w:val="009A7A51"/>
    <w:rsid w:val="009B0385"/>
    <w:rsid w:val="009B0570"/>
    <w:rsid w:val="009B0594"/>
    <w:rsid w:val="009B0824"/>
    <w:rsid w:val="009B0D07"/>
    <w:rsid w:val="009B0F6F"/>
    <w:rsid w:val="009B139A"/>
    <w:rsid w:val="009B2E8F"/>
    <w:rsid w:val="009B3137"/>
    <w:rsid w:val="009B4CA1"/>
    <w:rsid w:val="009B51FA"/>
    <w:rsid w:val="009B54AF"/>
    <w:rsid w:val="009B5943"/>
    <w:rsid w:val="009B5947"/>
    <w:rsid w:val="009B6009"/>
    <w:rsid w:val="009B65ED"/>
    <w:rsid w:val="009B67A9"/>
    <w:rsid w:val="009B68F1"/>
    <w:rsid w:val="009B6BC9"/>
    <w:rsid w:val="009B712A"/>
    <w:rsid w:val="009B76C6"/>
    <w:rsid w:val="009B76F0"/>
    <w:rsid w:val="009B7DDC"/>
    <w:rsid w:val="009C016D"/>
    <w:rsid w:val="009C0300"/>
    <w:rsid w:val="009C0A27"/>
    <w:rsid w:val="009C0C29"/>
    <w:rsid w:val="009C176A"/>
    <w:rsid w:val="009C2389"/>
    <w:rsid w:val="009C24C2"/>
    <w:rsid w:val="009C28C7"/>
    <w:rsid w:val="009C2B42"/>
    <w:rsid w:val="009C2D43"/>
    <w:rsid w:val="009C43C9"/>
    <w:rsid w:val="009C4537"/>
    <w:rsid w:val="009C4E09"/>
    <w:rsid w:val="009C5488"/>
    <w:rsid w:val="009C60CE"/>
    <w:rsid w:val="009C6AAE"/>
    <w:rsid w:val="009C6CC9"/>
    <w:rsid w:val="009C74D5"/>
    <w:rsid w:val="009C74F1"/>
    <w:rsid w:val="009C7B04"/>
    <w:rsid w:val="009D08D8"/>
    <w:rsid w:val="009D1727"/>
    <w:rsid w:val="009D2491"/>
    <w:rsid w:val="009D2610"/>
    <w:rsid w:val="009D2AA2"/>
    <w:rsid w:val="009D2AE5"/>
    <w:rsid w:val="009D2B76"/>
    <w:rsid w:val="009D2C75"/>
    <w:rsid w:val="009D36A5"/>
    <w:rsid w:val="009D4C53"/>
    <w:rsid w:val="009D4D3C"/>
    <w:rsid w:val="009D545E"/>
    <w:rsid w:val="009D600F"/>
    <w:rsid w:val="009D622F"/>
    <w:rsid w:val="009D68DF"/>
    <w:rsid w:val="009D6EB5"/>
    <w:rsid w:val="009D7875"/>
    <w:rsid w:val="009D7959"/>
    <w:rsid w:val="009D79CF"/>
    <w:rsid w:val="009E0D6A"/>
    <w:rsid w:val="009E145C"/>
    <w:rsid w:val="009E166B"/>
    <w:rsid w:val="009E2791"/>
    <w:rsid w:val="009E2D14"/>
    <w:rsid w:val="009E36FA"/>
    <w:rsid w:val="009E38BB"/>
    <w:rsid w:val="009E391B"/>
    <w:rsid w:val="009E436C"/>
    <w:rsid w:val="009E44A7"/>
    <w:rsid w:val="009E5166"/>
    <w:rsid w:val="009E5A55"/>
    <w:rsid w:val="009E6407"/>
    <w:rsid w:val="009E6449"/>
    <w:rsid w:val="009E69C9"/>
    <w:rsid w:val="009E734E"/>
    <w:rsid w:val="009E775E"/>
    <w:rsid w:val="009F056B"/>
    <w:rsid w:val="009F0A83"/>
    <w:rsid w:val="009F0C43"/>
    <w:rsid w:val="009F0D3E"/>
    <w:rsid w:val="009F1194"/>
    <w:rsid w:val="009F15D8"/>
    <w:rsid w:val="009F18DE"/>
    <w:rsid w:val="009F2B63"/>
    <w:rsid w:val="009F2BD4"/>
    <w:rsid w:val="009F3293"/>
    <w:rsid w:val="009F3CF6"/>
    <w:rsid w:val="009F3DAB"/>
    <w:rsid w:val="009F5946"/>
    <w:rsid w:val="009F5B94"/>
    <w:rsid w:val="009F5DB6"/>
    <w:rsid w:val="009F661F"/>
    <w:rsid w:val="009F7A6E"/>
    <w:rsid w:val="009F7B8C"/>
    <w:rsid w:val="009F7E49"/>
    <w:rsid w:val="00A00D33"/>
    <w:rsid w:val="00A02130"/>
    <w:rsid w:val="00A021FF"/>
    <w:rsid w:val="00A0340E"/>
    <w:rsid w:val="00A03532"/>
    <w:rsid w:val="00A03AD6"/>
    <w:rsid w:val="00A03D28"/>
    <w:rsid w:val="00A03E27"/>
    <w:rsid w:val="00A04B1E"/>
    <w:rsid w:val="00A0533C"/>
    <w:rsid w:val="00A05657"/>
    <w:rsid w:val="00A058BC"/>
    <w:rsid w:val="00A05A96"/>
    <w:rsid w:val="00A062E1"/>
    <w:rsid w:val="00A063F8"/>
    <w:rsid w:val="00A0691B"/>
    <w:rsid w:val="00A10812"/>
    <w:rsid w:val="00A11393"/>
    <w:rsid w:val="00A1212F"/>
    <w:rsid w:val="00A123AA"/>
    <w:rsid w:val="00A126FA"/>
    <w:rsid w:val="00A137D3"/>
    <w:rsid w:val="00A13B78"/>
    <w:rsid w:val="00A1554F"/>
    <w:rsid w:val="00A15B20"/>
    <w:rsid w:val="00A161B5"/>
    <w:rsid w:val="00A16E8F"/>
    <w:rsid w:val="00A1701D"/>
    <w:rsid w:val="00A20240"/>
    <w:rsid w:val="00A202EF"/>
    <w:rsid w:val="00A20507"/>
    <w:rsid w:val="00A20BD7"/>
    <w:rsid w:val="00A21157"/>
    <w:rsid w:val="00A217DE"/>
    <w:rsid w:val="00A217F1"/>
    <w:rsid w:val="00A22844"/>
    <w:rsid w:val="00A22DDE"/>
    <w:rsid w:val="00A22E32"/>
    <w:rsid w:val="00A23366"/>
    <w:rsid w:val="00A249A6"/>
    <w:rsid w:val="00A24E57"/>
    <w:rsid w:val="00A252E0"/>
    <w:rsid w:val="00A25465"/>
    <w:rsid w:val="00A25A85"/>
    <w:rsid w:val="00A2659D"/>
    <w:rsid w:val="00A30059"/>
    <w:rsid w:val="00A30716"/>
    <w:rsid w:val="00A3099D"/>
    <w:rsid w:val="00A3196E"/>
    <w:rsid w:val="00A32423"/>
    <w:rsid w:val="00A32C6F"/>
    <w:rsid w:val="00A336AB"/>
    <w:rsid w:val="00A34796"/>
    <w:rsid w:val="00A3497F"/>
    <w:rsid w:val="00A34F3D"/>
    <w:rsid w:val="00A34FCF"/>
    <w:rsid w:val="00A35185"/>
    <w:rsid w:val="00A3538B"/>
    <w:rsid w:val="00A35783"/>
    <w:rsid w:val="00A35D21"/>
    <w:rsid w:val="00A36377"/>
    <w:rsid w:val="00A366CA"/>
    <w:rsid w:val="00A37334"/>
    <w:rsid w:val="00A37A87"/>
    <w:rsid w:val="00A37C59"/>
    <w:rsid w:val="00A4026E"/>
    <w:rsid w:val="00A40839"/>
    <w:rsid w:val="00A40FB0"/>
    <w:rsid w:val="00A41177"/>
    <w:rsid w:val="00A415D5"/>
    <w:rsid w:val="00A43C65"/>
    <w:rsid w:val="00A4426C"/>
    <w:rsid w:val="00A443AE"/>
    <w:rsid w:val="00A444A1"/>
    <w:rsid w:val="00A45ECD"/>
    <w:rsid w:val="00A46A36"/>
    <w:rsid w:val="00A46C2F"/>
    <w:rsid w:val="00A4794E"/>
    <w:rsid w:val="00A47EF9"/>
    <w:rsid w:val="00A50454"/>
    <w:rsid w:val="00A511B5"/>
    <w:rsid w:val="00A51E07"/>
    <w:rsid w:val="00A52898"/>
    <w:rsid w:val="00A5317D"/>
    <w:rsid w:val="00A53B3C"/>
    <w:rsid w:val="00A552BC"/>
    <w:rsid w:val="00A55CAD"/>
    <w:rsid w:val="00A56071"/>
    <w:rsid w:val="00A56141"/>
    <w:rsid w:val="00A56B1E"/>
    <w:rsid w:val="00A56C24"/>
    <w:rsid w:val="00A57469"/>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3F"/>
    <w:rsid w:val="00A672B3"/>
    <w:rsid w:val="00A678C3"/>
    <w:rsid w:val="00A70F8F"/>
    <w:rsid w:val="00A70FF4"/>
    <w:rsid w:val="00A7265C"/>
    <w:rsid w:val="00A735FA"/>
    <w:rsid w:val="00A736E5"/>
    <w:rsid w:val="00A74310"/>
    <w:rsid w:val="00A755F7"/>
    <w:rsid w:val="00A75789"/>
    <w:rsid w:val="00A758C4"/>
    <w:rsid w:val="00A764D6"/>
    <w:rsid w:val="00A7676D"/>
    <w:rsid w:val="00A767F5"/>
    <w:rsid w:val="00A768C0"/>
    <w:rsid w:val="00A76A6F"/>
    <w:rsid w:val="00A77AC1"/>
    <w:rsid w:val="00A77C8F"/>
    <w:rsid w:val="00A8011F"/>
    <w:rsid w:val="00A8192B"/>
    <w:rsid w:val="00A823C2"/>
    <w:rsid w:val="00A830EB"/>
    <w:rsid w:val="00A8353A"/>
    <w:rsid w:val="00A8359A"/>
    <w:rsid w:val="00A83BB7"/>
    <w:rsid w:val="00A83D8B"/>
    <w:rsid w:val="00A84B82"/>
    <w:rsid w:val="00A86792"/>
    <w:rsid w:val="00A8710E"/>
    <w:rsid w:val="00A87C51"/>
    <w:rsid w:val="00A90028"/>
    <w:rsid w:val="00A911D3"/>
    <w:rsid w:val="00A91326"/>
    <w:rsid w:val="00A919EB"/>
    <w:rsid w:val="00A91D40"/>
    <w:rsid w:val="00A920A2"/>
    <w:rsid w:val="00A92AA4"/>
    <w:rsid w:val="00A938C0"/>
    <w:rsid w:val="00A94123"/>
    <w:rsid w:val="00A9424B"/>
    <w:rsid w:val="00A96712"/>
    <w:rsid w:val="00A96A22"/>
    <w:rsid w:val="00A96D7D"/>
    <w:rsid w:val="00A970D7"/>
    <w:rsid w:val="00A975E9"/>
    <w:rsid w:val="00AA0A35"/>
    <w:rsid w:val="00AA0D84"/>
    <w:rsid w:val="00AA11B0"/>
    <w:rsid w:val="00AA15E3"/>
    <w:rsid w:val="00AA1C25"/>
    <w:rsid w:val="00AA31BD"/>
    <w:rsid w:val="00AA3E7B"/>
    <w:rsid w:val="00AA554E"/>
    <w:rsid w:val="00AA57AB"/>
    <w:rsid w:val="00AA5FEC"/>
    <w:rsid w:val="00AA7464"/>
    <w:rsid w:val="00AA7528"/>
    <w:rsid w:val="00AA7E5C"/>
    <w:rsid w:val="00AB04F5"/>
    <w:rsid w:val="00AB08A0"/>
    <w:rsid w:val="00AB0996"/>
    <w:rsid w:val="00AB0E28"/>
    <w:rsid w:val="00AB0E88"/>
    <w:rsid w:val="00AB212F"/>
    <w:rsid w:val="00AB23E0"/>
    <w:rsid w:val="00AB2FCC"/>
    <w:rsid w:val="00AB3D28"/>
    <w:rsid w:val="00AB51EC"/>
    <w:rsid w:val="00AB5E6C"/>
    <w:rsid w:val="00AB60F4"/>
    <w:rsid w:val="00AB711F"/>
    <w:rsid w:val="00AB7219"/>
    <w:rsid w:val="00AB77BD"/>
    <w:rsid w:val="00AB7C65"/>
    <w:rsid w:val="00AB7D21"/>
    <w:rsid w:val="00AC0243"/>
    <w:rsid w:val="00AC061F"/>
    <w:rsid w:val="00AC1CFA"/>
    <w:rsid w:val="00AC2103"/>
    <w:rsid w:val="00AC28DD"/>
    <w:rsid w:val="00AC3602"/>
    <w:rsid w:val="00AC3887"/>
    <w:rsid w:val="00AC48B5"/>
    <w:rsid w:val="00AC4B53"/>
    <w:rsid w:val="00AC5F18"/>
    <w:rsid w:val="00AC63EE"/>
    <w:rsid w:val="00AC67FF"/>
    <w:rsid w:val="00AC74E8"/>
    <w:rsid w:val="00AD0173"/>
    <w:rsid w:val="00AD02E0"/>
    <w:rsid w:val="00AD0C36"/>
    <w:rsid w:val="00AD1552"/>
    <w:rsid w:val="00AD190F"/>
    <w:rsid w:val="00AD24A4"/>
    <w:rsid w:val="00AD2572"/>
    <w:rsid w:val="00AD2644"/>
    <w:rsid w:val="00AD27E5"/>
    <w:rsid w:val="00AD3595"/>
    <w:rsid w:val="00AD3AA8"/>
    <w:rsid w:val="00AD3B93"/>
    <w:rsid w:val="00AD4ECA"/>
    <w:rsid w:val="00AD5AC1"/>
    <w:rsid w:val="00AD624F"/>
    <w:rsid w:val="00AE00DC"/>
    <w:rsid w:val="00AE1D04"/>
    <w:rsid w:val="00AE2354"/>
    <w:rsid w:val="00AE2439"/>
    <w:rsid w:val="00AE3F4C"/>
    <w:rsid w:val="00AE4069"/>
    <w:rsid w:val="00AE4596"/>
    <w:rsid w:val="00AE4F80"/>
    <w:rsid w:val="00AE52B0"/>
    <w:rsid w:val="00AE549D"/>
    <w:rsid w:val="00AE5D99"/>
    <w:rsid w:val="00AE61FE"/>
    <w:rsid w:val="00AE6B78"/>
    <w:rsid w:val="00AE6F5B"/>
    <w:rsid w:val="00AF04C6"/>
    <w:rsid w:val="00AF158A"/>
    <w:rsid w:val="00AF1605"/>
    <w:rsid w:val="00AF1A13"/>
    <w:rsid w:val="00AF1E07"/>
    <w:rsid w:val="00AF2309"/>
    <w:rsid w:val="00AF28FD"/>
    <w:rsid w:val="00AF2AEC"/>
    <w:rsid w:val="00AF37A3"/>
    <w:rsid w:val="00AF3FDB"/>
    <w:rsid w:val="00AF4041"/>
    <w:rsid w:val="00AF537F"/>
    <w:rsid w:val="00AF5E61"/>
    <w:rsid w:val="00AF6071"/>
    <w:rsid w:val="00AF6127"/>
    <w:rsid w:val="00AF61A0"/>
    <w:rsid w:val="00AF6641"/>
    <w:rsid w:val="00AF68A8"/>
    <w:rsid w:val="00AF7431"/>
    <w:rsid w:val="00AF7AC1"/>
    <w:rsid w:val="00AF7B53"/>
    <w:rsid w:val="00AF7CB8"/>
    <w:rsid w:val="00AF7FC5"/>
    <w:rsid w:val="00B00165"/>
    <w:rsid w:val="00B0060D"/>
    <w:rsid w:val="00B00771"/>
    <w:rsid w:val="00B01A1B"/>
    <w:rsid w:val="00B02ABB"/>
    <w:rsid w:val="00B03680"/>
    <w:rsid w:val="00B0380E"/>
    <w:rsid w:val="00B0406A"/>
    <w:rsid w:val="00B05624"/>
    <w:rsid w:val="00B0594B"/>
    <w:rsid w:val="00B06300"/>
    <w:rsid w:val="00B063F2"/>
    <w:rsid w:val="00B06493"/>
    <w:rsid w:val="00B06670"/>
    <w:rsid w:val="00B10CC8"/>
    <w:rsid w:val="00B10DE2"/>
    <w:rsid w:val="00B12680"/>
    <w:rsid w:val="00B13186"/>
    <w:rsid w:val="00B133EA"/>
    <w:rsid w:val="00B136BF"/>
    <w:rsid w:val="00B13BF4"/>
    <w:rsid w:val="00B15D50"/>
    <w:rsid w:val="00B16296"/>
    <w:rsid w:val="00B1722C"/>
    <w:rsid w:val="00B172D9"/>
    <w:rsid w:val="00B173F7"/>
    <w:rsid w:val="00B175A0"/>
    <w:rsid w:val="00B17E47"/>
    <w:rsid w:val="00B213A4"/>
    <w:rsid w:val="00B21618"/>
    <w:rsid w:val="00B21D89"/>
    <w:rsid w:val="00B21DB3"/>
    <w:rsid w:val="00B239A7"/>
    <w:rsid w:val="00B23A82"/>
    <w:rsid w:val="00B23B5B"/>
    <w:rsid w:val="00B23D61"/>
    <w:rsid w:val="00B23D9D"/>
    <w:rsid w:val="00B23F47"/>
    <w:rsid w:val="00B23F58"/>
    <w:rsid w:val="00B245DB"/>
    <w:rsid w:val="00B24B40"/>
    <w:rsid w:val="00B24BA0"/>
    <w:rsid w:val="00B25211"/>
    <w:rsid w:val="00B25995"/>
    <w:rsid w:val="00B25ACB"/>
    <w:rsid w:val="00B261DA"/>
    <w:rsid w:val="00B308C5"/>
    <w:rsid w:val="00B31532"/>
    <w:rsid w:val="00B318E7"/>
    <w:rsid w:val="00B31C3E"/>
    <w:rsid w:val="00B31CD2"/>
    <w:rsid w:val="00B32054"/>
    <w:rsid w:val="00B32088"/>
    <w:rsid w:val="00B32288"/>
    <w:rsid w:val="00B32895"/>
    <w:rsid w:val="00B3354E"/>
    <w:rsid w:val="00B336E0"/>
    <w:rsid w:val="00B33C7D"/>
    <w:rsid w:val="00B34588"/>
    <w:rsid w:val="00B34A01"/>
    <w:rsid w:val="00B34B82"/>
    <w:rsid w:val="00B34D80"/>
    <w:rsid w:val="00B351D8"/>
    <w:rsid w:val="00B35541"/>
    <w:rsid w:val="00B35A06"/>
    <w:rsid w:val="00B35AD5"/>
    <w:rsid w:val="00B360D2"/>
    <w:rsid w:val="00B364B3"/>
    <w:rsid w:val="00B36522"/>
    <w:rsid w:val="00B36A24"/>
    <w:rsid w:val="00B3758D"/>
    <w:rsid w:val="00B4051B"/>
    <w:rsid w:val="00B40A59"/>
    <w:rsid w:val="00B40FFE"/>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513D3"/>
    <w:rsid w:val="00B51B11"/>
    <w:rsid w:val="00B51CE0"/>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7A1"/>
    <w:rsid w:val="00B658E9"/>
    <w:rsid w:val="00B65D57"/>
    <w:rsid w:val="00B668BA"/>
    <w:rsid w:val="00B66997"/>
    <w:rsid w:val="00B67463"/>
    <w:rsid w:val="00B702B7"/>
    <w:rsid w:val="00B70AED"/>
    <w:rsid w:val="00B70B8C"/>
    <w:rsid w:val="00B70BC3"/>
    <w:rsid w:val="00B71A3A"/>
    <w:rsid w:val="00B71D3B"/>
    <w:rsid w:val="00B734AF"/>
    <w:rsid w:val="00B73B23"/>
    <w:rsid w:val="00B74B63"/>
    <w:rsid w:val="00B75474"/>
    <w:rsid w:val="00B75F92"/>
    <w:rsid w:val="00B77677"/>
    <w:rsid w:val="00B80715"/>
    <w:rsid w:val="00B80CE3"/>
    <w:rsid w:val="00B81448"/>
    <w:rsid w:val="00B814BB"/>
    <w:rsid w:val="00B825D2"/>
    <w:rsid w:val="00B82B89"/>
    <w:rsid w:val="00B830AE"/>
    <w:rsid w:val="00B8361B"/>
    <w:rsid w:val="00B83AA5"/>
    <w:rsid w:val="00B83EE4"/>
    <w:rsid w:val="00B841FC"/>
    <w:rsid w:val="00B84DC4"/>
    <w:rsid w:val="00B85920"/>
    <w:rsid w:val="00B85DC1"/>
    <w:rsid w:val="00B865B5"/>
    <w:rsid w:val="00B86A0B"/>
    <w:rsid w:val="00B8713C"/>
    <w:rsid w:val="00B87A80"/>
    <w:rsid w:val="00B907C8"/>
    <w:rsid w:val="00B90EC4"/>
    <w:rsid w:val="00B91847"/>
    <w:rsid w:val="00B919EC"/>
    <w:rsid w:val="00B91F35"/>
    <w:rsid w:val="00B929EC"/>
    <w:rsid w:val="00B94C7A"/>
    <w:rsid w:val="00B950E2"/>
    <w:rsid w:val="00B9732F"/>
    <w:rsid w:val="00BA0FDE"/>
    <w:rsid w:val="00BA1247"/>
    <w:rsid w:val="00BA1D2C"/>
    <w:rsid w:val="00BA1F11"/>
    <w:rsid w:val="00BA292C"/>
    <w:rsid w:val="00BA2EA1"/>
    <w:rsid w:val="00BA3822"/>
    <w:rsid w:val="00BA3889"/>
    <w:rsid w:val="00BA4966"/>
    <w:rsid w:val="00BA4D1E"/>
    <w:rsid w:val="00BA5057"/>
    <w:rsid w:val="00BA591E"/>
    <w:rsid w:val="00BA606F"/>
    <w:rsid w:val="00BA63D5"/>
    <w:rsid w:val="00BA6810"/>
    <w:rsid w:val="00BB0C89"/>
    <w:rsid w:val="00BB0F36"/>
    <w:rsid w:val="00BB11FC"/>
    <w:rsid w:val="00BB1285"/>
    <w:rsid w:val="00BB249C"/>
    <w:rsid w:val="00BB26CB"/>
    <w:rsid w:val="00BB2AA3"/>
    <w:rsid w:val="00BB2D52"/>
    <w:rsid w:val="00BB2ECB"/>
    <w:rsid w:val="00BB32BC"/>
    <w:rsid w:val="00BB3476"/>
    <w:rsid w:val="00BB40A9"/>
    <w:rsid w:val="00BB413F"/>
    <w:rsid w:val="00BB553C"/>
    <w:rsid w:val="00BB6A4D"/>
    <w:rsid w:val="00BB7F9D"/>
    <w:rsid w:val="00BC035B"/>
    <w:rsid w:val="00BC05D6"/>
    <w:rsid w:val="00BC0B4F"/>
    <w:rsid w:val="00BC19A0"/>
    <w:rsid w:val="00BC1BC6"/>
    <w:rsid w:val="00BC202A"/>
    <w:rsid w:val="00BC2D9F"/>
    <w:rsid w:val="00BC3906"/>
    <w:rsid w:val="00BC3AE9"/>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473"/>
    <w:rsid w:val="00BD3E3A"/>
    <w:rsid w:val="00BD3ED0"/>
    <w:rsid w:val="00BD3FD5"/>
    <w:rsid w:val="00BD4006"/>
    <w:rsid w:val="00BD4654"/>
    <w:rsid w:val="00BD475F"/>
    <w:rsid w:val="00BD4B0C"/>
    <w:rsid w:val="00BD4E2F"/>
    <w:rsid w:val="00BD4E3B"/>
    <w:rsid w:val="00BD577F"/>
    <w:rsid w:val="00BD5823"/>
    <w:rsid w:val="00BD6515"/>
    <w:rsid w:val="00BD6A97"/>
    <w:rsid w:val="00BD7904"/>
    <w:rsid w:val="00BD7911"/>
    <w:rsid w:val="00BE188F"/>
    <w:rsid w:val="00BE1911"/>
    <w:rsid w:val="00BE19E9"/>
    <w:rsid w:val="00BE1DA3"/>
    <w:rsid w:val="00BE2CAB"/>
    <w:rsid w:val="00BE35C5"/>
    <w:rsid w:val="00BE36C3"/>
    <w:rsid w:val="00BE4515"/>
    <w:rsid w:val="00BE49D4"/>
    <w:rsid w:val="00BE546C"/>
    <w:rsid w:val="00BE5F83"/>
    <w:rsid w:val="00BE617A"/>
    <w:rsid w:val="00BE6698"/>
    <w:rsid w:val="00BE68C0"/>
    <w:rsid w:val="00BE7153"/>
    <w:rsid w:val="00BE7985"/>
    <w:rsid w:val="00BF0308"/>
    <w:rsid w:val="00BF0C97"/>
    <w:rsid w:val="00BF1AE9"/>
    <w:rsid w:val="00BF1CCA"/>
    <w:rsid w:val="00BF2245"/>
    <w:rsid w:val="00BF2445"/>
    <w:rsid w:val="00BF255F"/>
    <w:rsid w:val="00BF2C6D"/>
    <w:rsid w:val="00BF2CB3"/>
    <w:rsid w:val="00BF33CB"/>
    <w:rsid w:val="00BF4957"/>
    <w:rsid w:val="00BF53BB"/>
    <w:rsid w:val="00BF5674"/>
    <w:rsid w:val="00BF5833"/>
    <w:rsid w:val="00BF6264"/>
    <w:rsid w:val="00BF67EE"/>
    <w:rsid w:val="00BF7010"/>
    <w:rsid w:val="00BF7234"/>
    <w:rsid w:val="00C0025D"/>
    <w:rsid w:val="00C0057A"/>
    <w:rsid w:val="00C00947"/>
    <w:rsid w:val="00C009D6"/>
    <w:rsid w:val="00C01444"/>
    <w:rsid w:val="00C01974"/>
    <w:rsid w:val="00C01E79"/>
    <w:rsid w:val="00C022CA"/>
    <w:rsid w:val="00C027FB"/>
    <w:rsid w:val="00C03204"/>
    <w:rsid w:val="00C03B80"/>
    <w:rsid w:val="00C03CEF"/>
    <w:rsid w:val="00C03E48"/>
    <w:rsid w:val="00C041CC"/>
    <w:rsid w:val="00C045A4"/>
    <w:rsid w:val="00C046FC"/>
    <w:rsid w:val="00C04AA1"/>
    <w:rsid w:val="00C04C0A"/>
    <w:rsid w:val="00C05167"/>
    <w:rsid w:val="00C0530C"/>
    <w:rsid w:val="00C0541B"/>
    <w:rsid w:val="00C0631E"/>
    <w:rsid w:val="00C06C92"/>
    <w:rsid w:val="00C07655"/>
    <w:rsid w:val="00C076D8"/>
    <w:rsid w:val="00C07C71"/>
    <w:rsid w:val="00C07EBA"/>
    <w:rsid w:val="00C11035"/>
    <w:rsid w:val="00C11CA9"/>
    <w:rsid w:val="00C11E1E"/>
    <w:rsid w:val="00C11EF5"/>
    <w:rsid w:val="00C12775"/>
    <w:rsid w:val="00C12ADF"/>
    <w:rsid w:val="00C12E77"/>
    <w:rsid w:val="00C1314D"/>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279F5"/>
    <w:rsid w:val="00C30833"/>
    <w:rsid w:val="00C30F00"/>
    <w:rsid w:val="00C31811"/>
    <w:rsid w:val="00C31B5F"/>
    <w:rsid w:val="00C320CD"/>
    <w:rsid w:val="00C3257A"/>
    <w:rsid w:val="00C32C7E"/>
    <w:rsid w:val="00C33030"/>
    <w:rsid w:val="00C333F3"/>
    <w:rsid w:val="00C33ACA"/>
    <w:rsid w:val="00C344A1"/>
    <w:rsid w:val="00C3500F"/>
    <w:rsid w:val="00C37013"/>
    <w:rsid w:val="00C3748F"/>
    <w:rsid w:val="00C37579"/>
    <w:rsid w:val="00C37DEB"/>
    <w:rsid w:val="00C40993"/>
    <w:rsid w:val="00C40F00"/>
    <w:rsid w:val="00C420C7"/>
    <w:rsid w:val="00C42310"/>
    <w:rsid w:val="00C426ED"/>
    <w:rsid w:val="00C42A31"/>
    <w:rsid w:val="00C42B93"/>
    <w:rsid w:val="00C4366B"/>
    <w:rsid w:val="00C44806"/>
    <w:rsid w:val="00C448FC"/>
    <w:rsid w:val="00C4504A"/>
    <w:rsid w:val="00C4511A"/>
    <w:rsid w:val="00C452D7"/>
    <w:rsid w:val="00C45EFF"/>
    <w:rsid w:val="00C475B6"/>
    <w:rsid w:val="00C476C4"/>
    <w:rsid w:val="00C476F5"/>
    <w:rsid w:val="00C47A6B"/>
    <w:rsid w:val="00C47AD6"/>
    <w:rsid w:val="00C47D40"/>
    <w:rsid w:val="00C47D51"/>
    <w:rsid w:val="00C50D60"/>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DD4"/>
    <w:rsid w:val="00C67F64"/>
    <w:rsid w:val="00C71210"/>
    <w:rsid w:val="00C71838"/>
    <w:rsid w:val="00C71CB7"/>
    <w:rsid w:val="00C71F0D"/>
    <w:rsid w:val="00C72709"/>
    <w:rsid w:val="00C728DE"/>
    <w:rsid w:val="00C75104"/>
    <w:rsid w:val="00C76DBD"/>
    <w:rsid w:val="00C77247"/>
    <w:rsid w:val="00C773EA"/>
    <w:rsid w:val="00C80114"/>
    <w:rsid w:val="00C80D6C"/>
    <w:rsid w:val="00C81090"/>
    <w:rsid w:val="00C81456"/>
    <w:rsid w:val="00C81699"/>
    <w:rsid w:val="00C817E9"/>
    <w:rsid w:val="00C8180B"/>
    <w:rsid w:val="00C82327"/>
    <w:rsid w:val="00C847E7"/>
    <w:rsid w:val="00C84C69"/>
    <w:rsid w:val="00C854E4"/>
    <w:rsid w:val="00C85545"/>
    <w:rsid w:val="00C8580D"/>
    <w:rsid w:val="00C85B56"/>
    <w:rsid w:val="00C85FF2"/>
    <w:rsid w:val="00C86752"/>
    <w:rsid w:val="00C86D0B"/>
    <w:rsid w:val="00C86F26"/>
    <w:rsid w:val="00C871C7"/>
    <w:rsid w:val="00C87FC8"/>
    <w:rsid w:val="00C9098B"/>
    <w:rsid w:val="00C90E92"/>
    <w:rsid w:val="00C90F84"/>
    <w:rsid w:val="00C91525"/>
    <w:rsid w:val="00C91BD0"/>
    <w:rsid w:val="00C931BB"/>
    <w:rsid w:val="00C93288"/>
    <w:rsid w:val="00C9351C"/>
    <w:rsid w:val="00C9368F"/>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1A5"/>
    <w:rsid w:val="00CA0510"/>
    <w:rsid w:val="00CA060D"/>
    <w:rsid w:val="00CA07CD"/>
    <w:rsid w:val="00CA0FB0"/>
    <w:rsid w:val="00CA1055"/>
    <w:rsid w:val="00CA11D5"/>
    <w:rsid w:val="00CA279C"/>
    <w:rsid w:val="00CA3F78"/>
    <w:rsid w:val="00CA44D2"/>
    <w:rsid w:val="00CA4E62"/>
    <w:rsid w:val="00CA525A"/>
    <w:rsid w:val="00CA53FD"/>
    <w:rsid w:val="00CA61DB"/>
    <w:rsid w:val="00CA6620"/>
    <w:rsid w:val="00CA6FC3"/>
    <w:rsid w:val="00CA76ED"/>
    <w:rsid w:val="00CB0AC4"/>
    <w:rsid w:val="00CB15D3"/>
    <w:rsid w:val="00CB1C13"/>
    <w:rsid w:val="00CB2006"/>
    <w:rsid w:val="00CB208C"/>
    <w:rsid w:val="00CB29C1"/>
    <w:rsid w:val="00CB33DD"/>
    <w:rsid w:val="00CB36AF"/>
    <w:rsid w:val="00CB38D6"/>
    <w:rsid w:val="00CB4079"/>
    <w:rsid w:val="00CB49C1"/>
    <w:rsid w:val="00CB4A05"/>
    <w:rsid w:val="00CB54F4"/>
    <w:rsid w:val="00CB563F"/>
    <w:rsid w:val="00CB57CF"/>
    <w:rsid w:val="00CB5B79"/>
    <w:rsid w:val="00CB5BC0"/>
    <w:rsid w:val="00CB6204"/>
    <w:rsid w:val="00CB69E5"/>
    <w:rsid w:val="00CB6A41"/>
    <w:rsid w:val="00CB6B87"/>
    <w:rsid w:val="00CB6C25"/>
    <w:rsid w:val="00CB6D83"/>
    <w:rsid w:val="00CB71D2"/>
    <w:rsid w:val="00CC076B"/>
    <w:rsid w:val="00CC0F95"/>
    <w:rsid w:val="00CC1273"/>
    <w:rsid w:val="00CC30A3"/>
    <w:rsid w:val="00CC390A"/>
    <w:rsid w:val="00CC39FE"/>
    <w:rsid w:val="00CC3A4F"/>
    <w:rsid w:val="00CC423B"/>
    <w:rsid w:val="00CC4D97"/>
    <w:rsid w:val="00CC5E4B"/>
    <w:rsid w:val="00CC5E66"/>
    <w:rsid w:val="00CC5F87"/>
    <w:rsid w:val="00CC7564"/>
    <w:rsid w:val="00CD1295"/>
    <w:rsid w:val="00CD263C"/>
    <w:rsid w:val="00CD3053"/>
    <w:rsid w:val="00CD3244"/>
    <w:rsid w:val="00CD3643"/>
    <w:rsid w:val="00CD3B9D"/>
    <w:rsid w:val="00CD3E54"/>
    <w:rsid w:val="00CD4CBC"/>
    <w:rsid w:val="00CD511E"/>
    <w:rsid w:val="00CD558A"/>
    <w:rsid w:val="00CD6491"/>
    <w:rsid w:val="00CD66DE"/>
    <w:rsid w:val="00CD6E57"/>
    <w:rsid w:val="00CD74F1"/>
    <w:rsid w:val="00CD7E0B"/>
    <w:rsid w:val="00CE010E"/>
    <w:rsid w:val="00CE08BD"/>
    <w:rsid w:val="00CE092E"/>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044"/>
    <w:rsid w:val="00CF2530"/>
    <w:rsid w:val="00CF2A88"/>
    <w:rsid w:val="00CF2EA6"/>
    <w:rsid w:val="00CF4394"/>
    <w:rsid w:val="00CF687F"/>
    <w:rsid w:val="00CF68E5"/>
    <w:rsid w:val="00CF6EE7"/>
    <w:rsid w:val="00CF7C2F"/>
    <w:rsid w:val="00D006C3"/>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28CB"/>
    <w:rsid w:val="00D12909"/>
    <w:rsid w:val="00D13EA0"/>
    <w:rsid w:val="00D14EA8"/>
    <w:rsid w:val="00D14EB5"/>
    <w:rsid w:val="00D15A49"/>
    <w:rsid w:val="00D15F7F"/>
    <w:rsid w:val="00D1626B"/>
    <w:rsid w:val="00D16926"/>
    <w:rsid w:val="00D16F25"/>
    <w:rsid w:val="00D17284"/>
    <w:rsid w:val="00D1782B"/>
    <w:rsid w:val="00D17CB6"/>
    <w:rsid w:val="00D20651"/>
    <w:rsid w:val="00D207B6"/>
    <w:rsid w:val="00D20991"/>
    <w:rsid w:val="00D20C2A"/>
    <w:rsid w:val="00D20CDC"/>
    <w:rsid w:val="00D21006"/>
    <w:rsid w:val="00D2198F"/>
    <w:rsid w:val="00D21BC2"/>
    <w:rsid w:val="00D22B9E"/>
    <w:rsid w:val="00D2315A"/>
    <w:rsid w:val="00D235C7"/>
    <w:rsid w:val="00D240DC"/>
    <w:rsid w:val="00D24A4F"/>
    <w:rsid w:val="00D25326"/>
    <w:rsid w:val="00D25333"/>
    <w:rsid w:val="00D26767"/>
    <w:rsid w:val="00D279C6"/>
    <w:rsid w:val="00D27F7A"/>
    <w:rsid w:val="00D30066"/>
    <w:rsid w:val="00D30623"/>
    <w:rsid w:val="00D31243"/>
    <w:rsid w:val="00D31B4E"/>
    <w:rsid w:val="00D32C9E"/>
    <w:rsid w:val="00D33105"/>
    <w:rsid w:val="00D33859"/>
    <w:rsid w:val="00D34F14"/>
    <w:rsid w:val="00D35A1A"/>
    <w:rsid w:val="00D36920"/>
    <w:rsid w:val="00D36EF4"/>
    <w:rsid w:val="00D37352"/>
    <w:rsid w:val="00D377D7"/>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1757"/>
    <w:rsid w:val="00D520B3"/>
    <w:rsid w:val="00D52207"/>
    <w:rsid w:val="00D52550"/>
    <w:rsid w:val="00D526FD"/>
    <w:rsid w:val="00D52F07"/>
    <w:rsid w:val="00D530EB"/>
    <w:rsid w:val="00D5434D"/>
    <w:rsid w:val="00D55400"/>
    <w:rsid w:val="00D55861"/>
    <w:rsid w:val="00D55D5E"/>
    <w:rsid w:val="00D5620A"/>
    <w:rsid w:val="00D56ECD"/>
    <w:rsid w:val="00D56FC8"/>
    <w:rsid w:val="00D57027"/>
    <w:rsid w:val="00D578E2"/>
    <w:rsid w:val="00D60A64"/>
    <w:rsid w:val="00D6150F"/>
    <w:rsid w:val="00D63CA9"/>
    <w:rsid w:val="00D63CD6"/>
    <w:rsid w:val="00D63E36"/>
    <w:rsid w:val="00D64262"/>
    <w:rsid w:val="00D646BC"/>
    <w:rsid w:val="00D65EE0"/>
    <w:rsid w:val="00D65F23"/>
    <w:rsid w:val="00D66F06"/>
    <w:rsid w:val="00D6772E"/>
    <w:rsid w:val="00D701C7"/>
    <w:rsid w:val="00D70312"/>
    <w:rsid w:val="00D70480"/>
    <w:rsid w:val="00D706EE"/>
    <w:rsid w:val="00D70AB8"/>
    <w:rsid w:val="00D70CF5"/>
    <w:rsid w:val="00D716A7"/>
    <w:rsid w:val="00D719AD"/>
    <w:rsid w:val="00D71B77"/>
    <w:rsid w:val="00D72441"/>
    <w:rsid w:val="00D72663"/>
    <w:rsid w:val="00D72C06"/>
    <w:rsid w:val="00D735AF"/>
    <w:rsid w:val="00D76376"/>
    <w:rsid w:val="00D7659A"/>
    <w:rsid w:val="00D81229"/>
    <w:rsid w:val="00D81C34"/>
    <w:rsid w:val="00D82B92"/>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91B"/>
    <w:rsid w:val="00D94CA2"/>
    <w:rsid w:val="00D95974"/>
    <w:rsid w:val="00D95B5D"/>
    <w:rsid w:val="00D95E19"/>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5E75"/>
    <w:rsid w:val="00DA6040"/>
    <w:rsid w:val="00DA662B"/>
    <w:rsid w:val="00DA6A16"/>
    <w:rsid w:val="00DA6CCD"/>
    <w:rsid w:val="00DA6F5D"/>
    <w:rsid w:val="00DA77EB"/>
    <w:rsid w:val="00DA7841"/>
    <w:rsid w:val="00DB0281"/>
    <w:rsid w:val="00DB1152"/>
    <w:rsid w:val="00DB13D1"/>
    <w:rsid w:val="00DB1ADB"/>
    <w:rsid w:val="00DB1CD4"/>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4AF"/>
    <w:rsid w:val="00DB7722"/>
    <w:rsid w:val="00DC05D1"/>
    <w:rsid w:val="00DC0C01"/>
    <w:rsid w:val="00DC10C2"/>
    <w:rsid w:val="00DC1491"/>
    <w:rsid w:val="00DC1DB4"/>
    <w:rsid w:val="00DC2249"/>
    <w:rsid w:val="00DC247C"/>
    <w:rsid w:val="00DC2890"/>
    <w:rsid w:val="00DC2E56"/>
    <w:rsid w:val="00DC32B4"/>
    <w:rsid w:val="00DC3DF6"/>
    <w:rsid w:val="00DC44B8"/>
    <w:rsid w:val="00DC46C3"/>
    <w:rsid w:val="00DC49B5"/>
    <w:rsid w:val="00DC57B3"/>
    <w:rsid w:val="00DD032D"/>
    <w:rsid w:val="00DD06FC"/>
    <w:rsid w:val="00DD0A7B"/>
    <w:rsid w:val="00DD0BC8"/>
    <w:rsid w:val="00DD15BE"/>
    <w:rsid w:val="00DD16A0"/>
    <w:rsid w:val="00DD1EF0"/>
    <w:rsid w:val="00DD2172"/>
    <w:rsid w:val="00DD22B9"/>
    <w:rsid w:val="00DD3396"/>
    <w:rsid w:val="00DD34C0"/>
    <w:rsid w:val="00DD3D07"/>
    <w:rsid w:val="00DD457E"/>
    <w:rsid w:val="00DD4B76"/>
    <w:rsid w:val="00DD508D"/>
    <w:rsid w:val="00DD5DA3"/>
    <w:rsid w:val="00DD6D14"/>
    <w:rsid w:val="00DD78C2"/>
    <w:rsid w:val="00DD7953"/>
    <w:rsid w:val="00DD79B6"/>
    <w:rsid w:val="00DD7B42"/>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3C4B"/>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06CF7"/>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432"/>
    <w:rsid w:val="00E23594"/>
    <w:rsid w:val="00E23B56"/>
    <w:rsid w:val="00E23B91"/>
    <w:rsid w:val="00E24253"/>
    <w:rsid w:val="00E24BEC"/>
    <w:rsid w:val="00E24FCD"/>
    <w:rsid w:val="00E2549D"/>
    <w:rsid w:val="00E2596A"/>
    <w:rsid w:val="00E25AD8"/>
    <w:rsid w:val="00E25CD6"/>
    <w:rsid w:val="00E26E05"/>
    <w:rsid w:val="00E27531"/>
    <w:rsid w:val="00E276AD"/>
    <w:rsid w:val="00E276D5"/>
    <w:rsid w:val="00E277B3"/>
    <w:rsid w:val="00E27D6F"/>
    <w:rsid w:val="00E3038C"/>
    <w:rsid w:val="00E309B4"/>
    <w:rsid w:val="00E30C68"/>
    <w:rsid w:val="00E31662"/>
    <w:rsid w:val="00E31BB0"/>
    <w:rsid w:val="00E32A65"/>
    <w:rsid w:val="00E32CFA"/>
    <w:rsid w:val="00E32E5D"/>
    <w:rsid w:val="00E33120"/>
    <w:rsid w:val="00E337EF"/>
    <w:rsid w:val="00E33AA0"/>
    <w:rsid w:val="00E349AF"/>
    <w:rsid w:val="00E34B8A"/>
    <w:rsid w:val="00E34D61"/>
    <w:rsid w:val="00E34E1D"/>
    <w:rsid w:val="00E3517B"/>
    <w:rsid w:val="00E352D2"/>
    <w:rsid w:val="00E356B9"/>
    <w:rsid w:val="00E37071"/>
    <w:rsid w:val="00E3738A"/>
    <w:rsid w:val="00E40585"/>
    <w:rsid w:val="00E406CE"/>
    <w:rsid w:val="00E411A1"/>
    <w:rsid w:val="00E41326"/>
    <w:rsid w:val="00E414DA"/>
    <w:rsid w:val="00E41B8D"/>
    <w:rsid w:val="00E41B93"/>
    <w:rsid w:val="00E41DBA"/>
    <w:rsid w:val="00E438D7"/>
    <w:rsid w:val="00E43D02"/>
    <w:rsid w:val="00E43D53"/>
    <w:rsid w:val="00E44A04"/>
    <w:rsid w:val="00E45419"/>
    <w:rsid w:val="00E45D6F"/>
    <w:rsid w:val="00E4719B"/>
    <w:rsid w:val="00E47677"/>
    <w:rsid w:val="00E50AC3"/>
    <w:rsid w:val="00E511DC"/>
    <w:rsid w:val="00E52480"/>
    <w:rsid w:val="00E52659"/>
    <w:rsid w:val="00E526F9"/>
    <w:rsid w:val="00E5272D"/>
    <w:rsid w:val="00E531A6"/>
    <w:rsid w:val="00E53A57"/>
    <w:rsid w:val="00E54BDD"/>
    <w:rsid w:val="00E54D0B"/>
    <w:rsid w:val="00E551AA"/>
    <w:rsid w:val="00E55BD7"/>
    <w:rsid w:val="00E55D1E"/>
    <w:rsid w:val="00E55FD8"/>
    <w:rsid w:val="00E5656F"/>
    <w:rsid w:val="00E5682F"/>
    <w:rsid w:val="00E57804"/>
    <w:rsid w:val="00E60D58"/>
    <w:rsid w:val="00E612E4"/>
    <w:rsid w:val="00E619FD"/>
    <w:rsid w:val="00E61EA5"/>
    <w:rsid w:val="00E61F33"/>
    <w:rsid w:val="00E62EFA"/>
    <w:rsid w:val="00E6312C"/>
    <w:rsid w:val="00E631B9"/>
    <w:rsid w:val="00E63343"/>
    <w:rsid w:val="00E639F0"/>
    <w:rsid w:val="00E63B50"/>
    <w:rsid w:val="00E63DD9"/>
    <w:rsid w:val="00E63F3B"/>
    <w:rsid w:val="00E645B3"/>
    <w:rsid w:val="00E648DA"/>
    <w:rsid w:val="00E6492B"/>
    <w:rsid w:val="00E64A5A"/>
    <w:rsid w:val="00E66902"/>
    <w:rsid w:val="00E67BA7"/>
    <w:rsid w:val="00E67CBA"/>
    <w:rsid w:val="00E7009A"/>
    <w:rsid w:val="00E707A0"/>
    <w:rsid w:val="00E70BA9"/>
    <w:rsid w:val="00E70EB6"/>
    <w:rsid w:val="00E70F0E"/>
    <w:rsid w:val="00E7144D"/>
    <w:rsid w:val="00E71C3A"/>
    <w:rsid w:val="00E73715"/>
    <w:rsid w:val="00E73C11"/>
    <w:rsid w:val="00E73ECE"/>
    <w:rsid w:val="00E7400F"/>
    <w:rsid w:val="00E74A01"/>
    <w:rsid w:val="00E7527E"/>
    <w:rsid w:val="00E75C49"/>
    <w:rsid w:val="00E76295"/>
    <w:rsid w:val="00E766D2"/>
    <w:rsid w:val="00E7691E"/>
    <w:rsid w:val="00E76CA8"/>
    <w:rsid w:val="00E80968"/>
    <w:rsid w:val="00E815E2"/>
    <w:rsid w:val="00E82562"/>
    <w:rsid w:val="00E82F5B"/>
    <w:rsid w:val="00E8353F"/>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78B1"/>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EF9"/>
    <w:rsid w:val="00EB45DB"/>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619"/>
    <w:rsid w:val="00EC7EAE"/>
    <w:rsid w:val="00ED005A"/>
    <w:rsid w:val="00ED0235"/>
    <w:rsid w:val="00ED046E"/>
    <w:rsid w:val="00ED0874"/>
    <w:rsid w:val="00ED0C41"/>
    <w:rsid w:val="00ED1147"/>
    <w:rsid w:val="00ED2098"/>
    <w:rsid w:val="00ED274A"/>
    <w:rsid w:val="00ED2B1C"/>
    <w:rsid w:val="00ED2F45"/>
    <w:rsid w:val="00ED33D1"/>
    <w:rsid w:val="00ED4112"/>
    <w:rsid w:val="00ED4317"/>
    <w:rsid w:val="00ED466D"/>
    <w:rsid w:val="00ED48A3"/>
    <w:rsid w:val="00ED48BC"/>
    <w:rsid w:val="00ED4D9C"/>
    <w:rsid w:val="00ED59DB"/>
    <w:rsid w:val="00ED5F03"/>
    <w:rsid w:val="00ED685E"/>
    <w:rsid w:val="00ED762E"/>
    <w:rsid w:val="00EE01F7"/>
    <w:rsid w:val="00EE07EA"/>
    <w:rsid w:val="00EE0912"/>
    <w:rsid w:val="00EE145C"/>
    <w:rsid w:val="00EE1635"/>
    <w:rsid w:val="00EE1729"/>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3146"/>
    <w:rsid w:val="00EF3F70"/>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03"/>
    <w:rsid w:val="00F17B46"/>
    <w:rsid w:val="00F21B35"/>
    <w:rsid w:val="00F21D37"/>
    <w:rsid w:val="00F21D38"/>
    <w:rsid w:val="00F22493"/>
    <w:rsid w:val="00F22E92"/>
    <w:rsid w:val="00F232B7"/>
    <w:rsid w:val="00F234A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3EA"/>
    <w:rsid w:val="00F3595F"/>
    <w:rsid w:val="00F361BA"/>
    <w:rsid w:val="00F36F7C"/>
    <w:rsid w:val="00F375F6"/>
    <w:rsid w:val="00F37A56"/>
    <w:rsid w:val="00F4078E"/>
    <w:rsid w:val="00F40832"/>
    <w:rsid w:val="00F415B3"/>
    <w:rsid w:val="00F41D2C"/>
    <w:rsid w:val="00F42417"/>
    <w:rsid w:val="00F43294"/>
    <w:rsid w:val="00F446FC"/>
    <w:rsid w:val="00F44919"/>
    <w:rsid w:val="00F45118"/>
    <w:rsid w:val="00F478FD"/>
    <w:rsid w:val="00F51B01"/>
    <w:rsid w:val="00F52607"/>
    <w:rsid w:val="00F52A6E"/>
    <w:rsid w:val="00F52C51"/>
    <w:rsid w:val="00F54242"/>
    <w:rsid w:val="00F5451D"/>
    <w:rsid w:val="00F548E8"/>
    <w:rsid w:val="00F551C3"/>
    <w:rsid w:val="00F556DD"/>
    <w:rsid w:val="00F55921"/>
    <w:rsid w:val="00F55A76"/>
    <w:rsid w:val="00F55C39"/>
    <w:rsid w:val="00F55D0C"/>
    <w:rsid w:val="00F55D44"/>
    <w:rsid w:val="00F56063"/>
    <w:rsid w:val="00F5688D"/>
    <w:rsid w:val="00F57A3A"/>
    <w:rsid w:val="00F600C1"/>
    <w:rsid w:val="00F60629"/>
    <w:rsid w:val="00F618D5"/>
    <w:rsid w:val="00F6195C"/>
    <w:rsid w:val="00F62EE0"/>
    <w:rsid w:val="00F6345A"/>
    <w:rsid w:val="00F63D03"/>
    <w:rsid w:val="00F64DF2"/>
    <w:rsid w:val="00F659CA"/>
    <w:rsid w:val="00F672A0"/>
    <w:rsid w:val="00F67AA5"/>
    <w:rsid w:val="00F67BC0"/>
    <w:rsid w:val="00F67CF5"/>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76213"/>
    <w:rsid w:val="00F77911"/>
    <w:rsid w:val="00F8001F"/>
    <w:rsid w:val="00F80CA6"/>
    <w:rsid w:val="00F8104A"/>
    <w:rsid w:val="00F814D0"/>
    <w:rsid w:val="00F81E2F"/>
    <w:rsid w:val="00F8294E"/>
    <w:rsid w:val="00F82E8F"/>
    <w:rsid w:val="00F83F72"/>
    <w:rsid w:val="00F84078"/>
    <w:rsid w:val="00F84CF6"/>
    <w:rsid w:val="00F853E1"/>
    <w:rsid w:val="00F85F89"/>
    <w:rsid w:val="00F86CB6"/>
    <w:rsid w:val="00F90275"/>
    <w:rsid w:val="00F90553"/>
    <w:rsid w:val="00F91989"/>
    <w:rsid w:val="00F91ED4"/>
    <w:rsid w:val="00F929B7"/>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1505"/>
    <w:rsid w:val="00FB18B9"/>
    <w:rsid w:val="00FB29E6"/>
    <w:rsid w:val="00FB3342"/>
    <w:rsid w:val="00FB3562"/>
    <w:rsid w:val="00FB36CA"/>
    <w:rsid w:val="00FB451B"/>
    <w:rsid w:val="00FB4539"/>
    <w:rsid w:val="00FB486D"/>
    <w:rsid w:val="00FB4BA9"/>
    <w:rsid w:val="00FB4E1A"/>
    <w:rsid w:val="00FB54D8"/>
    <w:rsid w:val="00FB5CC2"/>
    <w:rsid w:val="00FB61A3"/>
    <w:rsid w:val="00FB6A42"/>
    <w:rsid w:val="00FB7842"/>
    <w:rsid w:val="00FB7C56"/>
    <w:rsid w:val="00FB7F26"/>
    <w:rsid w:val="00FC028C"/>
    <w:rsid w:val="00FC0918"/>
    <w:rsid w:val="00FC27BF"/>
    <w:rsid w:val="00FC2953"/>
    <w:rsid w:val="00FC340D"/>
    <w:rsid w:val="00FC3995"/>
    <w:rsid w:val="00FC405E"/>
    <w:rsid w:val="00FC423B"/>
    <w:rsid w:val="00FC49F2"/>
    <w:rsid w:val="00FC4DAF"/>
    <w:rsid w:val="00FC5081"/>
    <w:rsid w:val="00FC5499"/>
    <w:rsid w:val="00FC69D0"/>
    <w:rsid w:val="00FC7262"/>
    <w:rsid w:val="00FC743A"/>
    <w:rsid w:val="00FC7832"/>
    <w:rsid w:val="00FD0F0E"/>
    <w:rsid w:val="00FD1CAD"/>
    <w:rsid w:val="00FD2F8E"/>
    <w:rsid w:val="00FD3209"/>
    <w:rsid w:val="00FD3769"/>
    <w:rsid w:val="00FD49C2"/>
    <w:rsid w:val="00FD4D8C"/>
    <w:rsid w:val="00FD5551"/>
    <w:rsid w:val="00FD6098"/>
    <w:rsid w:val="00FD6FC0"/>
    <w:rsid w:val="00FD7111"/>
    <w:rsid w:val="00FD7BCE"/>
    <w:rsid w:val="00FD7F19"/>
    <w:rsid w:val="00FE0177"/>
    <w:rsid w:val="00FE03D1"/>
    <w:rsid w:val="00FE05AE"/>
    <w:rsid w:val="00FE092D"/>
    <w:rsid w:val="00FE0A2E"/>
    <w:rsid w:val="00FE0CFC"/>
    <w:rsid w:val="00FE0F63"/>
    <w:rsid w:val="00FE113F"/>
    <w:rsid w:val="00FE23FD"/>
    <w:rsid w:val="00FE2B13"/>
    <w:rsid w:val="00FE363A"/>
    <w:rsid w:val="00FE39D7"/>
    <w:rsid w:val="00FE473A"/>
    <w:rsid w:val="00FE4D1E"/>
    <w:rsid w:val="00FE54B5"/>
    <w:rsid w:val="00FE5B51"/>
    <w:rsid w:val="00FE6393"/>
    <w:rsid w:val="00FE6841"/>
    <w:rsid w:val="00FE7758"/>
    <w:rsid w:val="00FF058E"/>
    <w:rsid w:val="00FF08D8"/>
    <w:rsid w:val="00FF10A4"/>
    <w:rsid w:val="00FF27B4"/>
    <w:rsid w:val="00FF3167"/>
    <w:rsid w:val="00FF320E"/>
    <w:rsid w:val="00FF33FE"/>
    <w:rsid w:val="00FF4531"/>
    <w:rsid w:val="00FF4CC3"/>
    <w:rsid w:val="00FF513B"/>
    <w:rsid w:val="00FF54EE"/>
    <w:rsid w:val="00FF588D"/>
    <w:rsid w:val="00FF6A42"/>
    <w:rsid w:val="00FF7090"/>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2">
    <w:name w:val="List Number 2"/>
    <w:basedOn w:val="Normal"/>
    <w:uiPriority w:val="99"/>
    <w:semiHidden/>
    <w:unhideWhenUsed/>
    <w:locked/>
    <w:rsid w:val="00905FD1"/>
    <w:pPr>
      <w:numPr>
        <w:numId w:val="9"/>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8771893">
      <w:bodyDiv w:val="1"/>
      <w:marLeft w:val="0"/>
      <w:marRight w:val="0"/>
      <w:marTop w:val="0"/>
      <w:marBottom w:val="0"/>
      <w:divBdr>
        <w:top w:val="none" w:sz="0" w:space="0" w:color="auto"/>
        <w:left w:val="none" w:sz="0" w:space="0" w:color="auto"/>
        <w:bottom w:val="none" w:sz="0" w:space="0" w:color="auto"/>
        <w:right w:val="none" w:sz="0" w:space="0" w:color="auto"/>
      </w:divBdr>
    </w:div>
    <w:div w:id="344208877">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95732451">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2225230">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49793745">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92927561">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9224656">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898705988">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37699885">
      <w:bodyDiv w:val="1"/>
      <w:marLeft w:val="0"/>
      <w:marRight w:val="0"/>
      <w:marTop w:val="0"/>
      <w:marBottom w:val="0"/>
      <w:divBdr>
        <w:top w:val="none" w:sz="0" w:space="0" w:color="auto"/>
        <w:left w:val="none" w:sz="0" w:space="0" w:color="auto"/>
        <w:bottom w:val="none" w:sz="0" w:space="0" w:color="auto"/>
        <w:right w:val="none" w:sz="0" w:space="0" w:color="auto"/>
      </w:divBdr>
    </w:div>
    <w:div w:id="105481745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03958371">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1864852">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7065522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25430379">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13529798">
      <w:bodyDiv w:val="1"/>
      <w:marLeft w:val="0"/>
      <w:marRight w:val="0"/>
      <w:marTop w:val="0"/>
      <w:marBottom w:val="0"/>
      <w:divBdr>
        <w:top w:val="none" w:sz="0" w:space="0" w:color="auto"/>
        <w:left w:val="none" w:sz="0" w:space="0" w:color="auto"/>
        <w:bottom w:val="none" w:sz="0" w:space="0" w:color="auto"/>
        <w:right w:val="none" w:sz="0" w:space="0" w:color="auto"/>
      </w:divBdr>
    </w:div>
    <w:div w:id="1759057444">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27210040">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54756384">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44455730">
      <w:bodyDiv w:val="1"/>
      <w:marLeft w:val="0"/>
      <w:marRight w:val="0"/>
      <w:marTop w:val="0"/>
      <w:marBottom w:val="0"/>
      <w:divBdr>
        <w:top w:val="none" w:sz="0" w:space="0" w:color="auto"/>
        <w:left w:val="none" w:sz="0" w:space="0" w:color="auto"/>
        <w:bottom w:val="none" w:sz="0" w:space="0" w:color="auto"/>
        <w:right w:val="none" w:sz="0" w:space="0" w:color="auto"/>
      </w:divBdr>
    </w:div>
    <w:div w:id="1950622575">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jconstabel@celulosa.cmpc.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2.xml"/><Relationship Id="rId36" Type="http://schemas.microsoft.com/office/2016/09/relationships/commentsIds" Target="commentsIds.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1.xml"/><Relationship Id="rId30"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Users\isabelrojassegovia\Documents\Trabajo%20SMA\Trabajo%20remoto%20ISA\D.S.37:2013\12.%20Evaluacio&#769;n%20an&#771;o%20%202020\4.%20Informes%202020\Planta%20Santa%20Fe\Gra&#769;ficos%20-%20percentil%20informe%202020%20-%20SantaF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isabelrojassegovia\Documents\Trabajo%20SMA\Trabajo%20remoto%20ISA\D.S.37:2013\12.%20Evaluacio&#769;n%20an&#771;o%20%202020\4.%20Informes%202020\Planta%20Santa%20Fe\Gra&#769;ficos%20-%20percentil%20informe%202020%20-%20SantaF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isabelrojassegovia\Documents\Trabajo%20SMA\Trabajo%20remoto%20ISA\D.S.37:2013\12.%20Evaluacio&#769;n%20an&#771;o%20%202020\4.%20Informes%202020\Planta%20Santa%20Fe\Gra&#769;ficos%20-%20percentil%20informe%202020%20-%20SantaF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isabelrojassegovia\Documents\Trabajo%20SMA\Trabajo%20remoto%20ISA\D.S.37:2013\12.%20Evaluacio&#769;n%20an&#771;o%20%202020\4.%20Informes%202020\Planta%20Santa%20Fe\Gra&#769;ficos%20-%20percentil%20informe%202020%20-%20SantaFe.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Planta!$B$45</c:f>
              <c:strCache>
                <c:ptCount val="1"/>
                <c:pt idx="0">
                  <c:v>P98 CR SF1</c:v>
                </c:pt>
              </c:strCache>
            </c:strRef>
          </c:tx>
          <c:spPr>
            <a:solidFill>
              <a:schemeClr val="accent1"/>
            </a:solidFill>
            <a:ln>
              <a:noFill/>
            </a:ln>
            <a:effectLst/>
          </c:spPr>
          <c:invertIfNegative val="0"/>
          <c:cat>
            <c:numRef>
              <c:f>Planta!$A$46:$A$57</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Planta!$B$46:$B$57</c:f>
              <c:numCache>
                <c:formatCode>0.00</c:formatCode>
                <c:ptCount val="12"/>
                <c:pt idx="0">
                  <c:v>0.70899999999999996</c:v>
                </c:pt>
                <c:pt idx="1">
                  <c:v>0.753</c:v>
                </c:pt>
                <c:pt idx="2">
                  <c:v>0.71099999999999997</c:v>
                </c:pt>
                <c:pt idx="3">
                  <c:v>0.65200000000000002</c:v>
                </c:pt>
                <c:pt idx="4">
                  <c:v>0.65200000000000002</c:v>
                </c:pt>
                <c:pt idx="5">
                  <c:v>0.64800000000000002</c:v>
                </c:pt>
                <c:pt idx="6">
                  <c:v>0.67</c:v>
                </c:pt>
                <c:pt idx="7">
                  <c:v>0.48599999999999999</c:v>
                </c:pt>
                <c:pt idx="8">
                  <c:v>0.48299999999999998</c:v>
                </c:pt>
                <c:pt idx="9">
                  <c:v>0.48699999999999999</c:v>
                </c:pt>
                <c:pt idx="10">
                  <c:v>0.497</c:v>
                </c:pt>
                <c:pt idx="11">
                  <c:v>0.48099999999999998</c:v>
                </c:pt>
              </c:numCache>
            </c:numRef>
          </c:val>
          <c:extLst xmlns:c16r2="http://schemas.microsoft.com/office/drawing/2015/06/chart">
            <c:ext xmlns:c16="http://schemas.microsoft.com/office/drawing/2014/chart" uri="{C3380CC4-5D6E-409C-BE32-E72D297353CC}">
              <c16:uniqueId val="{00000000-622E-5843-8D00-D940BBE45467}"/>
            </c:ext>
          </c:extLst>
        </c:ser>
        <c:ser>
          <c:idx val="1"/>
          <c:order val="2"/>
          <c:tx>
            <c:strRef>
              <c:f>Planta!$C$45</c:f>
              <c:strCache>
                <c:ptCount val="1"/>
                <c:pt idx="0">
                  <c:v>P98 CR 1 SF2</c:v>
                </c:pt>
              </c:strCache>
            </c:strRef>
          </c:tx>
          <c:spPr>
            <a:solidFill>
              <a:schemeClr val="accent2"/>
            </a:solidFill>
            <a:ln>
              <a:noFill/>
            </a:ln>
            <a:effectLst/>
          </c:spPr>
          <c:invertIfNegative val="0"/>
          <c:val>
            <c:numRef>
              <c:f>Planta!$C$46:$C$57</c:f>
              <c:numCache>
                <c:formatCode>0.00</c:formatCode>
                <c:ptCount val="12"/>
                <c:pt idx="0">
                  <c:v>0.82599999999999996</c:v>
                </c:pt>
                <c:pt idx="1">
                  <c:v>4.1849999999999996</c:v>
                </c:pt>
                <c:pt idx="2">
                  <c:v>4.4740000000000002</c:v>
                </c:pt>
                <c:pt idx="3">
                  <c:v>1.109</c:v>
                </c:pt>
                <c:pt idx="4">
                  <c:v>1.081</c:v>
                </c:pt>
                <c:pt idx="5">
                  <c:v>2.94</c:v>
                </c:pt>
                <c:pt idx="6">
                  <c:v>0.80400000000000005</c:v>
                </c:pt>
                <c:pt idx="7">
                  <c:v>0.91</c:v>
                </c:pt>
                <c:pt idx="8">
                  <c:v>1.0429999999999999</c:v>
                </c:pt>
                <c:pt idx="9">
                  <c:v>0.60399999999999998</c:v>
                </c:pt>
                <c:pt idx="10">
                  <c:v>0.67700000000000005</c:v>
                </c:pt>
                <c:pt idx="11">
                  <c:v>0.88900000000000001</c:v>
                </c:pt>
              </c:numCache>
            </c:numRef>
          </c:val>
          <c:extLst xmlns:c16r2="http://schemas.microsoft.com/office/drawing/2015/06/chart">
            <c:ext xmlns:c16="http://schemas.microsoft.com/office/drawing/2014/chart" uri="{C3380CC4-5D6E-409C-BE32-E72D297353CC}">
              <c16:uniqueId val="{00000002-622E-5843-8D00-D940BBE45467}"/>
            </c:ext>
          </c:extLst>
        </c:ser>
        <c:dLbls>
          <c:showLegendKey val="0"/>
          <c:showVal val="0"/>
          <c:showCatName val="0"/>
          <c:showSerName val="0"/>
          <c:showPercent val="0"/>
          <c:showBubbleSize val="0"/>
        </c:dLbls>
        <c:gapWidth val="150"/>
        <c:axId val="352008256"/>
        <c:axId val="352008648"/>
      </c:barChart>
      <c:lineChart>
        <c:grouping val="standard"/>
        <c:varyColors val="0"/>
        <c:ser>
          <c:idx val="2"/>
          <c:order val="1"/>
          <c:tx>
            <c:strRef>
              <c:f>Planta!$D$45</c:f>
              <c:strCache>
                <c:ptCount val="1"/>
                <c:pt idx="0">
                  <c:v>Límite CR</c:v>
                </c:pt>
              </c:strCache>
            </c:strRef>
          </c:tx>
          <c:spPr>
            <a:ln w="28575" cap="rnd">
              <a:solidFill>
                <a:schemeClr val="accent3"/>
              </a:solidFill>
              <a:round/>
            </a:ln>
            <a:effectLst/>
          </c:spPr>
          <c:marker>
            <c:symbol val="none"/>
          </c:marker>
          <c:cat>
            <c:numRef>
              <c:f>Planta!$A$46:$A$57</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Planta!$D$46:$D$57</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extLst xmlns:c16r2="http://schemas.microsoft.com/office/drawing/2015/06/chart">
            <c:ext xmlns:c16="http://schemas.microsoft.com/office/drawing/2014/chart" uri="{C3380CC4-5D6E-409C-BE32-E72D297353CC}">
              <c16:uniqueId val="{00000001-622E-5843-8D00-D940BBE45467}"/>
            </c:ext>
          </c:extLst>
        </c:ser>
        <c:dLbls>
          <c:showLegendKey val="0"/>
          <c:showVal val="0"/>
          <c:showCatName val="0"/>
          <c:showSerName val="0"/>
          <c:showPercent val="0"/>
          <c:showBubbleSize val="0"/>
        </c:dLbls>
        <c:marker val="1"/>
        <c:smooth val="0"/>
        <c:axId val="352008256"/>
        <c:axId val="352008648"/>
      </c:lineChart>
      <c:dateAx>
        <c:axId val="35200825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2008648"/>
        <c:crosses val="autoZero"/>
        <c:auto val="1"/>
        <c:lblOffset val="100"/>
        <c:baseTimeUnit val="months"/>
      </c:dateAx>
      <c:valAx>
        <c:axId val="3520086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200825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Planta!$G$45</c:f>
              <c:strCache>
                <c:ptCount val="1"/>
                <c:pt idx="0">
                  <c:v>P98 HC SF1</c:v>
                </c:pt>
              </c:strCache>
            </c:strRef>
          </c:tx>
          <c:spPr>
            <a:solidFill>
              <a:schemeClr val="accent1"/>
            </a:solidFill>
            <a:ln>
              <a:noFill/>
            </a:ln>
            <a:effectLst/>
          </c:spPr>
          <c:invertIfNegative val="0"/>
          <c:cat>
            <c:numRef>
              <c:f>Planta!$F$46:$F$57</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Planta!$G$46:$G$57</c:f>
              <c:numCache>
                <c:formatCode>0.00</c:formatCode>
                <c:ptCount val="12"/>
                <c:pt idx="0">
                  <c:v>3.0579999999999998</c:v>
                </c:pt>
                <c:pt idx="1">
                  <c:v>4.6820000000000004</c:v>
                </c:pt>
                <c:pt idx="2">
                  <c:v>7.1840000000000002</c:v>
                </c:pt>
                <c:pt idx="3">
                  <c:v>3.1459999999999999</c:v>
                </c:pt>
                <c:pt idx="4">
                  <c:v>4.2560000000000002</c:v>
                </c:pt>
                <c:pt idx="5">
                  <c:v>4.548</c:v>
                </c:pt>
                <c:pt idx="6">
                  <c:v>4.5519999999999996</c:v>
                </c:pt>
                <c:pt idx="7">
                  <c:v>3.9969999999999999</c:v>
                </c:pt>
                <c:pt idx="8">
                  <c:v>3.657</c:v>
                </c:pt>
                <c:pt idx="9">
                  <c:v>3.2080000000000002</c:v>
                </c:pt>
                <c:pt idx="10">
                  <c:v>2.569</c:v>
                </c:pt>
                <c:pt idx="11">
                  <c:v>3</c:v>
                </c:pt>
              </c:numCache>
            </c:numRef>
          </c:val>
          <c:extLst xmlns:c16r2="http://schemas.microsoft.com/office/drawing/2015/06/chart">
            <c:ext xmlns:c16="http://schemas.microsoft.com/office/drawing/2014/chart" uri="{C3380CC4-5D6E-409C-BE32-E72D297353CC}">
              <c16:uniqueId val="{00000000-E834-2541-B510-66613A829147}"/>
            </c:ext>
          </c:extLst>
        </c:ser>
        <c:ser>
          <c:idx val="1"/>
          <c:order val="2"/>
          <c:tx>
            <c:strRef>
              <c:f>Planta!$H$45</c:f>
              <c:strCache>
                <c:ptCount val="1"/>
                <c:pt idx="0">
                  <c:v>P98 HC SF2</c:v>
                </c:pt>
              </c:strCache>
            </c:strRef>
          </c:tx>
          <c:spPr>
            <a:solidFill>
              <a:schemeClr val="accent2"/>
            </a:solidFill>
            <a:ln>
              <a:noFill/>
            </a:ln>
            <a:effectLst/>
          </c:spPr>
          <c:invertIfNegative val="0"/>
          <c:val>
            <c:numRef>
              <c:f>Planta!$H$46:$H$57</c:f>
              <c:numCache>
                <c:formatCode>0.00</c:formatCode>
                <c:ptCount val="12"/>
                <c:pt idx="0">
                  <c:v>1.863</c:v>
                </c:pt>
                <c:pt idx="1">
                  <c:v>2.532</c:v>
                </c:pt>
                <c:pt idx="2">
                  <c:v>2.819</c:v>
                </c:pt>
                <c:pt idx="3">
                  <c:v>3.2160000000000002</c:v>
                </c:pt>
                <c:pt idx="4">
                  <c:v>3.1459999999999999</c:v>
                </c:pt>
                <c:pt idx="5">
                  <c:v>2.7109999999999999</c:v>
                </c:pt>
                <c:pt idx="6">
                  <c:v>3.7919999999999998</c:v>
                </c:pt>
                <c:pt idx="7">
                  <c:v>5.556</c:v>
                </c:pt>
                <c:pt idx="8">
                  <c:v>3.0590000000000002</c:v>
                </c:pt>
                <c:pt idx="9">
                  <c:v>2.6120000000000001</c:v>
                </c:pt>
                <c:pt idx="10">
                  <c:v>2.7890000000000001</c:v>
                </c:pt>
                <c:pt idx="11">
                  <c:v>2.75</c:v>
                </c:pt>
              </c:numCache>
            </c:numRef>
          </c:val>
          <c:extLst xmlns:c16r2="http://schemas.microsoft.com/office/drawing/2015/06/chart">
            <c:ext xmlns:c16="http://schemas.microsoft.com/office/drawing/2014/chart" uri="{C3380CC4-5D6E-409C-BE32-E72D297353CC}">
              <c16:uniqueId val="{00000002-E834-2541-B510-66613A829147}"/>
            </c:ext>
          </c:extLst>
        </c:ser>
        <c:dLbls>
          <c:showLegendKey val="0"/>
          <c:showVal val="0"/>
          <c:showCatName val="0"/>
          <c:showSerName val="0"/>
          <c:showPercent val="0"/>
          <c:showBubbleSize val="0"/>
        </c:dLbls>
        <c:gapWidth val="150"/>
        <c:axId val="306582968"/>
        <c:axId val="306583360"/>
      </c:barChart>
      <c:lineChart>
        <c:grouping val="standard"/>
        <c:varyColors val="0"/>
        <c:ser>
          <c:idx val="2"/>
          <c:order val="1"/>
          <c:tx>
            <c:strRef>
              <c:f>Planta!$I$45</c:f>
              <c:strCache>
                <c:ptCount val="1"/>
                <c:pt idx="0">
                  <c:v>Límite HC</c:v>
                </c:pt>
              </c:strCache>
            </c:strRef>
          </c:tx>
          <c:spPr>
            <a:ln w="28575" cap="rnd">
              <a:solidFill>
                <a:schemeClr val="accent3"/>
              </a:solidFill>
              <a:round/>
            </a:ln>
            <a:effectLst/>
          </c:spPr>
          <c:marker>
            <c:symbol val="none"/>
          </c:marker>
          <c:cat>
            <c:numRef>
              <c:f>Planta!$F$46:$F$57</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Planta!$I$46:$I$57</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extLst xmlns:c16r2="http://schemas.microsoft.com/office/drawing/2015/06/chart">
            <c:ext xmlns:c16="http://schemas.microsoft.com/office/drawing/2014/chart" uri="{C3380CC4-5D6E-409C-BE32-E72D297353CC}">
              <c16:uniqueId val="{00000001-E834-2541-B510-66613A829147}"/>
            </c:ext>
          </c:extLst>
        </c:ser>
        <c:dLbls>
          <c:showLegendKey val="0"/>
          <c:showVal val="0"/>
          <c:showCatName val="0"/>
          <c:showSerName val="0"/>
          <c:showPercent val="0"/>
          <c:showBubbleSize val="0"/>
        </c:dLbls>
        <c:marker val="1"/>
        <c:smooth val="0"/>
        <c:axId val="306582968"/>
        <c:axId val="306583360"/>
      </c:lineChart>
      <c:dateAx>
        <c:axId val="30658296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06583360"/>
        <c:crosses val="autoZero"/>
        <c:auto val="1"/>
        <c:lblOffset val="100"/>
        <c:baseTimeUnit val="months"/>
      </c:dateAx>
      <c:valAx>
        <c:axId val="3065833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0658296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L"/>
              <a:t>Venteos</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L"/>
        </a:p>
      </c:txPr>
    </c:title>
    <c:autoTitleDeleted val="0"/>
    <c:plotArea>
      <c:layout/>
      <c:barChart>
        <c:barDir val="col"/>
        <c:grouping val="clustered"/>
        <c:varyColors val="0"/>
        <c:ser>
          <c:idx val="0"/>
          <c:order val="0"/>
          <c:tx>
            <c:strRef>
              <c:f>'Venteos '!$B$29</c:f>
              <c:strCache>
                <c:ptCount val="1"/>
                <c:pt idx="0">
                  <c:v>Duración venteos DNCG (horas)</c:v>
                </c:pt>
              </c:strCache>
            </c:strRef>
          </c:tx>
          <c:spPr>
            <a:solidFill>
              <a:schemeClr val="accent1"/>
            </a:solidFill>
            <a:ln>
              <a:noFill/>
            </a:ln>
            <a:effectLst/>
          </c:spPr>
          <c:invertIfNegative val="0"/>
          <c:cat>
            <c:numRef>
              <c:f>'Venteos '!$A$30:$A$41</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'Venteos '!$B$30:$B$41</c:f>
              <c:numCache>
                <c:formatCode>0.00</c:formatCode>
                <c:ptCount val="12"/>
                <c:pt idx="0">
                  <c:v>0</c:v>
                </c:pt>
                <c:pt idx="1">
                  <c:v>0</c:v>
                </c:pt>
                <c:pt idx="2">
                  <c:v>1.7202777777777778</c:v>
                </c:pt>
                <c:pt idx="3">
                  <c:v>0</c:v>
                </c:pt>
                <c:pt idx="4">
                  <c:v>0.64583333333333337</c:v>
                </c:pt>
                <c:pt idx="5">
                  <c:v>3.2888888888888892</c:v>
                </c:pt>
                <c:pt idx="6">
                  <c:v>0</c:v>
                </c:pt>
                <c:pt idx="7">
                  <c:v>0</c:v>
                </c:pt>
                <c:pt idx="8">
                  <c:v>0.86</c:v>
                </c:pt>
                <c:pt idx="9">
                  <c:v>0.19499999999999995</c:v>
                </c:pt>
                <c:pt idx="10">
                  <c:v>0</c:v>
                </c:pt>
                <c:pt idx="11">
                  <c:v>3.8122222222222222</c:v>
                </c:pt>
              </c:numCache>
            </c:numRef>
          </c:val>
          <c:extLst xmlns:c16r2="http://schemas.microsoft.com/office/drawing/2015/06/chart">
            <c:ext xmlns:c16="http://schemas.microsoft.com/office/drawing/2014/chart" uri="{C3380CC4-5D6E-409C-BE32-E72D297353CC}">
              <c16:uniqueId val="{00000000-6A8D-5245-B98C-1B4C49BF5D29}"/>
            </c:ext>
          </c:extLst>
        </c:ser>
        <c:ser>
          <c:idx val="1"/>
          <c:order val="1"/>
          <c:tx>
            <c:strRef>
              <c:f>'Venteos '!$C$29</c:f>
              <c:strCache>
                <c:ptCount val="1"/>
                <c:pt idx="0">
                  <c:v>Duración venteos CNCG (horas)</c:v>
                </c:pt>
              </c:strCache>
            </c:strRef>
          </c:tx>
          <c:spPr>
            <a:solidFill>
              <a:schemeClr val="accent2"/>
            </a:solidFill>
            <a:ln>
              <a:noFill/>
            </a:ln>
            <a:effectLst/>
          </c:spPr>
          <c:invertIfNegative val="0"/>
          <c:cat>
            <c:numRef>
              <c:f>'Venteos '!$A$30:$A$41</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'Venteos '!$C$30:$C$41</c:f>
              <c:numCache>
                <c:formatCode>0.00</c:formatCode>
                <c:ptCount val="12"/>
                <c:pt idx="0">
                  <c:v>0</c:v>
                </c:pt>
                <c:pt idx="1">
                  <c:v>0</c:v>
                </c:pt>
                <c:pt idx="2">
                  <c:v>0</c:v>
                </c:pt>
                <c:pt idx="3">
                  <c:v>0</c:v>
                </c:pt>
                <c:pt idx="4">
                  <c:v>0</c:v>
                </c:pt>
                <c:pt idx="5">
                  <c:v>0</c:v>
                </c:pt>
                <c:pt idx="6">
                  <c:v>0</c:v>
                </c:pt>
                <c:pt idx="7">
                  <c:v>0</c:v>
                </c:pt>
                <c:pt idx="8">
                  <c:v>0.1497222222222222</c:v>
                </c:pt>
                <c:pt idx="9">
                  <c:v>0</c:v>
                </c:pt>
                <c:pt idx="10">
                  <c:v>0</c:v>
                </c:pt>
                <c:pt idx="11">
                  <c:v>0</c:v>
                </c:pt>
              </c:numCache>
            </c:numRef>
          </c:val>
          <c:extLst xmlns:c16r2="http://schemas.microsoft.com/office/drawing/2015/06/chart">
            <c:ext xmlns:c16="http://schemas.microsoft.com/office/drawing/2014/chart" uri="{C3380CC4-5D6E-409C-BE32-E72D297353CC}">
              <c16:uniqueId val="{00000001-6A8D-5245-B98C-1B4C49BF5D29}"/>
            </c:ext>
          </c:extLst>
        </c:ser>
        <c:dLbls>
          <c:showLegendKey val="0"/>
          <c:showVal val="0"/>
          <c:showCatName val="0"/>
          <c:showSerName val="0"/>
          <c:showPercent val="0"/>
          <c:showBubbleSize val="0"/>
        </c:dLbls>
        <c:gapWidth val="150"/>
        <c:axId val="357553472"/>
        <c:axId val="357553864"/>
      </c:barChart>
      <c:lineChart>
        <c:grouping val="standard"/>
        <c:varyColors val="0"/>
        <c:ser>
          <c:idx val="2"/>
          <c:order val="2"/>
          <c:tx>
            <c:strRef>
              <c:f>'Venteos '!$D$29</c:f>
              <c:strCache>
                <c:ptCount val="1"/>
                <c:pt idx="0">
                  <c:v>N° venteos</c:v>
                </c:pt>
              </c:strCache>
            </c:strRef>
          </c:tx>
          <c:spPr>
            <a:ln w="22225" cap="rnd">
              <a:solidFill>
                <a:schemeClr val="accent3"/>
              </a:solidFill>
              <a:round/>
            </a:ln>
            <a:effectLst/>
          </c:spPr>
          <c:marker>
            <c:symbol val="none"/>
          </c:marker>
          <c:cat>
            <c:numRef>
              <c:f>'Venteos '!$A$30:$A$41</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'Venteos '!$D$30:$D$41</c:f>
              <c:numCache>
                <c:formatCode>General</c:formatCode>
                <c:ptCount val="12"/>
                <c:pt idx="0">
                  <c:v>0</c:v>
                </c:pt>
                <c:pt idx="1">
                  <c:v>0</c:v>
                </c:pt>
                <c:pt idx="2">
                  <c:v>4</c:v>
                </c:pt>
                <c:pt idx="3">
                  <c:v>0</c:v>
                </c:pt>
                <c:pt idx="4">
                  <c:v>2</c:v>
                </c:pt>
                <c:pt idx="5">
                  <c:v>4</c:v>
                </c:pt>
                <c:pt idx="6">
                  <c:v>0</c:v>
                </c:pt>
                <c:pt idx="7">
                  <c:v>0</c:v>
                </c:pt>
                <c:pt idx="8">
                  <c:v>2</c:v>
                </c:pt>
                <c:pt idx="9">
                  <c:v>1</c:v>
                </c:pt>
                <c:pt idx="10">
                  <c:v>0</c:v>
                </c:pt>
                <c:pt idx="11">
                  <c:v>3</c:v>
                </c:pt>
              </c:numCache>
            </c:numRef>
          </c:val>
          <c:smooth val="0"/>
          <c:extLst xmlns:c16r2="http://schemas.microsoft.com/office/drawing/2015/06/chart">
            <c:ext xmlns:c16="http://schemas.microsoft.com/office/drawing/2014/chart" uri="{C3380CC4-5D6E-409C-BE32-E72D297353CC}">
              <c16:uniqueId val="{00000002-6A8D-5245-B98C-1B4C49BF5D29}"/>
            </c:ext>
          </c:extLst>
        </c:ser>
        <c:dLbls>
          <c:showLegendKey val="0"/>
          <c:showVal val="0"/>
          <c:showCatName val="0"/>
          <c:showSerName val="0"/>
          <c:showPercent val="0"/>
          <c:showBubbleSize val="0"/>
        </c:dLbls>
        <c:marker val="1"/>
        <c:smooth val="0"/>
        <c:axId val="357554648"/>
        <c:axId val="357554256"/>
      </c:lineChart>
      <c:dateAx>
        <c:axId val="357553472"/>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chemeClr val="tx1">
                    <a:lumMod val="65000"/>
                    <a:lumOff val="35000"/>
                  </a:schemeClr>
                </a:solidFill>
                <a:latin typeface="+mn-lt"/>
                <a:ea typeface="+mn-ea"/>
                <a:cs typeface="+mn-cs"/>
              </a:defRPr>
            </a:pPr>
            <a:endParaRPr lang="es-CL"/>
          </a:p>
        </c:txPr>
        <c:crossAx val="357553864"/>
        <c:crosses val="autoZero"/>
        <c:auto val="1"/>
        <c:lblOffset val="100"/>
        <c:baseTimeUnit val="months"/>
      </c:dateAx>
      <c:valAx>
        <c:axId val="3575538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7553472"/>
        <c:crosses val="autoZero"/>
        <c:crossBetween val="between"/>
      </c:valAx>
      <c:valAx>
        <c:axId val="357554256"/>
        <c:scaling>
          <c:orientation val="minMax"/>
        </c:scaling>
        <c:delete val="0"/>
        <c:axPos val="r"/>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7554648"/>
        <c:crosses val="max"/>
        <c:crossBetween val="between"/>
      </c:valAx>
      <c:dateAx>
        <c:axId val="357554648"/>
        <c:scaling>
          <c:orientation val="minMax"/>
        </c:scaling>
        <c:delete val="1"/>
        <c:axPos val="b"/>
        <c:numFmt formatCode="mmm\-yy" sourceLinked="1"/>
        <c:majorTickMark val="out"/>
        <c:minorTickMark val="none"/>
        <c:tickLblPos val="nextTo"/>
        <c:crossAx val="357554256"/>
        <c:crosses val="autoZero"/>
        <c:auto val="1"/>
        <c:lblOffset val="100"/>
        <c:baseTimeUnit val="months"/>
      </c:date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L"/>
          </a:p>
        </c:txPr>
      </c:dTable>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1"/>
          <c:tx>
            <c:strRef>
              <c:f>Planta!$K$179</c:f>
              <c:strCache>
                <c:ptCount val="1"/>
                <c:pt idx="0">
                  <c:v>% Mínimo de Funcionamiento</c:v>
                </c:pt>
              </c:strCache>
            </c:strRef>
          </c:tx>
          <c:spPr>
            <a:ln w="28575" cap="rnd">
              <a:solidFill>
                <a:schemeClr val="accent5"/>
              </a:solidFill>
              <a:round/>
            </a:ln>
            <a:effectLst/>
          </c:spPr>
          <c:marker>
            <c:symbol val="none"/>
          </c:marker>
          <c:cat>
            <c:numRef>
              <c:f>Planta!$D$181:$D$192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Planta!$K$181:$K$192</c:f>
              <c:numCache>
                <c:formatCode>0%</c:formatCode>
                <c:ptCount val="12"/>
                <c:pt idx="0">
                  <c:v>0.98</c:v>
                </c:pt>
                <c:pt idx="1">
                  <c:v>0.98</c:v>
                </c:pt>
                <c:pt idx="2">
                  <c:v>0.98</c:v>
                </c:pt>
                <c:pt idx="3">
                  <c:v>0.98</c:v>
                </c:pt>
                <c:pt idx="4">
                  <c:v>0.98</c:v>
                </c:pt>
                <c:pt idx="5">
                  <c:v>0.98</c:v>
                </c:pt>
                <c:pt idx="6">
                  <c:v>0.98</c:v>
                </c:pt>
                <c:pt idx="7">
                  <c:v>0.98</c:v>
                </c:pt>
                <c:pt idx="8">
                  <c:v>0.98</c:v>
                </c:pt>
                <c:pt idx="9">
                  <c:v>0.98</c:v>
                </c:pt>
                <c:pt idx="10">
                  <c:v>0.98</c:v>
                </c:pt>
                <c:pt idx="11">
                  <c:v>0.98</c:v>
                </c:pt>
              </c:numCache>
            </c:numRef>
          </c:val>
          <c:smooth val="0"/>
          <c:extLst xmlns:c16r2="http://schemas.microsoft.com/office/drawing/2015/06/chart">
            <c:ext xmlns:c16="http://schemas.microsoft.com/office/drawing/2014/chart" uri="{C3380CC4-5D6E-409C-BE32-E72D297353CC}">
              <c16:uniqueId val="{00000000-E726-AA44-A86B-D105B94A5D48}"/>
            </c:ext>
          </c:extLst>
        </c:ser>
        <c:dLbls>
          <c:showLegendKey val="0"/>
          <c:showVal val="0"/>
          <c:showCatName val="0"/>
          <c:showSerName val="0"/>
          <c:showPercent val="0"/>
          <c:showBubbleSize val="0"/>
        </c:dLbls>
        <c:marker val="1"/>
        <c:smooth val="0"/>
        <c:axId val="357556608"/>
        <c:axId val="357557000"/>
      </c:lineChart>
      <c:scatterChart>
        <c:scatterStyle val="lineMarker"/>
        <c:varyColors val="0"/>
        <c:ser>
          <c:idx val="0"/>
          <c:order val="0"/>
          <c:tx>
            <c:strRef>
              <c:f>Planta!$E$180</c:f>
              <c:strCache>
                <c:ptCount val="1"/>
                <c:pt idx="0">
                  <c:v>Sistema de Combustión N°1 - CNCG L1</c:v>
                </c:pt>
              </c:strCache>
            </c:strRef>
          </c:tx>
          <c:spPr>
            <a:ln w="25400" cap="rnd">
              <a:noFill/>
              <a:round/>
            </a:ln>
            <a:effectLst/>
          </c:spPr>
          <c:marker>
            <c:symbol val="circle"/>
            <c:size val="5"/>
            <c:spPr>
              <a:solidFill>
                <a:schemeClr val="accent1"/>
              </a:solidFill>
              <a:ln w="9525">
                <a:solidFill>
                  <a:schemeClr val="accent1"/>
                </a:solidFill>
              </a:ln>
              <a:effectLst/>
            </c:spPr>
          </c:marker>
          <c:xVal>
            <c:numRef>
              <c:f>Planta!$D$181:$D$192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xVal>
          <c:yVal>
            <c:numRef>
              <c:f>Planta!$E$181:$E$192</c:f>
              <c:numCache>
                <c:formatCode>0.00%</c:formatCode>
                <c:ptCount val="12"/>
                <c:pt idx="0">
                  <c:v>1</c:v>
                </c:pt>
                <c:pt idx="1">
                  <c:v>1</c:v>
                </c:pt>
                <c:pt idx="2">
                  <c:v>1</c:v>
                </c:pt>
                <c:pt idx="3">
                  <c:v>1</c:v>
                </c:pt>
                <c:pt idx="4">
                  <c:v>1</c:v>
                </c:pt>
                <c:pt idx="5">
                  <c:v>1</c:v>
                </c:pt>
                <c:pt idx="6">
                  <c:v>1</c:v>
                </c:pt>
                <c:pt idx="7">
                  <c:v>1</c:v>
                </c:pt>
                <c:pt idx="8">
                  <c:v>1</c:v>
                </c:pt>
                <c:pt idx="9">
                  <c:v>1</c:v>
                </c:pt>
                <c:pt idx="10">
                  <c:v>1</c:v>
                </c:pt>
                <c:pt idx="11">
                  <c:v>1</c:v>
                </c:pt>
              </c:numCache>
            </c:numRef>
          </c:yVal>
          <c:smooth val="0"/>
          <c:extLst xmlns:c16r2="http://schemas.microsoft.com/office/drawing/2015/06/chart">
            <c:ext xmlns:c16="http://schemas.microsoft.com/office/drawing/2014/chart" uri="{C3380CC4-5D6E-409C-BE32-E72D297353CC}">
              <c16:uniqueId val="{00000001-E726-AA44-A86B-D105B94A5D48}"/>
            </c:ext>
          </c:extLst>
        </c:ser>
        <c:ser>
          <c:idx val="1"/>
          <c:order val="2"/>
          <c:tx>
            <c:strRef>
              <c:f>Planta!$G$180</c:f>
              <c:strCache>
                <c:ptCount val="1"/>
                <c:pt idx="0">
                  <c:v>Sistema de Combustión N°3 - DNCG L1</c:v>
                </c:pt>
              </c:strCache>
            </c:strRef>
          </c:tx>
          <c:spPr>
            <a:ln w="25400" cap="rnd">
              <a:noFill/>
              <a:round/>
            </a:ln>
            <a:effectLst/>
          </c:spPr>
          <c:marker>
            <c:symbol val="circle"/>
            <c:size val="5"/>
            <c:spPr>
              <a:solidFill>
                <a:schemeClr val="accent2"/>
              </a:solidFill>
              <a:ln w="9525">
                <a:solidFill>
                  <a:schemeClr val="accent2"/>
                </a:solidFill>
              </a:ln>
              <a:effectLst/>
            </c:spPr>
          </c:marker>
          <c:xVal>
            <c:numRef>
              <c:f>Planta!$D$181:$D$192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xVal>
          <c:yVal>
            <c:numRef>
              <c:f>Planta!$G$181:$G$192</c:f>
              <c:numCache>
                <c:formatCode>0.0%</c:formatCode>
                <c:ptCount val="12"/>
                <c:pt idx="0">
                  <c:v>1</c:v>
                </c:pt>
                <c:pt idx="1">
                  <c:v>1</c:v>
                </c:pt>
                <c:pt idx="2">
                  <c:v>0.99954627949183306</c:v>
                </c:pt>
                <c:pt idx="3">
                  <c:v>1</c:v>
                </c:pt>
                <c:pt idx="4">
                  <c:v>1</c:v>
                </c:pt>
                <c:pt idx="5">
                  <c:v>1</c:v>
                </c:pt>
                <c:pt idx="6">
                  <c:v>1</c:v>
                </c:pt>
                <c:pt idx="7">
                  <c:v>1</c:v>
                </c:pt>
                <c:pt idx="8">
                  <c:v>1</c:v>
                </c:pt>
                <c:pt idx="9">
                  <c:v>1</c:v>
                </c:pt>
                <c:pt idx="10">
                  <c:v>1</c:v>
                </c:pt>
                <c:pt idx="11">
                  <c:v>1</c:v>
                </c:pt>
              </c:numCache>
            </c:numRef>
          </c:yVal>
          <c:smooth val="0"/>
          <c:extLst xmlns:c16r2="http://schemas.microsoft.com/office/drawing/2015/06/chart">
            <c:ext xmlns:c16="http://schemas.microsoft.com/office/drawing/2014/chart" uri="{C3380CC4-5D6E-409C-BE32-E72D297353CC}">
              <c16:uniqueId val="{00000002-E726-AA44-A86B-D105B94A5D48}"/>
            </c:ext>
          </c:extLst>
        </c:ser>
        <c:ser>
          <c:idx val="2"/>
          <c:order val="3"/>
          <c:tx>
            <c:strRef>
              <c:f>Planta!$H$180</c:f>
              <c:strCache>
                <c:ptCount val="1"/>
                <c:pt idx="0">
                  <c:v>Sistema de combustión N°4 - DNCG Caustificación L1</c:v>
                </c:pt>
              </c:strCache>
            </c:strRef>
          </c:tx>
          <c:spPr>
            <a:ln w="25400" cap="rnd">
              <a:noFill/>
              <a:round/>
            </a:ln>
            <a:effectLst/>
          </c:spPr>
          <c:marker>
            <c:symbol val="circle"/>
            <c:size val="5"/>
            <c:spPr>
              <a:solidFill>
                <a:schemeClr val="accent3"/>
              </a:solidFill>
              <a:ln w="9525">
                <a:solidFill>
                  <a:schemeClr val="accent3"/>
                </a:solidFill>
              </a:ln>
              <a:effectLst/>
            </c:spPr>
          </c:marker>
          <c:xVal>
            <c:numRef>
              <c:f>Planta!$D$181:$D$192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xVal>
          <c:yVal>
            <c:numRef>
              <c:f>Planta!$H$181:$H$192</c:f>
              <c:numCache>
                <c:formatCode>0.0%</c:formatCode>
                <c:ptCount val="12"/>
                <c:pt idx="0">
                  <c:v>1</c:v>
                </c:pt>
                <c:pt idx="1">
                  <c:v>1</c:v>
                </c:pt>
                <c:pt idx="2">
                  <c:v>1</c:v>
                </c:pt>
                <c:pt idx="3">
                  <c:v>1</c:v>
                </c:pt>
                <c:pt idx="4">
                  <c:v>1</c:v>
                </c:pt>
                <c:pt idx="5">
                  <c:v>0.9954111301797256</c:v>
                </c:pt>
                <c:pt idx="6">
                  <c:v>1</c:v>
                </c:pt>
                <c:pt idx="7">
                  <c:v>1</c:v>
                </c:pt>
                <c:pt idx="8">
                  <c:v>1</c:v>
                </c:pt>
                <c:pt idx="9">
                  <c:v>1</c:v>
                </c:pt>
                <c:pt idx="10">
                  <c:v>1</c:v>
                </c:pt>
                <c:pt idx="11">
                  <c:v>0.99484967073018793</c:v>
                </c:pt>
              </c:numCache>
            </c:numRef>
          </c:yVal>
          <c:smooth val="0"/>
          <c:extLst xmlns:c16r2="http://schemas.microsoft.com/office/drawing/2015/06/chart">
            <c:ext xmlns:c16="http://schemas.microsoft.com/office/drawing/2014/chart" uri="{C3380CC4-5D6E-409C-BE32-E72D297353CC}">
              <c16:uniqueId val="{00000003-E726-AA44-A86B-D105B94A5D48}"/>
            </c:ext>
          </c:extLst>
        </c:ser>
        <c:ser>
          <c:idx val="3"/>
          <c:order val="4"/>
          <c:tx>
            <c:strRef>
              <c:f>Planta!$F$180</c:f>
              <c:strCache>
                <c:ptCount val="1"/>
                <c:pt idx="0">
                  <c:v>Sistema de Combustión N°2 - CNCG L2</c:v>
                </c:pt>
              </c:strCache>
            </c:strRef>
          </c:tx>
          <c:spPr>
            <a:ln w="25400" cap="rnd">
              <a:noFill/>
              <a:round/>
            </a:ln>
            <a:effectLst/>
          </c:spPr>
          <c:marker>
            <c:symbol val="circle"/>
            <c:size val="5"/>
            <c:spPr>
              <a:solidFill>
                <a:schemeClr val="accent4"/>
              </a:solidFill>
              <a:ln w="9525">
                <a:solidFill>
                  <a:schemeClr val="accent4"/>
                </a:solidFill>
              </a:ln>
              <a:effectLst/>
            </c:spPr>
          </c:marker>
          <c:xVal>
            <c:numRef>
              <c:f>Planta!$D$181:$D$192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xVal>
          <c:yVal>
            <c:numRef>
              <c:f>Planta!$F$181:$F$192</c:f>
              <c:numCache>
                <c:formatCode>0.00%</c:formatCode>
                <c:ptCount val="12"/>
                <c:pt idx="0">
                  <c:v>1</c:v>
                </c:pt>
                <c:pt idx="1">
                  <c:v>1</c:v>
                </c:pt>
                <c:pt idx="2">
                  <c:v>1</c:v>
                </c:pt>
                <c:pt idx="3">
                  <c:v>1</c:v>
                </c:pt>
                <c:pt idx="4">
                  <c:v>1</c:v>
                </c:pt>
                <c:pt idx="5">
                  <c:v>1</c:v>
                </c:pt>
                <c:pt idx="6">
                  <c:v>1</c:v>
                </c:pt>
                <c:pt idx="7">
                  <c:v>1</c:v>
                </c:pt>
                <c:pt idx="8">
                  <c:v>0.99975275819108911</c:v>
                </c:pt>
                <c:pt idx="9">
                  <c:v>1</c:v>
                </c:pt>
                <c:pt idx="10">
                  <c:v>1</c:v>
                </c:pt>
                <c:pt idx="11">
                  <c:v>1</c:v>
                </c:pt>
              </c:numCache>
            </c:numRef>
          </c:yVal>
          <c:smooth val="0"/>
          <c:extLst xmlns:c16r2="http://schemas.microsoft.com/office/drawing/2015/06/chart">
            <c:ext xmlns:c16="http://schemas.microsoft.com/office/drawing/2014/chart" uri="{C3380CC4-5D6E-409C-BE32-E72D297353CC}">
              <c16:uniqueId val="{00000004-E726-AA44-A86B-D105B94A5D48}"/>
            </c:ext>
          </c:extLst>
        </c:ser>
        <c:ser>
          <c:idx val="5"/>
          <c:order val="5"/>
          <c:tx>
            <c:strRef>
              <c:f>Planta!$I$180</c:f>
              <c:strCache>
                <c:ptCount val="1"/>
                <c:pt idx="0">
                  <c:v>Sistema de combustión N°5 - DNCG L2</c:v>
                </c:pt>
              </c:strCache>
            </c:strRef>
          </c:tx>
          <c:spPr>
            <a:ln w="25400" cap="rnd">
              <a:noFill/>
              <a:round/>
            </a:ln>
            <a:effectLst/>
          </c:spPr>
          <c:marker>
            <c:symbol val="circle"/>
            <c:size val="5"/>
            <c:spPr>
              <a:solidFill>
                <a:schemeClr val="accent6"/>
              </a:solidFill>
              <a:ln w="9525">
                <a:solidFill>
                  <a:schemeClr val="accent6"/>
                </a:solidFill>
              </a:ln>
              <a:effectLst/>
            </c:spPr>
          </c:marker>
          <c:xVal>
            <c:numRef>
              <c:f>Planta!$D$181:$D$192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xVal>
          <c:yVal>
            <c:numRef>
              <c:f>Planta!$I$181:$I$192</c:f>
              <c:numCache>
                <c:formatCode>0.0%</c:formatCode>
                <c:ptCount val="12"/>
                <c:pt idx="0">
                  <c:v>1</c:v>
                </c:pt>
                <c:pt idx="1">
                  <c:v>1</c:v>
                </c:pt>
                <c:pt idx="2">
                  <c:v>0.9984035759897828</c:v>
                </c:pt>
                <c:pt idx="3">
                  <c:v>1</c:v>
                </c:pt>
                <c:pt idx="4">
                  <c:v>1</c:v>
                </c:pt>
                <c:pt idx="5">
                  <c:v>1</c:v>
                </c:pt>
                <c:pt idx="6">
                  <c:v>1</c:v>
                </c:pt>
                <c:pt idx="7">
                  <c:v>1</c:v>
                </c:pt>
                <c:pt idx="8">
                  <c:v>0.99858015519233945</c:v>
                </c:pt>
                <c:pt idx="9">
                  <c:v>0.99973783275073935</c:v>
                </c:pt>
                <c:pt idx="10">
                  <c:v>1</c:v>
                </c:pt>
                <c:pt idx="11">
                  <c:v>1</c:v>
                </c:pt>
              </c:numCache>
            </c:numRef>
          </c:yVal>
          <c:smooth val="0"/>
          <c:extLst xmlns:c16r2="http://schemas.microsoft.com/office/drawing/2015/06/chart">
            <c:ext xmlns:c16="http://schemas.microsoft.com/office/drawing/2014/chart" uri="{C3380CC4-5D6E-409C-BE32-E72D297353CC}">
              <c16:uniqueId val="{00000005-E726-AA44-A86B-D105B94A5D48}"/>
            </c:ext>
          </c:extLst>
        </c:ser>
        <c:ser>
          <c:idx val="6"/>
          <c:order val="6"/>
          <c:tx>
            <c:strRef>
              <c:f>Planta!$J$180</c:f>
              <c:strCache>
                <c:ptCount val="1"/>
                <c:pt idx="0">
                  <c:v>Sistema de combustión N°6 - DNCG Caustificación L2</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xVal>
            <c:numRef>
              <c:f>Planta!$D$181:$D$192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xVal>
          <c:yVal>
            <c:numRef>
              <c:f>Planta!$J$181:$J$192</c:f>
              <c:numCache>
                <c:formatCode>0.0%</c:formatCode>
                <c:ptCount val="12"/>
                <c:pt idx="0">
                  <c:v>1</c:v>
                </c:pt>
                <c:pt idx="1">
                  <c:v>1</c:v>
                </c:pt>
                <c:pt idx="2">
                  <c:v>0.99907202117754135</c:v>
                </c:pt>
                <c:pt idx="3">
                  <c:v>1</c:v>
                </c:pt>
                <c:pt idx="4">
                  <c:v>0.99913118539943047</c:v>
                </c:pt>
                <c:pt idx="5">
                  <c:v>1</c:v>
                </c:pt>
                <c:pt idx="6">
                  <c:v>1</c:v>
                </c:pt>
                <c:pt idx="7">
                  <c:v>1</c:v>
                </c:pt>
                <c:pt idx="8">
                  <c:v>1</c:v>
                </c:pt>
                <c:pt idx="9">
                  <c:v>1</c:v>
                </c:pt>
                <c:pt idx="10">
                  <c:v>1</c:v>
                </c:pt>
                <c:pt idx="11">
                  <c:v>1</c:v>
                </c:pt>
              </c:numCache>
            </c:numRef>
          </c:yVal>
          <c:smooth val="0"/>
          <c:extLst xmlns:c16r2="http://schemas.microsoft.com/office/drawing/2015/06/chart">
            <c:ext xmlns:c16="http://schemas.microsoft.com/office/drawing/2014/chart" uri="{C3380CC4-5D6E-409C-BE32-E72D297353CC}">
              <c16:uniqueId val="{00000006-E726-AA44-A86B-D105B94A5D48}"/>
            </c:ext>
          </c:extLst>
        </c:ser>
        <c:dLbls>
          <c:showLegendKey val="0"/>
          <c:showVal val="0"/>
          <c:showCatName val="0"/>
          <c:showSerName val="0"/>
          <c:showPercent val="0"/>
          <c:showBubbleSize val="0"/>
        </c:dLbls>
        <c:axId val="357556608"/>
        <c:axId val="357557000"/>
      </c:scatterChart>
      <c:dateAx>
        <c:axId val="35755660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7557000"/>
        <c:crosses val="autoZero"/>
        <c:auto val="1"/>
        <c:lblOffset val="100"/>
        <c:baseTimeUnit val="months"/>
      </c:dateAx>
      <c:valAx>
        <c:axId val="357557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755660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UgR+bM6BULLc7w4tYXQ7HNo0PaTZOfl7O0jX3LLGrp8=</DigestValue>
    </Reference>
    <Reference Type="http://www.w3.org/2000/09/xmldsig#Object" URI="#idOfficeObject">
      <DigestMethod Algorithm="http://www.w3.org/2001/04/xmlenc#sha256"/>
      <DigestValue>wiEJkfJ+samuNJiyPtMELb8Z4XvAe8eLs3W5XmBHzVc=</DigestValue>
    </Reference>
    <Reference Type="http://uri.etsi.org/01903#SignedProperties" URI="#idSignedProperties">
      <Transforms>
        <Transform Algorithm="http://www.w3.org/TR/2001/REC-xml-c14n-20010315"/>
      </Transforms>
      <DigestMethod Algorithm="http://www.w3.org/2001/04/xmlenc#sha256"/>
      <DigestValue>fSFsvaYB8+aSsbKN6Yys/3Jn7h3jX6KNFH45s3wk2Hk=</DigestValue>
    </Reference>
    <Reference Type="http://www.w3.org/2000/09/xmldsig#Object" URI="#idValidSigLnImg">
      <DigestMethod Algorithm="http://www.w3.org/2001/04/xmlenc#sha256"/>
      <DigestValue>fDMvDFR6IEm8+a2ZdAoG4wgiBbSEnH3p+i7MEQ0v6EM=</DigestValue>
    </Reference>
    <Reference Type="http://www.w3.org/2000/09/xmldsig#Object" URI="#idInvalidSigLnImg">
      <DigestMethod Algorithm="http://www.w3.org/2001/04/xmlenc#sha256"/>
      <DigestValue>bIz+9p24Q17gzlxkAbZGTnUu5qj8v4CyYqei0ZQmn0Q=</DigestValue>
    </Reference>
  </SignedInfo>
  <SignatureValue>heiNzpWIlck8VNSSWk0J/nXxr4KhTB2WWddjZYLT02ZFqItNL2N/y0u25qcgoIsI4sYt8plpjL4M
tSqa+nm7mUdFXWYrWlbSMvYz44t39/KlRoC1ZJOTtg6oFN13Ei9Pplvv+4zPXVgVeywwYIdK5NAG
pRmcASVu4GH1cjXhCiJjCALMAMXj33tG/rY9vIOgbkuCE5nYyzWYYG4jz0VhAwrLPxwdFY3IWvtt
FMRrnza18YmIvGmbfLBFRlbQh77igw2tG9SzI5q4ikzeU0hEcA7GcsigyjYYZbAnZ1fkhIUKma9q
Bflu7xHTvOQwdBS1MUuDKFqPE2124RLzFc3mvw==</SignatureValue>
  <KeyInfo>
    <X509Data>
      <X509Certificate>MIIH+jCCBuKgAwIBAgIIHDucoUYMvn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TE5MDA1OVoXDTIxMTIyMTE5MDA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AZF3cF4SwoqYSSk5HW3+OMWWDo7l9f6nnUNKyCTUqKPaoi1eHHLtWKwjn5c8nqGApgUMInfx5kN1Q5bzRCp8KRvjZCYludWxX1dQA/jPU4Yarz4Jb9lDvOyEUStzLLCPBnE+blj+pSt4LzXjfkGzDDKHXJFB6zDwDOCVbucUlEBTlxUtLiglAMAbDVW+IWLH/Ap9ue4OjKhyAIaSKW2UYs/Uh3M6ouoEktyt6/DbQwvJviWntbI6J5SNMQ1ea40/JrAuwjPi5W+W+5vipJmJXWsOX8otjQM24pRYj4PJp8VxBbqMoZSxNDSckGK5wg4EKMs8rkq5RoYI9W1gL0n8aT</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a783/8WNmViEnX6ZUCj2zHt52Tdj3prX1Ob3/9cONcc=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BtOWKEwieeKU+0Snpbh4fihFyhazY9qgBXFi3DGZtBw=</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QMoCciL1tlpTkSFo3Ksmo10KWkEWuozUUXwW/JFteYY=</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CrrxBuBNSmRmT3LfHxdd6Tm+8ZM7scgCdnaI7zAVoO0=</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h7RrREkg0d07FyNGwaIFcPvUKCypJljbgki5QN9tYTA=</DigestValue>
      </Reference>
      <Reference URI="/word/charts/chart1.xml?ContentType=application/vnd.openxmlformats-officedocument.drawingml.chart+xml">
        <DigestMethod Algorithm="http://www.w3.org/2001/04/xmlenc#sha256"/>
        <DigestValue>WBhFe25407ox2nbL7blhf2K1fAXG4qIdsSSqyy4zpBQ=</DigestValue>
      </Reference>
      <Reference URI="/word/charts/chart2.xml?ContentType=application/vnd.openxmlformats-officedocument.drawingml.chart+xml">
        <DigestMethod Algorithm="http://www.w3.org/2001/04/xmlenc#sha256"/>
        <DigestValue>4cLf8RPtVkMC6B9C0ZztQ0txStMlONWzhBstd5z3WKQ=</DigestValue>
      </Reference>
      <Reference URI="/word/charts/chart3.xml?ContentType=application/vnd.openxmlformats-officedocument.drawingml.chart+xml">
        <DigestMethod Algorithm="http://www.w3.org/2001/04/xmlenc#sha256"/>
        <DigestValue>eU2MouuvdilRGkgwnqsXayuOol/Y+PAOK9nM3G5F5CY=</DigestValue>
      </Reference>
      <Reference URI="/word/charts/chart4.xml?ContentType=application/vnd.openxmlformats-officedocument.drawingml.chart+xml">
        <DigestMethod Algorithm="http://www.w3.org/2001/04/xmlenc#sha256"/>
        <DigestValue>dAUQFUjornoJbLNjCEH3o11sqQ+RQzqAQYoe6aOHJeI=</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cjv1FR+BlcZiLaq04koKEc91PgfOACE53jENfJvyOCs=</DigestValue>
      </Reference>
      <Reference URI="/word/endnotes.xml?ContentType=application/vnd.openxmlformats-officedocument.wordprocessingml.endnotes+xml">
        <DigestMethod Algorithm="http://www.w3.org/2001/04/xmlenc#sha256"/>
        <DigestValue>NekXxf6zBO0Y1M/nnNmEMqW1gzhAf0+pVOiXcpRZXpk=</DigestValue>
      </Reference>
      <Reference URI="/word/fontTable.xml?ContentType=application/vnd.openxmlformats-officedocument.wordprocessingml.fontTable+xml">
        <DigestMethod Algorithm="http://www.w3.org/2001/04/xmlenc#sha256"/>
        <DigestValue>rg/E0uRVgtO5ddW9y5L4x7HWN/6xlS9o2I2sSdq6res=</DigestValue>
      </Reference>
      <Reference URI="/word/footer1.xml?ContentType=application/vnd.openxmlformats-officedocument.wordprocessingml.footer+xml">
        <DigestMethod Algorithm="http://www.w3.org/2001/04/xmlenc#sha256"/>
        <DigestValue>Nw5859WHXxHC5Tob9npCPkjGor/S8VoShpZWEm22qZ4=</DigestValue>
      </Reference>
      <Reference URI="/word/footer2.xml?ContentType=application/vnd.openxmlformats-officedocument.wordprocessingml.footer+xml">
        <DigestMethod Algorithm="http://www.w3.org/2001/04/xmlenc#sha256"/>
        <DigestValue>7Wd3y0b5tznRWnXAC1/HJ3M8HQidHj8XEZWa/q0uHDQ=</DigestValue>
      </Reference>
      <Reference URI="/word/footnotes.xml?ContentType=application/vnd.openxmlformats-officedocument.wordprocessingml.footnotes+xml">
        <DigestMethod Algorithm="http://www.w3.org/2001/04/xmlenc#sha256"/>
        <DigestValue>0EPGmqWvYfJnHlq/G5MyssHTt9n5Cmfr1lyqxFqgPPU=</DigestValue>
      </Reference>
      <Reference URI="/word/header1.xml?ContentType=application/vnd.openxmlformats-officedocument.wordprocessingml.header+xml">
        <DigestMethod Algorithm="http://www.w3.org/2001/04/xmlenc#sha256"/>
        <DigestValue>9/6wWsanGy655k5b3TkN/KoZQsmT2N0A0/s24DhwG4M=</DigestValue>
      </Reference>
      <Reference URI="/word/header2.xml?ContentType=application/vnd.openxmlformats-officedocument.wordprocessingml.header+xml">
        <DigestMethod Algorithm="http://www.w3.org/2001/04/xmlenc#sha256"/>
        <DigestValue>cbfXVWewBVrhEXlMtcYt+zCtUzI+Qe3JWmsVSzf5YWw=</DigestValue>
      </Reference>
      <Reference URI="/word/media/image1.emf?ContentType=image/x-emf">
        <DigestMethod Algorithm="http://www.w3.org/2001/04/xmlenc#sha256"/>
        <DigestValue>339ui/ZOqTFI5AiMpFvWBs4L0xDSr+AxYWaYFVun/Mc=</DigestValue>
      </Reference>
      <Reference URI="/word/media/image2.emf?ContentType=image/x-emf">
        <DigestMethod Algorithm="http://www.w3.org/2001/04/xmlenc#sha256"/>
        <DigestValue>JSF2menoEcxPERpt5BWsiJ1wXTfL09JgkdMQLdZTX6Q=</DigestValue>
      </Reference>
      <Reference URI="/word/media/image3.emf?ContentType=image/x-emf">
        <DigestMethod Algorithm="http://www.w3.org/2001/04/xmlenc#sha256"/>
        <DigestValue>Spw+vCUcxJSeNa8ACCvLz+/PMl47CPK3gHN4qc459vo=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glkiVgVeNE10Axgjv6ez6SI7LEihha3/rDwnihXED6Y=</DigestValue>
      </Reference>
      <Reference URI="/word/settings.xml?ContentType=application/vnd.openxmlformats-officedocument.wordprocessingml.settings+xml">
        <DigestMethod Algorithm="http://www.w3.org/2001/04/xmlenc#sha256"/>
        <DigestValue>U14TVUPUIFFbg7BilHj2GFkU8QeH4NiNU5ZuwRtD6C4=</DigestValue>
      </Reference>
      <Reference URI="/word/styles.xml?ContentType=application/vnd.openxmlformats-officedocument.wordprocessingml.styles+xml">
        <DigestMethod Algorithm="http://www.w3.org/2001/04/xmlenc#sha256"/>
        <DigestValue>RV9hlOLSW1fXqG5YjMxtylLDaF2Q/8h9xcqh61Q9TRo=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J6MaUqES3mmDtNckCz8vgjVfNlm4tTcXyTZ/a1UVP5c=</DigestValue>
      </Reference>
    </Manifest>
    <SignatureProperties>
      <SignatureProperty Id="idSignatureTime" Target="#idPackageSignature">
        <mdssi:SignatureTime xmlns:mdssi="http://schemas.openxmlformats.org/package/2006/digital-signature">
          <mdssi:Format>YYYY-MM-DDThh:mm:ssTZD</mdssi:Format>
          <mdssi:Value>2021-05-26T20:00:34Z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2021-05-26T20:00:34Z</xd:SigningTime>
          <xd:SigningCertificate>
            <xd:Cert>
              <xd:CertDigest>
                <DigestMethod Algorithm="http://www.w3.org/2001/04/xmlenc#sha256"/>
                <DigestValue>f2Y2g4K7LzhyeTnCQDr2DNlirGRMkW+brkzTUw67bhk=</DigestValue>
              </xd:CertDigest>
              <xd:IssuerSerial>
                <X509IssuerName>E=e-sign@esign-la.com, CN=ESign Class 3 Firma Electronica Avanzada para Estado de Chile CA, OU=Terminos de uso en www.esign-la.com/acuerdoterceros, O=E-Sign S.A., C=CL</X509IssuerName>
                <X509SerialNumber>2034391873166818935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AfGgAAoA8AACBFTUYAAAEA8MYAAMsAAAAFAAAAAAAAAAAAAAAAAAAAVAUAAAADAABAAQAA8AAAAAAAAAAAAAAAAAAAAADiBACAqQM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hAM1NnHeIWSEAzU2cdxvaKy/+////ZOSXd8Lhl3d8eQgNsLpZAMB3CA0YUyEAdW4VdgAAAAAAAAAATFQhAAYAAABAVCEABgAAAAIAAAAAAAAA1HcIDfgGohHUdwgNAAAAAPgGohFoUyEA4mYVduJmFXYAAAAAAAgAAAACAAAAAAAAcFMhAHVuFXYAAAAAAAAAAKZUIQAHAAAAmFQhAAcAAAAAAAAAAAAAAJhUIQCoUyEA2u0UdgAAAAAAAgAAAAAhAAcAAACYVCEABwAAAEwSFnYAAAAAAAAAAJhUIQAHAAAAAAAAANRTIQCYMBR2AAAAAAACAACYVC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Oyuu0EAAPpB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dAEAAAoAAABgAAAA+gAAAGwAAAABAAAA7K67QQAA+kEKAAAAYAAAADEAAABMAAAAAAAAAAAAAAAAAAAA//////////+wAAAAUAByAG8AZgBlAHMAaQBvAG4AYQBsACAARABpAHYAaQBzAGkA8wBuACAAZABlACAARgBpAHMAYwBhAGwAaQB6AGEAYwBpAPMAbgAgAHkAIABDAG8AbgBmAG8AcgAuAC4ALgAAAAYAAAAEAAAABwAAAAQAAAAGAAAABQAAAAMAAAAHAAAABwAAAAYAAAADAAAAAwAAAAgAAAADAAAABQAAAAMAAAAFAAAAAwAAAAcAAAAHAAAAAwAAAAcAAAAGAAAAAwAAAAYAAAADAAAABQAAAAUAAAAGAAAAAwAAAAMAAAAFAAAABgAAAAUAAAADAAAABwAAAAcAAAADAAAABQAAAAMAAAAHAAAABwAAAAcAAAAEAAAABwAAAAQAAAADAAAAAwAAAAM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DsrrtBAAD6QQoAAABwAAAAMwAAAEwAAAAEAAAACQAAAHAAAAAUAQAAfQAAALQAAABGAGkAcgBtAGEAZABvACAAcABvAHIAOgAgAEkAcwBhAGIAZQBsACAATQBhAHIAZwBhAHIAaQB0AGEAIABOAGEAdABhAGwAaQBhACAAUgBvAGoAYQBzACAAUwBlAGcAbwB2AGkAYQAAAA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Object Id="idInvalidSigLnImg">AQAAAGwAAAAAAAAAAAAAABwBAAB/AAAAAAAAAAAAAAAfGgAAoA8AACBFTUYAAAEAjMoAANEAAAAFAAAAAAAAAAAAAAAAAAAAVAUAAAADAABAAQAA8AAAAAAAAAAAAAAAAAAAAADiBACAqQM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Yd8ednVhIuZwDdF2cA///AAAAAFx1floAAJSUIQCY4XcCAAAAADCDUgDokyEAHfNddQAAAAAAAENoYXJVcHBlclcAjVAAUI5QAKAY1wzglVAAQJQhAIABRHcNXD9331s/d0CUIQBkAQAA4mYVduJmFXaY+gQJAAgAAAACAAAAAAAAYJQhAHVuFXYAAAAAAAAAAJqVIQAJAAAAiJUhAAkAAAAAAAAAAAAAAIiVIQCYlCEA2u0UdgAAAAAAAgAAAAAhAAkAAACIlSEACQAAAEwSFnYAAAAAAAAAAIiVIQAJAAAAAAAAAMSUIQCYMBR2AAAAAAACAACIlSE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AhAM1NnHeIWSEAzU2cdxvaKy/+////ZOSXd8Lhl3d8eQgNsLpZAMB3CA0YUyEAdW4VdgAAAAAAAAAATFQhAAYAAABAVCEABgAAAAIAAAAAAAAA1HcIDfgGohHUdwgNAAAAAPgGohFoUyEA4mYVduJmFXYAAAAAAAgAAAACAAAAAAAAcFMhAHVuFXYAAAAAAAAAAKZUIQAHAAAAmFQhAAcAAAAAAAAAAAAAAJhUIQCoUyEA2u0UdgAAAAAAAgAAAAAhAAcAAACYVCEABwAAAEwSFnYAAAAAAAAAAJhUIQAHAAAAAAAAANRTIQCYMBR2AAAAAAACAACYVC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h3z1qdWAAAAABY9aIR6E9QAAEAAADwWv0MAAAAACCGlBEDAAAA6E9QAHCNlBEAAAAAIIaUETdaQgIDAAAAQFpCAgEAAABADqIRQDF4ArmPPQL4UiEAgAFEdw1cP3ffWz93+FIhAGQBAADiZhV24mYVdrhFfxEACAAAAAIAAAAAAAAYUyEAdW4VdgAAAAAAAAAATFQhAAYAAABAVCEABgAAAAAAAAAAAAAAQFQhAFBTIQDa7RR2AAAAAAACAAAAACEABgAAAEBUIQAGAAAATBIWdgAAAAAAAAAAQFQhAAYAAAAAAAAAfFMhAJgwFHYAAAAAAAIAAEBUIQ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Oyuu0EAAPpB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dAEAAAoAAABgAAAA+gAAAGwAAAABAAAA7K67QQAA+kEKAAAAYAAAADEAAABMAAAAAAAAAAAAAAAAAAAA//////////+wAAAAUAByAG8AZgBlAHMAaQBvAG4AYQBsACAARABpAHYAaQBzAGkA8wBuACAAZABlACAARgBpAHMAYwBhAGwAaQB6AGEAYwBpAPMAbgAgAHkAIABDAG8AbgBmAG8AcgAuAC4ALgCvFQYAAAAEAAAABwAAAAQAAAAGAAAABQAAAAMAAAAHAAAABwAAAAYAAAADAAAAAwAAAAgAAAADAAAABQAAAAMAAAAFAAAAAwAAAAcAAAAHAAAAAwAAAAcAAAAGAAAAAwAAAAYAAAADAAAABQAAAAUAAAAGAAAAAwAAAAMAAAAFAAAABgAAAAUAAAADAAAABwAAAAcAAAADAAAABQAAAAMAAAAHAAAABwAAAAcAAAAEAAAABwAAAAQAAAADAAAAAwAAAAM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DsrrtBAAD6QQoAAABwAAAAMwAAAEwAAAAEAAAACQAAAHAAAAAUAQAAfQAAALQAAABGAGkAcgBtAGEAZABvACAAcABvAHIAOgAgAEkAcwBhAGIAZQBsACAATQBhAHIAZwBhAHIAaQB0AGEAIABOAGEAdABhAGwAaQBhACAAUgBvAGoAYQBzACAAUwBlAGcAbwB2AGkAYQAAAA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Vt6AohztEpVEOU+J8SRVoLMaJjM2rczjdU1kIY07Vqc=</DigestValue>
    </Reference>
    <Reference Type="http://www.w3.org/2000/09/xmldsig#Object" URI="#idOfficeObject">
      <DigestMethod Algorithm="http://www.w3.org/2001/04/xmlenc#sha256"/>
      <DigestValue>ywJ3xoygckCXc6cr+4nGSIz3W1MW2NEUelIUmSuLbKs=</DigestValue>
    </Reference>
    <Reference Type="http://uri.etsi.org/01903#SignedProperties" URI="#idSignedProperties">
      <Transforms>
        <Transform Algorithm="http://www.w3.org/TR/2001/REC-xml-c14n-20010315"/>
      </Transforms>
      <DigestMethod Algorithm="http://www.w3.org/2001/04/xmlenc#sha256"/>
      <DigestValue>t6p6jrU18Iq0Hs8gAASa3oSkEFvcUPyVAiNFpE3vK7Y=</DigestValue>
    </Reference>
    <Reference Type="http://www.w3.org/2000/09/xmldsig#Object" URI="#idValidSigLnImg">
      <DigestMethod Algorithm="http://www.w3.org/2001/04/xmlenc#sha256"/>
      <DigestValue>D3NwVC+NrJh25/hi/ljKxZA/W2Gd0tl+nOukvEU+RcA=</DigestValue>
    </Reference>
    <Reference Type="http://www.w3.org/2000/09/xmldsig#Object" URI="#idInvalidSigLnImg">
      <DigestMethod Algorithm="http://www.w3.org/2001/04/xmlenc#sha256"/>
      <DigestValue>eoktmQbv1uN5B1kHisOd6Gzwq8lh68XJBqzd7HXUcXw=</DigestValue>
    </Reference>
  </SignedInfo>
  <SignatureValue>Gd/2x2XUVPleIVKQkrOSB27SS3yHIaTtKCsYwmlYHBzyI+oyx7gBPgJuPv11v2rUzyGXyO7oFfD5
PJC4lVMJ7Sg1MAXW6mZM0BDM14TOnaWExLn/Lwf6exfN1SUzsl5M4CTMfqkwglBV7p7Dw0QtsV0z
uwfUBExbU8XvPlpa9nIaioewzbPTpPgF7WJ1c3XdJVcfsqd+yLPmqxF3bwQl99ZC3dOo0QPuNcVk
XIQdYeHbfr87mS6bKEgHQuC0+LZuqequ1o5VaoL89d27WtWmpBfkoDsxUbbDhHk9xsjkvKBNWILw
W8SuE3/t2ib66r27pV0rLX3q9JoyYFp6KDiKvA==</SignatureValue>
  <KeyInfo>
    <X509Data>
      <X509Certificate>MIIH9DCCBtygAwIBAgIIYHsdFm/5K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MTgwMFoXDTIxMTExODE4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B5VabuSvlWyf5EQZAMJ4gYD7lLSu8WCPt3eoIHK14XzF+uvALtWEnFf11y3QqhYn6FXF9c/87iEUXbmaWsriMe+6CIc8VcT3cnWaBBEC43JsmHOG7hAZC2pYsVf14ZJfvSXLeegyyNIqIhe8yfyhelDvKPbrfm5v8YZPbpMxVRZBaJ32bvGLp2bFEQS1GaOHH5nLXpN+SePNyxo+id0+5hMMvEXo6B0ScMZCWLi5ElIouC73QWerp9kbX8mrxnhpuMjiNmcvMW9jl0qTNXk92qikd4v9KuAH4ETN2vo7wmwnB5b+06lafVllsL3l7HP3rA2TNjQzEPf5RPrWretV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a783/8WNmViEnX6ZUCj2zHt52Tdj3prX1Ob3/9cONcc=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BtOWKEwieeKU+0Snpbh4fihFyhazY9qgBXFi3DGZtBw=</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QMoCciL1tlpTkSFo3Ksmo10KWkEWuozUUXwW/JFteYY=</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CrrxBuBNSmRmT3LfHxdd6Tm+8ZM7scgCdnaI7zAVoO0=</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h7RrREkg0d07FyNGwaIFcPvUKCypJljbgki5QN9tYTA=</DigestValue>
      </Reference>
      <Reference URI="/word/charts/chart1.xml?ContentType=application/vnd.openxmlformats-officedocument.drawingml.chart+xml">
        <DigestMethod Algorithm="http://www.w3.org/2001/04/xmlenc#sha256"/>
        <DigestValue>WBhFe25407ox2nbL7blhf2K1fAXG4qIdsSSqyy4zpBQ=</DigestValue>
      </Reference>
      <Reference URI="/word/charts/chart2.xml?ContentType=application/vnd.openxmlformats-officedocument.drawingml.chart+xml">
        <DigestMethod Algorithm="http://www.w3.org/2001/04/xmlenc#sha256"/>
        <DigestValue>4cLf8RPtVkMC6B9C0ZztQ0txStMlONWzhBstd5z3WKQ=</DigestValue>
      </Reference>
      <Reference URI="/word/charts/chart3.xml?ContentType=application/vnd.openxmlformats-officedocument.drawingml.chart+xml">
        <DigestMethod Algorithm="http://www.w3.org/2001/04/xmlenc#sha256"/>
        <DigestValue>eU2MouuvdilRGkgwnqsXayuOol/Y+PAOK9nM3G5F5CY=</DigestValue>
      </Reference>
      <Reference URI="/word/charts/chart4.xml?ContentType=application/vnd.openxmlformats-officedocument.drawingml.chart+xml">
        <DigestMethod Algorithm="http://www.w3.org/2001/04/xmlenc#sha256"/>
        <DigestValue>dAUQFUjornoJbLNjCEH3o11sqQ+RQzqAQYoe6aOHJeI=</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cjv1FR+BlcZiLaq04koKEc91PgfOACE53jENfJvyOCs=</DigestValue>
      </Reference>
      <Reference URI="/word/endnotes.xml?ContentType=application/vnd.openxmlformats-officedocument.wordprocessingml.endnotes+xml">
        <DigestMethod Algorithm="http://www.w3.org/2001/04/xmlenc#sha256"/>
        <DigestValue>NekXxf6zBO0Y1M/nnNmEMqW1gzhAf0+pVOiXcpRZXpk=</DigestValue>
      </Reference>
      <Reference URI="/word/fontTable.xml?ContentType=application/vnd.openxmlformats-officedocument.wordprocessingml.fontTable+xml">
        <DigestMethod Algorithm="http://www.w3.org/2001/04/xmlenc#sha256"/>
        <DigestValue>rg/E0uRVgtO5ddW9y5L4x7HWN/6xlS9o2I2sSdq6res=</DigestValue>
      </Reference>
      <Reference URI="/word/footer1.xml?ContentType=application/vnd.openxmlformats-officedocument.wordprocessingml.footer+xml">
        <DigestMethod Algorithm="http://www.w3.org/2001/04/xmlenc#sha256"/>
        <DigestValue>Nw5859WHXxHC5Tob9npCPkjGor/S8VoShpZWEm22qZ4=</DigestValue>
      </Reference>
      <Reference URI="/word/footer2.xml?ContentType=application/vnd.openxmlformats-officedocument.wordprocessingml.footer+xml">
        <DigestMethod Algorithm="http://www.w3.org/2001/04/xmlenc#sha256"/>
        <DigestValue>7Wd3y0b5tznRWnXAC1/HJ3M8HQidHj8XEZWa/q0uHDQ=</DigestValue>
      </Reference>
      <Reference URI="/word/footnotes.xml?ContentType=application/vnd.openxmlformats-officedocument.wordprocessingml.footnotes+xml">
        <DigestMethod Algorithm="http://www.w3.org/2001/04/xmlenc#sha256"/>
        <DigestValue>0EPGmqWvYfJnHlq/G5MyssHTt9n5Cmfr1lyqxFqgPPU=</DigestValue>
      </Reference>
      <Reference URI="/word/header1.xml?ContentType=application/vnd.openxmlformats-officedocument.wordprocessingml.header+xml">
        <DigestMethod Algorithm="http://www.w3.org/2001/04/xmlenc#sha256"/>
        <DigestValue>9/6wWsanGy655k5b3TkN/KoZQsmT2N0A0/s24DhwG4M=</DigestValue>
      </Reference>
      <Reference URI="/word/header2.xml?ContentType=application/vnd.openxmlformats-officedocument.wordprocessingml.header+xml">
        <DigestMethod Algorithm="http://www.w3.org/2001/04/xmlenc#sha256"/>
        <DigestValue>cbfXVWewBVrhEXlMtcYt+zCtUzI+Qe3JWmsVSzf5YWw=</DigestValue>
      </Reference>
      <Reference URI="/word/media/image1.emf?ContentType=image/x-emf">
        <DigestMethod Algorithm="http://www.w3.org/2001/04/xmlenc#sha256"/>
        <DigestValue>339ui/ZOqTFI5AiMpFvWBs4L0xDSr+AxYWaYFVun/Mc=</DigestValue>
      </Reference>
      <Reference URI="/word/media/image2.emf?ContentType=image/x-emf">
        <DigestMethod Algorithm="http://www.w3.org/2001/04/xmlenc#sha256"/>
        <DigestValue>JSF2menoEcxPERpt5BWsiJ1wXTfL09JgkdMQLdZTX6Q=</DigestValue>
      </Reference>
      <Reference URI="/word/media/image3.emf?ContentType=image/x-emf">
        <DigestMethod Algorithm="http://www.w3.org/2001/04/xmlenc#sha256"/>
        <DigestValue>Spw+vCUcxJSeNa8ACCvLz+/PMl47CPK3gHN4qc459vo=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glkiVgVeNE10Axgjv6ez6SI7LEihha3/rDwnihXED6Y=</DigestValue>
      </Reference>
      <Reference URI="/word/settings.xml?ContentType=application/vnd.openxmlformats-officedocument.wordprocessingml.settings+xml">
        <DigestMethod Algorithm="http://www.w3.org/2001/04/xmlenc#sha256"/>
        <DigestValue>U14TVUPUIFFbg7BilHj2GFkU8QeH4NiNU5ZuwRtD6C4=</DigestValue>
      </Reference>
      <Reference URI="/word/styles.xml?ContentType=application/vnd.openxmlformats-officedocument.wordprocessingml.styles+xml">
        <DigestMethod Algorithm="http://www.w3.org/2001/04/xmlenc#sha256"/>
        <DigestValue>RV9hlOLSW1fXqG5YjMxtylLDaF2Q/8h9xcqh61Q9TRo=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J6MaUqES3mmDtNckCz8vgjVfNlm4tTcXyTZ/a1UVP5c=</DigestValue>
      </Reference>
    </Manifest>
    <SignatureProperties>
      <SignatureProperty Id="idSignatureTime" Target="#idPackageSignature">
        <mdssi:SignatureTime xmlns:mdssi="http://schemas.openxmlformats.org/package/2006/digital-signature">
          <mdssi:Format>YYYY-MM-DDThh:mm:ssTZD</mdssi:Format>
          <mdssi:Value>2021-05-26T21:27:07Z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2021-05-26T21:27:07Z</xd:SigningTime>
          <xd:SigningCertificate>
            <xd:Cert>
              <xd:CertDigest>
                <DigestMethod Algorithm="http://www.w3.org/2001/04/xmlenc#sha256"/>
                <DigestValue>eQyW9WU8pnZN0Om1VN73GDjcNhwrRvSRehheAbajqr8=</DigestValue>
              </xd:CertDigest>
              <xd:IssuerSerial>
                <X509IssuerName>E=e-sign@esign-la.com, CN=ESign Class 3 Firma Electronica Avanzada para Estado de Chile CA, OU=Terminos de uso en www.esign-la.com/acuerdoterceros, O=E-Sign S.A., C=CL</X509IssuerName>
                <X509SerialNumber>6952182431981578700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tNIAAMs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DS0McBoAm6B9J8+gfSdTAGUAZwBvAGDcvjBVAEkAtg4hAyIAigGwbhoA8QAAAGRuGgBgfSNwENGaBvEAAAABAAAAiMcQMIRuGgADfSNwBAAAAAMAAAAAAAAAAAAAAAAAAACIxxAwcHAaAPtdaXDo84kGBAAAAECyRQMIfBoAAABpcLhuGgBg2RNwIAAAAP////8AAAAAAAAAABUAAAAAAAAAcAAAAAEAAAABAAAAJAAAACQAAAAQAAAAAAAAAAAAdwZAskUDARoBAP////83FAr7eG8aAHhvGgBa0SJwAAAAAAAAAADgZf8vAAAAAAEAAAAAAAAAOG8a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GwBAAAKAAAAYAAAAPYAAABsAAAAAQAAAOyuu0EAAPpBCgAAAGAAAAAwAAAATAAAAAAAAAAAAAAAAAAAAP//////////rAAAAFAAcgBvAGYAZQBzAGkAbwBuAGEAbAAgAEQAaQB2AGkAcwBpAPMAbgAgAGQAZQAgAEYAaQBzAGMAYQBsAGkAegBhAGMAaQDzAG4AIAB5ACAAQwBvAG4AZgBvAC4ALgAuAAYAAAAEAAAABwAAAAQAAAAGAAAABQAAAAMAAAAHAAAABwAAAAYAAAADAAAAAwAAAAgAAAADAAAABQAAAAMAAAAFAAAAAwAAAAcAAAAHAAAAAwAAAAcAAAAGAAAAAwAAAAYAAAADAAAABQAAAAUAAAAGAAAAAwAAAAMAAAAFAAAABgAAAAUAAAADAAAABwAAAAcAAAADAAAABQAAAAMAAAAHAAAABwAAAAcAAAAEAAAAB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U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9c5zcT873NxmJNzcf//AAAAAAN3floAAPyXGgACAAAAAAAAANB8VwBQlxoAaPMEdwAAAAAAAENoYXJVcHBlclcAjFUAQI5VALCEfQbQlVUAqJcaAIABkHYNXIt231uLdqiXGgBkAQAABGXEdgRlxHbgzkgDAAgAAAACAAAAAAAAyJcaAJdsxHYAAAAAAAAAAAKZGgAJAAAA8JgaAAkAAAAAAAAAAAAAAPCYGgAAmBoAmuzDdgAAAAAAAgAAAAAaAAkAAADwmBoACQAAAEwSxXYAAAAAAAAAAPCYGgAJAAAAAAAAACyYGgBAMMN2AAAAAAACAADwmBo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LR4DKD4///yAQAAAAAAAAAAAAAAAAAACABYfvv2//+WlwAAAAAaAOh8zA5ZzVBu6HzMDgAAAAACAAAA6M4aALilyw5ZzVBuuKXLDgAAAAACAAAAAAAAAAEAAAB80ExusKXLDgEAAADQ2Exu/M4aAMTFUG64pcsOfNBMbgSmyw4IzxoAFopObrClyw4gzxoABGXEdgRlxHYAAAAAAAgAAAACAAAAAAAAUM8aAJdsxHYAAAAAAAAAAIbQGgAHAAAAeNAaAAcAAAAAAAAAAAAAAHjQGgCIzxoAmuzDdgAAAAAAAgAAAAAaAAcAAAB40BoABwAAAEwSxXYAAAAAAAAAAHjQGgAHAAAAAAAAALTPGgBAMMN2AAAAAAACAAB40B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VADi10w7EAFUA2E9VAAEAAAD4VMcOAAAAALDhzA4gQuIO2E9VAADpzA4AAAAAsOHMDjv8E3ADAAAARPwTcAEAAAA488QOyHJLcP+5EHBwVxoAgAGQdg1ci3bfW4t2cFcaAGQBAAAEZcR2BGXEdjAayA4ACAAAAAIAAAAAAACQVxoAl2zEdgAAAAAAAAAAxFgaAAYAAAC4WBoABgAAAAAAAAAAAAAAuFgaAMhXGgCa7MN2AAAAAAACAAAAABoABgAAALhYGgAGAAAATBLFdgAAAAAAAAAAuFgaAAYAAAAAAAAA9FcaAEAww3YAAAAAAAIAALhYGg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dwZ4CrIw86KLdlRaaXDwKgG6AAAAAGDcvjAccBoASC8hKCIAigEfX2lw3G4aAAAAAADI2HcGHHAaACSIgBIkbxoAr15pcFMAZQBnAG8AZQAgAFUASQAAAAAAy15pcPRvGgDhAAAAnG4aAGB9I3AQ0ZoG4QAAAAEAAACWCrIwAAAaAAN9I3AEAAAABQAAAAAAAAAAAAAAAAAAAJYKsjCocBoA+11pcOjziQYEAAAAyNh3BgAAAAAfXmlwAAAAAAAAZQBnAG8AZQAgAFUASQAAAArweG8aAHhvGgDhAAAAFG8aAAAAAAB4CrIwAAAAAAEAAAAAAAAAOG8a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GwBAAAKAAAAYAAAAPYAAABsAAAAAQAAAOyuu0EAAPpBCgAAAGAAAAAwAAAATAAAAAAAAAAAAAAAAAAAAP//////////rAAAAFAAcgBvAGYAZQBzAGkAbwBuAGEAbAAgAEQAaQB2AGkAcwBpAPMAbgAgAGQAZQAgAEYAaQBzAGMAYQBsAGkAegBhAGMAaQDzAG4AIAB5ACAAQwBvAG4AZgBvAC4ALgAuAAYAAAAEAAAABwAAAAQAAAAGAAAABQAAAAMAAAAHAAAABwAAAAYAAAADAAAAAwAAAAgAAAADAAAABQAAAAMAAAAFAAAAAwAAAAcAAAAHAAAAAwAAAAcAAAAGAAAAAwAAAAYAAAADAAAABQAAAAUAAAAGAAAAAwAAAAMAAAAFAAAABgAAAAUAAAADAAAABwAAAAcAAAADAAAABQAAAAMAAAAHAAAABwAAAAcAAAAEAAAAB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AVlwlwOateb0jKjD6T1poRJQgUGbioA434hhjrd1Vws=</DigestValue>
    </Reference>
    <Reference Type="http://www.w3.org/2000/09/xmldsig#Object" URI="#idOfficeObject">
      <DigestMethod Algorithm="http://www.w3.org/2001/04/xmlenc#sha256"/>
      <DigestValue>BQ/8p+ujbWzKxWoiVCxRPSI8W6urky0KJV1mgTDlTJo=</DigestValue>
    </Reference>
    <Reference Type="http://uri.etsi.org/01903#SignedProperties" URI="#idSignedProperties">
      <Transforms>
        <Transform Algorithm="http://www.w3.org/TR/2001/REC-xml-c14n-20010315"/>
      </Transforms>
      <DigestMethod Algorithm="http://www.w3.org/2001/04/xmlenc#sha256"/>
      <DigestValue>ieFQHeApjfo7le3HP1c7SZ8kM6AobigNMNF4jn/Sjvg=</DigestValue>
    </Reference>
    <Reference Type="http://www.w3.org/2000/09/xmldsig#Object" URI="#idValidSigLnImg">
      <DigestMethod Algorithm="http://www.w3.org/2001/04/xmlenc#sha256"/>
      <DigestValue>bhSZVved20b+KJ18G2tYcUmKXWVZM8bBpvN49GfRCVc=</DigestValue>
    </Reference>
    <Reference Type="http://www.w3.org/2000/09/xmldsig#Object" URI="#idInvalidSigLnImg">
      <DigestMethod Algorithm="http://www.w3.org/2001/04/xmlenc#sha256"/>
      <DigestValue>AA6h2GrMpS2WLypqUlYUyclppux/1cpNif3bLDDbths=</DigestValue>
    </Reference>
  </SignedInfo>
  <SignatureValue>Qkldqjh265Fc6gUCbNwV86SYyMDle6Q6MAkIIuBYKRDnTA+F2xx682VoKlzK8nSbmQC2yRsQwUVi
FLNt4tl6kEE7gI+TQAPKcdFu4PxpXhx5HdC+qaxsrc4JIF/Hd+u10R5Vbc+uLt88dVn+l28geMqS
owE2fvGu+K5NDTXO4Hit8J9U2NEKFk89Pdk/hxNV4EPkcGO/79+p10727FSWMoDJbM3XiYi5LSc2
4J+XavEryeE/MfD1Yv6oDzRUssZqaGp8MMLVgDiQBVLmhRdRJyK2ASCYqLTroRIoaVKV80OXxo0k
aicMPFF9nKRYV/Ggr4mmLXjYPoj2GuwneHfJjg==</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/KcLi0FQc20SAy3Z51RV3FhR/gV+kuiefMRJNVZrdOo=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BtOWKEwieeKU+0Snpbh4fihFyhazY9qgBXFi3DGZtBw=</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QMoCciL1tlpTkSFo3Ksmo10KWkEWuozUUXwW/JFteYY=</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CrrxBuBNSmRmT3LfHxdd6Tm+8ZM7scgCdnaI7zAVoO0=</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h7RrREkg0d07FyNGwaIFcPvUKCypJljbgki5QN9tYTA=</DigestValue>
      </Reference>
      <Reference URI="/word/charts/chart1.xml?ContentType=application/vnd.openxmlformats-officedocument.drawingml.chart+xml">
        <DigestMethod Algorithm="http://www.w3.org/2001/04/xmlenc#sha256"/>
        <DigestValue>WBhFe25407ox2nbL7blhf2K1fAXG4qIdsSSqyy4zpBQ=</DigestValue>
      </Reference>
      <Reference URI="/word/charts/chart2.xml?ContentType=application/vnd.openxmlformats-officedocument.drawingml.chart+xml">
        <DigestMethod Algorithm="http://www.w3.org/2001/04/xmlenc#sha256"/>
        <DigestValue>4cLf8RPtVkMC6B9C0ZztQ0txStMlONWzhBstd5z3WKQ=</DigestValue>
      </Reference>
      <Reference URI="/word/charts/chart3.xml?ContentType=application/vnd.openxmlformats-officedocument.drawingml.chart+xml">
        <DigestMethod Algorithm="http://www.w3.org/2001/04/xmlenc#sha256"/>
        <DigestValue>eU2MouuvdilRGkgwnqsXayuOol/Y+PAOK9nM3G5F5CY=</DigestValue>
      </Reference>
      <Reference URI="/word/charts/chart4.xml?ContentType=application/vnd.openxmlformats-officedocument.drawingml.chart+xml">
        <DigestMethod Algorithm="http://www.w3.org/2001/04/xmlenc#sha256"/>
        <DigestValue>dAUQFUjornoJbLNjCEH3o11sqQ+RQzqAQYoe6aOHJeI=</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commentsIds.xml?ContentType=application/vnd.openxmlformats-officedocument.wordprocessingml.commentsIds+xml">
        <DigestMethod Algorithm="http://www.w3.org/2001/04/xmlenc#sha256"/>
        <DigestValue>OZEQ+OzmWdkgkUN0y5ob1yYJevCfBpWaCwd/bgCp72w=</DigestValue>
      </Reference>
      <Reference URI="/word/document.xml?ContentType=application/vnd.openxmlformats-officedocument.wordprocessingml.document.main+xml">
        <DigestMethod Algorithm="http://www.w3.org/2001/04/xmlenc#sha256"/>
        <DigestValue>cjv1FR+BlcZiLaq04koKEc91PgfOACE53jENfJvyOCs=</DigestValue>
      </Reference>
      <Reference URI="/word/endnotes.xml?ContentType=application/vnd.openxmlformats-officedocument.wordprocessingml.endnotes+xml">
        <DigestMethod Algorithm="http://www.w3.org/2001/04/xmlenc#sha256"/>
        <DigestValue>NekXxf6zBO0Y1M/nnNmEMqW1gzhAf0+pVOiXcpRZXpk=</DigestValue>
      </Reference>
      <Reference URI="/word/fontTable.xml?ContentType=application/vnd.openxmlformats-officedocument.wordprocessingml.fontTable+xml">
        <DigestMethod Algorithm="http://www.w3.org/2001/04/xmlenc#sha256"/>
        <DigestValue>rg/E0uRVgtO5ddW9y5L4x7HWN/6xlS9o2I2sSdq6res=</DigestValue>
      </Reference>
      <Reference URI="/word/footer1.xml?ContentType=application/vnd.openxmlformats-officedocument.wordprocessingml.footer+xml">
        <DigestMethod Algorithm="http://www.w3.org/2001/04/xmlenc#sha256"/>
        <DigestValue>Nw5859WHXxHC5Tob9npCPkjGor/S8VoShpZWEm22qZ4=</DigestValue>
      </Reference>
      <Reference URI="/word/footer2.xml?ContentType=application/vnd.openxmlformats-officedocument.wordprocessingml.footer+xml">
        <DigestMethod Algorithm="http://www.w3.org/2001/04/xmlenc#sha256"/>
        <DigestValue>7Wd3y0b5tznRWnXAC1/HJ3M8HQidHj8XEZWa/q0uHDQ=</DigestValue>
      </Reference>
      <Reference URI="/word/footnotes.xml?ContentType=application/vnd.openxmlformats-officedocument.wordprocessingml.footnotes+xml">
        <DigestMethod Algorithm="http://www.w3.org/2001/04/xmlenc#sha256"/>
        <DigestValue>0EPGmqWvYfJnHlq/G5MyssHTt9n5Cmfr1lyqxFqgPPU=</DigestValue>
      </Reference>
      <Reference URI="/word/header1.xml?ContentType=application/vnd.openxmlformats-officedocument.wordprocessingml.header+xml">
        <DigestMethod Algorithm="http://www.w3.org/2001/04/xmlenc#sha256"/>
        <DigestValue>9/6wWsanGy655k5b3TkN/KoZQsmT2N0A0/s24DhwG4M=</DigestValue>
      </Reference>
      <Reference URI="/word/header2.xml?ContentType=application/vnd.openxmlformats-officedocument.wordprocessingml.header+xml">
        <DigestMethod Algorithm="http://www.w3.org/2001/04/xmlenc#sha256"/>
        <DigestValue>cbfXVWewBVrhEXlMtcYt+zCtUzI+Qe3JWmsVSzf5YWw=</DigestValue>
      </Reference>
      <Reference URI="/word/media/image1.emf?ContentType=image/x-emf">
        <DigestMethod Algorithm="http://www.w3.org/2001/04/xmlenc#sha256"/>
        <DigestValue>339ui/ZOqTFI5AiMpFvWBs4L0xDSr+AxYWaYFVun/Mc=</DigestValue>
      </Reference>
      <Reference URI="/word/media/image2.emf?ContentType=image/x-emf">
        <DigestMethod Algorithm="http://www.w3.org/2001/04/xmlenc#sha256"/>
        <DigestValue>JSF2menoEcxPERpt5BWsiJ1wXTfL09JgkdMQLdZTX6Q=</DigestValue>
      </Reference>
      <Reference URI="/word/media/image3.emf?ContentType=image/x-emf">
        <DigestMethod Algorithm="http://www.w3.org/2001/04/xmlenc#sha256"/>
        <DigestValue>Spw+vCUcxJSeNa8ACCvLz+/PMl47CPK3gHN4qc459vo=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glkiVgVeNE10Axgjv6ez6SI7LEihha3/rDwnihXED6Y=</DigestValue>
      </Reference>
      <Reference URI="/word/settings.xml?ContentType=application/vnd.openxmlformats-officedocument.wordprocessingml.settings+xml">
        <DigestMethod Algorithm="http://www.w3.org/2001/04/xmlenc#sha256"/>
        <DigestValue>U14TVUPUIFFbg7BilHj2GFkU8QeH4NiNU5ZuwRtD6C4=</DigestValue>
      </Reference>
      <Reference URI="/word/styles.xml?ContentType=application/vnd.openxmlformats-officedocument.wordprocessingml.styles+xml">
        <DigestMethod Algorithm="http://www.w3.org/2001/04/xmlenc#sha256"/>
        <DigestValue>RV9hlOLSW1fXqG5YjMxtylLDaF2Q/8h9xcqh61Q9TRo=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J6MaUqES3mmDtNckCz8vgjVfNlm4tTcXyTZ/a1UVP5c=</DigestValue>
      </Reference>
    </Manifest>
    <SignatureProperties>
      <SignatureProperty Id="idSignatureTime" Target="#idPackageSignature">
        <mdssi:SignatureTime xmlns:mdssi="http://schemas.openxmlformats.org/package/2006/digital-signature">
          <mdssi:Format>YYYY-MM-DDThh:mm:ssTZD</mdssi:Format>
          <mdssi:Value>2021-05-28T15:28:47Z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wAAABbAAAAAAAAAAAAAADbBwAAyQUAACBFTUYAAAEABGkAAAwAAAABAAAAAAAAAAAAAAAAAAAAgAcAADgEAAA1AQAArgAAAAAAAAAAAAAAAAAAAAi3BACwpwIARgAAACwAAAAgAAAARU1GKwFAAQAcAAAAEAAAAAIQwNsBAAAAkAAAAJ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v/5QgAAAIAAAACA/v+3QiEAAAAIAAAAYgAAAAwAAAABAAAAFQAAAAwAAAAEAAAAFQAAAAwAAAAEAAAAUQAAAHBcAAAAAAAAAAAAAHwAAABbAAAAAAAAAAAAAAAAAAAAAAAAAK4AAACAAAAAUAAAACAEAABwBAAAAFgAAAAAAAAgAMwAfQAAAFw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HwAAABbAAAAAAAAAAAAAAB9AAAAXAAAACkAqgAAAAAAAAAAAAAAgD8AAAAAAAAAAAAAgD8AAAAAAAAAAAAAAAAAAAAAAAAAAAAAAAAAAAAAAAAAACIAAAAMAAAA/////0YAAAAcAAAAEAAAAEVNRisCQAAADAAAAAAAAAAOAAAAFAAAAAAAAAAQAAAAFAAAAA==</SignatureImage>
          <SignatureComments/>
          <WindowsVersion>10.0</WindowsVersion>
          <OfficeVersion>16.0.13929/22</OfficeVersion>
          <ApplicationVersion>16.0.13929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2021-05-28T15:28:47Z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hHkAAMs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cAAAAYAAAABAAAAAAAAAD///8AAAAAACUAAAAMAAAABAAAAEwAAABkAAAAOgAAACcAAABxAQAAZQAAADoAAAAnAAAAOAEAAD8AAAAhAPAAAAAAAAAAAAAAAIA/AAAAAAAAAAAAAIA/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HIAAAB/AQAAugAAAAAAAAByAAAAgAEAAEkAAAAhAPAAAAAAAAAAAAAAAIA/AAAAAAAAAAAAAIA/AAAAAAAAAAAAAAAAAAAAAAAAAAAAAAAAAAAAAAAAAAAlAAAADAAAAAAAAIAoAAAADAAAAAQAAAAnAAAAGAAAAAQAAAAAAAAA////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</Object>
  <Object Id="idInvalidSigLnImg">AQAAAGwAAAAAAAAAAAAAAH8BAAC/AAAAAAAAAAAAAAAkGAAAFgwAACBFTUYAAAEAgIIAANI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AAA3ODP0UcAAAD43s/RRwAAAAAAAAAAAIBBiL7nLfp/AAAAAAAAAAAAAAkAAAAAAAAAAQDjYmABAAC3ubjl+X8AAAAAAAAAAAAAAAAAAAAAAABaHAWB7McAAHjgz9FHAAAAiN/P0UcAAAAQP+d1YAEAAMA43WRgAQAAoOHP0QAAAACQYN1kYAEAAAcAAAAAAAAAAAAAAAAAAADc4M/RRwAAABnhz9FHAAAAwULALfp/AAAAAAAAAAAAAAAAAAAAAAAAAAAAAAAAAAAQuDdwYAEAAMA43WRgAQAAi+jELfp/AACA4M/RRwAAABnhz9FHAAAAAAAAAAAA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DC976C38-E40D-49F2-8683-1DF2E3D83D38}">
  <ds:schemaRefs>
    <ds:schemaRef ds:uri="http://schemas.openxmlformats.org/officeDocument/2006/bibliography"/>
  </ds:schemaRefs>
</ds:datastoreItem>
</file>

<file path=customXml/itemProps11.xml><?xml version="1.0" encoding="utf-8"?>
<ds:datastoreItem xmlns:ds="http://schemas.openxmlformats.org/officeDocument/2006/customXml" ds:itemID="{D5407D04-E018-467F-8A12-264EEDBC79E6}">
  <ds:schemaRefs>
    <ds:schemaRef ds:uri="http://schemas.openxmlformats.org/officeDocument/2006/bibliography"/>
  </ds:schemaRefs>
</ds:datastoreItem>
</file>

<file path=customXml/itemProps12.xml><?xml version="1.0" encoding="utf-8"?>
<ds:datastoreItem xmlns:ds="http://schemas.openxmlformats.org/officeDocument/2006/customXml" ds:itemID="{A93A7CC6-BF4B-4B2A-854F-219737A5B331}">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 ds:uri="21c3207e-4ad9-41ce-b187-b126d6257ffb"/>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122BB550-9C15-46A6-B981-BF50D5082D18}">
  <ds:schemaRefs>
    <ds:schemaRef ds:uri="http://schemas.openxmlformats.org/officeDocument/2006/bibliography"/>
  </ds:schemaRefs>
</ds:datastoreItem>
</file>

<file path=customXml/itemProps6.xml><?xml version="1.0" encoding="utf-8"?>
<ds:datastoreItem xmlns:ds="http://schemas.openxmlformats.org/officeDocument/2006/customXml" ds:itemID="{086F5963-1F7C-4988-8180-77B4F5FA613B}">
  <ds:schemaRefs>
    <ds:schemaRef ds:uri="http://schemas.openxmlformats.org/officeDocument/2006/bibliography"/>
  </ds:schemaRefs>
</ds:datastoreItem>
</file>

<file path=customXml/itemProps7.xml><?xml version="1.0" encoding="utf-8"?>
<ds:datastoreItem xmlns:ds="http://schemas.openxmlformats.org/officeDocument/2006/customXml" ds:itemID="{A1FAA677-8C9C-4AC3-A1D4-EBCCA37AEE68}">
  <ds:schemaRefs>
    <ds:schemaRef ds:uri="http://schemas.openxmlformats.org/officeDocument/2006/bibliography"/>
  </ds:schemaRefs>
</ds:datastoreItem>
</file>

<file path=customXml/itemProps8.xml><?xml version="1.0" encoding="utf-8"?>
<ds:datastoreItem xmlns:ds="http://schemas.openxmlformats.org/officeDocument/2006/customXml" ds:itemID="{556E7C4B-AEBC-47BB-93E9-F8C04D0B9543}">
  <ds:schemaRefs>
    <ds:schemaRef ds:uri="http://schemas.openxmlformats.org/officeDocument/2006/bibliography"/>
  </ds:schemaRefs>
</ds:datastoreItem>
</file>

<file path=customXml/itemProps9.xml><?xml version="1.0" encoding="utf-8"?>
<ds:datastoreItem xmlns:ds="http://schemas.openxmlformats.org/officeDocument/2006/customXml" ds:itemID="{3DACF832-66D1-49E1-A6CA-0767CCB0F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4632</Words>
  <Characters>26162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30733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Isabel Rojas</dc:creator>
  <cp:lastModifiedBy>Isabel Rojas</cp:lastModifiedBy>
  <cp:revision>5</cp:revision>
  <cp:lastPrinted>2017-01-04T12:39:00Z</cp:lastPrinted>
  <dcterms:created xsi:type="dcterms:W3CDTF">2021-05-18T18:36:00Z</dcterms:created>
  <dcterms:modified xsi:type="dcterms:W3CDTF">2021-05-19T02:56:00Z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