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667c078f744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fbfcc1e64a5449f"/>
      <w:headerReference w:type="even" r:id="R4d6f27c9328644c1"/>
      <w:headerReference w:type="first" r:id="R5960e6adc9894648"/>
      <w:titlePg/>
      <w:footerReference w:type="default" r:id="R41557797cddb4ddb"/>
      <w:footerReference w:type="even" r:id="R7fd53bbe096449e9"/>
      <w:footerReference w:type="first" r:id="R05166bab915347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71f223de0648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DFZ-2021-1589-X-NE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93e5698dbf4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083f2fcc1f48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b6af20883b049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2887960c3a41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e2bae4bbe4673" /><Relationship Type="http://schemas.openxmlformats.org/officeDocument/2006/relationships/numbering" Target="/word/numbering.xml" Id="R07609da03a7842af" /><Relationship Type="http://schemas.openxmlformats.org/officeDocument/2006/relationships/settings" Target="/word/settings.xml" Id="R0b00baecee3941e7" /><Relationship Type="http://schemas.openxmlformats.org/officeDocument/2006/relationships/header" Target="/word/header1.xml" Id="Refbfcc1e64a5449f" /><Relationship Type="http://schemas.openxmlformats.org/officeDocument/2006/relationships/header" Target="/word/header2.xml" Id="R4d6f27c9328644c1" /><Relationship Type="http://schemas.openxmlformats.org/officeDocument/2006/relationships/header" Target="/word/header3.xml" Id="R5960e6adc9894648" /><Relationship Type="http://schemas.openxmlformats.org/officeDocument/2006/relationships/image" Target="/word/media/03df91ea-6217-452a-b84f-7a29808cced8.png" Id="Rd40612689a694769" /><Relationship Type="http://schemas.openxmlformats.org/officeDocument/2006/relationships/footer" Target="/word/footer1.xml" Id="R41557797cddb4ddb" /><Relationship Type="http://schemas.openxmlformats.org/officeDocument/2006/relationships/footer" Target="/word/footer2.xml" Id="R7fd53bbe096449e9" /><Relationship Type="http://schemas.openxmlformats.org/officeDocument/2006/relationships/footer" Target="/word/footer3.xml" Id="R05166bab91534763" /><Relationship Type="http://schemas.openxmlformats.org/officeDocument/2006/relationships/image" Target="/word/media/fe753e6e-0a8b-4f77-b858-7fb7858ada05.png" Id="R2e370e1d26f1456d" /><Relationship Type="http://schemas.openxmlformats.org/officeDocument/2006/relationships/image" Target="/word/media/640793c5-8106-4085-8610-6eb444b81199.png" Id="Rb671f223de06486f" /><Relationship Type="http://schemas.openxmlformats.org/officeDocument/2006/relationships/image" Target="/word/media/373eb5f1-6023-44e6-8157-1ff3dc3b84df.png" Id="R4593e5698dbf43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753e6e-0a8b-4f77-b858-7fb7858ada05.png" Id="R27083f2fcc1f4808" /><Relationship Type="http://schemas.openxmlformats.org/officeDocument/2006/relationships/hyperlink" Target="http://www.sma.gob.cl" TargetMode="External" Id="R2b6af20883b049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df91ea-6217-452a-b84f-7a29808cced8.png" Id="Rdb2887960c3a411d" /></Relationships>
</file>