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76efa633743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ab5061daf974c56"/>
      <w:headerReference w:type="even" r:id="R063f0ce579184724"/>
      <w:headerReference w:type="first" r:id="Re3fc1ec0db2c4a3a"/>
      <w:titlePg/>
      <w:footerReference w:type="default" r:id="Rdaffd6e0ccf44aff"/>
      <w:footerReference w:type="even" r:id="R2a6003dd8db04932"/>
      <w:footerReference w:type="first" r:id="Rb8e25ca150f947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29ce28f0862499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CONSERVAS Y CONGELADOS Y CIA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DFZ-2020-1447-X-NE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87ed2a94d7f491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CONSERVAS Y CONGELADOS Y CIA LTDA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CONSERVAS Y CONGELADOS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96703130-5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CONSERVAS Y CONGELADOS Y CIA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1069/2011</w:t>
            </w:r>
            <w:r>
              <w:br/>
            </w:r>
            <w:r>
              <w:t>- DIRECTEMAR N° 1069/2011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COCOSA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CAICAEN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CAICAEN en el período 07-2017</w:t>
            </w:r>
            <w:r>
              <w:br/>
            </w:r>
            <w:r>
              <w:t>- PUNTO 1 CANAL CAICAEN en el período 09-2017</w:t>
            </w:r>
            <w:r>
              <w:br/>
            </w:r>
            <w:r>
              <w:t>- PUNTO 1 CANAL CAICAEN en el período 10-2017</w:t>
            </w:r>
            <w:r>
              <w:br/>
            </w:r>
            <w:r>
              <w:t>- PUNTO 1 CANAL CAICAEN en el período 11-2017</w:t>
            </w:r>
            <w:r>
              <w:br/>
            </w:r>
            <w:r>
              <w:t>- PUNTO 1 CANAL CAICAEN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CAICAEN en el período 09-2017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Acta_Conservas y Congelados (cocosa)_mar2017.pdf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51/2021</w:t>
            </w:r>
          </w:p>
        </w:tc>
        <w:tc>
          <w:tcPr>
            <w:tcW w:w="2310" w:type="pct"/>
          </w:tcPr>
          <w:p>
            <w:pPr/>
            <w:r>
              <w:t>Memorándum Derivación DSC N° 51/2021.pdf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CONSERVAS Y CONGELADOS Y CIA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CONSERVAS Y CONGELADOS Y CIA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CONSERVAS Y CONGELADOS Y CIA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1024b40ba2482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264f4d844f84e7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6143f71f8c42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e189572ff94048" /><Relationship Type="http://schemas.openxmlformats.org/officeDocument/2006/relationships/numbering" Target="/word/numbering.xml" Id="Rbbb0b914d61846a8" /><Relationship Type="http://schemas.openxmlformats.org/officeDocument/2006/relationships/settings" Target="/word/settings.xml" Id="R18cc78178aab4320" /><Relationship Type="http://schemas.openxmlformats.org/officeDocument/2006/relationships/header" Target="/word/header1.xml" Id="R7ab5061daf974c56" /><Relationship Type="http://schemas.openxmlformats.org/officeDocument/2006/relationships/header" Target="/word/header2.xml" Id="R063f0ce579184724" /><Relationship Type="http://schemas.openxmlformats.org/officeDocument/2006/relationships/header" Target="/word/header3.xml" Id="Re3fc1ec0db2c4a3a" /><Relationship Type="http://schemas.openxmlformats.org/officeDocument/2006/relationships/image" Target="/word/media/559949a9-87a0-499b-b998-1e9724b525ac.png" Id="R88b21c87ac754a65" /><Relationship Type="http://schemas.openxmlformats.org/officeDocument/2006/relationships/footer" Target="/word/footer1.xml" Id="Rdaffd6e0ccf44aff" /><Relationship Type="http://schemas.openxmlformats.org/officeDocument/2006/relationships/footer" Target="/word/footer2.xml" Id="R2a6003dd8db04932" /><Relationship Type="http://schemas.openxmlformats.org/officeDocument/2006/relationships/footer" Target="/word/footer3.xml" Id="Rb8e25ca150f947a3" /><Relationship Type="http://schemas.openxmlformats.org/officeDocument/2006/relationships/image" Target="/word/media/37e6d16c-ce80-49a8-ae7c-da2f6bb5b5ff.png" Id="R5cb39f437b014dd1" /><Relationship Type="http://schemas.openxmlformats.org/officeDocument/2006/relationships/image" Target="/word/media/f597e607-e030-45a3-8a72-9b1c7ee44b29.png" Id="Rf29ce28f08624996" /><Relationship Type="http://schemas.openxmlformats.org/officeDocument/2006/relationships/image" Target="/word/media/88cc1f11-7f1c-4e58-b450-cfd70337560f.png" Id="R387ed2a94d7f49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7e6d16c-ce80-49a8-ae7c-da2f6bb5b5ff.png" Id="R441024b40ba2482a" /><Relationship Type="http://schemas.openxmlformats.org/officeDocument/2006/relationships/hyperlink" Target="http://www.sma.gob.cl" TargetMode="External" Id="R6264f4d844f84e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59949a9-87a0-499b-b998-1e9724b525ac.png" Id="R746143f71f8c42d1" /></Relationships>
</file>