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3B" w:rsidRDefault="00B32B3B" w:rsidP="009B1EB0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F6E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8A0F6E" w:rsidRPr="001029E5" w:rsidRDefault="008A0F6E" w:rsidP="009B1EB0">
      <w:pPr>
        <w:spacing w:after="0" w:line="240" w:lineRule="auto"/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55A5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22E71" w:rsidRDefault="00CE29F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4B4617" w:rsidRPr="00C1594A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C1594A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62BDB" w:rsidRDefault="00472EA6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62BDB">
        <w:rPr>
          <w:rFonts w:ascii="Calibri" w:eastAsia="Calibri" w:hAnsi="Calibri" w:cs="Times New Roman"/>
          <w:b/>
          <w:sz w:val="24"/>
          <w:szCs w:val="24"/>
        </w:rPr>
        <w:t>“</w:t>
      </w:r>
      <w:r w:rsidR="00F64D72">
        <w:rPr>
          <w:rFonts w:ascii="Calibri" w:eastAsia="Calibri" w:hAnsi="Calibri" w:cs="Times New Roman"/>
          <w:b/>
          <w:sz w:val="24"/>
          <w:szCs w:val="24"/>
        </w:rPr>
        <w:t>MADERAS DEL SUR LIMITADA</w:t>
      </w:r>
      <w:r w:rsidRPr="00E62BDB">
        <w:rPr>
          <w:rFonts w:ascii="Calibri" w:eastAsia="Calibri" w:hAnsi="Calibri" w:cs="Times New Roman"/>
          <w:b/>
          <w:sz w:val="24"/>
          <w:szCs w:val="24"/>
        </w:rPr>
        <w:t>”</w:t>
      </w: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E62BDB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DC755D" w:rsidRPr="00E62BDB">
        <w:rPr>
          <w:rFonts w:ascii="Calibri" w:eastAsia="Calibri" w:hAnsi="Calibri" w:cs="Times New Roman"/>
          <w:b/>
          <w:sz w:val="24"/>
          <w:szCs w:val="24"/>
        </w:rPr>
        <w:t>20</w:t>
      </w:r>
      <w:r w:rsidR="00421071">
        <w:rPr>
          <w:rFonts w:ascii="Calibri" w:eastAsia="Calibri" w:hAnsi="Calibri" w:cs="Times New Roman"/>
          <w:b/>
          <w:sz w:val="24"/>
          <w:szCs w:val="24"/>
        </w:rPr>
        <w:t>20</w:t>
      </w:r>
      <w:r w:rsidR="00CE29FB" w:rsidRPr="00E62BDB">
        <w:rPr>
          <w:rFonts w:ascii="Calibri" w:eastAsia="Calibri" w:hAnsi="Calibri" w:cs="Times New Roman"/>
          <w:b/>
          <w:sz w:val="24"/>
          <w:szCs w:val="24"/>
        </w:rPr>
        <w:t>-</w:t>
      </w:r>
      <w:r w:rsidR="00421071">
        <w:rPr>
          <w:rFonts w:ascii="Calibri" w:eastAsia="Calibri" w:hAnsi="Calibri" w:cs="Times New Roman"/>
          <w:b/>
          <w:sz w:val="24"/>
          <w:szCs w:val="24"/>
        </w:rPr>
        <w:t>3</w:t>
      </w:r>
      <w:r w:rsidR="00F64D72">
        <w:rPr>
          <w:rFonts w:ascii="Calibri" w:eastAsia="Calibri" w:hAnsi="Calibri" w:cs="Times New Roman"/>
          <w:b/>
          <w:sz w:val="24"/>
          <w:szCs w:val="24"/>
        </w:rPr>
        <w:t>818</w:t>
      </w:r>
      <w:r w:rsidR="00CE29FB" w:rsidRPr="00E62BDB">
        <w:rPr>
          <w:rFonts w:ascii="Calibri" w:eastAsia="Calibri" w:hAnsi="Calibri" w:cs="Times New Roman"/>
          <w:b/>
          <w:sz w:val="24"/>
          <w:szCs w:val="24"/>
        </w:rPr>
        <w:t>-X</w:t>
      </w:r>
      <w:r w:rsidR="00DC755D" w:rsidRPr="00E62BDB">
        <w:rPr>
          <w:rFonts w:ascii="Calibri" w:eastAsia="Calibri" w:hAnsi="Calibri" w:cs="Times New Roman"/>
          <w:b/>
          <w:sz w:val="24"/>
          <w:szCs w:val="24"/>
        </w:rPr>
        <w:t>-</w:t>
      </w:r>
      <w:r w:rsidR="00BF79D8" w:rsidRPr="00E62BDB">
        <w:rPr>
          <w:rFonts w:ascii="Calibri" w:eastAsia="Calibri" w:hAnsi="Calibri" w:cs="Times New Roman"/>
          <w:b/>
          <w:sz w:val="24"/>
          <w:szCs w:val="24"/>
        </w:rPr>
        <w:t>PPDA</w:t>
      </w:r>
    </w:p>
    <w:p w:rsidR="007A7DEB" w:rsidRPr="00E62BD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F79D8" w:rsidRPr="00E62BDB" w:rsidRDefault="00BF79D8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B4617" w:rsidRPr="00E62BDB" w:rsidRDefault="004B4617" w:rsidP="007A7DEB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A7DEB" w:rsidRPr="007A7DEB" w:rsidTr="001C2BC9">
        <w:trPr>
          <w:trHeight w:val="567"/>
          <w:jc w:val="center"/>
        </w:trPr>
        <w:tc>
          <w:tcPr>
            <w:tcW w:w="1210" w:type="dxa"/>
            <w:shd w:val="clear" w:color="auto" w:fill="D9D9D9"/>
            <w:vAlign w:val="center"/>
          </w:tcPr>
          <w:p w:rsidR="007A7DEB" w:rsidRPr="00E62BD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/>
            <w:vAlign w:val="center"/>
          </w:tcPr>
          <w:p w:rsidR="007A7DEB" w:rsidRPr="007A7DEB" w:rsidRDefault="007A7DEB" w:rsidP="007A7DE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Ivonne Mansilla Gómez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726DD3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6913B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5pt">
                  <v:imagedata r:id="rId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Ivonne Mansilla Gómez" o:suggestedsigner2="Jefe Oficina Región de Los Lagos" o:suggestedsigneremail="ivonne.mansilla@sma.gob.cl" issignatureline="t"/>
                </v:shape>
              </w:pict>
            </w:r>
          </w:p>
        </w:tc>
      </w:tr>
      <w:tr w:rsidR="00E41294" w:rsidRPr="007A7DEB" w:rsidTr="001C2BC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E41294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 w:rsidRPr="007A7DEB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25129B" w:rsidRDefault="00E41294" w:rsidP="00E41294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José Moraga Emhardt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94" w:rsidRPr="007A7DEB" w:rsidRDefault="00726DD3" w:rsidP="00E4129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pict w14:anchorId="3B7D6BA2">
                <v:shape id="_x0000_i1026" type="#_x0000_t75" alt="Línea de firma de Microsoft Office..." style="width:114pt;height:56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José Moraga Emhardt" o:suggestedsigner2="Fiscalizador DFZ" o:suggestedsigneremail="jose.moraga@sma.gob.cl" issignatureline="t"/>
                </v:shape>
              </w:pict>
            </w:r>
          </w:p>
        </w:tc>
      </w:tr>
    </w:tbl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9B1EB0" w:rsidRPr="00EB4A84" w:rsidRDefault="009B1EB0" w:rsidP="007A7DEB">
      <w:pPr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740714" w:rsidRDefault="00740714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bookmarkStart w:id="8" w:name="_Toc352840387"/>
      <w:bookmarkStart w:id="9" w:name="_Toc352841447"/>
      <w:bookmarkStart w:id="10" w:name="_Toc353998113"/>
      <w:bookmarkStart w:id="11" w:name="_Toc353998186"/>
      <w:bookmarkStart w:id="12" w:name="_Toc382383538"/>
      <w:bookmarkStart w:id="13" w:name="_Toc382472360"/>
      <w:bookmarkStart w:id="14" w:name="_Toc390184271"/>
      <w:bookmarkStart w:id="15" w:name="_Toc390360002"/>
      <w:bookmarkStart w:id="16" w:name="_Toc390777023"/>
      <w:bookmarkStart w:id="17" w:name="_Toc447875234"/>
      <w:bookmarkStart w:id="18" w:name="_Toc449085412"/>
      <w:r w:rsidRPr="00740714">
        <w:rPr>
          <w:rFonts w:ascii="Calibri" w:eastAsia="Calibri" w:hAnsi="Calibri" w:cs="Calibri"/>
          <w:b/>
        </w:rPr>
        <w:lastRenderedPageBreak/>
        <w:t>DETALLE DE LA ACTIVIDAD DE FISCALIZACIÓN</w:t>
      </w:r>
    </w:p>
    <w:p w:rsidR="007207BA" w:rsidRPr="00740714" w:rsidRDefault="007207BA" w:rsidP="00740714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INFORMACIÓN DEL TITULAR.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125"/>
        <w:gridCol w:w="2836"/>
        <w:gridCol w:w="3544"/>
      </w:tblGrid>
      <w:tr w:rsidR="00740714" w:rsidRPr="00740714" w:rsidTr="007D4360">
        <w:trPr>
          <w:trHeight w:val="227"/>
          <w:jc w:val="center"/>
        </w:trPr>
        <w:tc>
          <w:tcPr>
            <w:tcW w:w="4957" w:type="dxa"/>
            <w:shd w:val="clear" w:color="auto" w:fill="D9D9D9"/>
            <w:vAlign w:val="center"/>
          </w:tcPr>
          <w:p w:rsidR="00D16592" w:rsidRPr="00740714" w:rsidRDefault="00740714" w:rsidP="00D1659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Titular</w:t>
            </w:r>
          </w:p>
        </w:tc>
        <w:tc>
          <w:tcPr>
            <w:tcW w:w="2125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 xml:space="preserve">Rut </w:t>
            </w:r>
          </w:p>
        </w:tc>
        <w:tc>
          <w:tcPr>
            <w:tcW w:w="2836" w:type="dxa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Identificación de la actividad</w:t>
            </w:r>
          </w:p>
        </w:tc>
        <w:tc>
          <w:tcPr>
            <w:tcW w:w="3544" w:type="dxa"/>
            <w:shd w:val="clear" w:color="auto" w:fill="D9D9D9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Dirección</w:t>
            </w:r>
          </w:p>
        </w:tc>
      </w:tr>
      <w:tr w:rsidR="00740714" w:rsidRPr="00740714" w:rsidTr="007D4360">
        <w:trPr>
          <w:trHeight w:val="356"/>
          <w:jc w:val="center"/>
        </w:trPr>
        <w:tc>
          <w:tcPr>
            <w:tcW w:w="4957" w:type="dxa"/>
            <w:vAlign w:val="center"/>
          </w:tcPr>
          <w:p w:rsidR="004B5A85" w:rsidRDefault="004B5A85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4B5A85" w:rsidRPr="00740714" w:rsidRDefault="00F64D72" w:rsidP="004B5A8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Maderas del Sur Limitada</w:t>
            </w:r>
          </w:p>
        </w:tc>
        <w:tc>
          <w:tcPr>
            <w:tcW w:w="2125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F64D72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79.849.390-6</w:t>
            </w:r>
          </w:p>
        </w:tc>
        <w:tc>
          <w:tcPr>
            <w:tcW w:w="2836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F64D72" w:rsidP="00F64D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Maderas del Sur Limitada</w:t>
            </w:r>
          </w:p>
        </w:tc>
        <w:tc>
          <w:tcPr>
            <w:tcW w:w="3544" w:type="dxa"/>
            <w:vAlign w:val="center"/>
          </w:tcPr>
          <w:p w:rsidR="004B5A85" w:rsidRDefault="004B5A85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</w:p>
          <w:p w:rsidR="00740714" w:rsidRPr="00740714" w:rsidRDefault="001D38C2" w:rsidP="0074071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1D38C2">
              <w:rPr>
                <w:rFonts w:ascii="Calibri" w:eastAsia="Calibri" w:hAnsi="Calibri" w:cs="Times New Roman"/>
                <w:sz w:val="20"/>
              </w:rPr>
              <w:t>Camino a Puaucho n° 18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740714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ANTECEDENTES DE LA ACTIVIDAD.</w:t>
      </w:r>
    </w:p>
    <w:p w:rsidR="00F53133" w:rsidRPr="00740714" w:rsidRDefault="00F53133" w:rsidP="004B5A85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3488"/>
        <w:gridCol w:w="4962"/>
      </w:tblGrid>
      <w:tr w:rsidR="00740714" w:rsidRPr="00740714" w:rsidTr="005A1AA0">
        <w:trPr>
          <w:trHeight w:val="441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Instrumento</w:t>
            </w:r>
          </w:p>
        </w:tc>
        <w:tc>
          <w:tcPr>
            <w:tcW w:w="8450" w:type="dxa"/>
            <w:gridSpan w:val="2"/>
            <w:shd w:val="clear" w:color="auto" w:fill="auto"/>
            <w:vAlign w:val="center"/>
          </w:tcPr>
          <w:p w:rsidR="00740714" w:rsidRPr="00740714" w:rsidRDefault="00740714" w:rsidP="00740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D.S. N°47/2015 MMA.</w:t>
            </w:r>
            <w:r w:rsidRPr="00740714">
              <w:rPr>
                <w:rFonts w:ascii="Calibri" w:eastAsia="Calibri" w:hAnsi="Calibri" w:cs="Times New Roman"/>
              </w:rPr>
              <w:t xml:space="preserve"> </w:t>
            </w:r>
            <w:r w:rsidRPr="00740714">
              <w:rPr>
                <w:rFonts w:ascii="Calibri" w:eastAsia="Calibri" w:hAnsi="Calibri" w:cs="Times New Roman"/>
                <w:sz w:val="20"/>
              </w:rPr>
              <w:t>Plan de Descontaminación Atmosférica para la comuna de Osorno</w:t>
            </w:r>
          </w:p>
        </w:tc>
      </w:tr>
      <w:tr w:rsidR="00740714" w:rsidRPr="00740714" w:rsidTr="005A1AA0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Tipo de Actividad</w:t>
            </w:r>
          </w:p>
        </w:tc>
        <w:tc>
          <w:tcPr>
            <w:tcW w:w="8450" w:type="dxa"/>
            <w:gridSpan w:val="2"/>
            <w:tcBorders>
              <w:bottom w:val="single" w:sz="4" w:space="0" w:color="auto"/>
            </w:tcBorders>
            <w:vAlign w:val="center"/>
          </w:tcPr>
          <w:p w:rsidR="00740714" w:rsidRPr="00740714" w:rsidRDefault="004A15BC" w:rsidP="00740714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9A7E07" w:rsidRPr="009A7E07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="00740714" w:rsidRPr="00740714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Inspección Ambiental _</w:t>
            </w:r>
            <w:r w:rsidR="004B5A85">
              <w:rPr>
                <w:rFonts w:ascii="Calibri" w:eastAsia="Calibri" w:hAnsi="Calibri" w:cs="Times New Roman"/>
                <w:sz w:val="20"/>
              </w:rPr>
              <w:t>_</w:t>
            </w:r>
            <w:r w:rsidR="0041380D" w:rsidRPr="0041380D">
              <w:rPr>
                <w:rFonts w:ascii="Calibri" w:eastAsia="Calibri" w:hAnsi="Calibri" w:cs="Times New Roman"/>
                <w:sz w:val="20"/>
                <w:u w:val="single"/>
              </w:rPr>
              <w:t>X</w:t>
            </w:r>
            <w:r w:rsidRPr="0041380D">
              <w:rPr>
                <w:rFonts w:ascii="Calibri" w:eastAsia="Calibri" w:hAnsi="Calibri" w:cs="Times New Roman"/>
                <w:sz w:val="20"/>
                <w:u w:val="single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 Examen de la Información _</w:t>
            </w:r>
            <w:r>
              <w:rPr>
                <w:rFonts w:ascii="Calibri" w:eastAsia="Calibri" w:hAnsi="Calibri" w:cs="Times New Roman"/>
                <w:sz w:val="20"/>
              </w:rPr>
              <w:t>_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__ Medición y Análisis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Fecha de la Actividad</w:t>
            </w:r>
          </w:p>
        </w:tc>
        <w:tc>
          <w:tcPr>
            <w:tcW w:w="3488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encargado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740714">
              <w:rPr>
                <w:rFonts w:ascii="Calibri" w:eastAsia="Calibri" w:hAnsi="Calibri" w:cs="Times New Roman"/>
                <w:b/>
                <w:sz w:val="20"/>
              </w:rPr>
              <w:t>Organismo Participante</w:t>
            </w:r>
          </w:p>
        </w:tc>
      </w:tr>
      <w:tr w:rsidR="00740714" w:rsidRPr="00740714" w:rsidTr="001E6BA2">
        <w:trPr>
          <w:trHeight w:val="417"/>
          <w:jc w:val="center"/>
        </w:trPr>
        <w:tc>
          <w:tcPr>
            <w:tcW w:w="5012" w:type="dxa"/>
            <w:shd w:val="clear" w:color="auto" w:fill="auto"/>
            <w:vAlign w:val="center"/>
          </w:tcPr>
          <w:p w:rsidR="00740714" w:rsidRPr="00740714" w:rsidRDefault="001D38C2" w:rsidP="00F5313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07/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0</w:t>
            </w:r>
            <w:r>
              <w:rPr>
                <w:rFonts w:ascii="Calibri" w:eastAsia="Calibri" w:hAnsi="Calibri" w:cs="Times New Roman"/>
                <w:sz w:val="20"/>
              </w:rPr>
              <w:t>9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/20</w:t>
            </w:r>
            <w:r w:rsidR="00421071">
              <w:rPr>
                <w:rFonts w:ascii="Calibri" w:eastAsia="Calibri" w:hAnsi="Calibri" w:cs="Times New Roman"/>
                <w:sz w:val="20"/>
              </w:rPr>
              <w:t>20</w:t>
            </w:r>
            <w:r w:rsidR="00F53133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 xml:space="preserve">(Acta de Inspección, </w:t>
            </w:r>
            <w:r w:rsidR="009A7E07">
              <w:rPr>
                <w:rFonts w:ascii="Calibri" w:eastAsia="Calibri" w:hAnsi="Calibri" w:cs="Times New Roman"/>
                <w:sz w:val="20"/>
              </w:rPr>
              <w:t>Ver a</w:t>
            </w:r>
            <w:r w:rsidR="00740714" w:rsidRPr="00740714">
              <w:rPr>
                <w:rFonts w:ascii="Calibri" w:eastAsia="Calibri" w:hAnsi="Calibri" w:cs="Times New Roman"/>
                <w:sz w:val="20"/>
              </w:rPr>
              <w:t>nexo 1)</w:t>
            </w:r>
          </w:p>
        </w:tc>
        <w:tc>
          <w:tcPr>
            <w:tcW w:w="3488" w:type="dxa"/>
            <w:vAlign w:val="center"/>
          </w:tcPr>
          <w:p w:rsidR="00740714" w:rsidRPr="00740714" w:rsidRDefault="00740714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740714">
              <w:rPr>
                <w:rFonts w:ascii="Calibri" w:eastAsia="Calibri" w:hAnsi="Calibri" w:cs="Times New Roman"/>
                <w:sz w:val="20"/>
              </w:rPr>
              <w:t>S</w:t>
            </w:r>
            <w:r w:rsidR="009A2A34">
              <w:rPr>
                <w:rFonts w:ascii="Calibri" w:eastAsia="Calibri" w:hAnsi="Calibri" w:cs="Times New Roman"/>
                <w:sz w:val="20"/>
              </w:rPr>
              <w:t>eremi Salud Región de Los Lagos</w:t>
            </w:r>
          </w:p>
        </w:tc>
        <w:tc>
          <w:tcPr>
            <w:tcW w:w="4962" w:type="dxa"/>
            <w:vAlign w:val="center"/>
          </w:tcPr>
          <w:p w:rsidR="00740714" w:rsidRPr="00740714" w:rsidRDefault="009A7E07" w:rsidP="009A7E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-----</w:t>
            </w:r>
          </w:p>
        </w:tc>
      </w:tr>
    </w:tbl>
    <w:p w:rsidR="00740714" w:rsidRPr="00740714" w:rsidRDefault="00740714" w:rsidP="0074071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40714" w:rsidRDefault="00740714" w:rsidP="004B5A85">
      <w:pPr>
        <w:numPr>
          <w:ilvl w:val="0"/>
          <w:numId w:val="41"/>
        </w:numPr>
        <w:spacing w:after="12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t>DOCUMENTACIÓN SOLICITADA Y ENTREGADA.</w:t>
      </w:r>
    </w:p>
    <w:p w:rsidR="00740714" w:rsidRPr="00740714" w:rsidRDefault="00740714" w:rsidP="00740714">
      <w:pPr>
        <w:spacing w:after="120" w:line="240" w:lineRule="auto"/>
        <w:contextualSpacing/>
        <w:outlineLvl w:val="0"/>
        <w:rPr>
          <w:rFonts w:ascii="Calibri" w:eastAsia="Calibri" w:hAnsi="Calibri" w:cs="Calibri"/>
          <w:bCs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619"/>
        <w:gridCol w:w="1695"/>
        <w:gridCol w:w="2056"/>
        <w:gridCol w:w="4774"/>
      </w:tblGrid>
      <w:tr w:rsidR="00F53133" w:rsidRPr="00740714" w:rsidTr="005902DC">
        <w:trPr>
          <w:trHeight w:val="431"/>
          <w:jc w:val="center"/>
        </w:trPr>
        <w:tc>
          <w:tcPr>
            <w:tcW w:w="154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N°</w:t>
            </w:r>
          </w:p>
        </w:tc>
        <w:tc>
          <w:tcPr>
            <w:tcW w:w="1703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Documento solicitado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Plazo de entrega</w:t>
            </w:r>
          </w:p>
        </w:tc>
        <w:tc>
          <w:tcPr>
            <w:tcW w:w="758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Fecha entrega</w:t>
            </w:r>
          </w:p>
        </w:tc>
        <w:tc>
          <w:tcPr>
            <w:tcW w:w="1760" w:type="pct"/>
            <w:shd w:val="clear" w:color="auto" w:fill="D9D9D9"/>
            <w:vAlign w:val="center"/>
          </w:tcPr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740714">
              <w:rPr>
                <w:rFonts w:ascii="Calibri" w:eastAsia="Calibri" w:hAnsi="Calibri" w:cs="Calibri"/>
                <w:b/>
                <w:sz w:val="20"/>
              </w:rPr>
              <w:t>Observaciones</w:t>
            </w:r>
          </w:p>
        </w:tc>
      </w:tr>
      <w:tr w:rsidR="005902DC" w:rsidRPr="00740714" w:rsidTr="005902DC">
        <w:trPr>
          <w:trHeight w:val="743"/>
          <w:jc w:val="center"/>
        </w:trPr>
        <w:tc>
          <w:tcPr>
            <w:tcW w:w="154" w:type="pct"/>
            <w:vAlign w:val="center"/>
          </w:tcPr>
          <w:p w:rsidR="005902DC" w:rsidRPr="00247F20" w:rsidRDefault="005902DC" w:rsidP="005902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247F20">
              <w:rPr>
                <w:rFonts w:ascii="Calibri" w:eastAsia="Calibri" w:hAnsi="Calibri" w:cs="Calibri"/>
                <w:iCs/>
                <w:sz w:val="20"/>
              </w:rPr>
              <w:t>1</w:t>
            </w:r>
          </w:p>
        </w:tc>
        <w:tc>
          <w:tcPr>
            <w:tcW w:w="1703" w:type="pct"/>
            <w:vAlign w:val="center"/>
          </w:tcPr>
          <w:p w:rsidR="005902DC" w:rsidRPr="00247F20" w:rsidRDefault="005902DC" w:rsidP="005902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8"/>
              <w:contextualSpacing/>
              <w:jc w:val="both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247F20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Informe de mediciones isocinética de caldera</w:t>
            </w:r>
          </w:p>
        </w:tc>
        <w:tc>
          <w:tcPr>
            <w:tcW w:w="625" w:type="pct"/>
            <w:vAlign w:val="center"/>
          </w:tcPr>
          <w:p w:rsidR="005902DC" w:rsidRPr="00247F20" w:rsidRDefault="00332C7A" w:rsidP="005902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247F20">
              <w:rPr>
                <w:rFonts w:eastAsia="Calibri" w:cs="Calibri"/>
                <w:sz w:val="20"/>
              </w:rPr>
              <w:t>20</w:t>
            </w:r>
            <w:r w:rsidR="005902DC" w:rsidRPr="00247F20">
              <w:rPr>
                <w:rFonts w:eastAsia="Calibri" w:cs="Calibri"/>
                <w:sz w:val="20"/>
              </w:rPr>
              <w:t xml:space="preserve"> días hábiles</w:t>
            </w:r>
          </w:p>
        </w:tc>
        <w:tc>
          <w:tcPr>
            <w:tcW w:w="758" w:type="pct"/>
            <w:vAlign w:val="center"/>
          </w:tcPr>
          <w:p w:rsidR="005902DC" w:rsidRPr="00247F20" w:rsidRDefault="005902DC" w:rsidP="005902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247F20">
              <w:rPr>
                <w:rFonts w:eastAsia="Calibri" w:cs="Calibri"/>
                <w:sz w:val="20"/>
              </w:rPr>
              <w:t>------------</w:t>
            </w:r>
          </w:p>
        </w:tc>
        <w:tc>
          <w:tcPr>
            <w:tcW w:w="1760" w:type="pct"/>
            <w:vAlign w:val="center"/>
          </w:tcPr>
          <w:p w:rsidR="005902DC" w:rsidRPr="00247F20" w:rsidRDefault="005902DC" w:rsidP="005902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247F20">
              <w:rPr>
                <w:rFonts w:eastAsia="Calibri" w:cs="Calibri"/>
                <w:sz w:val="20"/>
              </w:rPr>
              <w:t>Titular no ingresa en oficina de partes SMA Los Lagos documento solicitado.</w:t>
            </w:r>
          </w:p>
        </w:tc>
      </w:tr>
      <w:tr w:rsidR="005902DC" w:rsidRPr="00740714" w:rsidTr="005902DC">
        <w:trPr>
          <w:trHeight w:val="743"/>
          <w:jc w:val="center"/>
        </w:trPr>
        <w:tc>
          <w:tcPr>
            <w:tcW w:w="154" w:type="pct"/>
            <w:vAlign w:val="center"/>
          </w:tcPr>
          <w:p w:rsidR="005902DC" w:rsidRPr="00247F20" w:rsidRDefault="005902DC" w:rsidP="005902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247F20">
              <w:rPr>
                <w:rFonts w:ascii="Calibri" w:eastAsia="Calibri" w:hAnsi="Calibri" w:cs="Calibri"/>
                <w:iCs/>
                <w:sz w:val="20"/>
              </w:rPr>
              <w:t>2</w:t>
            </w:r>
          </w:p>
        </w:tc>
        <w:tc>
          <w:tcPr>
            <w:tcW w:w="1703" w:type="pct"/>
            <w:vAlign w:val="center"/>
          </w:tcPr>
          <w:p w:rsidR="005902DC" w:rsidRPr="00247F20" w:rsidRDefault="005902DC" w:rsidP="005902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8"/>
              <w:contextualSpacing/>
              <w:jc w:val="both"/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</w:pPr>
            <w:r w:rsidRPr="00247F20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Informe de mediciones isocinética de caldera, solicitada mediante Resolución Exenta N° 08</w:t>
            </w:r>
            <w:r w:rsidR="00332C7A" w:rsidRPr="00247F20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>0</w:t>
            </w:r>
            <w:r w:rsidRPr="00247F20">
              <w:rPr>
                <w:rFonts w:eastAsia="Times New Roman" w:cs="Century Gothic"/>
                <w:iCs/>
                <w:kern w:val="28"/>
                <w:sz w:val="20"/>
                <w:lang w:eastAsia="es-CL"/>
              </w:rPr>
              <w:t xml:space="preserve"> del 01 de diciembre 2020</w:t>
            </w:r>
          </w:p>
        </w:tc>
        <w:tc>
          <w:tcPr>
            <w:tcW w:w="625" w:type="pct"/>
            <w:vAlign w:val="center"/>
          </w:tcPr>
          <w:p w:rsidR="005902DC" w:rsidRPr="00247F20" w:rsidRDefault="005902DC" w:rsidP="005902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247F20">
              <w:rPr>
                <w:rFonts w:eastAsia="Calibri" w:cs="Calibri"/>
                <w:sz w:val="20"/>
              </w:rPr>
              <w:t>5 días hábiles</w:t>
            </w:r>
          </w:p>
        </w:tc>
        <w:tc>
          <w:tcPr>
            <w:tcW w:w="758" w:type="pct"/>
            <w:vAlign w:val="center"/>
          </w:tcPr>
          <w:p w:rsidR="005902DC" w:rsidRPr="00247F20" w:rsidRDefault="005902DC" w:rsidP="005902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247F20">
              <w:rPr>
                <w:rFonts w:eastAsia="Calibri" w:cs="Calibri"/>
                <w:sz w:val="20"/>
              </w:rPr>
              <w:t>------------</w:t>
            </w:r>
          </w:p>
        </w:tc>
        <w:tc>
          <w:tcPr>
            <w:tcW w:w="1760" w:type="pct"/>
            <w:vAlign w:val="center"/>
          </w:tcPr>
          <w:p w:rsidR="005902DC" w:rsidRPr="00247F20" w:rsidRDefault="005902DC" w:rsidP="005902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"/>
                <w:sz w:val="20"/>
              </w:rPr>
            </w:pPr>
            <w:r w:rsidRPr="00247F20">
              <w:rPr>
                <w:rFonts w:eastAsia="Calibri" w:cs="Calibri"/>
                <w:sz w:val="20"/>
              </w:rPr>
              <w:t>Titular ingresa en oficina de partes SMA Los Lagos documento solicitado.</w:t>
            </w:r>
          </w:p>
        </w:tc>
      </w:tr>
    </w:tbl>
    <w:p w:rsidR="00740714" w:rsidRDefault="0074071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 w:type="page"/>
      </w:r>
    </w:p>
    <w:p w:rsidR="00740714" w:rsidRPr="00740714" w:rsidRDefault="00740714" w:rsidP="0074071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outlineLvl w:val="0"/>
        <w:rPr>
          <w:rFonts w:ascii="Calibri" w:eastAsia="Calibri" w:hAnsi="Calibri" w:cs="Calibri"/>
          <w:b/>
          <w:szCs w:val="20"/>
        </w:rPr>
      </w:pPr>
      <w:r w:rsidRPr="00740714">
        <w:rPr>
          <w:rFonts w:ascii="Calibri" w:eastAsia="Calibri" w:hAnsi="Calibri" w:cs="Calibri"/>
          <w:b/>
          <w:szCs w:val="20"/>
        </w:rPr>
        <w:lastRenderedPageBreak/>
        <w:t>HECHOS CONSTATADOS</w:t>
      </w:r>
    </w:p>
    <w:p w:rsidR="00740714" w:rsidRPr="00740714" w:rsidRDefault="00740714" w:rsidP="00740714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3"/>
        <w:gridCol w:w="4494"/>
      </w:tblGrid>
      <w:tr w:rsidR="00740714" w:rsidRPr="00740714" w:rsidTr="004D5C07">
        <w:trPr>
          <w:trHeight w:val="234"/>
        </w:trPr>
        <w:tc>
          <w:tcPr>
            <w:tcW w:w="186" w:type="pct"/>
            <w:shd w:val="clear" w:color="auto" w:fill="D9D9D9"/>
          </w:tcPr>
          <w:p w:rsidR="00F15496" w:rsidRDefault="00F15496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:rsidR="00740714" w:rsidRPr="00740714" w:rsidRDefault="00740714" w:rsidP="00F15496">
            <w:pPr>
              <w:spacing w:after="0" w:line="240" w:lineRule="auto"/>
              <w:ind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N°</w:t>
            </w:r>
          </w:p>
        </w:tc>
        <w:tc>
          <w:tcPr>
            <w:tcW w:w="3157" w:type="pct"/>
            <w:shd w:val="clear" w:color="auto" w:fill="D9D9D9"/>
            <w:vAlign w:val="center"/>
          </w:tcPr>
          <w:p w:rsidR="00F15496" w:rsidRPr="00F15496" w:rsidRDefault="00F15496" w:rsidP="00F15496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F15496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Exigencia</w:t>
            </w:r>
          </w:p>
        </w:tc>
        <w:tc>
          <w:tcPr>
            <w:tcW w:w="1657" w:type="pct"/>
            <w:shd w:val="clear" w:color="auto" w:fill="D9D9D9"/>
            <w:vAlign w:val="center"/>
          </w:tcPr>
          <w:p w:rsidR="00F15496" w:rsidRPr="00F15496" w:rsidRDefault="00F15496" w:rsidP="00740714">
            <w:pPr>
              <w:spacing w:after="0"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</w:p>
          <w:p w:rsidR="00740714" w:rsidRPr="00740714" w:rsidRDefault="00740714" w:rsidP="00740714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740714">
              <w:rPr>
                <w:rFonts w:eastAsia="Calibri" w:cs="Times New Roman"/>
                <w:b/>
                <w:sz w:val="20"/>
                <w:szCs w:val="20"/>
              </w:rPr>
              <w:t>Hecho constatado y examen de la información</w:t>
            </w:r>
          </w:p>
        </w:tc>
      </w:tr>
      <w:tr w:rsidR="00740714" w:rsidRPr="00740714" w:rsidTr="004D5C07">
        <w:trPr>
          <w:trHeight w:val="2168"/>
        </w:trPr>
        <w:tc>
          <w:tcPr>
            <w:tcW w:w="186" w:type="pct"/>
            <w:vAlign w:val="center"/>
          </w:tcPr>
          <w:p w:rsidR="00740714" w:rsidRPr="00740714" w:rsidRDefault="00740714" w:rsidP="00F1549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40714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57" w:type="pct"/>
            <w:vAlign w:val="center"/>
          </w:tcPr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F15496">
              <w:rPr>
                <w:rFonts w:eastAsia="Calibri" w:cstheme="minorHAnsi"/>
                <w:b/>
                <w:sz w:val="20"/>
                <w:szCs w:val="20"/>
              </w:rPr>
              <w:t>D.S. N° 47/2015 del Ministerio de Medio Ambiente.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2</w:t>
            </w:r>
            <w:r w:rsidR="00F15496">
              <w:rPr>
                <w:rFonts w:eastAsia="Calibri" w:cstheme="minorHAnsi"/>
                <w:sz w:val="20"/>
                <w:szCs w:val="20"/>
              </w:rPr>
              <w:t>.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Los antecedentes que fundamentan el presente Plan de Descontaminación Atmosférica, se indican a continuación: 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1.1 </w:t>
            </w:r>
            <w:r w:rsidR="00F15496" w:rsidRPr="00F15496">
              <w:rPr>
                <w:rFonts w:eastAsia="Calibri" w:cstheme="minorHAnsi"/>
                <w:sz w:val="20"/>
                <w:szCs w:val="20"/>
              </w:rPr>
              <w:t>Antecedentes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Normativos: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F15496">
              <w:rPr>
                <w:rFonts w:eastAsia="Calibri" w:cstheme="minorHAnsi"/>
                <w:sz w:val="20"/>
                <w:szCs w:val="20"/>
              </w:rPr>
              <w:t xml:space="preserve">De acuerdo a los antecedentes recopilados en la comuna de Osorno respecto del incumplimiento a las normas primarias de calidad ambiental para material particulado MP10 y MP2,5, a través de la constatación de la superación de dichas normas en la </w:t>
            </w:r>
            <w:r w:rsidR="006102CF">
              <w:rPr>
                <w:rFonts w:eastAsia="Calibri" w:cstheme="minorHAnsi"/>
                <w:sz w:val="20"/>
                <w:szCs w:val="20"/>
              </w:rPr>
              <w:t>E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stación de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onitoreo con representatividad poblacional (EMRP) El Alba, se </w:t>
            </w:r>
            <w:r w:rsidR="00FB31C1" w:rsidRPr="00F15496">
              <w:rPr>
                <w:rFonts w:eastAsia="Calibri" w:cstheme="minorHAnsi"/>
                <w:sz w:val="20"/>
                <w:szCs w:val="20"/>
              </w:rPr>
              <w:t>procedió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 a declarar a la comuna de Osorno como </w:t>
            </w:r>
            <w:r w:rsidR="006102CF">
              <w:rPr>
                <w:rFonts w:eastAsia="Calibri" w:cstheme="minorHAnsi"/>
                <w:sz w:val="20"/>
                <w:szCs w:val="20"/>
              </w:rPr>
              <w:t>z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ona </w:t>
            </w:r>
            <w:r w:rsidR="006102CF">
              <w:rPr>
                <w:rFonts w:eastAsia="Calibri" w:cstheme="minorHAnsi"/>
                <w:sz w:val="20"/>
                <w:szCs w:val="20"/>
              </w:rPr>
              <w:t>s</w:t>
            </w:r>
            <w:r w:rsidRPr="00F15496">
              <w:rPr>
                <w:rFonts w:eastAsia="Calibri" w:cstheme="minorHAnsi"/>
                <w:sz w:val="20"/>
                <w:szCs w:val="20"/>
              </w:rPr>
              <w:t xml:space="preserve">aturada mediante D.S. N°27, de 2012, del </w:t>
            </w:r>
            <w:r w:rsidR="006102CF">
              <w:rPr>
                <w:rFonts w:eastAsia="Calibri" w:cstheme="minorHAnsi"/>
                <w:sz w:val="20"/>
                <w:szCs w:val="20"/>
              </w:rPr>
              <w:t>M</w:t>
            </w:r>
            <w:r w:rsidRPr="00F15496">
              <w:rPr>
                <w:rFonts w:eastAsia="Calibri" w:cstheme="minorHAnsi"/>
                <w:sz w:val="20"/>
                <w:szCs w:val="20"/>
              </w:rPr>
              <w:t>inisterio del Medio Ambiente (MMA), publicado en el Diario Oficial el 28 de noviembre de 2012, por las concentraciones de material particulado respirable en la fracción gruesa y fina, MP10 y MP2,5 (…)</w:t>
            </w: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Pr="00F15496" w:rsidRDefault="00740714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3</w:t>
            </w:r>
            <w:r w:rsidRPr="00F15496">
              <w:rPr>
                <w:rFonts w:eastAsia="Calibri" w:cstheme="minorHAnsi"/>
                <w:sz w:val="20"/>
                <w:szCs w:val="20"/>
              </w:rPr>
              <w:t>. Definiciones. Para efectos de lo dispuesto en el presente Decreto, se entenderá por:</w:t>
            </w:r>
          </w:p>
          <w:p w:rsidR="00740714" w:rsidRDefault="006102CF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u w:val="single"/>
              </w:rPr>
              <w:t>Caldera</w:t>
            </w:r>
            <w:r w:rsidR="00740714" w:rsidRPr="00F15496">
              <w:rPr>
                <w:rFonts w:eastAsia="Calibri" w:cstheme="minorHAnsi"/>
                <w:sz w:val="20"/>
                <w:szCs w:val="20"/>
                <w:u w:val="single"/>
              </w:rPr>
              <w:t>:</w:t>
            </w:r>
            <w:r w:rsidR="00740714" w:rsidRPr="00F15496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Unidad principalmente diseñada para generar agua caliente, calentar un fluido </w:t>
            </w:r>
            <w:r w:rsidR="00DD7C27">
              <w:rPr>
                <w:rFonts w:eastAsia="Calibri" w:cstheme="minorHAnsi"/>
                <w:sz w:val="20"/>
                <w:szCs w:val="20"/>
              </w:rPr>
              <w:t>térmico y/o generar vapor de agua, mediante la acción del calor.</w:t>
            </w:r>
          </w:p>
          <w:p w:rsidR="00DD7C27" w:rsidRDefault="00DD7C27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D7C27">
              <w:rPr>
                <w:rFonts w:eastAsia="Calibri" w:cstheme="minorHAnsi"/>
                <w:sz w:val="20"/>
                <w:szCs w:val="20"/>
                <w:u w:val="single"/>
              </w:rPr>
              <w:t>Caldera existente</w:t>
            </w:r>
            <w:r w:rsidRPr="00DD7C27">
              <w:rPr>
                <w:rFonts w:eastAsia="Calibri" w:cstheme="minorHAnsi"/>
                <w:sz w:val="20"/>
                <w:szCs w:val="20"/>
              </w:rPr>
              <w:t>: Aquella caldera que encuentra operando a la fecha de entrada en vigencia del presente Plan o aquélla que entrará en operación dentro de los 12 meses siguientes a dicha fecha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5F3B4D" w:rsidRPr="00DD7C27" w:rsidRDefault="005F3B4D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740714" w:rsidRDefault="00D27E4E" w:rsidP="00F15496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41</w:t>
            </w:r>
            <w:r w:rsidRPr="00D27E4E">
              <w:rPr>
                <w:rFonts w:eastAsia="Calibri" w:cstheme="minorHAnsi"/>
                <w:sz w:val="20"/>
                <w:szCs w:val="20"/>
              </w:rPr>
              <w:t>. Las calderas</w:t>
            </w:r>
            <w:r>
              <w:rPr>
                <w:rFonts w:eastAsia="Calibri" w:cstheme="minorHAnsi"/>
                <w:sz w:val="20"/>
                <w:szCs w:val="20"/>
              </w:rPr>
              <w:t xml:space="preserve">, nuevas y existentes, de potencia térmica nominal mayor o igual a 75 kWt, deberán </w:t>
            </w:r>
            <w:r w:rsidR="004C263C">
              <w:rPr>
                <w:rFonts w:eastAsia="Calibri" w:cstheme="minorHAnsi"/>
                <w:sz w:val="20"/>
                <w:szCs w:val="20"/>
              </w:rPr>
              <w:t>cumplir con los límites máximos de emisión de MP que se indican en la Tabla siguiente:</w:t>
            </w:r>
          </w:p>
          <w:p w:rsidR="004C263C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Tabla 29. Límites máximos de emisión de MP para calderas nuevas y existentes</w:t>
            </w:r>
          </w:p>
          <w:p w:rsidR="002E27B1" w:rsidRDefault="002E27B1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tbl>
            <w:tblPr>
              <w:tblStyle w:val="Tablaconcuadrcula1"/>
              <w:tblW w:w="4480" w:type="pct"/>
              <w:tblLook w:val="04A0" w:firstRow="1" w:lastRow="0" w:firstColumn="1" w:lastColumn="0" w:noHBand="0" w:noVBand="1"/>
            </w:tblPr>
            <w:tblGrid>
              <w:gridCol w:w="4097"/>
              <w:gridCol w:w="1806"/>
              <w:gridCol w:w="1567"/>
            </w:tblGrid>
            <w:tr w:rsidR="001E767C" w:rsidRPr="004C263C" w:rsidTr="00547A37">
              <w:tc>
                <w:tcPr>
                  <w:tcW w:w="2742" w:type="pct"/>
                  <w:vMerge w:val="restart"/>
                </w:tcPr>
                <w:p w:rsidR="00547A37" w:rsidRDefault="00547A37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bookmarkStart w:id="19" w:name="_Hlk15569461"/>
                </w:p>
                <w:p w:rsidR="001E767C" w:rsidRPr="004C263C" w:rsidRDefault="001E767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258" w:type="pct"/>
                  <w:gridSpan w:val="2"/>
                </w:tcPr>
                <w:p w:rsidR="001E767C" w:rsidRDefault="00266670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 w:rsidRPr="00266670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E27B1" w:rsidRPr="004C263C" w:rsidTr="00BF5E10">
              <w:tc>
                <w:tcPr>
                  <w:tcW w:w="2742" w:type="pct"/>
                  <w:vMerge/>
                </w:tcPr>
                <w:p w:rsidR="002E27B1" w:rsidRPr="004C263C" w:rsidRDefault="002E27B1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0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049" w:type="pct"/>
                </w:tcPr>
                <w:p w:rsidR="002E27B1" w:rsidRPr="004C263C" w:rsidRDefault="002E27B1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lastRenderedPageBreak/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75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300 k</w:t>
                  </w:r>
                  <w:r w:rsidRPr="004C263C">
                    <w:rPr>
                      <w:rFonts w:cstheme="minorHAnsi"/>
                      <w:color w:val="000000"/>
                    </w:rPr>
                    <w:t>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4C263C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 w:rsidR="00470D27">
                    <w:rPr>
                      <w:rFonts w:cstheme="minorHAnsi"/>
                      <w:color w:val="000000"/>
                    </w:rPr>
                    <w:t>300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</w:t>
                  </w:r>
                  <w:r w:rsidR="00470D27">
                    <w:rPr>
                      <w:rFonts w:cstheme="minorHAnsi"/>
                      <w:color w:val="000000"/>
                    </w:rPr>
                    <w:t>k</w:t>
                  </w:r>
                  <w:r w:rsidRPr="004C263C">
                    <w:rPr>
                      <w:rFonts w:cstheme="minorHAnsi"/>
                      <w:color w:val="000000"/>
                    </w:rPr>
                    <w:t>W</w:t>
                  </w:r>
                  <w:r w:rsidR="00470D27">
                    <w:rPr>
                      <w:rFonts w:cstheme="minorHAnsi"/>
                      <w:color w:val="000000"/>
                    </w:rPr>
                    <w:t>t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y menor a </w:t>
                  </w:r>
                  <w:r w:rsidR="00470D27">
                    <w:rPr>
                      <w:rFonts w:cstheme="minorHAnsi"/>
                      <w:color w:val="000000"/>
                    </w:rPr>
                    <w:t>1</w:t>
                  </w:r>
                  <w:r w:rsidRPr="004C263C">
                    <w:rPr>
                      <w:rFonts w:cstheme="minorHAnsi"/>
                      <w:color w:val="000000"/>
                    </w:rPr>
                    <w:t xml:space="preserve">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  <w:vAlign w:val="center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1 MW y menor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049" w:type="pct"/>
                </w:tcPr>
                <w:p w:rsidR="004C263C" w:rsidRPr="00B969A5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B969A5"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tr w:rsidR="00547A37" w:rsidRPr="004C263C" w:rsidTr="00BF5E10">
              <w:tc>
                <w:tcPr>
                  <w:tcW w:w="2742" w:type="pct"/>
                </w:tcPr>
                <w:p w:rsidR="004C263C" w:rsidRPr="004C263C" w:rsidRDefault="004C263C" w:rsidP="004C263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20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049" w:type="pct"/>
                </w:tcPr>
                <w:p w:rsidR="004C263C" w:rsidRPr="004C263C" w:rsidRDefault="004C263C" w:rsidP="004C263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  <w:bookmarkEnd w:id="19"/>
          </w:tbl>
          <w:p w:rsidR="004C263C" w:rsidRDefault="004C263C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C263C" w:rsidRDefault="004C263C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Simultáneamente, las calderas nuevas </w:t>
            </w:r>
            <w:r w:rsidR="00E74622">
              <w:rPr>
                <w:rFonts w:eastAsia="Calibri" w:cs="Times New Roman"/>
                <w:sz w:val="20"/>
                <w:szCs w:val="20"/>
              </w:rPr>
              <w:t>de potencia térmica nominal mayor o igual a 300 kWt deberán cumplir con un valor de eficiencia de 85%</w:t>
            </w:r>
            <w:r w:rsidR="00AC5249">
              <w:rPr>
                <w:rFonts w:eastAsia="Calibri" w:cs="Times New Roman"/>
                <w:sz w:val="20"/>
                <w:szCs w:val="20"/>
              </w:rPr>
              <w:t xml:space="preserve"> (…)</w:t>
            </w:r>
          </w:p>
          <w:p w:rsidR="002F5FF6" w:rsidRPr="008D0A6A" w:rsidRDefault="002F5F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61DBA" w:rsidRPr="008D0A6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42</w:t>
            </w:r>
            <w:r w:rsidRPr="008D0A6A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Con el fin de reducir las emisiones de dióxido de azufre (SO2), las calderas nuevas o existentes de potencia térmica nominal mayor o igual a 3</w:t>
            </w:r>
            <w:r w:rsidR="0074252A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386BE9" w:rsidRPr="008D0A6A">
              <w:rPr>
                <w:rFonts w:eastAsia="Calibri" w:cs="Times New Roman"/>
                <w:sz w:val="20"/>
                <w:szCs w:val="20"/>
              </w:rPr>
              <w:t>MWt</w:t>
            </w:r>
            <w:r w:rsidR="00673ED2" w:rsidRPr="008D0A6A">
              <w:rPr>
                <w:rFonts w:eastAsia="Calibri" w:cs="Times New Roman"/>
                <w:sz w:val="20"/>
                <w:szCs w:val="20"/>
              </w:rPr>
              <w:t>, que usen un combustible de origen fósil, en estado líquido o sólido, deberán cumplir con las exigencias que se establecen en las Tablas siguientes:</w:t>
            </w:r>
          </w:p>
          <w:p w:rsidR="00673ED2" w:rsidRPr="008D0A6A" w:rsidRDefault="00673ED2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30.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 w:rsidRPr="008D0A6A">
              <w:rPr>
                <w:rFonts w:eastAsia="Calibri" w:cs="Times New Roman"/>
                <w:sz w:val="20"/>
                <w:szCs w:val="20"/>
              </w:rPr>
              <w:t>para calderas nuevas</w:t>
            </w:r>
          </w:p>
          <w:tbl>
            <w:tblPr>
              <w:tblStyle w:val="Tablaconcuadrcula1"/>
              <w:tblW w:w="4982" w:type="pct"/>
              <w:tblLook w:val="04A0" w:firstRow="1" w:lastRow="0" w:firstColumn="1" w:lastColumn="0" w:noHBand="0" w:noVBand="1"/>
            </w:tblPr>
            <w:tblGrid>
              <w:gridCol w:w="4094"/>
              <w:gridCol w:w="4213"/>
            </w:tblGrid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emisión de SO</w:t>
                  </w:r>
                  <w:r w:rsidRPr="008D0A6A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(</w:t>
                  </w:r>
                  <w:r w:rsidRPr="00887515">
                    <w:rPr>
                      <w:rFonts w:cstheme="minorHAnsi"/>
                    </w:rPr>
                    <w:t>mg/N</w:t>
                  </w:r>
                  <w:r w:rsidR="00430AF6">
                    <w:rPr>
                      <w:rFonts w:cstheme="minorHAnsi"/>
                    </w:rPr>
                    <w:t>m</w:t>
                  </w:r>
                  <w:r w:rsidR="00430AF6" w:rsidRPr="00430AF6">
                    <w:rPr>
                      <w:rFonts w:cstheme="minorHAnsi"/>
                      <w:vertAlign w:val="superscript"/>
                    </w:rPr>
                    <w:t>3</w:t>
                  </w:r>
                  <w:r>
                    <w:rPr>
                      <w:rFonts w:cstheme="minorHAnsi"/>
                    </w:rPr>
                    <w:t>)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2536" w:type="pct"/>
                </w:tcPr>
                <w:p w:rsidR="008D0A6A" w:rsidRPr="004C263C" w:rsidRDefault="008D0A6A" w:rsidP="008D0A6A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  <w:tr w:rsidR="008D0A6A" w:rsidRPr="004C263C" w:rsidTr="008D0A6A">
              <w:tc>
                <w:tcPr>
                  <w:tcW w:w="2464" w:type="pct"/>
                  <w:vAlign w:val="center"/>
                </w:tcPr>
                <w:p w:rsidR="008D0A6A" w:rsidRPr="004C263C" w:rsidRDefault="008D0A6A" w:rsidP="00673ED2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2536" w:type="pct"/>
                </w:tcPr>
                <w:p w:rsidR="008D0A6A" w:rsidRPr="00430AF6" w:rsidRDefault="008D0A6A" w:rsidP="00673ED2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200</w:t>
                  </w:r>
                </w:p>
              </w:tc>
            </w:tr>
          </w:tbl>
          <w:p w:rsidR="00261DBA" w:rsidRDefault="00261DBA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30AF6" w:rsidRPr="008D0A6A" w:rsidRDefault="00430AF6" w:rsidP="00430A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8D0A6A">
              <w:rPr>
                <w:rFonts w:eastAsia="Calibri" w:cs="Times New Roman"/>
                <w:sz w:val="20"/>
                <w:szCs w:val="20"/>
              </w:rPr>
              <w:t>Tabla 3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Pr="008D0A6A">
              <w:rPr>
                <w:rFonts w:eastAsia="Calibri" w:cs="Times New Roman"/>
                <w:sz w:val="20"/>
                <w:szCs w:val="20"/>
              </w:rPr>
              <w:t>. Límite máximo de emisión de SO</w:t>
            </w:r>
            <w:r w:rsidRPr="008D0A6A">
              <w:rPr>
                <w:rFonts w:eastAsia="Calibri" w:cs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eastAsia="Calibri" w:cs="Times New Roman"/>
                <w:sz w:val="20"/>
                <w:szCs w:val="20"/>
              </w:rPr>
              <w:t>y plazos de cumplimiento para calderas existentes</w:t>
            </w:r>
          </w:p>
          <w:tbl>
            <w:tblPr>
              <w:tblStyle w:val="Tablaconcuadrcula1"/>
              <w:tblW w:w="8314" w:type="dxa"/>
              <w:tblLook w:val="04A0" w:firstRow="1" w:lastRow="0" w:firstColumn="1" w:lastColumn="0" w:noHBand="0" w:noVBand="1"/>
            </w:tblPr>
            <w:tblGrid>
              <w:gridCol w:w="3494"/>
              <w:gridCol w:w="2409"/>
              <w:gridCol w:w="2411"/>
            </w:tblGrid>
            <w:tr w:rsidR="00430AF6" w:rsidRPr="004C263C" w:rsidTr="004D5C07">
              <w:tc>
                <w:tcPr>
                  <w:tcW w:w="2101" w:type="pct"/>
                  <w:vMerge w:val="restar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899" w:type="pct"/>
                  <w:gridSpan w:val="2"/>
                </w:tcPr>
                <w:p w:rsidR="00430AF6" w:rsidRPr="004C263C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Plazos y límite máximo de emisión de SO</w:t>
                  </w:r>
                  <w:r w:rsidRPr="00430AF6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  <w:r>
                    <w:rPr>
                      <w:rFonts w:cstheme="minorHAnsi"/>
                      <w:color w:val="000000"/>
                    </w:rPr>
                    <w:t xml:space="preserve"> </w:t>
                  </w:r>
                  <w:r w:rsidRPr="00430AF6">
                    <w:rPr>
                      <w:rFonts w:cstheme="minorHAnsi"/>
                      <w:color w:val="000000"/>
                    </w:rPr>
                    <w:t>(mg/N</w:t>
                  </w:r>
                  <w:r>
                    <w:rPr>
                      <w:rFonts w:cstheme="minorHAnsi"/>
                      <w:color w:val="000000"/>
                    </w:rPr>
                    <w:t>m</w:t>
                  </w:r>
                  <w:r w:rsidRPr="00430AF6"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 w:rsidRPr="00430AF6"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  <w:vMerge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449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2019</w:t>
                  </w:r>
                </w:p>
              </w:tc>
              <w:tc>
                <w:tcPr>
                  <w:tcW w:w="1450" w:type="pct"/>
                </w:tcPr>
                <w:p w:rsidR="00430AF6" w:rsidRPr="004C263C" w:rsidRDefault="004D5C07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Desde enero del año 2023</w:t>
                  </w:r>
                </w:p>
              </w:tc>
            </w:tr>
            <w:tr w:rsidR="004D5C07" w:rsidRPr="004C263C" w:rsidTr="004D5C07">
              <w:tc>
                <w:tcPr>
                  <w:tcW w:w="2101" w:type="pct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 xml:space="preserve">Mayor o igual a </w:t>
                  </w:r>
                  <w:r>
                    <w:rPr>
                      <w:rFonts w:cstheme="minorHAnsi"/>
                      <w:color w:val="000000"/>
                    </w:rPr>
                    <w:t>3</w:t>
                  </w:r>
                  <w:r w:rsidRPr="008D0A6A">
                    <w:rPr>
                      <w:rFonts w:cstheme="minorHAnsi"/>
                      <w:color w:val="000000"/>
                    </w:rPr>
                    <w:t xml:space="preserve"> MW y menor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800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430AF6"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</w:tr>
            <w:tr w:rsidR="00430AF6" w:rsidRPr="004C263C" w:rsidTr="004D5C07">
              <w:tc>
                <w:tcPr>
                  <w:tcW w:w="2101" w:type="pct"/>
                  <w:vAlign w:val="center"/>
                </w:tcPr>
                <w:p w:rsidR="00430AF6" w:rsidRPr="004C263C" w:rsidRDefault="00430AF6" w:rsidP="00430AF6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 w:rsidRPr="008D0A6A"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449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600</w:t>
                  </w:r>
                </w:p>
              </w:tc>
              <w:tc>
                <w:tcPr>
                  <w:tcW w:w="1450" w:type="pct"/>
                </w:tcPr>
                <w:p w:rsidR="00430AF6" w:rsidRPr="00430AF6" w:rsidRDefault="00430AF6" w:rsidP="00430AF6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400</w:t>
                  </w:r>
                </w:p>
              </w:tc>
            </w:tr>
          </w:tbl>
          <w:p w:rsidR="00430AF6" w:rsidRDefault="00430AF6" w:rsidP="0060775F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F5FF6" w:rsidRPr="002F5FF6" w:rsidRDefault="002F5FF6" w:rsidP="002F5FF6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61DBA"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  <w:t>Artículo 43</w:t>
            </w:r>
            <w:r w:rsidRPr="002F5FF6">
              <w:rPr>
                <w:rFonts w:eastAsia="Calibri" w:cs="Times New Roman"/>
                <w:sz w:val="20"/>
                <w:szCs w:val="20"/>
              </w:rPr>
              <w:t>. Corrección de oxígeno de los valores medidos en chimenea:</w:t>
            </w:r>
          </w:p>
          <w:p w:rsidR="002F5FF6" w:rsidRP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a)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algún combustible sólido es de un 11% de oxígeno</w:t>
            </w:r>
          </w:p>
          <w:p w:rsidR="002F5FF6" w:rsidRDefault="002F5FF6" w:rsidP="002B03A9">
            <w:pPr>
              <w:tabs>
                <w:tab w:val="left" w:pos="321"/>
              </w:tabs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2F5FF6">
              <w:rPr>
                <w:rFonts w:eastAsia="Calibri" w:cs="Times New Roman"/>
                <w:sz w:val="20"/>
                <w:szCs w:val="20"/>
              </w:rPr>
              <w:t>b)</w:t>
            </w:r>
            <w:r w:rsidRPr="002F5FF6">
              <w:rPr>
                <w:rFonts w:eastAsia="Calibri" w:cs="Times New Roman"/>
                <w:sz w:val="20"/>
                <w:szCs w:val="20"/>
              </w:rPr>
              <w:tab/>
              <w:t>Calderas que utilizan combustibles líquidos o gaseosos es de un 3% de oxígeno</w:t>
            </w:r>
          </w:p>
          <w:p w:rsidR="0056621F" w:rsidRDefault="0056621F" w:rsidP="002E27B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E27B1" w:rsidRDefault="00AC5249" w:rsidP="00242F23">
            <w:pPr>
              <w:spacing w:after="0"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F5E10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Artículo 4</w:t>
            </w:r>
            <w:r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5</w:t>
            </w:r>
            <w:r w:rsidRPr="00D27E4E">
              <w:rPr>
                <w:rFonts w:eastAsia="Calibri" w:cstheme="minorHAnsi"/>
                <w:sz w:val="20"/>
                <w:szCs w:val="20"/>
              </w:rPr>
              <w:t xml:space="preserve">.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Para dar cumplimiento a los artículos 41 y 42, las calderas nuevas y existentes, cuya potencia térmica nominal sea mayor a 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>75 kWt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 y menor a 20 MWt</w:t>
            </w:r>
            <w:r w:rsidR="00242F23" w:rsidRPr="00242F23">
              <w:rPr>
                <w:rFonts w:eastAsia="Calibri" w:cstheme="minorHAnsi"/>
                <w:sz w:val="20"/>
                <w:szCs w:val="20"/>
              </w:rPr>
              <w:t xml:space="preserve">, deben </w:t>
            </w:r>
            <w:r w:rsidR="00242F23">
              <w:rPr>
                <w:rFonts w:eastAsia="Calibri" w:cstheme="minorHAnsi"/>
                <w:sz w:val="20"/>
                <w:szCs w:val="20"/>
              </w:rPr>
              <w:t xml:space="preserve">realizar mediciones discretas de material </w:t>
            </w:r>
            <w:r w:rsidR="00242F23">
              <w:rPr>
                <w:rFonts w:eastAsia="Calibri" w:cstheme="minorHAnsi"/>
                <w:sz w:val="20"/>
                <w:szCs w:val="20"/>
              </w:rPr>
              <w:lastRenderedPageBreak/>
              <w:t>particulado (MP) y dióxido de azufre (SO2), de acuerdo a los protocolos que defina la Superintendencia del Medio Ambiente.</w:t>
            </w: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242F23" w:rsidRDefault="00242F23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La periodicidad </w:t>
            </w:r>
            <w:r w:rsidR="00643420">
              <w:rPr>
                <w:rFonts w:eastAsia="Calibri" w:cs="Times New Roman"/>
                <w:sz w:val="20"/>
                <w:szCs w:val="20"/>
              </w:rPr>
              <w:t>de la medición discreta dependerá del tipo de combustible que se utilice y del sector, según se establece en la tabla siguiente:</w:t>
            </w:r>
          </w:p>
          <w:p w:rsidR="00643420" w:rsidRDefault="00643420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643420">
              <w:rPr>
                <w:rFonts w:eastAsia="Calibri" w:cs="Times New Roman"/>
                <w:sz w:val="20"/>
                <w:szCs w:val="20"/>
              </w:rPr>
              <w:t xml:space="preserve">Tabla </w:t>
            </w:r>
            <w:r>
              <w:rPr>
                <w:rFonts w:eastAsia="Calibri" w:cs="Times New Roman"/>
                <w:sz w:val="20"/>
                <w:szCs w:val="20"/>
              </w:rPr>
              <w:t>32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. </w:t>
            </w:r>
            <w:r>
              <w:rPr>
                <w:rFonts w:eastAsia="Calibri" w:cs="Times New Roman"/>
                <w:sz w:val="20"/>
                <w:szCs w:val="20"/>
              </w:rPr>
              <w:t xml:space="preserve">Frecuencia de la medición discreta de </w:t>
            </w:r>
            <w:r w:rsidRPr="00643420">
              <w:rPr>
                <w:rFonts w:eastAsia="Calibri" w:cs="Times New Roman"/>
                <w:sz w:val="20"/>
                <w:szCs w:val="20"/>
              </w:rPr>
              <w:t>emisi</w:t>
            </w:r>
            <w:r>
              <w:rPr>
                <w:rFonts w:eastAsia="Calibri" w:cs="Times New Roman"/>
                <w:sz w:val="20"/>
                <w:szCs w:val="20"/>
              </w:rPr>
              <w:t xml:space="preserve">ones </w:t>
            </w:r>
            <w:r w:rsidRPr="00643420">
              <w:rPr>
                <w:rFonts w:eastAsia="Calibri" w:cs="Times New Roman"/>
                <w:sz w:val="20"/>
                <w:szCs w:val="20"/>
              </w:rPr>
              <w:t xml:space="preserve">de MP </w:t>
            </w:r>
            <w:r>
              <w:rPr>
                <w:rFonts w:eastAsia="Calibri" w:cs="Times New Roman"/>
                <w:sz w:val="20"/>
                <w:szCs w:val="20"/>
              </w:rPr>
              <w:t>y SO</w:t>
            </w:r>
            <w:r w:rsidRPr="00643420">
              <w:rPr>
                <w:rFonts w:eastAsia="Calibri" w:cs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3150"/>
              <w:gridCol w:w="1077"/>
              <w:gridCol w:w="1517"/>
              <w:gridCol w:w="1296"/>
              <w:gridCol w:w="1297"/>
            </w:tblGrid>
            <w:tr w:rsidR="00550A2C" w:rsidTr="00FD3B65">
              <w:tc>
                <w:tcPr>
                  <w:tcW w:w="1889" w:type="pct"/>
                  <w:vMerge w:val="restart"/>
                </w:tcPr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550A2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Tipo de combustible</w:t>
                  </w:r>
                </w:p>
              </w:tc>
              <w:tc>
                <w:tcPr>
                  <w:tcW w:w="3111" w:type="pct"/>
                  <w:gridSpan w:val="4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Una medición cada “n” meses</w:t>
                  </w:r>
                </w:p>
              </w:tc>
            </w:tr>
            <w:tr w:rsidR="00550A2C" w:rsidTr="00FD3B65">
              <w:tc>
                <w:tcPr>
                  <w:tcW w:w="1889" w:type="pct"/>
                  <w:vMerge/>
                </w:tcPr>
                <w:p w:rsidR="00550A2C" w:rsidRPr="004C263C" w:rsidRDefault="00550A2C" w:rsidP="00550A2C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556" w:type="pct"/>
                  <w:gridSpan w:val="2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Industrial</w:t>
                  </w:r>
                </w:p>
              </w:tc>
              <w:tc>
                <w:tcPr>
                  <w:tcW w:w="1555" w:type="pct"/>
                  <w:gridSpan w:val="2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Sector residencial, comercial e institucional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  <w:vMerge/>
                </w:tcPr>
                <w:p w:rsidR="00550A2C" w:rsidRPr="00643420" w:rsidRDefault="00550A2C" w:rsidP="00550A2C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MP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643420">
                    <w:rPr>
                      <w:rFonts w:cstheme="minorHAnsi"/>
                      <w:color w:val="000000"/>
                    </w:rPr>
                    <w:t>SO</w:t>
                  </w:r>
                  <w:r w:rsidRPr="00643420">
                    <w:rPr>
                      <w:rFonts w:cstheme="minorHAnsi"/>
                      <w:color w:val="000000"/>
                      <w:vertAlign w:val="subscript"/>
                    </w:rPr>
                    <w:t>2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Leña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Pr="00643420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N° 5 y N° 6</w:t>
                  </w:r>
                </w:p>
              </w:tc>
              <w:tc>
                <w:tcPr>
                  <w:tcW w:w="646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Carbón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6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Pellets, chips, aserrín, viruta, y otros derivados de la madera, con carga manual 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4C263C" w:rsidTr="00FD3B65">
              <w:tc>
                <w:tcPr>
                  <w:tcW w:w="1889" w:type="pct"/>
                </w:tcPr>
                <w:p w:rsidR="00550A2C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 xml:space="preserve">Pellets, chips, aserrín, viruta, y otros derivados de la madera, con carga </w:t>
                  </w:r>
                  <w:r>
                    <w:rPr>
                      <w:rFonts w:cstheme="minorHAnsi"/>
                      <w:color w:val="000000"/>
                    </w:rPr>
                    <w:t xml:space="preserve">automática </w:t>
                  </w:r>
                  <w:r w:rsidRPr="00A33501">
                    <w:rPr>
                      <w:rFonts w:cstheme="minorHAnsi"/>
                      <w:color w:val="000000"/>
                    </w:rPr>
                    <w:t>de combustible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910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4C263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D5BA8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Petróleo diésel</w:t>
                  </w:r>
                </w:p>
              </w:tc>
              <w:tc>
                <w:tcPr>
                  <w:tcW w:w="646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12</w:t>
                  </w:r>
                </w:p>
              </w:tc>
              <w:tc>
                <w:tcPr>
                  <w:tcW w:w="910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  <w:tc>
                <w:tcPr>
                  <w:tcW w:w="777" w:type="pct"/>
                </w:tcPr>
                <w:p w:rsidR="00550A2C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24</w:t>
                  </w:r>
                </w:p>
              </w:tc>
              <w:tc>
                <w:tcPr>
                  <w:tcW w:w="778" w:type="pct"/>
                </w:tcPr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 w:rsidRPr="00A33501">
                    <w:rPr>
                      <w:rFonts w:cstheme="minorHAnsi"/>
                      <w:color w:val="000000"/>
                    </w:rPr>
                    <w:t>No aplica</w:t>
                  </w:r>
                </w:p>
              </w:tc>
            </w:tr>
            <w:tr w:rsidR="00550A2C" w:rsidRPr="00AD5BA8" w:rsidTr="00FD3B65">
              <w:tc>
                <w:tcPr>
                  <w:tcW w:w="1889" w:type="pct"/>
                </w:tcPr>
                <w:p w:rsidR="00550A2C" w:rsidRPr="00A33501" w:rsidRDefault="00550A2C" w:rsidP="00550A2C">
                  <w:pPr>
                    <w:pStyle w:val="Prrafodelista"/>
                    <w:numPr>
                      <w:ilvl w:val="0"/>
                      <w:numId w:val="43"/>
                    </w:numPr>
                    <w:ind w:left="354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Todo tipo de combustible gaseoso</w:t>
                  </w:r>
                </w:p>
              </w:tc>
              <w:tc>
                <w:tcPr>
                  <w:tcW w:w="3111" w:type="pct"/>
                  <w:gridSpan w:val="4"/>
                </w:tcPr>
                <w:p w:rsidR="00103594" w:rsidRDefault="00103594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</w:p>
                <w:p w:rsidR="00550A2C" w:rsidRPr="00AD5BA8" w:rsidRDefault="00550A2C" w:rsidP="00550A2C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Exenta de verificar cumplimiento</w:t>
                  </w:r>
                </w:p>
              </w:tc>
            </w:tr>
          </w:tbl>
          <w:p w:rsidR="00550A2C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550A2C" w:rsidRPr="00F15496" w:rsidRDefault="00550A2C" w:rsidP="00242F23">
            <w:pPr>
              <w:spacing w:after="0" w:line="36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57" w:type="pct"/>
            <w:vAlign w:val="center"/>
          </w:tcPr>
          <w:p w:rsidR="000E702D" w:rsidRDefault="00887515" w:rsidP="002A0AA5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887515">
              <w:rPr>
                <w:rFonts w:eastAsia="Calibri" w:cstheme="minorHAnsi"/>
                <w:sz w:val="20"/>
                <w:szCs w:val="20"/>
              </w:rPr>
              <w:lastRenderedPageBreak/>
              <w:t xml:space="preserve">En actividad de inspección ambiental realizada el día </w:t>
            </w:r>
            <w:r w:rsidR="001D38C2">
              <w:rPr>
                <w:rFonts w:eastAsia="Calibri" w:cstheme="minorHAnsi"/>
                <w:sz w:val="20"/>
                <w:szCs w:val="20"/>
              </w:rPr>
              <w:t>07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 de </w:t>
            </w:r>
            <w:r w:rsidR="001D38C2">
              <w:rPr>
                <w:rFonts w:eastAsia="Calibri" w:cstheme="minorHAnsi"/>
                <w:sz w:val="20"/>
                <w:szCs w:val="20"/>
              </w:rPr>
              <w:t>septiembre</w:t>
            </w:r>
            <w:r w:rsidR="00387725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887515">
              <w:rPr>
                <w:rFonts w:eastAsia="Calibri" w:cstheme="minorHAnsi"/>
                <w:sz w:val="20"/>
                <w:szCs w:val="20"/>
              </w:rPr>
              <w:t>de 20</w:t>
            </w:r>
            <w:r w:rsidR="009B5B50">
              <w:rPr>
                <w:rFonts w:eastAsia="Calibri" w:cstheme="minorHAnsi"/>
                <w:sz w:val="20"/>
                <w:szCs w:val="20"/>
              </w:rPr>
              <w:t>20</w:t>
            </w:r>
            <w:r w:rsidRPr="00887515">
              <w:rPr>
                <w:rFonts w:eastAsia="Calibri" w:cstheme="minorHAnsi"/>
                <w:sz w:val="20"/>
                <w:szCs w:val="20"/>
              </w:rPr>
              <w:t>, a la unidad fiscalizable “</w:t>
            </w:r>
            <w:r w:rsidR="001D38C2">
              <w:rPr>
                <w:rFonts w:eastAsia="Calibri" w:cstheme="minorHAnsi"/>
                <w:sz w:val="20"/>
                <w:szCs w:val="20"/>
              </w:rPr>
              <w:t>Maderas del Sur Limitada</w:t>
            </w:r>
            <w:r w:rsidRPr="00887515">
              <w:rPr>
                <w:rFonts w:eastAsia="Calibri" w:cstheme="minorHAnsi"/>
                <w:sz w:val="20"/>
                <w:szCs w:val="20"/>
              </w:rPr>
              <w:t xml:space="preserve">”, ubicada </w:t>
            </w:r>
            <w:r w:rsidR="001D38C2">
              <w:rPr>
                <w:rFonts w:eastAsia="Calibri" w:cstheme="minorHAnsi"/>
                <w:sz w:val="20"/>
                <w:szCs w:val="20"/>
              </w:rPr>
              <w:t>camino a Puaucho n° 18</w:t>
            </w:r>
            <w:r w:rsidR="000E702D">
              <w:rPr>
                <w:rFonts w:eastAsia="Calibri" w:cstheme="minorHAnsi"/>
                <w:sz w:val="20"/>
                <w:szCs w:val="20"/>
              </w:rPr>
              <w:t xml:space="preserve">, se da a conocer a encargado del establecimiento el objetivo de la fiscalización </w:t>
            </w:r>
            <w:r w:rsidR="002A0AA5">
              <w:rPr>
                <w:rFonts w:eastAsia="Calibri" w:cstheme="minorHAnsi"/>
                <w:sz w:val="20"/>
                <w:szCs w:val="20"/>
              </w:rPr>
              <w:t>e</w:t>
            </w:r>
            <w:r w:rsidR="000E702D">
              <w:rPr>
                <w:rFonts w:eastAsia="Calibri" w:cstheme="minorHAnsi"/>
                <w:sz w:val="20"/>
                <w:szCs w:val="20"/>
              </w:rPr>
              <w:t>l cual corresponde a</w:t>
            </w:r>
            <w:r w:rsidR="002A0AA5">
              <w:rPr>
                <w:rFonts w:eastAsia="Calibri" w:cstheme="minorHAnsi"/>
                <w:sz w:val="20"/>
                <w:szCs w:val="20"/>
              </w:rPr>
              <w:t>l</w:t>
            </w:r>
            <w:r w:rsidR="000E702D">
              <w:rPr>
                <w:rFonts w:eastAsia="Calibri" w:cstheme="minorHAnsi"/>
                <w:sz w:val="20"/>
                <w:szCs w:val="20"/>
              </w:rPr>
              <w:t xml:space="preserve"> control de emisiones de </w:t>
            </w:r>
            <w:r w:rsidR="000120F7">
              <w:rPr>
                <w:rFonts w:eastAsia="Calibri" w:cstheme="minorHAnsi"/>
                <w:sz w:val="20"/>
                <w:szCs w:val="20"/>
              </w:rPr>
              <w:t>fuentes</w:t>
            </w:r>
            <w:r w:rsidR="000E702D">
              <w:rPr>
                <w:rFonts w:eastAsia="Calibri" w:cstheme="minorHAnsi"/>
                <w:sz w:val="20"/>
                <w:szCs w:val="20"/>
              </w:rPr>
              <w:t xml:space="preserve"> fijas, capítulo III </w:t>
            </w:r>
            <w:r w:rsidR="002A0AA5">
              <w:rPr>
                <w:rFonts w:eastAsia="Calibri" w:cstheme="minorHAnsi"/>
                <w:sz w:val="20"/>
                <w:szCs w:val="20"/>
              </w:rPr>
              <w:t>DS 47/2015</w:t>
            </w:r>
            <w:r w:rsidR="00BB2981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2A0AA5" w:rsidRPr="002A0AA5" w:rsidRDefault="002A0AA5" w:rsidP="002A0AA5">
            <w:pPr>
              <w:pStyle w:val="Prrafodelista"/>
              <w:numPr>
                <w:ilvl w:val="0"/>
                <w:numId w:val="44"/>
              </w:numPr>
              <w:spacing w:line="360" w:lineRule="auto"/>
              <w:ind w:left="459" w:hanging="425"/>
              <w:rPr>
                <w:rFonts w:cstheme="minorHAnsi"/>
                <w:sz w:val="20"/>
                <w:szCs w:val="20"/>
              </w:rPr>
            </w:pPr>
            <w:r w:rsidRPr="002A0AA5">
              <w:rPr>
                <w:rFonts w:cstheme="minorHAnsi"/>
                <w:sz w:val="20"/>
                <w:szCs w:val="20"/>
              </w:rPr>
              <w:t xml:space="preserve">La caldera </w:t>
            </w:r>
            <w:r w:rsidR="009567FF">
              <w:rPr>
                <w:rFonts w:cstheme="minorHAnsi"/>
                <w:sz w:val="20"/>
                <w:szCs w:val="20"/>
              </w:rPr>
              <w:t xml:space="preserve">de calefacción </w:t>
            </w:r>
            <w:r w:rsidRPr="002A0AA5">
              <w:rPr>
                <w:rFonts w:cstheme="minorHAnsi"/>
                <w:sz w:val="20"/>
                <w:szCs w:val="20"/>
              </w:rPr>
              <w:t xml:space="preserve">a leña marca </w:t>
            </w:r>
            <w:r w:rsidR="00A67FC7">
              <w:rPr>
                <w:rFonts w:cstheme="minorHAnsi"/>
                <w:sz w:val="20"/>
                <w:szCs w:val="20"/>
              </w:rPr>
              <w:t>Bono</w:t>
            </w:r>
            <w:r w:rsidRPr="002A0AA5">
              <w:rPr>
                <w:rFonts w:cstheme="minorHAnsi"/>
                <w:sz w:val="20"/>
                <w:szCs w:val="20"/>
              </w:rPr>
              <w:t xml:space="preserve"> </w:t>
            </w:r>
            <w:r w:rsidR="00A67FC7">
              <w:rPr>
                <w:rFonts w:cstheme="minorHAnsi"/>
                <w:sz w:val="20"/>
                <w:szCs w:val="20"/>
              </w:rPr>
              <w:t xml:space="preserve">Tecnoimpianti modelo </w:t>
            </w:r>
            <w:r w:rsidR="005C44D8">
              <w:rPr>
                <w:rFonts w:cstheme="minorHAnsi"/>
                <w:sz w:val="20"/>
                <w:szCs w:val="20"/>
              </w:rPr>
              <w:t>W</w:t>
            </w:r>
            <w:r w:rsidR="00A67FC7">
              <w:rPr>
                <w:rFonts w:cstheme="minorHAnsi"/>
                <w:sz w:val="20"/>
                <w:szCs w:val="20"/>
              </w:rPr>
              <w:t xml:space="preserve">eichoi, n° de </w:t>
            </w:r>
            <w:r w:rsidRPr="002A0AA5">
              <w:rPr>
                <w:rFonts w:cstheme="minorHAnsi"/>
                <w:sz w:val="20"/>
                <w:szCs w:val="20"/>
              </w:rPr>
              <w:t>registro OSO</w:t>
            </w:r>
            <w:r w:rsidR="00A67FC7">
              <w:rPr>
                <w:rFonts w:cstheme="minorHAnsi"/>
                <w:sz w:val="20"/>
                <w:szCs w:val="20"/>
              </w:rPr>
              <w:t xml:space="preserve"> </w:t>
            </w:r>
            <w:r w:rsidRPr="002A0AA5">
              <w:rPr>
                <w:rFonts w:cstheme="minorHAnsi"/>
                <w:sz w:val="20"/>
                <w:szCs w:val="20"/>
              </w:rPr>
              <w:t>2</w:t>
            </w:r>
            <w:r w:rsidR="00A67FC7">
              <w:rPr>
                <w:rFonts w:cstheme="minorHAnsi"/>
                <w:sz w:val="20"/>
                <w:szCs w:val="20"/>
              </w:rPr>
              <w:t>60 AC/05.05.2016</w:t>
            </w:r>
            <w:r w:rsidRPr="002A0AA5">
              <w:rPr>
                <w:rFonts w:cstheme="minorHAnsi"/>
                <w:sz w:val="20"/>
                <w:szCs w:val="20"/>
              </w:rPr>
              <w:t xml:space="preserve">, </w:t>
            </w:r>
            <w:r w:rsidR="00A67FC7">
              <w:rPr>
                <w:rFonts w:cstheme="minorHAnsi"/>
                <w:sz w:val="20"/>
                <w:szCs w:val="20"/>
              </w:rPr>
              <w:t xml:space="preserve">cuyo año de funcionamiento correspondió al año 2002, </w:t>
            </w:r>
            <w:r w:rsidRPr="002A0AA5">
              <w:rPr>
                <w:rFonts w:cstheme="minorHAnsi"/>
                <w:sz w:val="20"/>
                <w:szCs w:val="20"/>
              </w:rPr>
              <w:t xml:space="preserve">por lo </w:t>
            </w:r>
            <w:r w:rsidR="00B969A5" w:rsidRPr="002A0AA5">
              <w:rPr>
                <w:rFonts w:cstheme="minorHAnsi"/>
                <w:sz w:val="20"/>
                <w:szCs w:val="20"/>
              </w:rPr>
              <w:t>tanto,</w:t>
            </w:r>
            <w:r w:rsidR="00A67FC7">
              <w:rPr>
                <w:rFonts w:cstheme="minorHAnsi"/>
                <w:sz w:val="20"/>
                <w:szCs w:val="20"/>
              </w:rPr>
              <w:t xml:space="preserve"> es </w:t>
            </w:r>
            <w:r w:rsidRPr="002A0AA5">
              <w:rPr>
                <w:rFonts w:cstheme="minorHAnsi"/>
                <w:sz w:val="20"/>
                <w:szCs w:val="20"/>
              </w:rPr>
              <w:t xml:space="preserve">considera </w:t>
            </w:r>
            <w:r w:rsidR="00A67FC7">
              <w:rPr>
                <w:rFonts w:cstheme="minorHAnsi"/>
                <w:sz w:val="20"/>
                <w:szCs w:val="20"/>
              </w:rPr>
              <w:t xml:space="preserve">como fuente </w:t>
            </w:r>
            <w:r w:rsidRPr="002A0AA5">
              <w:rPr>
                <w:rFonts w:cstheme="minorHAnsi"/>
                <w:sz w:val="20"/>
                <w:szCs w:val="20"/>
              </w:rPr>
              <w:t>existente</w:t>
            </w:r>
            <w:r w:rsidR="00BB2981">
              <w:rPr>
                <w:rFonts w:cstheme="minorHAnsi"/>
                <w:sz w:val="20"/>
                <w:szCs w:val="20"/>
              </w:rPr>
              <w:t>.</w:t>
            </w:r>
          </w:p>
          <w:p w:rsidR="00F254AD" w:rsidRDefault="00BA6C47" w:rsidP="002A0AA5">
            <w:pPr>
              <w:numPr>
                <w:ilvl w:val="0"/>
                <w:numId w:val="44"/>
              </w:numPr>
              <w:spacing w:after="0" w:line="360" w:lineRule="auto"/>
              <w:ind w:left="459" w:hanging="425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Dicha caldera se encuentra en el proceso de calefacción de bodega de secado de madera del establecimiento, y </w:t>
            </w:r>
            <w:r w:rsidR="00676251">
              <w:rPr>
                <w:rFonts w:eastAsia="Calibri" w:cstheme="minorHAnsi"/>
                <w:sz w:val="20"/>
                <w:szCs w:val="20"/>
              </w:rPr>
              <w:t>al momento de la fiscalización</w:t>
            </w:r>
            <w:r w:rsidR="000120F7">
              <w:rPr>
                <w:rFonts w:eastAsia="Calibri" w:cstheme="minorHAnsi"/>
                <w:sz w:val="20"/>
                <w:szCs w:val="20"/>
              </w:rPr>
              <w:t xml:space="preserve"> se enc</w:t>
            </w:r>
            <w:r>
              <w:rPr>
                <w:rFonts w:eastAsia="Calibri" w:cstheme="minorHAnsi"/>
                <w:sz w:val="20"/>
                <w:szCs w:val="20"/>
              </w:rPr>
              <w:t>ue</w:t>
            </w:r>
            <w:r w:rsidR="000120F7">
              <w:rPr>
                <w:rFonts w:eastAsia="Calibri" w:cstheme="minorHAnsi"/>
                <w:sz w:val="20"/>
                <w:szCs w:val="20"/>
              </w:rPr>
              <w:t>ntra funcionando</w:t>
            </w:r>
            <w:r w:rsidR="00BB2981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CC396F" w:rsidRDefault="00676251" w:rsidP="002A0AA5">
            <w:pPr>
              <w:numPr>
                <w:ilvl w:val="0"/>
                <w:numId w:val="44"/>
              </w:numPr>
              <w:spacing w:after="0" w:line="360" w:lineRule="auto"/>
              <w:ind w:left="459" w:hanging="425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La caldera posee una </w:t>
            </w:r>
            <w:r w:rsidR="000120F7">
              <w:rPr>
                <w:rFonts w:eastAsia="Calibri" w:cstheme="minorHAnsi"/>
                <w:sz w:val="20"/>
                <w:szCs w:val="20"/>
              </w:rPr>
              <w:t>pot</w:t>
            </w:r>
            <w:r>
              <w:rPr>
                <w:rFonts w:eastAsia="Calibri" w:cstheme="minorHAnsi"/>
                <w:sz w:val="20"/>
                <w:szCs w:val="20"/>
              </w:rPr>
              <w:t xml:space="preserve">encia </w:t>
            </w:r>
            <w:r w:rsidR="00BA6C47">
              <w:rPr>
                <w:rFonts w:eastAsia="Calibri" w:cstheme="minorHAnsi"/>
                <w:sz w:val="20"/>
                <w:szCs w:val="20"/>
              </w:rPr>
              <w:t xml:space="preserve">nominal de </w:t>
            </w:r>
            <w:r w:rsidR="004969B5">
              <w:rPr>
                <w:rFonts w:eastAsia="Calibri" w:cstheme="minorHAnsi"/>
                <w:sz w:val="20"/>
                <w:szCs w:val="20"/>
              </w:rPr>
              <w:t>0.0015 kw, consumo nominal de combustible de 300 kg/hr</w:t>
            </w:r>
            <w:r w:rsidR="00BB2981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410A59" w:rsidRDefault="00410A59" w:rsidP="002A0AA5">
            <w:pPr>
              <w:numPr>
                <w:ilvl w:val="0"/>
                <w:numId w:val="44"/>
              </w:numPr>
              <w:spacing w:after="0" w:line="360" w:lineRule="auto"/>
              <w:ind w:left="459" w:hanging="425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5B1099">
              <w:rPr>
                <w:rFonts w:eastAsia="Calibri" w:cstheme="minorHAnsi"/>
                <w:sz w:val="20"/>
                <w:szCs w:val="20"/>
              </w:rPr>
              <w:lastRenderedPageBreak/>
              <w:t>S</w:t>
            </w:r>
            <w:r w:rsidR="00CC396F" w:rsidRPr="005B1099">
              <w:rPr>
                <w:rFonts w:eastAsia="Calibri" w:cstheme="minorHAnsi"/>
                <w:sz w:val="20"/>
                <w:szCs w:val="20"/>
              </w:rPr>
              <w:t xml:space="preserve">e </w:t>
            </w:r>
            <w:r w:rsidR="005B1099" w:rsidRPr="005B1099">
              <w:rPr>
                <w:rFonts w:eastAsia="Calibri" w:cstheme="minorHAnsi"/>
                <w:sz w:val="20"/>
                <w:szCs w:val="20"/>
              </w:rPr>
              <w:t xml:space="preserve">verifica </w:t>
            </w:r>
            <w:r w:rsidR="000120F7">
              <w:rPr>
                <w:rFonts w:eastAsia="Calibri" w:cstheme="minorHAnsi"/>
                <w:sz w:val="20"/>
                <w:szCs w:val="20"/>
              </w:rPr>
              <w:t xml:space="preserve">que se ha dado </w:t>
            </w:r>
            <w:r w:rsidR="005B1099">
              <w:rPr>
                <w:rFonts w:eastAsia="Calibri" w:cstheme="minorHAnsi"/>
                <w:sz w:val="20"/>
                <w:szCs w:val="20"/>
              </w:rPr>
              <w:t xml:space="preserve">cumplimiento a </w:t>
            </w:r>
            <w:r w:rsidR="00E76153">
              <w:rPr>
                <w:rFonts w:eastAsia="Calibri" w:cstheme="minorHAnsi"/>
                <w:sz w:val="20"/>
                <w:szCs w:val="20"/>
              </w:rPr>
              <w:t>la</w:t>
            </w:r>
            <w:r w:rsidR="005B1099">
              <w:rPr>
                <w:rFonts w:eastAsia="Calibri" w:cstheme="minorHAnsi"/>
                <w:sz w:val="20"/>
                <w:szCs w:val="20"/>
              </w:rPr>
              <w:t xml:space="preserve"> declaración de emisiones período 2019, </w:t>
            </w:r>
            <w:r w:rsidRPr="005B1099">
              <w:rPr>
                <w:rFonts w:eastAsia="Calibri" w:cstheme="minorHAnsi"/>
                <w:sz w:val="20"/>
                <w:szCs w:val="20"/>
              </w:rPr>
              <w:t xml:space="preserve">de acuerdo a D.S. </w:t>
            </w:r>
            <w:r w:rsidR="005B1099">
              <w:rPr>
                <w:rFonts w:eastAsia="Calibri" w:cstheme="minorHAnsi"/>
                <w:sz w:val="20"/>
                <w:szCs w:val="20"/>
              </w:rPr>
              <w:t>138</w:t>
            </w:r>
            <w:r w:rsidRPr="005B1099">
              <w:rPr>
                <w:rFonts w:eastAsia="Calibri" w:cstheme="minorHAnsi"/>
                <w:sz w:val="20"/>
                <w:szCs w:val="20"/>
              </w:rPr>
              <w:t>/20</w:t>
            </w:r>
            <w:r w:rsidR="005B1099">
              <w:rPr>
                <w:rFonts w:eastAsia="Calibri" w:cstheme="minorHAnsi"/>
                <w:sz w:val="20"/>
                <w:szCs w:val="20"/>
              </w:rPr>
              <w:t>0</w:t>
            </w:r>
            <w:r w:rsidRPr="005B1099">
              <w:rPr>
                <w:rFonts w:eastAsia="Calibri" w:cstheme="minorHAnsi"/>
                <w:sz w:val="20"/>
                <w:szCs w:val="20"/>
              </w:rPr>
              <w:t>5</w:t>
            </w:r>
            <w:r w:rsidR="00BB2981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E76153" w:rsidRDefault="00E76153" w:rsidP="002A0AA5">
            <w:pPr>
              <w:numPr>
                <w:ilvl w:val="0"/>
                <w:numId w:val="44"/>
              </w:numPr>
              <w:spacing w:after="0" w:line="360" w:lineRule="auto"/>
              <w:ind w:left="459" w:hanging="425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Se verifica </w:t>
            </w:r>
            <w:r w:rsidR="004969B5">
              <w:rPr>
                <w:rFonts w:eastAsia="Calibri" w:cstheme="minorHAnsi"/>
                <w:sz w:val="20"/>
                <w:szCs w:val="20"/>
              </w:rPr>
              <w:t xml:space="preserve">vigencia de </w:t>
            </w:r>
            <w:r>
              <w:rPr>
                <w:rFonts w:eastAsia="Calibri" w:cstheme="minorHAnsi"/>
                <w:sz w:val="20"/>
                <w:szCs w:val="20"/>
              </w:rPr>
              <w:t>pruebas hidráulicas de caldera</w:t>
            </w:r>
            <w:r w:rsidR="00BB2981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6F7EC8" w:rsidRDefault="006A3223" w:rsidP="004969B5">
            <w:pPr>
              <w:numPr>
                <w:ilvl w:val="0"/>
                <w:numId w:val="44"/>
              </w:numPr>
              <w:spacing w:after="0" w:line="360" w:lineRule="auto"/>
              <w:ind w:left="459" w:hanging="425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De acuerdo a lo informado por el encargado de caldera de establecimiento, establecimiento se encuentra cotizando laboratorios de medición y finalizó condiciones de seguridad (plataforma) de medición</w:t>
            </w:r>
            <w:r w:rsidR="000120F7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C4F9A">
              <w:rPr>
                <w:rFonts w:cstheme="minorHAnsi"/>
                <w:sz w:val="20"/>
                <w:szCs w:val="20"/>
              </w:rPr>
              <w:t>(Ver anexo 1)</w:t>
            </w:r>
            <w:r w:rsidR="00BB2981">
              <w:rPr>
                <w:rFonts w:cstheme="minorHAnsi"/>
                <w:sz w:val="20"/>
                <w:szCs w:val="20"/>
              </w:rPr>
              <w:t>.</w:t>
            </w:r>
          </w:p>
          <w:p w:rsidR="00216FFE" w:rsidRPr="00BB3C59" w:rsidRDefault="00216FFE" w:rsidP="00216FFE">
            <w:pPr>
              <w:numPr>
                <w:ilvl w:val="0"/>
                <w:numId w:val="44"/>
              </w:numPr>
              <w:spacing w:after="0" w:line="360" w:lineRule="auto"/>
              <w:ind w:left="459" w:hanging="425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B3C59">
              <w:rPr>
                <w:rFonts w:cstheme="minorHAnsi"/>
                <w:sz w:val="20"/>
                <w:szCs w:val="20"/>
              </w:rPr>
              <w:t>Posteriormente mediante Resolución Exenta SMA N° 08</w:t>
            </w:r>
            <w:r w:rsidR="00BB3C59" w:rsidRPr="00BB3C59">
              <w:rPr>
                <w:rFonts w:cstheme="minorHAnsi"/>
                <w:sz w:val="20"/>
                <w:szCs w:val="20"/>
              </w:rPr>
              <w:t>0</w:t>
            </w:r>
            <w:r w:rsidRPr="00BB3C59">
              <w:rPr>
                <w:rFonts w:cstheme="minorHAnsi"/>
                <w:sz w:val="20"/>
                <w:szCs w:val="20"/>
              </w:rPr>
              <w:t xml:space="preserve"> del 01 de diciembre 2020 se solicita informe de medición isocinética de caldera OSO 2</w:t>
            </w:r>
            <w:r w:rsidR="00BB3C59" w:rsidRPr="00BB3C59">
              <w:rPr>
                <w:rFonts w:cstheme="minorHAnsi"/>
                <w:sz w:val="20"/>
                <w:szCs w:val="20"/>
              </w:rPr>
              <w:t>60</w:t>
            </w:r>
            <w:r w:rsidRPr="00BB3C59">
              <w:rPr>
                <w:rFonts w:cstheme="minorHAnsi"/>
                <w:sz w:val="20"/>
                <w:szCs w:val="20"/>
              </w:rPr>
              <w:t xml:space="preserve"> (Ver anexo 2).</w:t>
            </w:r>
          </w:p>
          <w:p w:rsidR="00216FFE" w:rsidRPr="00CC6DF6" w:rsidRDefault="00216FFE" w:rsidP="00216FFE">
            <w:pPr>
              <w:numPr>
                <w:ilvl w:val="0"/>
                <w:numId w:val="44"/>
              </w:numPr>
              <w:spacing w:after="0" w:line="360" w:lineRule="auto"/>
              <w:ind w:left="459" w:hanging="425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C6DF6">
              <w:rPr>
                <w:rFonts w:cstheme="minorHAnsi"/>
                <w:sz w:val="20"/>
                <w:szCs w:val="20"/>
              </w:rPr>
              <w:t xml:space="preserve">Con fecha </w:t>
            </w:r>
            <w:r w:rsidR="00BB3C59" w:rsidRPr="00CC6DF6">
              <w:rPr>
                <w:rFonts w:cstheme="minorHAnsi"/>
                <w:sz w:val="20"/>
                <w:szCs w:val="20"/>
              </w:rPr>
              <w:t>2</w:t>
            </w:r>
            <w:r w:rsidRPr="00CC6DF6">
              <w:rPr>
                <w:rFonts w:cstheme="minorHAnsi"/>
                <w:sz w:val="20"/>
                <w:szCs w:val="20"/>
              </w:rPr>
              <w:t>1 de diciembre de 2020 se recepcion</w:t>
            </w:r>
            <w:r w:rsidR="00BB3C59" w:rsidRPr="00CC6DF6">
              <w:rPr>
                <w:rFonts w:cstheme="minorHAnsi"/>
                <w:sz w:val="20"/>
                <w:szCs w:val="20"/>
              </w:rPr>
              <w:t>a</w:t>
            </w:r>
            <w:r w:rsidRPr="00CC6DF6">
              <w:rPr>
                <w:rFonts w:cstheme="minorHAnsi"/>
                <w:sz w:val="20"/>
                <w:szCs w:val="20"/>
              </w:rPr>
              <w:t xml:space="preserve"> correo electrónico </w:t>
            </w:r>
            <w:r w:rsidR="00BB3C59" w:rsidRPr="00CC6DF6">
              <w:rPr>
                <w:rFonts w:cstheme="minorHAnsi"/>
                <w:sz w:val="20"/>
                <w:szCs w:val="20"/>
              </w:rPr>
              <w:t>d</w:t>
            </w:r>
            <w:r w:rsidRPr="00CC6DF6">
              <w:rPr>
                <w:rFonts w:cstheme="minorHAnsi"/>
                <w:sz w:val="20"/>
                <w:szCs w:val="20"/>
              </w:rPr>
              <w:t xml:space="preserve">el </w:t>
            </w:r>
            <w:r w:rsidR="00BB3C59" w:rsidRPr="00CC6DF6">
              <w:rPr>
                <w:rFonts w:cstheme="minorHAnsi"/>
                <w:sz w:val="20"/>
                <w:szCs w:val="20"/>
              </w:rPr>
              <w:t xml:space="preserve">Titular </w:t>
            </w:r>
            <w:r w:rsidR="00CC6DF6" w:rsidRPr="00CC6DF6">
              <w:rPr>
                <w:rFonts w:cstheme="minorHAnsi"/>
                <w:sz w:val="20"/>
                <w:szCs w:val="20"/>
              </w:rPr>
              <w:t xml:space="preserve">Maderas del Sur </w:t>
            </w:r>
            <w:r w:rsidR="00BB3C59" w:rsidRPr="00CC6DF6">
              <w:rPr>
                <w:rFonts w:cstheme="minorHAnsi"/>
                <w:sz w:val="20"/>
                <w:szCs w:val="20"/>
              </w:rPr>
              <w:t xml:space="preserve">informando gestiones con el laboratorio para contar con </w:t>
            </w:r>
            <w:r w:rsidRPr="00CC6DF6">
              <w:rPr>
                <w:rFonts w:cstheme="minorHAnsi"/>
                <w:sz w:val="20"/>
                <w:szCs w:val="20"/>
              </w:rPr>
              <w:t>informe de resultados muestreo isocinético oficial de material particulado</w:t>
            </w:r>
            <w:r w:rsidR="00BB3C59" w:rsidRPr="00CC6DF6">
              <w:rPr>
                <w:rFonts w:cstheme="minorHAnsi"/>
                <w:sz w:val="20"/>
                <w:szCs w:val="20"/>
              </w:rPr>
              <w:t xml:space="preserve"> </w:t>
            </w:r>
            <w:r w:rsidRPr="00CC6DF6">
              <w:rPr>
                <w:rFonts w:cstheme="minorHAnsi"/>
                <w:sz w:val="20"/>
                <w:szCs w:val="20"/>
              </w:rPr>
              <w:t>(Ver anexo 3).</w:t>
            </w:r>
          </w:p>
          <w:p w:rsidR="00BB3C59" w:rsidRPr="00CC6DF6" w:rsidRDefault="00CC6DF6" w:rsidP="00216FFE">
            <w:pPr>
              <w:numPr>
                <w:ilvl w:val="0"/>
                <w:numId w:val="44"/>
              </w:numPr>
              <w:spacing w:after="0" w:line="360" w:lineRule="auto"/>
              <w:ind w:left="459" w:hanging="425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C6DF6">
              <w:rPr>
                <w:rFonts w:cstheme="minorHAnsi"/>
                <w:sz w:val="20"/>
                <w:szCs w:val="20"/>
              </w:rPr>
              <w:t>Maderas del Sur remite con fecha 01 de marzo de 2021 por correo electrónico el informe isocinético (Ver anexo 4)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C13984" w:rsidRPr="00C16541" w:rsidRDefault="00C13984" w:rsidP="00CC6DF6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16541">
              <w:rPr>
                <w:rFonts w:cstheme="minorHAnsi"/>
                <w:sz w:val="20"/>
                <w:szCs w:val="20"/>
              </w:rPr>
              <w:lastRenderedPageBreak/>
              <w:t>En la medición se obtuvo una concentración de material particulado de 7</w:t>
            </w:r>
            <w:r w:rsidR="00C16541" w:rsidRPr="00C16541">
              <w:rPr>
                <w:rFonts w:cstheme="minorHAnsi"/>
                <w:sz w:val="20"/>
                <w:szCs w:val="20"/>
              </w:rPr>
              <w:t>5</w:t>
            </w:r>
            <w:r w:rsidRPr="00C16541">
              <w:rPr>
                <w:rFonts w:cstheme="minorHAnsi"/>
                <w:sz w:val="20"/>
                <w:szCs w:val="20"/>
              </w:rPr>
              <w:t>,</w:t>
            </w:r>
            <w:r w:rsidR="00C16541" w:rsidRPr="00C16541">
              <w:rPr>
                <w:rFonts w:cstheme="minorHAnsi"/>
                <w:sz w:val="20"/>
                <w:szCs w:val="20"/>
              </w:rPr>
              <w:t>7</w:t>
            </w:r>
            <w:r w:rsidRPr="00C16541">
              <w:rPr>
                <w:rFonts w:cstheme="minorHAnsi"/>
                <w:sz w:val="20"/>
                <w:szCs w:val="20"/>
              </w:rPr>
              <w:t xml:space="preserve"> mg/m</w:t>
            </w:r>
            <w:r w:rsidRPr="00C16541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C16541">
              <w:rPr>
                <w:rFonts w:cstheme="minorHAnsi"/>
                <w:sz w:val="20"/>
                <w:szCs w:val="20"/>
              </w:rPr>
              <w:t xml:space="preserve">N (Ver anexo </w:t>
            </w:r>
            <w:r w:rsidR="00CC6DF6" w:rsidRPr="00C16541">
              <w:rPr>
                <w:rFonts w:cstheme="minorHAnsi"/>
                <w:sz w:val="20"/>
                <w:szCs w:val="20"/>
              </w:rPr>
              <w:t>5</w:t>
            </w:r>
            <w:r w:rsidRPr="00C16541">
              <w:rPr>
                <w:rFonts w:cstheme="minorHAnsi"/>
                <w:sz w:val="20"/>
                <w:szCs w:val="20"/>
              </w:rPr>
              <w:t>).</w:t>
            </w:r>
          </w:p>
          <w:p w:rsidR="00C13984" w:rsidRDefault="00C13984" w:rsidP="00CC6DF6">
            <w:pPr>
              <w:numPr>
                <w:ilvl w:val="0"/>
                <w:numId w:val="44"/>
              </w:numPr>
              <w:spacing w:after="0" w:line="360" w:lineRule="auto"/>
              <w:ind w:left="459" w:hanging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B55B7">
              <w:rPr>
                <w:rFonts w:cstheme="minorHAnsi"/>
                <w:sz w:val="20"/>
                <w:szCs w:val="20"/>
              </w:rPr>
              <w:t>En consecuencia, se tiene que la unidad fiscalizable “</w:t>
            </w:r>
            <w:r w:rsidR="00134852" w:rsidRPr="00AB55B7">
              <w:rPr>
                <w:rFonts w:cstheme="minorHAnsi"/>
                <w:sz w:val="20"/>
                <w:szCs w:val="20"/>
              </w:rPr>
              <w:t xml:space="preserve">Maderas del </w:t>
            </w:r>
            <w:r w:rsidR="00AB55B7" w:rsidRPr="00AB55B7">
              <w:rPr>
                <w:rFonts w:cstheme="minorHAnsi"/>
                <w:sz w:val="20"/>
                <w:szCs w:val="20"/>
              </w:rPr>
              <w:t>Sur</w:t>
            </w:r>
            <w:r w:rsidR="00E8716B">
              <w:rPr>
                <w:rFonts w:cstheme="minorHAnsi"/>
                <w:sz w:val="20"/>
                <w:szCs w:val="20"/>
              </w:rPr>
              <w:t xml:space="preserve"> Limitada</w:t>
            </w:r>
            <w:r w:rsidR="00AB55B7" w:rsidRPr="00AB55B7">
              <w:rPr>
                <w:rFonts w:cstheme="minorHAnsi"/>
                <w:sz w:val="20"/>
                <w:szCs w:val="20"/>
              </w:rPr>
              <w:t>” no</w:t>
            </w:r>
            <w:r w:rsidRPr="00AB55B7">
              <w:rPr>
                <w:rFonts w:cstheme="minorHAnsi"/>
                <w:sz w:val="20"/>
                <w:szCs w:val="20"/>
              </w:rPr>
              <w:t xml:space="preserve"> cumple con el límite máximo de emisión de material particulado para la caldera existente, OSO</w:t>
            </w:r>
            <w:r w:rsidR="00AB55B7">
              <w:rPr>
                <w:rFonts w:cstheme="minorHAnsi"/>
                <w:sz w:val="20"/>
                <w:szCs w:val="20"/>
              </w:rPr>
              <w:t>-260</w:t>
            </w:r>
            <w:r w:rsidRPr="00AB55B7">
              <w:rPr>
                <w:rFonts w:cstheme="minorHAnsi"/>
                <w:sz w:val="20"/>
                <w:szCs w:val="20"/>
              </w:rPr>
              <w:t xml:space="preserve">, marca </w:t>
            </w:r>
            <w:r w:rsidR="00AB55B7">
              <w:rPr>
                <w:rFonts w:cstheme="minorHAnsi"/>
                <w:sz w:val="20"/>
                <w:szCs w:val="20"/>
              </w:rPr>
              <w:t>Bono Tecnoimpianti</w:t>
            </w:r>
            <w:r w:rsidRPr="00AB55B7">
              <w:rPr>
                <w:rFonts w:cstheme="minorHAnsi"/>
                <w:sz w:val="20"/>
                <w:szCs w:val="20"/>
              </w:rPr>
              <w:t>, de acuerdo a lo establecido en la Tabla 29 del DS 47/2015 MMA.</w:t>
            </w:r>
          </w:p>
          <w:p w:rsidR="00C13984" w:rsidRPr="005175FB" w:rsidRDefault="00C13984" w:rsidP="00996254">
            <w:pPr>
              <w:spacing w:after="0" w:line="360" w:lineRule="auto"/>
              <w:ind w:left="459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13984">
              <w:rPr>
                <w:rFonts w:cstheme="minorHAnsi"/>
                <w:sz w:val="20"/>
                <w:szCs w:val="20"/>
              </w:rPr>
              <w:t xml:space="preserve">A mayor detalle la medición de </w:t>
            </w:r>
            <w:r w:rsidR="00B969A5">
              <w:rPr>
                <w:rFonts w:cstheme="minorHAnsi"/>
                <w:sz w:val="20"/>
                <w:szCs w:val="20"/>
              </w:rPr>
              <w:t>octubre</w:t>
            </w:r>
            <w:r w:rsidRPr="00C13984">
              <w:rPr>
                <w:rFonts w:cstheme="minorHAnsi"/>
                <w:sz w:val="20"/>
                <w:szCs w:val="20"/>
              </w:rPr>
              <w:t xml:space="preserve"> de 2020 arrojó un valor de </w:t>
            </w:r>
            <w:r w:rsidR="00B969A5">
              <w:rPr>
                <w:rFonts w:cstheme="minorHAnsi"/>
                <w:sz w:val="20"/>
                <w:szCs w:val="20"/>
              </w:rPr>
              <w:t>75</w:t>
            </w:r>
            <w:r w:rsidRPr="00C13984">
              <w:rPr>
                <w:rFonts w:cstheme="minorHAnsi"/>
                <w:sz w:val="20"/>
                <w:szCs w:val="20"/>
              </w:rPr>
              <w:t>,</w:t>
            </w:r>
            <w:r w:rsidR="00B969A5">
              <w:rPr>
                <w:rFonts w:cstheme="minorHAnsi"/>
                <w:sz w:val="20"/>
                <w:szCs w:val="20"/>
              </w:rPr>
              <w:t>7</w:t>
            </w:r>
            <w:r w:rsidRPr="00C13984">
              <w:rPr>
                <w:rFonts w:cstheme="minorHAnsi"/>
                <w:sz w:val="20"/>
                <w:szCs w:val="20"/>
              </w:rPr>
              <w:t xml:space="preserve"> mg/m</w:t>
            </w:r>
            <w:r w:rsidRPr="00B969A5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C13984">
              <w:rPr>
                <w:rFonts w:cstheme="minorHAnsi"/>
                <w:sz w:val="20"/>
                <w:szCs w:val="20"/>
              </w:rPr>
              <w:t>N el cual supera el límite de 50 mg/m</w:t>
            </w:r>
            <w:r w:rsidRPr="00B969A5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C13984">
              <w:rPr>
                <w:rFonts w:cstheme="minorHAnsi"/>
                <w:sz w:val="20"/>
                <w:szCs w:val="20"/>
              </w:rPr>
              <w:t xml:space="preserve">N establecido para una caldera existente con una potencia térmica mayor o igual a </w:t>
            </w:r>
            <w:r w:rsidR="00AB55B7">
              <w:rPr>
                <w:rFonts w:cstheme="minorHAnsi"/>
                <w:sz w:val="20"/>
                <w:szCs w:val="20"/>
              </w:rPr>
              <w:t>1 M</w:t>
            </w:r>
            <w:r w:rsidRPr="00C13984">
              <w:rPr>
                <w:rFonts w:cstheme="minorHAnsi"/>
                <w:sz w:val="20"/>
                <w:szCs w:val="20"/>
              </w:rPr>
              <w:t xml:space="preserve">Wt y menor a </w:t>
            </w:r>
            <w:r w:rsidR="00AB55B7">
              <w:rPr>
                <w:rFonts w:cstheme="minorHAnsi"/>
                <w:sz w:val="20"/>
                <w:szCs w:val="20"/>
              </w:rPr>
              <w:t>20</w:t>
            </w:r>
            <w:r w:rsidRPr="00C13984">
              <w:rPr>
                <w:rFonts w:cstheme="minorHAnsi"/>
                <w:sz w:val="20"/>
                <w:szCs w:val="20"/>
              </w:rPr>
              <w:t xml:space="preserve"> MWt.</w:t>
            </w:r>
          </w:p>
        </w:tc>
      </w:tr>
    </w:tbl>
    <w:p w:rsidR="000D3F98" w:rsidRDefault="000D3F9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br w:type="page"/>
      </w:r>
    </w:p>
    <w:p w:rsidR="00D42470" w:rsidRPr="00767688" w:rsidRDefault="00D42470" w:rsidP="00A25D63">
      <w:pPr>
        <w:pStyle w:val="Ttulo1"/>
      </w:pPr>
      <w:bookmarkStart w:id="20" w:name="_Toc352840404"/>
      <w:bookmarkStart w:id="21" w:name="_Toc352841464"/>
      <w:bookmarkStart w:id="22" w:name="_Toc447875253"/>
      <w:bookmarkStart w:id="23" w:name="_Toc449085431"/>
      <w:bookmarkStart w:id="24" w:name="_Toc1435405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7688">
        <w:lastRenderedPageBreak/>
        <w:t>CONCLUSIONES</w:t>
      </w:r>
      <w:bookmarkEnd w:id="20"/>
      <w:bookmarkEnd w:id="21"/>
      <w:bookmarkEnd w:id="22"/>
      <w:bookmarkEnd w:id="23"/>
      <w:bookmarkEnd w:id="24"/>
    </w:p>
    <w:p w:rsidR="000A60D2" w:rsidRPr="00B3130E" w:rsidRDefault="000A60D2" w:rsidP="000A60D2">
      <w:pPr>
        <w:spacing w:after="0" w:line="360" w:lineRule="auto"/>
        <w:jc w:val="both"/>
        <w:rPr>
          <w:sz w:val="20"/>
        </w:rPr>
      </w:pPr>
    </w:p>
    <w:p w:rsidR="00247F20" w:rsidRDefault="00247F20" w:rsidP="00247F20">
      <w:pPr>
        <w:spacing w:after="0" w:line="360" w:lineRule="auto"/>
        <w:jc w:val="both"/>
        <w:rPr>
          <w:rFonts w:ascii="Calibri" w:hAnsi="Calibri"/>
          <w:sz w:val="20"/>
        </w:rPr>
      </w:pPr>
      <w:r>
        <w:rPr>
          <w:sz w:val="20"/>
        </w:rPr>
        <w:t xml:space="preserve">Como resultado de la actividad de fiscalización ambiental realizada por parte de la </w:t>
      </w:r>
      <w:r>
        <w:rPr>
          <w:rFonts w:ascii="Calibri" w:eastAsia="Calibri" w:hAnsi="Calibri" w:cs="Times New Roman"/>
          <w:sz w:val="20"/>
        </w:rPr>
        <w:t>Seremi Salud Región de Los Lagos</w:t>
      </w:r>
      <w:r>
        <w:rPr>
          <w:sz w:val="20"/>
        </w:rPr>
        <w:t xml:space="preserve"> a la Unidad Fiscalizable “</w:t>
      </w:r>
      <w:r>
        <w:rPr>
          <w:sz w:val="20"/>
        </w:rPr>
        <w:t xml:space="preserve">Maderas del </w:t>
      </w:r>
      <w:r w:rsidR="00C05FD0">
        <w:rPr>
          <w:sz w:val="20"/>
        </w:rPr>
        <w:t>S</w:t>
      </w:r>
      <w:r>
        <w:rPr>
          <w:sz w:val="20"/>
        </w:rPr>
        <w:t>ur Limitada</w:t>
      </w:r>
      <w:r>
        <w:rPr>
          <w:rFonts w:ascii="Calibri" w:hAnsi="Calibri"/>
          <w:sz w:val="20"/>
        </w:rPr>
        <w:t xml:space="preserve">” de Osorno en el marco del PDA Osorno (D.S. N° 47/2015 MMA) en la tabla se da cuenta del siguiente hallazgo: </w:t>
      </w:r>
    </w:p>
    <w:p w:rsidR="00247F20" w:rsidRDefault="00247F20" w:rsidP="00247F20">
      <w:pPr>
        <w:pStyle w:val="Prrafodelista"/>
        <w:ind w:left="0"/>
        <w:rPr>
          <w:sz w:val="20"/>
          <w:szCs w:val="20"/>
        </w:rPr>
      </w:pPr>
    </w:p>
    <w:tbl>
      <w:tblPr>
        <w:tblStyle w:val="Tablaconcuadrcula1"/>
        <w:tblW w:w="13603" w:type="dxa"/>
        <w:tblLook w:val="04A0" w:firstRow="1" w:lastRow="0" w:firstColumn="1" w:lastColumn="0" w:noHBand="0" w:noVBand="1"/>
      </w:tblPr>
      <w:tblGrid>
        <w:gridCol w:w="1435"/>
        <w:gridCol w:w="7207"/>
        <w:gridCol w:w="4961"/>
      </w:tblGrid>
      <w:tr w:rsidR="00247F20" w:rsidTr="00973979">
        <w:trPr>
          <w:trHeight w:val="50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20" w:rsidRDefault="00247F20" w:rsidP="0097397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N° Hecho constatado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20" w:rsidRDefault="00247F20" w:rsidP="0097397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Artículo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20" w:rsidRDefault="00247F20" w:rsidP="0097397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Conclusión</w:t>
            </w:r>
          </w:p>
        </w:tc>
      </w:tr>
      <w:tr w:rsidR="00247F20" w:rsidTr="00973979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20" w:rsidRDefault="00247F20" w:rsidP="0097397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20" w:rsidRDefault="00247F20" w:rsidP="00973979">
            <w:pPr>
              <w:spacing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D.S. N° 47/2015 del Ministerio de Medio Ambiente.</w:t>
            </w:r>
          </w:p>
          <w:p w:rsidR="00247F20" w:rsidRDefault="00247F20" w:rsidP="00973979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Artículo 41</w:t>
            </w:r>
            <w:r>
              <w:rPr>
                <w:rFonts w:cstheme="minorHAnsi"/>
              </w:rPr>
              <w:t>. Las calderas, nuevas y existentes, de potencia térmica nominal mayor o igual a 75 kWt, deberán cumplir con los límites máximos de emisión de MP que se indican en la Tabla siguiente:</w:t>
            </w:r>
          </w:p>
          <w:p w:rsidR="00247F20" w:rsidRDefault="00247F20" w:rsidP="00973979">
            <w:pPr>
              <w:jc w:val="both"/>
            </w:pPr>
            <w:r>
              <w:t>Tabla 29. Límites máximos de emisión de MP para calderas nuevas y existentes</w:t>
            </w:r>
          </w:p>
          <w:p w:rsidR="00247F20" w:rsidRDefault="00247F20" w:rsidP="00973979">
            <w:pPr>
              <w:jc w:val="both"/>
            </w:pPr>
          </w:p>
          <w:tbl>
            <w:tblPr>
              <w:tblStyle w:val="Tablaconcuadrcula1"/>
              <w:tblW w:w="4977" w:type="pct"/>
              <w:tblLook w:val="04A0" w:firstRow="1" w:lastRow="0" w:firstColumn="1" w:lastColumn="0" w:noHBand="0" w:noVBand="1"/>
            </w:tblPr>
            <w:tblGrid>
              <w:gridCol w:w="3711"/>
              <w:gridCol w:w="1697"/>
              <w:gridCol w:w="1541"/>
            </w:tblGrid>
            <w:tr w:rsidR="00247F20" w:rsidTr="00973979">
              <w:tc>
                <w:tcPr>
                  <w:tcW w:w="26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F20" w:rsidRDefault="00247F20" w:rsidP="00973979">
                  <w:pPr>
                    <w:jc w:val="both"/>
                    <w:rPr>
                      <w:rFonts w:cstheme="minorHAnsi"/>
                      <w:color w:val="000000"/>
                    </w:rPr>
                  </w:pPr>
                </w:p>
                <w:p w:rsidR="00247F20" w:rsidRDefault="00247F20" w:rsidP="00973979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Potencia térmica nominal de la caldera</w:t>
                  </w:r>
                </w:p>
              </w:tc>
              <w:tc>
                <w:tcPr>
                  <w:tcW w:w="233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F20" w:rsidRDefault="00247F20" w:rsidP="00973979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Límite máximo de MP (mg/Nm</w:t>
                  </w:r>
                  <w:r>
                    <w:rPr>
                      <w:rFonts w:cstheme="minorHAnsi"/>
                      <w:color w:val="000000"/>
                      <w:vertAlign w:val="superscript"/>
                    </w:rPr>
                    <w:t>3</w:t>
                  </w:r>
                  <w:r>
                    <w:rPr>
                      <w:rFonts w:cstheme="minorHAnsi"/>
                      <w:color w:val="000000"/>
                    </w:rPr>
                    <w:t>)</w:t>
                  </w:r>
                </w:p>
              </w:tc>
            </w:tr>
            <w:tr w:rsidR="00247F20" w:rsidTr="00973979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7F20" w:rsidRDefault="00247F20" w:rsidP="00973979">
                  <w:pPr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F20" w:rsidRDefault="00247F20" w:rsidP="00973979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Existente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F20" w:rsidRDefault="00247F20" w:rsidP="00973979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Caldera Nueva</w:t>
                  </w:r>
                </w:p>
              </w:tc>
            </w:tr>
            <w:tr w:rsidR="00247F20" w:rsidTr="00973979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F20" w:rsidRDefault="00247F20" w:rsidP="00973979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75 kWt y menor a 300 kWt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F20" w:rsidRDefault="00247F20" w:rsidP="00973979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100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F20" w:rsidRDefault="00247F20" w:rsidP="00973979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247F20" w:rsidTr="00973979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F20" w:rsidRDefault="00247F20" w:rsidP="00973979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300 kWt y menor a 1 MWt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F20" w:rsidRDefault="00247F20" w:rsidP="00973979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F20" w:rsidRDefault="00247F20" w:rsidP="00973979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</w:tr>
            <w:tr w:rsidR="00247F20" w:rsidTr="00973979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7F20" w:rsidRDefault="00247F20" w:rsidP="00973979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1 MW y menor a 20 MWt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F20" w:rsidRDefault="00247F20" w:rsidP="00973979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50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F20" w:rsidRDefault="00247F20" w:rsidP="00973979">
                  <w:pPr>
                    <w:jc w:val="center"/>
                    <w:rPr>
                      <w:rFonts w:cstheme="minorHAnsi"/>
                      <w:color w:val="000000"/>
                      <w:u w:val="single"/>
                    </w:rPr>
                  </w:pPr>
                  <w:r>
                    <w:rPr>
                      <w:rFonts w:cstheme="minorHAnsi"/>
                      <w:color w:val="000000"/>
                      <w:u w:val="single"/>
                    </w:rPr>
                    <w:t>30</w:t>
                  </w:r>
                </w:p>
              </w:tc>
            </w:tr>
            <w:tr w:rsidR="00247F20" w:rsidTr="00973979"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F20" w:rsidRDefault="00247F20" w:rsidP="00973979">
                  <w:pPr>
                    <w:jc w:val="both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Mayor o igual a 20 MWt</w:t>
                  </w:r>
                </w:p>
              </w:tc>
              <w:tc>
                <w:tcPr>
                  <w:tcW w:w="1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F20" w:rsidRDefault="00247F20" w:rsidP="00973979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  <w:tc>
                <w:tcPr>
                  <w:tcW w:w="11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F20" w:rsidRDefault="00247F20" w:rsidP="00973979">
                  <w:pPr>
                    <w:jc w:val="center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30</w:t>
                  </w:r>
                </w:p>
              </w:tc>
            </w:tr>
          </w:tbl>
          <w:p w:rsidR="00247F20" w:rsidRDefault="00247F20" w:rsidP="00973979">
            <w:pPr>
              <w:jc w:val="both"/>
            </w:pPr>
          </w:p>
          <w:p w:rsidR="00247F20" w:rsidRDefault="00247F20" w:rsidP="00973979">
            <w:pPr>
              <w:spacing w:line="360" w:lineRule="auto"/>
              <w:jc w:val="both"/>
            </w:pPr>
            <w:r>
              <w:t>Simultáneamente, las calderas nuevas de potencia térmica nominal mayor o igual a 300 kWt deberán cumplir con un valor de eficiencia de 85% (…)</w:t>
            </w:r>
          </w:p>
          <w:p w:rsidR="00247F20" w:rsidRDefault="00247F20" w:rsidP="0097397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20" w:rsidRDefault="00247F20" w:rsidP="0097397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emisión de material particulado para la </w:t>
            </w:r>
            <w:r w:rsidR="006A331D">
              <w:rPr>
                <w:rFonts w:asciiTheme="minorHAnsi" w:hAnsiTheme="minorHAnsi" w:cstheme="minorHAnsi"/>
              </w:rPr>
              <w:t>caldera,</w:t>
            </w:r>
            <w:r>
              <w:rPr>
                <w:rFonts w:cstheme="minorHAnsi"/>
              </w:rPr>
              <w:t xml:space="preserve"> </w:t>
            </w:r>
            <w:r w:rsidR="009A2628">
              <w:rPr>
                <w:rFonts w:cstheme="minorHAnsi"/>
              </w:rPr>
              <w:t xml:space="preserve">marca </w:t>
            </w:r>
            <w:r w:rsidR="009A2628" w:rsidRPr="009A2628">
              <w:rPr>
                <w:rFonts w:cstheme="minorHAnsi"/>
              </w:rPr>
              <w:t>Bono Tecnoimpianti</w:t>
            </w:r>
            <w:r>
              <w:rPr>
                <w:rFonts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supera el límite de 50 mg/m</w:t>
            </w:r>
            <w:r>
              <w:rPr>
                <w:rFonts w:asciiTheme="minorHAnsi" w:hAnsiTheme="minorHAnsi" w:cstheme="minorHAnsi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</w:rPr>
              <w:t xml:space="preserve">N establecido en la Tabla 29 del </w:t>
            </w:r>
            <w:r w:rsidRPr="00797E82">
              <w:t>DS 47/2015 MMA</w:t>
            </w:r>
            <w:r>
              <w:rPr>
                <w:rFonts w:asciiTheme="minorHAnsi" w:hAnsiTheme="minorHAnsi" w:cstheme="minorHAnsi"/>
              </w:rPr>
              <w:t xml:space="preserve"> para una caldera existente con una potencia térmica mayor o igual a </w:t>
            </w:r>
            <w:r w:rsidR="00AB55B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B55B7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Wt y menor a </w:t>
            </w:r>
            <w:r w:rsidR="00AB55B7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 xml:space="preserve"> MWt.</w:t>
            </w:r>
          </w:p>
          <w:p w:rsidR="00247F20" w:rsidRDefault="00247F20" w:rsidP="0097397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247F20" w:rsidRDefault="00247F20" w:rsidP="0097397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 resultado de la medición efectuada el </w:t>
            </w:r>
            <w:r w:rsidR="00BB2981">
              <w:rPr>
                <w:rFonts w:asciiTheme="minorHAnsi" w:hAnsiTheme="minorHAnsi" w:cstheme="minorHAnsi"/>
              </w:rPr>
              <w:t xml:space="preserve">día </w:t>
            </w:r>
            <w:bookmarkStart w:id="25" w:name="_GoBack"/>
            <w:bookmarkEnd w:id="25"/>
            <w:r>
              <w:rPr>
                <w:rFonts w:asciiTheme="minorHAnsi" w:hAnsiTheme="minorHAnsi" w:cstheme="minorHAnsi"/>
              </w:rPr>
              <w:t>1</w:t>
            </w:r>
            <w:r w:rsidR="006A331D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de </w:t>
            </w:r>
            <w:r w:rsidR="006A331D">
              <w:rPr>
                <w:rFonts w:asciiTheme="minorHAnsi" w:hAnsiTheme="minorHAnsi" w:cstheme="minorHAnsi"/>
              </w:rPr>
              <w:t>octubre</w:t>
            </w:r>
            <w:r>
              <w:rPr>
                <w:rFonts w:asciiTheme="minorHAnsi" w:hAnsiTheme="minorHAnsi" w:cstheme="minorHAnsi"/>
              </w:rPr>
              <w:t xml:space="preserve"> de 2020, fue de 7</w:t>
            </w:r>
            <w:r w:rsidR="006A331D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,</w:t>
            </w:r>
            <w:r w:rsidR="006A331D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mg/m</w:t>
            </w:r>
            <w:r>
              <w:rPr>
                <w:rFonts w:asciiTheme="minorHAnsi" w:hAnsiTheme="minorHAnsi" w:cstheme="minorHAnsi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</w:rPr>
              <w:t>N.</w:t>
            </w:r>
          </w:p>
        </w:tc>
      </w:tr>
    </w:tbl>
    <w:p w:rsidR="00247F20" w:rsidRDefault="00247F20" w:rsidP="00247F20">
      <w:pPr>
        <w:spacing w:after="0" w:line="360" w:lineRule="auto"/>
        <w:jc w:val="both"/>
        <w:rPr>
          <w:sz w:val="20"/>
        </w:rPr>
      </w:pPr>
    </w:p>
    <w:p w:rsidR="00D73C0D" w:rsidRDefault="00D73C0D" w:rsidP="000A60D2">
      <w:pPr>
        <w:spacing w:after="0" w:line="360" w:lineRule="auto"/>
        <w:jc w:val="both"/>
        <w:rPr>
          <w:sz w:val="20"/>
        </w:rPr>
      </w:pPr>
    </w:p>
    <w:p w:rsidR="004241C1" w:rsidRDefault="004241C1" w:rsidP="000A60D2">
      <w:pPr>
        <w:spacing w:after="0" w:line="360" w:lineRule="auto"/>
        <w:jc w:val="both"/>
        <w:rPr>
          <w:sz w:val="20"/>
        </w:rPr>
      </w:pPr>
    </w:p>
    <w:p w:rsidR="000A60D2" w:rsidRDefault="000A60D2" w:rsidP="000A60D2">
      <w:pPr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br w:type="page"/>
      </w:r>
    </w:p>
    <w:p w:rsidR="00D42470" w:rsidRPr="00D42470" w:rsidRDefault="00D42470" w:rsidP="00D42470">
      <w:pPr>
        <w:numPr>
          <w:ilvl w:val="0"/>
          <w:numId w:val="9"/>
        </w:numPr>
        <w:spacing w:after="0" w:line="240" w:lineRule="auto"/>
        <w:ind w:left="567" w:hanging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D42470" w:rsidRPr="00D42470" w:rsidSect="00F53133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:rsidR="00D42470" w:rsidRPr="00767688" w:rsidRDefault="00D42470" w:rsidP="005863D4">
      <w:pPr>
        <w:pStyle w:val="Ttulo1"/>
        <w:rPr>
          <w:sz w:val="22"/>
          <w:szCs w:val="22"/>
        </w:rPr>
      </w:pPr>
      <w:bookmarkStart w:id="26" w:name="_Toc449085432"/>
      <w:bookmarkStart w:id="27" w:name="_Toc14354056"/>
      <w:r w:rsidRPr="00767688">
        <w:rPr>
          <w:sz w:val="22"/>
          <w:szCs w:val="22"/>
        </w:rPr>
        <w:lastRenderedPageBreak/>
        <w:t>ANEXOS</w:t>
      </w:r>
      <w:bookmarkEnd w:id="26"/>
      <w:bookmarkEnd w:id="27"/>
    </w:p>
    <w:p w:rsidR="00D42470" w:rsidRPr="00D42470" w:rsidRDefault="00D42470" w:rsidP="00D4247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554"/>
        <w:gridCol w:w="8408"/>
      </w:tblGrid>
      <w:tr w:rsidR="00D42470" w:rsidRPr="00D42470" w:rsidTr="00CE13F8">
        <w:trPr>
          <w:trHeight w:val="286"/>
          <w:jc w:val="center"/>
        </w:trPr>
        <w:tc>
          <w:tcPr>
            <w:tcW w:w="78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220" w:type="pct"/>
            <w:shd w:val="clear" w:color="auto" w:fill="D9D9D9"/>
          </w:tcPr>
          <w:p w:rsidR="00D42470" w:rsidRPr="00D42470" w:rsidRDefault="00D42470" w:rsidP="00D42470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D42470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D42470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D42470" w:rsidRPr="00D42470" w:rsidRDefault="00D42470" w:rsidP="00D42470">
            <w:pPr>
              <w:jc w:val="center"/>
              <w:rPr>
                <w:rFonts w:cs="Calibri"/>
                <w:lang w:val="es-CL" w:eastAsia="en-US"/>
              </w:rPr>
            </w:pPr>
            <w:r w:rsidRPr="00D42470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220" w:type="pct"/>
            <w:vAlign w:val="center"/>
          </w:tcPr>
          <w:p w:rsidR="00EC4F9A" w:rsidRPr="00D42470" w:rsidRDefault="00BA040C" w:rsidP="001F74FD">
            <w:pPr>
              <w:jc w:val="both"/>
              <w:rPr>
                <w:rFonts w:cs="Calibri"/>
                <w:lang w:val="es-CL" w:eastAsia="en-US"/>
              </w:rPr>
            </w:pPr>
            <w:r>
              <w:rPr>
                <w:rFonts w:cs="Calibri"/>
                <w:lang w:val="es-CL" w:eastAsia="en-US"/>
              </w:rPr>
              <w:t xml:space="preserve">Acta </w:t>
            </w:r>
            <w:r w:rsidRPr="00740714">
              <w:rPr>
                <w:rFonts w:cs="Calibri"/>
                <w:lang w:val="es-CL" w:eastAsia="en-US"/>
              </w:rPr>
              <w:t>de inspección ambiental</w:t>
            </w:r>
            <w:r w:rsidR="007C7CF3" w:rsidRPr="00740714">
              <w:rPr>
                <w:rFonts w:cs="Calibri"/>
                <w:lang w:val="es-CL" w:eastAsia="en-US"/>
              </w:rPr>
              <w:t xml:space="preserve"> – </w:t>
            </w:r>
            <w:r w:rsidR="004674F6">
              <w:rPr>
                <w:rFonts w:cs="Calibri"/>
                <w:lang w:val="es-CL" w:eastAsia="en-US"/>
              </w:rPr>
              <w:t>07</w:t>
            </w:r>
            <w:r w:rsidR="007C7CF3" w:rsidRPr="00740714">
              <w:rPr>
                <w:rFonts w:cs="Calibri"/>
                <w:lang w:val="es-CL" w:eastAsia="en-US"/>
              </w:rPr>
              <w:t xml:space="preserve"> de </w:t>
            </w:r>
            <w:r w:rsidR="004674F6">
              <w:rPr>
                <w:rFonts w:cs="Calibri"/>
                <w:lang w:val="es-CL" w:eastAsia="en-US"/>
              </w:rPr>
              <w:t>septiembre</w:t>
            </w:r>
            <w:r w:rsidR="00740714" w:rsidRPr="00740714">
              <w:rPr>
                <w:rFonts w:cs="Calibri"/>
                <w:lang w:val="es-CL" w:eastAsia="en-US"/>
              </w:rPr>
              <w:t xml:space="preserve"> de </w:t>
            </w:r>
            <w:r w:rsidR="007C7CF3" w:rsidRPr="00740714">
              <w:rPr>
                <w:rFonts w:cs="Calibri"/>
                <w:lang w:val="es-CL" w:eastAsia="en-US"/>
              </w:rPr>
              <w:t>20</w:t>
            </w:r>
            <w:r w:rsidR="0058188A">
              <w:rPr>
                <w:rFonts w:cs="Calibri"/>
                <w:lang w:val="es-CL" w:eastAsia="en-US"/>
              </w:rPr>
              <w:t>20</w:t>
            </w:r>
          </w:p>
        </w:tc>
      </w:tr>
      <w:tr w:rsidR="001F74FD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1F74FD" w:rsidRPr="00D42470" w:rsidRDefault="001F74FD" w:rsidP="00D4247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220" w:type="pct"/>
            <w:vAlign w:val="center"/>
          </w:tcPr>
          <w:p w:rsidR="001F74FD" w:rsidRDefault="00BB3C59" w:rsidP="001F74FD">
            <w:pPr>
              <w:jc w:val="both"/>
              <w:rPr>
                <w:rFonts w:cs="Calibri"/>
              </w:rPr>
            </w:pPr>
            <w:r w:rsidRPr="00BB3C59">
              <w:rPr>
                <w:rFonts w:cs="Calibri"/>
              </w:rPr>
              <w:t>Resolución Exenta SMA N° 080 del 01 de diciembre 2020</w:t>
            </w:r>
          </w:p>
        </w:tc>
      </w:tr>
      <w:tr w:rsidR="00332C7A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332C7A" w:rsidRDefault="00332C7A" w:rsidP="00D4247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220" w:type="pct"/>
            <w:vAlign w:val="center"/>
          </w:tcPr>
          <w:p w:rsidR="00332C7A" w:rsidRDefault="001C4773" w:rsidP="001C4773">
            <w:pPr>
              <w:jc w:val="both"/>
              <w:rPr>
                <w:rFonts w:cs="Calibri"/>
              </w:rPr>
            </w:pPr>
            <w:r w:rsidRPr="001C4773">
              <w:rPr>
                <w:rFonts w:cs="Calibri"/>
              </w:rPr>
              <w:t xml:space="preserve">Correo electrónico </w:t>
            </w:r>
            <w:r>
              <w:rPr>
                <w:rFonts w:cs="Calibri"/>
              </w:rPr>
              <w:t xml:space="preserve">Maderas del Sur </w:t>
            </w:r>
            <w:r w:rsidRPr="001C4773">
              <w:rPr>
                <w:rFonts w:cs="Calibri"/>
              </w:rPr>
              <w:t xml:space="preserve">– </w:t>
            </w:r>
            <w:r>
              <w:rPr>
                <w:rFonts w:cs="Calibri"/>
              </w:rPr>
              <w:t>2</w:t>
            </w:r>
            <w:r w:rsidR="00BB3C59" w:rsidRPr="00BB3C59">
              <w:rPr>
                <w:rFonts w:cs="Calibri"/>
              </w:rPr>
              <w:t>1 de diciembre de 2020</w:t>
            </w:r>
          </w:p>
        </w:tc>
      </w:tr>
      <w:tr w:rsidR="00996254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996254" w:rsidRPr="00D42470" w:rsidRDefault="00996254" w:rsidP="0099625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4220" w:type="pct"/>
            <w:vAlign w:val="center"/>
          </w:tcPr>
          <w:p w:rsidR="00996254" w:rsidRDefault="00996254" w:rsidP="00996254">
            <w:pPr>
              <w:jc w:val="both"/>
              <w:rPr>
                <w:rFonts w:cs="Calibri"/>
              </w:rPr>
            </w:pPr>
            <w:r w:rsidRPr="001C4773">
              <w:rPr>
                <w:rFonts w:cs="Calibri"/>
              </w:rPr>
              <w:t xml:space="preserve">Correo electrónico </w:t>
            </w:r>
            <w:r>
              <w:rPr>
                <w:rFonts w:cs="Calibri"/>
              </w:rPr>
              <w:t xml:space="preserve">Maderas del Sur </w:t>
            </w:r>
            <w:r w:rsidRPr="001C4773">
              <w:rPr>
                <w:rFonts w:cs="Calibri"/>
              </w:rPr>
              <w:t xml:space="preserve">– </w:t>
            </w:r>
            <w:r>
              <w:rPr>
                <w:rFonts w:cs="Calibri"/>
              </w:rPr>
              <w:t>0</w:t>
            </w:r>
            <w:r w:rsidRPr="00BB3C59">
              <w:rPr>
                <w:rFonts w:cs="Calibri"/>
              </w:rPr>
              <w:t xml:space="preserve">1 de </w:t>
            </w:r>
            <w:r>
              <w:rPr>
                <w:rFonts w:cs="Calibri"/>
              </w:rPr>
              <w:t>marzo</w:t>
            </w:r>
            <w:r w:rsidRPr="00BB3C59">
              <w:rPr>
                <w:rFonts w:cs="Calibri"/>
              </w:rPr>
              <w:t xml:space="preserve"> de 202</w:t>
            </w:r>
            <w:r>
              <w:rPr>
                <w:rFonts w:cs="Calibri"/>
              </w:rPr>
              <w:t>1</w:t>
            </w:r>
          </w:p>
        </w:tc>
      </w:tr>
      <w:tr w:rsidR="00996254" w:rsidRPr="00D42470" w:rsidTr="00CE13F8">
        <w:trPr>
          <w:trHeight w:val="286"/>
          <w:jc w:val="center"/>
        </w:trPr>
        <w:tc>
          <w:tcPr>
            <w:tcW w:w="780" w:type="pct"/>
            <w:vAlign w:val="center"/>
          </w:tcPr>
          <w:p w:rsidR="00996254" w:rsidRPr="00D42470" w:rsidRDefault="00996254" w:rsidP="0099625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4220" w:type="pct"/>
            <w:vAlign w:val="center"/>
          </w:tcPr>
          <w:p w:rsidR="00996254" w:rsidRDefault="00996254" w:rsidP="00996254">
            <w:pPr>
              <w:jc w:val="both"/>
              <w:rPr>
                <w:rFonts w:cs="Calibri"/>
              </w:rPr>
            </w:pPr>
            <w:r w:rsidRPr="001C4773">
              <w:rPr>
                <w:rFonts w:cs="Calibri"/>
              </w:rPr>
              <w:t xml:space="preserve">Informe de resultados muestreo isocinético de material particulado </w:t>
            </w:r>
            <w:r w:rsidR="00C7185A">
              <w:rPr>
                <w:rFonts w:cs="Calibri"/>
              </w:rPr>
              <w:t>188-1020-P</w:t>
            </w:r>
          </w:p>
        </w:tc>
      </w:tr>
    </w:tbl>
    <w:p w:rsidR="00791465" w:rsidRDefault="00791465" w:rsidP="00D33CEC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91465" w:rsidSect="00F53133">
      <w:footerReference w:type="default" r:id="rId12"/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4E7" w:rsidRDefault="00F634E7" w:rsidP="00E56524">
      <w:pPr>
        <w:spacing w:after="0" w:line="240" w:lineRule="auto"/>
      </w:pPr>
      <w:r>
        <w:separator/>
      </w:r>
    </w:p>
    <w:p w:rsidR="00F634E7" w:rsidRDefault="00F634E7"/>
  </w:endnote>
  <w:endnote w:type="continuationSeparator" w:id="0">
    <w:p w:rsidR="00F634E7" w:rsidRDefault="00F634E7" w:rsidP="00E56524">
      <w:pPr>
        <w:spacing w:after="0" w:line="240" w:lineRule="auto"/>
      </w:pPr>
      <w:r>
        <w:continuationSeparator/>
      </w:r>
    </w:p>
    <w:p w:rsidR="00F634E7" w:rsidRDefault="00F63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ind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14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11180D" w:rsidRDefault="00111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C8B">
          <w:rPr>
            <w:noProof/>
            <w:lang w:val="es-ES"/>
          </w:rPr>
          <w:t>15</w:t>
        </w:r>
        <w:r>
          <w:fldChar w:fldCharType="end"/>
        </w:r>
      </w:p>
    </w:sdtContent>
  </w:sdt>
  <w:p w:rsidR="0011180D" w:rsidRPr="00E56524" w:rsidRDefault="0011180D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11180D" w:rsidRPr="00E56524" w:rsidRDefault="0011180D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Aníbal Pinto 142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Oficina 604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, </w:t>
    </w:r>
    <w:r>
      <w:rPr>
        <w:rFonts w:ascii="Calibri" w:eastAsia="Calibri" w:hAnsi="Calibri" w:cs="Times New Roman"/>
        <w:color w:val="000000"/>
        <w:sz w:val="16"/>
        <w:szCs w:val="16"/>
      </w:rPr>
      <w:t>Puerto Montt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11180D" w:rsidRDefault="0011180D">
    <w:pPr>
      <w:pStyle w:val="Piedepgina"/>
    </w:pPr>
  </w:p>
  <w:p w:rsidR="0011180D" w:rsidRDefault="00111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4E7" w:rsidRDefault="00F634E7" w:rsidP="00E56524">
      <w:pPr>
        <w:spacing w:after="0" w:line="240" w:lineRule="auto"/>
      </w:pPr>
      <w:r>
        <w:separator/>
      </w:r>
    </w:p>
    <w:p w:rsidR="00F634E7" w:rsidRDefault="00F634E7"/>
  </w:footnote>
  <w:footnote w:type="continuationSeparator" w:id="0">
    <w:p w:rsidR="00F634E7" w:rsidRDefault="00F634E7" w:rsidP="00E56524">
      <w:pPr>
        <w:spacing w:after="0" w:line="240" w:lineRule="auto"/>
      </w:pPr>
      <w:r>
        <w:continuationSeparator/>
      </w:r>
    </w:p>
    <w:p w:rsidR="00F634E7" w:rsidRDefault="00F634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52B44B10"/>
    <w:lvl w:ilvl="0">
      <w:start w:val="5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218" w:hanging="720"/>
      </w:pPr>
      <w:rPr>
        <w:rFonts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E01A62"/>
    <w:multiLevelType w:val="hybridMultilevel"/>
    <w:tmpl w:val="C4FA399E"/>
    <w:lvl w:ilvl="0" w:tplc="9C2A6E66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62E48ED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8C469A7"/>
    <w:multiLevelType w:val="hybridMultilevel"/>
    <w:tmpl w:val="C97405B4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2566"/>
    <w:multiLevelType w:val="hybridMultilevel"/>
    <w:tmpl w:val="45D679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2B88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0B29C4"/>
    <w:multiLevelType w:val="hybridMultilevel"/>
    <w:tmpl w:val="596A8ADC"/>
    <w:lvl w:ilvl="0" w:tplc="ABC89C3C">
      <w:numFmt w:val="bullet"/>
      <w:lvlText w:val="-"/>
      <w:lvlJc w:val="left"/>
      <w:pPr>
        <w:ind w:left="961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1626682D"/>
    <w:multiLevelType w:val="hybridMultilevel"/>
    <w:tmpl w:val="0180E2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7415EDA"/>
    <w:multiLevelType w:val="hybridMultilevel"/>
    <w:tmpl w:val="E8E2C1C8"/>
    <w:lvl w:ilvl="0" w:tplc="632C1AB4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029C0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AC113F0"/>
    <w:multiLevelType w:val="hybridMultilevel"/>
    <w:tmpl w:val="6504D852"/>
    <w:lvl w:ilvl="0" w:tplc="86F6F8C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BD7638"/>
    <w:multiLevelType w:val="hybridMultilevel"/>
    <w:tmpl w:val="4920A206"/>
    <w:lvl w:ilvl="0" w:tplc="343C5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219BE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06EBA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DC177BD"/>
    <w:multiLevelType w:val="hybridMultilevel"/>
    <w:tmpl w:val="633A35E6"/>
    <w:lvl w:ilvl="0" w:tplc="A79CA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576151"/>
    <w:multiLevelType w:val="hybridMultilevel"/>
    <w:tmpl w:val="1EE80D2A"/>
    <w:lvl w:ilvl="0" w:tplc="573E633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661DF"/>
    <w:multiLevelType w:val="hybridMultilevel"/>
    <w:tmpl w:val="63426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7E84BD9"/>
    <w:multiLevelType w:val="hybridMultilevel"/>
    <w:tmpl w:val="AA14654A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90217AE"/>
    <w:multiLevelType w:val="hybridMultilevel"/>
    <w:tmpl w:val="A732D3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06504"/>
    <w:multiLevelType w:val="hybridMultilevel"/>
    <w:tmpl w:val="37704288"/>
    <w:lvl w:ilvl="0" w:tplc="198EBF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D6924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AC2770"/>
    <w:multiLevelType w:val="hybridMultilevel"/>
    <w:tmpl w:val="5986F7D4"/>
    <w:lvl w:ilvl="0" w:tplc="573E633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B7946"/>
    <w:multiLevelType w:val="hybridMultilevel"/>
    <w:tmpl w:val="D368E6EC"/>
    <w:lvl w:ilvl="0" w:tplc="8782FD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64A51"/>
    <w:multiLevelType w:val="hybridMultilevel"/>
    <w:tmpl w:val="76F29B3C"/>
    <w:lvl w:ilvl="0" w:tplc="573E633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93766"/>
    <w:multiLevelType w:val="hybridMultilevel"/>
    <w:tmpl w:val="9AB6DDDE"/>
    <w:lvl w:ilvl="0" w:tplc="573E633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14717"/>
    <w:multiLevelType w:val="hybridMultilevel"/>
    <w:tmpl w:val="5F6C3F56"/>
    <w:lvl w:ilvl="0" w:tplc="2ADEE8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550DA"/>
    <w:multiLevelType w:val="hybridMultilevel"/>
    <w:tmpl w:val="C35653AE"/>
    <w:lvl w:ilvl="0" w:tplc="45D2E834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D986529"/>
    <w:multiLevelType w:val="hybridMultilevel"/>
    <w:tmpl w:val="AC386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7730B"/>
    <w:multiLevelType w:val="hybridMultilevel"/>
    <w:tmpl w:val="912607A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412E5"/>
    <w:multiLevelType w:val="hybridMultilevel"/>
    <w:tmpl w:val="A57E52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21C3A"/>
    <w:multiLevelType w:val="hybridMultilevel"/>
    <w:tmpl w:val="C854E6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30"/>
  </w:num>
  <w:num w:numId="5">
    <w:abstractNumId w:val="10"/>
  </w:num>
  <w:num w:numId="6">
    <w:abstractNumId w:val="1"/>
  </w:num>
  <w:num w:numId="7">
    <w:abstractNumId w:val="28"/>
  </w:num>
  <w:num w:numId="8">
    <w:abstractNumId w:val="21"/>
  </w:num>
  <w:num w:numId="9">
    <w:abstractNumId w:val="22"/>
  </w:num>
  <w:num w:numId="10">
    <w:abstractNumId w:val="39"/>
  </w:num>
  <w:num w:numId="11">
    <w:abstractNumId w:val="40"/>
  </w:num>
  <w:num w:numId="12">
    <w:abstractNumId w:val="2"/>
  </w:num>
  <w:num w:numId="13">
    <w:abstractNumId w:val="18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"/>
  </w:num>
  <w:num w:numId="19">
    <w:abstractNumId w:val="3"/>
  </w:num>
  <w:num w:numId="20">
    <w:abstractNumId w:val="34"/>
  </w:num>
  <w:num w:numId="21">
    <w:abstractNumId w:val="15"/>
  </w:num>
  <w:num w:numId="22">
    <w:abstractNumId w:val="36"/>
  </w:num>
  <w:num w:numId="23">
    <w:abstractNumId w:val="24"/>
  </w:num>
  <w:num w:numId="24">
    <w:abstractNumId w:val="37"/>
  </w:num>
  <w:num w:numId="25">
    <w:abstractNumId w:val="6"/>
  </w:num>
  <w:num w:numId="26">
    <w:abstractNumId w:val="4"/>
  </w:num>
  <w:num w:numId="27">
    <w:abstractNumId w:val="9"/>
  </w:num>
  <w:num w:numId="28">
    <w:abstractNumId w:val="25"/>
  </w:num>
  <w:num w:numId="29">
    <w:abstractNumId w:val="23"/>
  </w:num>
  <w:num w:numId="30">
    <w:abstractNumId w:val="8"/>
  </w:num>
  <w:num w:numId="31">
    <w:abstractNumId w:val="38"/>
  </w:num>
  <w:num w:numId="32">
    <w:abstractNumId w:val="17"/>
  </w:num>
  <w:num w:numId="33">
    <w:abstractNumId w:val="35"/>
  </w:num>
  <w:num w:numId="34">
    <w:abstractNumId w:val="16"/>
  </w:num>
  <w:num w:numId="35">
    <w:abstractNumId w:val="7"/>
  </w:num>
  <w:num w:numId="36">
    <w:abstractNumId w:val="33"/>
  </w:num>
  <w:num w:numId="37">
    <w:abstractNumId w:val="5"/>
  </w:num>
  <w:num w:numId="38">
    <w:abstractNumId w:val="12"/>
  </w:num>
  <w:num w:numId="39">
    <w:abstractNumId w:val="27"/>
  </w:num>
  <w:num w:numId="40">
    <w:abstractNumId w:val="13"/>
  </w:num>
  <w:num w:numId="41">
    <w:abstractNumId w:val="14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2"/>
  </w:num>
  <w:num w:numId="45">
    <w:abstractNumId w:val="11"/>
  </w:num>
  <w:num w:numId="46">
    <w:abstractNumId w:val="19"/>
  </w:num>
  <w:num w:numId="47">
    <w:abstractNumId w:val="2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11CE"/>
    <w:rsid w:val="00003E64"/>
    <w:rsid w:val="00003EF9"/>
    <w:rsid w:val="0000572E"/>
    <w:rsid w:val="000060C2"/>
    <w:rsid w:val="0000629D"/>
    <w:rsid w:val="00006F80"/>
    <w:rsid w:val="000075EC"/>
    <w:rsid w:val="00010C4A"/>
    <w:rsid w:val="000112B6"/>
    <w:rsid w:val="000120F7"/>
    <w:rsid w:val="00013D39"/>
    <w:rsid w:val="00014CD4"/>
    <w:rsid w:val="00020A9A"/>
    <w:rsid w:val="00020F25"/>
    <w:rsid w:val="0002121E"/>
    <w:rsid w:val="00021FF4"/>
    <w:rsid w:val="000226E5"/>
    <w:rsid w:val="00022B5E"/>
    <w:rsid w:val="0002651B"/>
    <w:rsid w:val="00031478"/>
    <w:rsid w:val="00031CA5"/>
    <w:rsid w:val="00031FC8"/>
    <w:rsid w:val="00033A1A"/>
    <w:rsid w:val="000348E9"/>
    <w:rsid w:val="00034EA6"/>
    <w:rsid w:val="00035950"/>
    <w:rsid w:val="00036835"/>
    <w:rsid w:val="0003748E"/>
    <w:rsid w:val="000443A5"/>
    <w:rsid w:val="000476D5"/>
    <w:rsid w:val="00047BEC"/>
    <w:rsid w:val="00047D31"/>
    <w:rsid w:val="00050440"/>
    <w:rsid w:val="0005158E"/>
    <w:rsid w:val="000556C1"/>
    <w:rsid w:val="00057C61"/>
    <w:rsid w:val="000601F5"/>
    <w:rsid w:val="00060463"/>
    <w:rsid w:val="00060851"/>
    <w:rsid w:val="00062C8D"/>
    <w:rsid w:val="0006412D"/>
    <w:rsid w:val="0006420C"/>
    <w:rsid w:val="0006635C"/>
    <w:rsid w:val="00066360"/>
    <w:rsid w:val="0006792A"/>
    <w:rsid w:val="00067C0B"/>
    <w:rsid w:val="00067D1D"/>
    <w:rsid w:val="000732D3"/>
    <w:rsid w:val="0007393F"/>
    <w:rsid w:val="00073DF8"/>
    <w:rsid w:val="0007552A"/>
    <w:rsid w:val="00075EA7"/>
    <w:rsid w:val="00076AEF"/>
    <w:rsid w:val="0007774A"/>
    <w:rsid w:val="00080DD2"/>
    <w:rsid w:val="00081955"/>
    <w:rsid w:val="0008566F"/>
    <w:rsid w:val="0009400A"/>
    <w:rsid w:val="00095117"/>
    <w:rsid w:val="000951C2"/>
    <w:rsid w:val="0009670A"/>
    <w:rsid w:val="000A0AAC"/>
    <w:rsid w:val="000A28D4"/>
    <w:rsid w:val="000A2FD9"/>
    <w:rsid w:val="000A339B"/>
    <w:rsid w:val="000A3A98"/>
    <w:rsid w:val="000A3F0D"/>
    <w:rsid w:val="000A4818"/>
    <w:rsid w:val="000A50BA"/>
    <w:rsid w:val="000A60D2"/>
    <w:rsid w:val="000B1942"/>
    <w:rsid w:val="000B312C"/>
    <w:rsid w:val="000B4417"/>
    <w:rsid w:val="000B4829"/>
    <w:rsid w:val="000B4CBD"/>
    <w:rsid w:val="000B4EFC"/>
    <w:rsid w:val="000B509A"/>
    <w:rsid w:val="000B59A1"/>
    <w:rsid w:val="000B686F"/>
    <w:rsid w:val="000C1013"/>
    <w:rsid w:val="000C303B"/>
    <w:rsid w:val="000C3646"/>
    <w:rsid w:val="000C5A97"/>
    <w:rsid w:val="000C7380"/>
    <w:rsid w:val="000C7C3D"/>
    <w:rsid w:val="000D09BB"/>
    <w:rsid w:val="000D13D1"/>
    <w:rsid w:val="000D2359"/>
    <w:rsid w:val="000D3002"/>
    <w:rsid w:val="000D3F98"/>
    <w:rsid w:val="000D60E5"/>
    <w:rsid w:val="000D7C31"/>
    <w:rsid w:val="000D7E63"/>
    <w:rsid w:val="000E16C4"/>
    <w:rsid w:val="000E52B7"/>
    <w:rsid w:val="000E702D"/>
    <w:rsid w:val="000F1E58"/>
    <w:rsid w:val="000F205D"/>
    <w:rsid w:val="000F2813"/>
    <w:rsid w:val="000F7A78"/>
    <w:rsid w:val="000F7C41"/>
    <w:rsid w:val="000F7F3A"/>
    <w:rsid w:val="001029E5"/>
    <w:rsid w:val="00102EB1"/>
    <w:rsid w:val="0010346B"/>
    <w:rsid w:val="00103594"/>
    <w:rsid w:val="001057B2"/>
    <w:rsid w:val="0010680D"/>
    <w:rsid w:val="00106DF4"/>
    <w:rsid w:val="00106E5D"/>
    <w:rsid w:val="00110E22"/>
    <w:rsid w:val="0011180D"/>
    <w:rsid w:val="00114834"/>
    <w:rsid w:val="00115A25"/>
    <w:rsid w:val="00116062"/>
    <w:rsid w:val="00122ADC"/>
    <w:rsid w:val="0012426E"/>
    <w:rsid w:val="00124F50"/>
    <w:rsid w:val="00126FED"/>
    <w:rsid w:val="00131273"/>
    <w:rsid w:val="00133AAD"/>
    <w:rsid w:val="00134852"/>
    <w:rsid w:val="00136BA7"/>
    <w:rsid w:val="00141EBE"/>
    <w:rsid w:val="00145020"/>
    <w:rsid w:val="00147F1E"/>
    <w:rsid w:val="0015003B"/>
    <w:rsid w:val="00151193"/>
    <w:rsid w:val="001520B1"/>
    <w:rsid w:val="00152111"/>
    <w:rsid w:val="001556B5"/>
    <w:rsid w:val="00157FE4"/>
    <w:rsid w:val="001601A0"/>
    <w:rsid w:val="00160926"/>
    <w:rsid w:val="00160E57"/>
    <w:rsid w:val="001632CD"/>
    <w:rsid w:val="00165F62"/>
    <w:rsid w:val="0017038A"/>
    <w:rsid w:val="00170BDB"/>
    <w:rsid w:val="001719B8"/>
    <w:rsid w:val="00171EB9"/>
    <w:rsid w:val="00172230"/>
    <w:rsid w:val="00173593"/>
    <w:rsid w:val="00175747"/>
    <w:rsid w:val="001764B3"/>
    <w:rsid w:val="00176890"/>
    <w:rsid w:val="00180FA1"/>
    <w:rsid w:val="0018126D"/>
    <w:rsid w:val="00183C87"/>
    <w:rsid w:val="00190DC1"/>
    <w:rsid w:val="00191ECF"/>
    <w:rsid w:val="00191FC0"/>
    <w:rsid w:val="0019261E"/>
    <w:rsid w:val="0019360B"/>
    <w:rsid w:val="00194DA9"/>
    <w:rsid w:val="00196EAC"/>
    <w:rsid w:val="00197E9B"/>
    <w:rsid w:val="001A070A"/>
    <w:rsid w:val="001A17CF"/>
    <w:rsid w:val="001A1D73"/>
    <w:rsid w:val="001A1F39"/>
    <w:rsid w:val="001A2E60"/>
    <w:rsid w:val="001A4C03"/>
    <w:rsid w:val="001A5450"/>
    <w:rsid w:val="001A5CF0"/>
    <w:rsid w:val="001A6602"/>
    <w:rsid w:val="001A774A"/>
    <w:rsid w:val="001A7FD0"/>
    <w:rsid w:val="001B228D"/>
    <w:rsid w:val="001B2BD7"/>
    <w:rsid w:val="001B39AD"/>
    <w:rsid w:val="001B6015"/>
    <w:rsid w:val="001B65B8"/>
    <w:rsid w:val="001C1B51"/>
    <w:rsid w:val="001C286B"/>
    <w:rsid w:val="001C2BC9"/>
    <w:rsid w:val="001C2F09"/>
    <w:rsid w:val="001C4773"/>
    <w:rsid w:val="001C5954"/>
    <w:rsid w:val="001C6E34"/>
    <w:rsid w:val="001C7C28"/>
    <w:rsid w:val="001D1271"/>
    <w:rsid w:val="001D37F3"/>
    <w:rsid w:val="001D38C2"/>
    <w:rsid w:val="001D57A2"/>
    <w:rsid w:val="001D61A6"/>
    <w:rsid w:val="001D7188"/>
    <w:rsid w:val="001E0591"/>
    <w:rsid w:val="001E2152"/>
    <w:rsid w:val="001E5147"/>
    <w:rsid w:val="001E5578"/>
    <w:rsid w:val="001E59F4"/>
    <w:rsid w:val="001E6BA2"/>
    <w:rsid w:val="001E767C"/>
    <w:rsid w:val="001F2B6E"/>
    <w:rsid w:val="001F3CB9"/>
    <w:rsid w:val="001F74FD"/>
    <w:rsid w:val="0020004B"/>
    <w:rsid w:val="002008C1"/>
    <w:rsid w:val="00200A8C"/>
    <w:rsid w:val="002034A4"/>
    <w:rsid w:val="00205B6E"/>
    <w:rsid w:val="00205BC5"/>
    <w:rsid w:val="00206080"/>
    <w:rsid w:val="00207A53"/>
    <w:rsid w:val="00210833"/>
    <w:rsid w:val="0021306D"/>
    <w:rsid w:val="002136A7"/>
    <w:rsid w:val="0021381F"/>
    <w:rsid w:val="0021567C"/>
    <w:rsid w:val="00216FFE"/>
    <w:rsid w:val="00221C55"/>
    <w:rsid w:val="00223ECB"/>
    <w:rsid w:val="002241A9"/>
    <w:rsid w:val="002243E8"/>
    <w:rsid w:val="00227352"/>
    <w:rsid w:val="002345A5"/>
    <w:rsid w:val="00235876"/>
    <w:rsid w:val="00236422"/>
    <w:rsid w:val="00237235"/>
    <w:rsid w:val="002403A3"/>
    <w:rsid w:val="0024259C"/>
    <w:rsid w:val="002426F8"/>
    <w:rsid w:val="002427B5"/>
    <w:rsid w:val="0024296E"/>
    <w:rsid w:val="00242F23"/>
    <w:rsid w:val="00244BD7"/>
    <w:rsid w:val="00244FF6"/>
    <w:rsid w:val="00245003"/>
    <w:rsid w:val="002465B1"/>
    <w:rsid w:val="00247B11"/>
    <w:rsid w:val="00247F20"/>
    <w:rsid w:val="00251D53"/>
    <w:rsid w:val="00251D7C"/>
    <w:rsid w:val="00254AEE"/>
    <w:rsid w:val="002561F7"/>
    <w:rsid w:val="00256393"/>
    <w:rsid w:val="00261DBA"/>
    <w:rsid w:val="00262969"/>
    <w:rsid w:val="0026431C"/>
    <w:rsid w:val="00265234"/>
    <w:rsid w:val="00266670"/>
    <w:rsid w:val="002668A4"/>
    <w:rsid w:val="0027086B"/>
    <w:rsid w:val="00271D29"/>
    <w:rsid w:val="002726AE"/>
    <w:rsid w:val="00273935"/>
    <w:rsid w:val="002741DE"/>
    <w:rsid w:val="002751FE"/>
    <w:rsid w:val="00275DDC"/>
    <w:rsid w:val="00277162"/>
    <w:rsid w:val="00287590"/>
    <w:rsid w:val="00294D25"/>
    <w:rsid w:val="002960C6"/>
    <w:rsid w:val="00297185"/>
    <w:rsid w:val="0029726D"/>
    <w:rsid w:val="002A0AA5"/>
    <w:rsid w:val="002A1341"/>
    <w:rsid w:val="002A3944"/>
    <w:rsid w:val="002A456A"/>
    <w:rsid w:val="002A46A3"/>
    <w:rsid w:val="002A514B"/>
    <w:rsid w:val="002B033C"/>
    <w:rsid w:val="002B03A9"/>
    <w:rsid w:val="002B067E"/>
    <w:rsid w:val="002B0859"/>
    <w:rsid w:val="002B0AF6"/>
    <w:rsid w:val="002B2143"/>
    <w:rsid w:val="002B7A69"/>
    <w:rsid w:val="002C101C"/>
    <w:rsid w:val="002C2BBD"/>
    <w:rsid w:val="002C3577"/>
    <w:rsid w:val="002C38C9"/>
    <w:rsid w:val="002C38FC"/>
    <w:rsid w:val="002D3B77"/>
    <w:rsid w:val="002D3C70"/>
    <w:rsid w:val="002D5555"/>
    <w:rsid w:val="002D58CA"/>
    <w:rsid w:val="002E0368"/>
    <w:rsid w:val="002E1529"/>
    <w:rsid w:val="002E2148"/>
    <w:rsid w:val="002E27B1"/>
    <w:rsid w:val="002E3BED"/>
    <w:rsid w:val="002E3C30"/>
    <w:rsid w:val="002E78C9"/>
    <w:rsid w:val="002F2E93"/>
    <w:rsid w:val="002F3332"/>
    <w:rsid w:val="002F4359"/>
    <w:rsid w:val="002F4FA7"/>
    <w:rsid w:val="002F5FF6"/>
    <w:rsid w:val="002F6601"/>
    <w:rsid w:val="002F6C78"/>
    <w:rsid w:val="002F790D"/>
    <w:rsid w:val="003019A6"/>
    <w:rsid w:val="00303DE0"/>
    <w:rsid w:val="00304566"/>
    <w:rsid w:val="00305332"/>
    <w:rsid w:val="00306036"/>
    <w:rsid w:val="003066AE"/>
    <w:rsid w:val="00307079"/>
    <w:rsid w:val="00307C7B"/>
    <w:rsid w:val="0031171A"/>
    <w:rsid w:val="003125AD"/>
    <w:rsid w:val="0031512B"/>
    <w:rsid w:val="0031765F"/>
    <w:rsid w:val="00324706"/>
    <w:rsid w:val="00324B80"/>
    <w:rsid w:val="00324F57"/>
    <w:rsid w:val="003253CC"/>
    <w:rsid w:val="00326E3F"/>
    <w:rsid w:val="003275E3"/>
    <w:rsid w:val="00332C7A"/>
    <w:rsid w:val="00335301"/>
    <w:rsid w:val="00337404"/>
    <w:rsid w:val="003437A1"/>
    <w:rsid w:val="0034610B"/>
    <w:rsid w:val="00346751"/>
    <w:rsid w:val="00346D99"/>
    <w:rsid w:val="00346DFA"/>
    <w:rsid w:val="00346F7C"/>
    <w:rsid w:val="00347FF3"/>
    <w:rsid w:val="0035414C"/>
    <w:rsid w:val="00354C13"/>
    <w:rsid w:val="00357C34"/>
    <w:rsid w:val="0036230E"/>
    <w:rsid w:val="00362C8B"/>
    <w:rsid w:val="00362FA6"/>
    <w:rsid w:val="00363A24"/>
    <w:rsid w:val="00364DB8"/>
    <w:rsid w:val="0037046F"/>
    <w:rsid w:val="00371CC0"/>
    <w:rsid w:val="003729CC"/>
    <w:rsid w:val="00373785"/>
    <w:rsid w:val="0037553B"/>
    <w:rsid w:val="00377F3F"/>
    <w:rsid w:val="00383875"/>
    <w:rsid w:val="003846D4"/>
    <w:rsid w:val="0038529A"/>
    <w:rsid w:val="0038606B"/>
    <w:rsid w:val="003862D6"/>
    <w:rsid w:val="00386BE9"/>
    <w:rsid w:val="00387725"/>
    <w:rsid w:val="00390C16"/>
    <w:rsid w:val="00397B1D"/>
    <w:rsid w:val="003A0A1C"/>
    <w:rsid w:val="003A31D2"/>
    <w:rsid w:val="003A4D85"/>
    <w:rsid w:val="003A7C9B"/>
    <w:rsid w:val="003B1F47"/>
    <w:rsid w:val="003B210E"/>
    <w:rsid w:val="003B488F"/>
    <w:rsid w:val="003B7B42"/>
    <w:rsid w:val="003B7E9C"/>
    <w:rsid w:val="003C1349"/>
    <w:rsid w:val="003C284B"/>
    <w:rsid w:val="003C3E56"/>
    <w:rsid w:val="003C6435"/>
    <w:rsid w:val="003D5437"/>
    <w:rsid w:val="003D7C79"/>
    <w:rsid w:val="003E4783"/>
    <w:rsid w:val="003E5135"/>
    <w:rsid w:val="003E5B35"/>
    <w:rsid w:val="003F1239"/>
    <w:rsid w:val="003F18A8"/>
    <w:rsid w:val="003F3C61"/>
    <w:rsid w:val="003F46B6"/>
    <w:rsid w:val="003F52D1"/>
    <w:rsid w:val="003F6092"/>
    <w:rsid w:val="003F634F"/>
    <w:rsid w:val="003F6DD1"/>
    <w:rsid w:val="003F7142"/>
    <w:rsid w:val="004050D9"/>
    <w:rsid w:val="00406601"/>
    <w:rsid w:val="00410A59"/>
    <w:rsid w:val="004115FA"/>
    <w:rsid w:val="00411BE2"/>
    <w:rsid w:val="0041380D"/>
    <w:rsid w:val="00414816"/>
    <w:rsid w:val="00414CC2"/>
    <w:rsid w:val="0041611A"/>
    <w:rsid w:val="00421071"/>
    <w:rsid w:val="00422099"/>
    <w:rsid w:val="004241C1"/>
    <w:rsid w:val="00425A30"/>
    <w:rsid w:val="004265CE"/>
    <w:rsid w:val="00427E5C"/>
    <w:rsid w:val="004303DD"/>
    <w:rsid w:val="00430AF6"/>
    <w:rsid w:val="00430F02"/>
    <w:rsid w:val="00431CEF"/>
    <w:rsid w:val="00435225"/>
    <w:rsid w:val="00435FC4"/>
    <w:rsid w:val="0043707D"/>
    <w:rsid w:val="0044157D"/>
    <w:rsid w:val="004437DE"/>
    <w:rsid w:val="004438A3"/>
    <w:rsid w:val="00443E0D"/>
    <w:rsid w:val="004443F1"/>
    <w:rsid w:val="00445FC0"/>
    <w:rsid w:val="0044610D"/>
    <w:rsid w:val="00446665"/>
    <w:rsid w:val="004475F0"/>
    <w:rsid w:val="00451CAD"/>
    <w:rsid w:val="004527C7"/>
    <w:rsid w:val="00453DC9"/>
    <w:rsid w:val="00454590"/>
    <w:rsid w:val="00456F3F"/>
    <w:rsid w:val="00460308"/>
    <w:rsid w:val="00460D25"/>
    <w:rsid w:val="00465C8F"/>
    <w:rsid w:val="00465DA0"/>
    <w:rsid w:val="004674F6"/>
    <w:rsid w:val="0046750A"/>
    <w:rsid w:val="00470BE9"/>
    <w:rsid w:val="00470D27"/>
    <w:rsid w:val="0047168E"/>
    <w:rsid w:val="00471743"/>
    <w:rsid w:val="00472A7F"/>
    <w:rsid w:val="00472EA6"/>
    <w:rsid w:val="00472FD5"/>
    <w:rsid w:val="0047321F"/>
    <w:rsid w:val="004762C3"/>
    <w:rsid w:val="004769DB"/>
    <w:rsid w:val="004826B2"/>
    <w:rsid w:val="00482CE2"/>
    <w:rsid w:val="004838CF"/>
    <w:rsid w:val="00487307"/>
    <w:rsid w:val="00487448"/>
    <w:rsid w:val="00491AEB"/>
    <w:rsid w:val="00492CBE"/>
    <w:rsid w:val="00493237"/>
    <w:rsid w:val="00496481"/>
    <w:rsid w:val="004969B5"/>
    <w:rsid w:val="004A15BC"/>
    <w:rsid w:val="004A2923"/>
    <w:rsid w:val="004A379F"/>
    <w:rsid w:val="004B384E"/>
    <w:rsid w:val="004B4617"/>
    <w:rsid w:val="004B58F6"/>
    <w:rsid w:val="004B5A85"/>
    <w:rsid w:val="004B6124"/>
    <w:rsid w:val="004B7C2F"/>
    <w:rsid w:val="004C1467"/>
    <w:rsid w:val="004C263C"/>
    <w:rsid w:val="004C4873"/>
    <w:rsid w:val="004C6D88"/>
    <w:rsid w:val="004D04AD"/>
    <w:rsid w:val="004D13FD"/>
    <w:rsid w:val="004D25F3"/>
    <w:rsid w:val="004D29D1"/>
    <w:rsid w:val="004D3C73"/>
    <w:rsid w:val="004D5C07"/>
    <w:rsid w:val="004D6467"/>
    <w:rsid w:val="004E0322"/>
    <w:rsid w:val="004E09F0"/>
    <w:rsid w:val="004E1CBD"/>
    <w:rsid w:val="004E315A"/>
    <w:rsid w:val="004E3305"/>
    <w:rsid w:val="004E37CB"/>
    <w:rsid w:val="004E7202"/>
    <w:rsid w:val="004E765C"/>
    <w:rsid w:val="004F3454"/>
    <w:rsid w:val="004F678C"/>
    <w:rsid w:val="004F6BC0"/>
    <w:rsid w:val="00501B05"/>
    <w:rsid w:val="005052EF"/>
    <w:rsid w:val="00505E1D"/>
    <w:rsid w:val="005069BB"/>
    <w:rsid w:val="005110CD"/>
    <w:rsid w:val="00512D9D"/>
    <w:rsid w:val="005137BB"/>
    <w:rsid w:val="005175FB"/>
    <w:rsid w:val="00522246"/>
    <w:rsid w:val="00523D4F"/>
    <w:rsid w:val="0052538E"/>
    <w:rsid w:val="00527A50"/>
    <w:rsid w:val="00530046"/>
    <w:rsid w:val="00531FFD"/>
    <w:rsid w:val="005322F1"/>
    <w:rsid w:val="00535138"/>
    <w:rsid w:val="00536B0D"/>
    <w:rsid w:val="005408C5"/>
    <w:rsid w:val="00541D76"/>
    <w:rsid w:val="00541E5B"/>
    <w:rsid w:val="00542A56"/>
    <w:rsid w:val="0054378C"/>
    <w:rsid w:val="0054584D"/>
    <w:rsid w:val="005468DC"/>
    <w:rsid w:val="00546F41"/>
    <w:rsid w:val="00547A37"/>
    <w:rsid w:val="00550A2C"/>
    <w:rsid w:val="00550AA2"/>
    <w:rsid w:val="00552F55"/>
    <w:rsid w:val="005535DD"/>
    <w:rsid w:val="005547DA"/>
    <w:rsid w:val="00554FE2"/>
    <w:rsid w:val="00555718"/>
    <w:rsid w:val="00556C92"/>
    <w:rsid w:val="00556E31"/>
    <w:rsid w:val="005627D0"/>
    <w:rsid w:val="00565C77"/>
    <w:rsid w:val="0056621F"/>
    <w:rsid w:val="00566E7F"/>
    <w:rsid w:val="00567126"/>
    <w:rsid w:val="005718F8"/>
    <w:rsid w:val="00571A8F"/>
    <w:rsid w:val="00571C4B"/>
    <w:rsid w:val="00572140"/>
    <w:rsid w:val="00572D02"/>
    <w:rsid w:val="00572E84"/>
    <w:rsid w:val="00573A6D"/>
    <w:rsid w:val="00573BF7"/>
    <w:rsid w:val="0057522E"/>
    <w:rsid w:val="00575F56"/>
    <w:rsid w:val="00581344"/>
    <w:rsid w:val="0058188A"/>
    <w:rsid w:val="00582CFC"/>
    <w:rsid w:val="0058452B"/>
    <w:rsid w:val="00585BB1"/>
    <w:rsid w:val="005863D4"/>
    <w:rsid w:val="005902DC"/>
    <w:rsid w:val="005926CE"/>
    <w:rsid w:val="00593011"/>
    <w:rsid w:val="005933B2"/>
    <w:rsid w:val="00594021"/>
    <w:rsid w:val="00594419"/>
    <w:rsid w:val="005956F3"/>
    <w:rsid w:val="005A108D"/>
    <w:rsid w:val="005A1AA0"/>
    <w:rsid w:val="005A2E69"/>
    <w:rsid w:val="005A3DD5"/>
    <w:rsid w:val="005A5222"/>
    <w:rsid w:val="005A7107"/>
    <w:rsid w:val="005B1099"/>
    <w:rsid w:val="005B1A98"/>
    <w:rsid w:val="005B1FEC"/>
    <w:rsid w:val="005B3265"/>
    <w:rsid w:val="005B48C1"/>
    <w:rsid w:val="005B7A07"/>
    <w:rsid w:val="005B7CF5"/>
    <w:rsid w:val="005C261C"/>
    <w:rsid w:val="005C44D8"/>
    <w:rsid w:val="005C4F65"/>
    <w:rsid w:val="005C5F9C"/>
    <w:rsid w:val="005C678E"/>
    <w:rsid w:val="005C7128"/>
    <w:rsid w:val="005D0249"/>
    <w:rsid w:val="005D1986"/>
    <w:rsid w:val="005D257C"/>
    <w:rsid w:val="005D36F1"/>
    <w:rsid w:val="005D3E18"/>
    <w:rsid w:val="005D7EDB"/>
    <w:rsid w:val="005E28E2"/>
    <w:rsid w:val="005E3F3B"/>
    <w:rsid w:val="005E602E"/>
    <w:rsid w:val="005E7A13"/>
    <w:rsid w:val="005F0735"/>
    <w:rsid w:val="005F3B4D"/>
    <w:rsid w:val="005F7620"/>
    <w:rsid w:val="0060018F"/>
    <w:rsid w:val="00600A83"/>
    <w:rsid w:val="00600E72"/>
    <w:rsid w:val="00600FD8"/>
    <w:rsid w:val="006031C4"/>
    <w:rsid w:val="006048C6"/>
    <w:rsid w:val="006070D0"/>
    <w:rsid w:val="0060771C"/>
    <w:rsid w:val="0060775F"/>
    <w:rsid w:val="0060795A"/>
    <w:rsid w:val="006102CF"/>
    <w:rsid w:val="00610E5F"/>
    <w:rsid w:val="00612890"/>
    <w:rsid w:val="00613B12"/>
    <w:rsid w:val="00614178"/>
    <w:rsid w:val="00615563"/>
    <w:rsid w:val="006155FE"/>
    <w:rsid w:val="006177C3"/>
    <w:rsid w:val="00617CC1"/>
    <w:rsid w:val="006213CC"/>
    <w:rsid w:val="00621D77"/>
    <w:rsid w:val="0062315E"/>
    <w:rsid w:val="00625DCE"/>
    <w:rsid w:val="00631416"/>
    <w:rsid w:val="00632521"/>
    <w:rsid w:val="00632591"/>
    <w:rsid w:val="0063289C"/>
    <w:rsid w:val="0063304E"/>
    <w:rsid w:val="0063503D"/>
    <w:rsid w:val="006351EE"/>
    <w:rsid w:val="00635C90"/>
    <w:rsid w:val="00641D09"/>
    <w:rsid w:val="00641FD0"/>
    <w:rsid w:val="00643420"/>
    <w:rsid w:val="00644A67"/>
    <w:rsid w:val="006450D1"/>
    <w:rsid w:val="00645E53"/>
    <w:rsid w:val="006476D3"/>
    <w:rsid w:val="006549FF"/>
    <w:rsid w:val="00655327"/>
    <w:rsid w:val="006604A5"/>
    <w:rsid w:val="006606B0"/>
    <w:rsid w:val="006634FC"/>
    <w:rsid w:val="00663A35"/>
    <w:rsid w:val="0066488E"/>
    <w:rsid w:val="006667B2"/>
    <w:rsid w:val="0067178A"/>
    <w:rsid w:val="006721DA"/>
    <w:rsid w:val="00673871"/>
    <w:rsid w:val="00673CB8"/>
    <w:rsid w:val="00673ED2"/>
    <w:rsid w:val="0067473C"/>
    <w:rsid w:val="00675227"/>
    <w:rsid w:val="00675CCC"/>
    <w:rsid w:val="00675D51"/>
    <w:rsid w:val="00676251"/>
    <w:rsid w:val="00676E00"/>
    <w:rsid w:val="006811DE"/>
    <w:rsid w:val="006823B4"/>
    <w:rsid w:val="0068356A"/>
    <w:rsid w:val="00690337"/>
    <w:rsid w:val="0069189B"/>
    <w:rsid w:val="00694728"/>
    <w:rsid w:val="0069783D"/>
    <w:rsid w:val="006A3223"/>
    <w:rsid w:val="006A331D"/>
    <w:rsid w:val="006A3603"/>
    <w:rsid w:val="006A6505"/>
    <w:rsid w:val="006A6F37"/>
    <w:rsid w:val="006A7FB6"/>
    <w:rsid w:val="006B03F9"/>
    <w:rsid w:val="006B193A"/>
    <w:rsid w:val="006B2292"/>
    <w:rsid w:val="006B2BC3"/>
    <w:rsid w:val="006B72C8"/>
    <w:rsid w:val="006B7B7A"/>
    <w:rsid w:val="006C1281"/>
    <w:rsid w:val="006C1BF2"/>
    <w:rsid w:val="006C23EF"/>
    <w:rsid w:val="006C27BA"/>
    <w:rsid w:val="006C2FE3"/>
    <w:rsid w:val="006C3075"/>
    <w:rsid w:val="006C570B"/>
    <w:rsid w:val="006C6590"/>
    <w:rsid w:val="006C7CDB"/>
    <w:rsid w:val="006D403F"/>
    <w:rsid w:val="006D53CA"/>
    <w:rsid w:val="006E1DA6"/>
    <w:rsid w:val="006F14EC"/>
    <w:rsid w:val="006F4870"/>
    <w:rsid w:val="006F4EA6"/>
    <w:rsid w:val="006F5AD1"/>
    <w:rsid w:val="006F5ADE"/>
    <w:rsid w:val="006F7851"/>
    <w:rsid w:val="006F7EC8"/>
    <w:rsid w:val="0070027D"/>
    <w:rsid w:val="007025BF"/>
    <w:rsid w:val="00703045"/>
    <w:rsid w:val="0070349F"/>
    <w:rsid w:val="00705C7B"/>
    <w:rsid w:val="0070647B"/>
    <w:rsid w:val="00712148"/>
    <w:rsid w:val="007145C5"/>
    <w:rsid w:val="007207BA"/>
    <w:rsid w:val="007218C9"/>
    <w:rsid w:val="00721AAD"/>
    <w:rsid w:val="00725422"/>
    <w:rsid w:val="00725904"/>
    <w:rsid w:val="00726DD3"/>
    <w:rsid w:val="00727881"/>
    <w:rsid w:val="0073125A"/>
    <w:rsid w:val="00732131"/>
    <w:rsid w:val="0073284E"/>
    <w:rsid w:val="00734D68"/>
    <w:rsid w:val="0073787F"/>
    <w:rsid w:val="00740714"/>
    <w:rsid w:val="0074093D"/>
    <w:rsid w:val="007412F4"/>
    <w:rsid w:val="0074252A"/>
    <w:rsid w:val="00742CA3"/>
    <w:rsid w:val="00742E0B"/>
    <w:rsid w:val="00742F86"/>
    <w:rsid w:val="007471B4"/>
    <w:rsid w:val="00747E43"/>
    <w:rsid w:val="0075102F"/>
    <w:rsid w:val="00752A13"/>
    <w:rsid w:val="00752B8D"/>
    <w:rsid w:val="00756F8E"/>
    <w:rsid w:val="0075731D"/>
    <w:rsid w:val="00760961"/>
    <w:rsid w:val="00761524"/>
    <w:rsid w:val="007624FC"/>
    <w:rsid w:val="00763BB7"/>
    <w:rsid w:val="007644F7"/>
    <w:rsid w:val="00764C6B"/>
    <w:rsid w:val="0076551E"/>
    <w:rsid w:val="0076588F"/>
    <w:rsid w:val="00766793"/>
    <w:rsid w:val="00767688"/>
    <w:rsid w:val="00770351"/>
    <w:rsid w:val="007703A6"/>
    <w:rsid w:val="00771B01"/>
    <w:rsid w:val="0077436A"/>
    <w:rsid w:val="00777E8E"/>
    <w:rsid w:val="007812C2"/>
    <w:rsid w:val="00782126"/>
    <w:rsid w:val="007822F3"/>
    <w:rsid w:val="00782FF3"/>
    <w:rsid w:val="007832F8"/>
    <w:rsid w:val="007848A6"/>
    <w:rsid w:val="00784924"/>
    <w:rsid w:val="00785EEF"/>
    <w:rsid w:val="00787745"/>
    <w:rsid w:val="00791465"/>
    <w:rsid w:val="007928D8"/>
    <w:rsid w:val="0079450E"/>
    <w:rsid w:val="007958E1"/>
    <w:rsid w:val="00797E82"/>
    <w:rsid w:val="007A0608"/>
    <w:rsid w:val="007A0C45"/>
    <w:rsid w:val="007A1677"/>
    <w:rsid w:val="007A1855"/>
    <w:rsid w:val="007A20D7"/>
    <w:rsid w:val="007A34CE"/>
    <w:rsid w:val="007A3BA5"/>
    <w:rsid w:val="007A4FB5"/>
    <w:rsid w:val="007A5393"/>
    <w:rsid w:val="007A6B3E"/>
    <w:rsid w:val="007A7DEB"/>
    <w:rsid w:val="007B26D4"/>
    <w:rsid w:val="007B2799"/>
    <w:rsid w:val="007B2B04"/>
    <w:rsid w:val="007B30CE"/>
    <w:rsid w:val="007B4014"/>
    <w:rsid w:val="007B417D"/>
    <w:rsid w:val="007B6079"/>
    <w:rsid w:val="007C1E83"/>
    <w:rsid w:val="007C1EB9"/>
    <w:rsid w:val="007C378A"/>
    <w:rsid w:val="007C39C5"/>
    <w:rsid w:val="007C5E15"/>
    <w:rsid w:val="007C69AB"/>
    <w:rsid w:val="007C7CF3"/>
    <w:rsid w:val="007D0C1C"/>
    <w:rsid w:val="007D0F42"/>
    <w:rsid w:val="007D4360"/>
    <w:rsid w:val="007D53E8"/>
    <w:rsid w:val="007D5D91"/>
    <w:rsid w:val="007E0295"/>
    <w:rsid w:val="007E0644"/>
    <w:rsid w:val="007E1B05"/>
    <w:rsid w:val="007E1D7E"/>
    <w:rsid w:val="007E207E"/>
    <w:rsid w:val="007E6A58"/>
    <w:rsid w:val="007F161D"/>
    <w:rsid w:val="007F2D15"/>
    <w:rsid w:val="007F35EA"/>
    <w:rsid w:val="007F497B"/>
    <w:rsid w:val="007F568F"/>
    <w:rsid w:val="007F57D8"/>
    <w:rsid w:val="007F5A29"/>
    <w:rsid w:val="007F6022"/>
    <w:rsid w:val="008029EA"/>
    <w:rsid w:val="0080330E"/>
    <w:rsid w:val="008043E3"/>
    <w:rsid w:val="00805C1F"/>
    <w:rsid w:val="008060BE"/>
    <w:rsid w:val="00810969"/>
    <w:rsid w:val="00810D59"/>
    <w:rsid w:val="00811652"/>
    <w:rsid w:val="00817035"/>
    <w:rsid w:val="008172AF"/>
    <w:rsid w:val="00820618"/>
    <w:rsid w:val="008222B0"/>
    <w:rsid w:val="00823E04"/>
    <w:rsid w:val="008260F6"/>
    <w:rsid w:val="0082617B"/>
    <w:rsid w:val="00826388"/>
    <w:rsid w:val="00830C00"/>
    <w:rsid w:val="0083159F"/>
    <w:rsid w:val="00832A6B"/>
    <w:rsid w:val="00832C61"/>
    <w:rsid w:val="00833385"/>
    <w:rsid w:val="0083384B"/>
    <w:rsid w:val="008342F8"/>
    <w:rsid w:val="00835DBF"/>
    <w:rsid w:val="008412BF"/>
    <w:rsid w:val="00843970"/>
    <w:rsid w:val="00844397"/>
    <w:rsid w:val="00844920"/>
    <w:rsid w:val="008450E1"/>
    <w:rsid w:val="0084543B"/>
    <w:rsid w:val="0084725A"/>
    <w:rsid w:val="00850FC4"/>
    <w:rsid w:val="0085246F"/>
    <w:rsid w:val="00852CF7"/>
    <w:rsid w:val="00857C07"/>
    <w:rsid w:val="0086244A"/>
    <w:rsid w:val="00862733"/>
    <w:rsid w:val="00862981"/>
    <w:rsid w:val="00863EE2"/>
    <w:rsid w:val="008641F7"/>
    <w:rsid w:val="008704D7"/>
    <w:rsid w:val="0087119A"/>
    <w:rsid w:val="00871684"/>
    <w:rsid w:val="00874353"/>
    <w:rsid w:val="00876575"/>
    <w:rsid w:val="0088040B"/>
    <w:rsid w:val="00880D94"/>
    <w:rsid w:val="008845D4"/>
    <w:rsid w:val="00884797"/>
    <w:rsid w:val="00885D5E"/>
    <w:rsid w:val="00887515"/>
    <w:rsid w:val="00893254"/>
    <w:rsid w:val="0089402C"/>
    <w:rsid w:val="00894330"/>
    <w:rsid w:val="008951D0"/>
    <w:rsid w:val="0089581D"/>
    <w:rsid w:val="00896551"/>
    <w:rsid w:val="008A0F6E"/>
    <w:rsid w:val="008A10A5"/>
    <w:rsid w:val="008A2D10"/>
    <w:rsid w:val="008A361E"/>
    <w:rsid w:val="008A560A"/>
    <w:rsid w:val="008B17DE"/>
    <w:rsid w:val="008B1EBD"/>
    <w:rsid w:val="008B2304"/>
    <w:rsid w:val="008B2CC9"/>
    <w:rsid w:val="008B4B30"/>
    <w:rsid w:val="008B4EB4"/>
    <w:rsid w:val="008B51D5"/>
    <w:rsid w:val="008B682C"/>
    <w:rsid w:val="008B78A6"/>
    <w:rsid w:val="008C033A"/>
    <w:rsid w:val="008C1274"/>
    <w:rsid w:val="008C4AFC"/>
    <w:rsid w:val="008C6020"/>
    <w:rsid w:val="008C61C7"/>
    <w:rsid w:val="008C6B4D"/>
    <w:rsid w:val="008D0A6A"/>
    <w:rsid w:val="008D1E39"/>
    <w:rsid w:val="008D35F9"/>
    <w:rsid w:val="008E1FC8"/>
    <w:rsid w:val="008E292E"/>
    <w:rsid w:val="008E4253"/>
    <w:rsid w:val="008E79B1"/>
    <w:rsid w:val="008E79E6"/>
    <w:rsid w:val="008E7E45"/>
    <w:rsid w:val="008F1409"/>
    <w:rsid w:val="008F24DA"/>
    <w:rsid w:val="008F24FC"/>
    <w:rsid w:val="00901497"/>
    <w:rsid w:val="00901F99"/>
    <w:rsid w:val="009025EC"/>
    <w:rsid w:val="00903EEA"/>
    <w:rsid w:val="009058BF"/>
    <w:rsid w:val="009064A7"/>
    <w:rsid w:val="009076E5"/>
    <w:rsid w:val="00910A98"/>
    <w:rsid w:val="00917463"/>
    <w:rsid w:val="009229C5"/>
    <w:rsid w:val="00924CE6"/>
    <w:rsid w:val="00924E03"/>
    <w:rsid w:val="0093042A"/>
    <w:rsid w:val="0093078A"/>
    <w:rsid w:val="00931A55"/>
    <w:rsid w:val="00933C0F"/>
    <w:rsid w:val="00933D7F"/>
    <w:rsid w:val="0093427C"/>
    <w:rsid w:val="009348F0"/>
    <w:rsid w:val="009373CF"/>
    <w:rsid w:val="00940546"/>
    <w:rsid w:val="0094110A"/>
    <w:rsid w:val="00941112"/>
    <w:rsid w:val="00941348"/>
    <w:rsid w:val="00944728"/>
    <w:rsid w:val="00944AAC"/>
    <w:rsid w:val="00945440"/>
    <w:rsid w:val="00945A14"/>
    <w:rsid w:val="00945C9E"/>
    <w:rsid w:val="00946242"/>
    <w:rsid w:val="0094721F"/>
    <w:rsid w:val="0095032F"/>
    <w:rsid w:val="0095207A"/>
    <w:rsid w:val="0095217A"/>
    <w:rsid w:val="0095256C"/>
    <w:rsid w:val="00952678"/>
    <w:rsid w:val="0095345C"/>
    <w:rsid w:val="00956221"/>
    <w:rsid w:val="009567FF"/>
    <w:rsid w:val="00957B99"/>
    <w:rsid w:val="00960C79"/>
    <w:rsid w:val="00961A4A"/>
    <w:rsid w:val="0096251C"/>
    <w:rsid w:val="00965CE8"/>
    <w:rsid w:val="00966030"/>
    <w:rsid w:val="00967134"/>
    <w:rsid w:val="00972361"/>
    <w:rsid w:val="00972E09"/>
    <w:rsid w:val="0097324E"/>
    <w:rsid w:val="00974A2A"/>
    <w:rsid w:val="009758E9"/>
    <w:rsid w:val="00975B64"/>
    <w:rsid w:val="00976A7D"/>
    <w:rsid w:val="00980ECB"/>
    <w:rsid w:val="00980ED5"/>
    <w:rsid w:val="009831AD"/>
    <w:rsid w:val="00983954"/>
    <w:rsid w:val="00983DAF"/>
    <w:rsid w:val="009842E9"/>
    <w:rsid w:val="009847F6"/>
    <w:rsid w:val="00985BC2"/>
    <w:rsid w:val="00986C25"/>
    <w:rsid w:val="00987770"/>
    <w:rsid w:val="00987C39"/>
    <w:rsid w:val="00990524"/>
    <w:rsid w:val="00991816"/>
    <w:rsid w:val="009926F5"/>
    <w:rsid w:val="00992B8C"/>
    <w:rsid w:val="009945B6"/>
    <w:rsid w:val="00995CB3"/>
    <w:rsid w:val="0099622E"/>
    <w:rsid w:val="00996254"/>
    <w:rsid w:val="00996281"/>
    <w:rsid w:val="00997396"/>
    <w:rsid w:val="009978D6"/>
    <w:rsid w:val="009A0DFD"/>
    <w:rsid w:val="009A1322"/>
    <w:rsid w:val="009A2554"/>
    <w:rsid w:val="009A2628"/>
    <w:rsid w:val="009A2A34"/>
    <w:rsid w:val="009A3990"/>
    <w:rsid w:val="009A5677"/>
    <w:rsid w:val="009A5F5A"/>
    <w:rsid w:val="009A6CDD"/>
    <w:rsid w:val="009A6F1F"/>
    <w:rsid w:val="009A726E"/>
    <w:rsid w:val="009A7667"/>
    <w:rsid w:val="009A7E07"/>
    <w:rsid w:val="009B1EB0"/>
    <w:rsid w:val="009B210F"/>
    <w:rsid w:val="009B4C75"/>
    <w:rsid w:val="009B5370"/>
    <w:rsid w:val="009B5721"/>
    <w:rsid w:val="009B5B50"/>
    <w:rsid w:val="009B6EBD"/>
    <w:rsid w:val="009B6F85"/>
    <w:rsid w:val="009B7838"/>
    <w:rsid w:val="009C0699"/>
    <w:rsid w:val="009C07D4"/>
    <w:rsid w:val="009C0CF4"/>
    <w:rsid w:val="009C1307"/>
    <w:rsid w:val="009C2BFB"/>
    <w:rsid w:val="009C38D3"/>
    <w:rsid w:val="009C3D6F"/>
    <w:rsid w:val="009C4CE4"/>
    <w:rsid w:val="009D0131"/>
    <w:rsid w:val="009D0E62"/>
    <w:rsid w:val="009D3180"/>
    <w:rsid w:val="009D60D5"/>
    <w:rsid w:val="009E2F93"/>
    <w:rsid w:val="009E2F98"/>
    <w:rsid w:val="009E582A"/>
    <w:rsid w:val="009E637C"/>
    <w:rsid w:val="009E715D"/>
    <w:rsid w:val="009E71E0"/>
    <w:rsid w:val="009E7CB9"/>
    <w:rsid w:val="009E7DAA"/>
    <w:rsid w:val="009F0AB1"/>
    <w:rsid w:val="009F1382"/>
    <w:rsid w:val="009F294A"/>
    <w:rsid w:val="00A0154D"/>
    <w:rsid w:val="00A01922"/>
    <w:rsid w:val="00A05D95"/>
    <w:rsid w:val="00A13D47"/>
    <w:rsid w:val="00A14152"/>
    <w:rsid w:val="00A16914"/>
    <w:rsid w:val="00A16B68"/>
    <w:rsid w:val="00A22A8C"/>
    <w:rsid w:val="00A22FEB"/>
    <w:rsid w:val="00A25D63"/>
    <w:rsid w:val="00A25E26"/>
    <w:rsid w:val="00A2624D"/>
    <w:rsid w:val="00A2687A"/>
    <w:rsid w:val="00A3227E"/>
    <w:rsid w:val="00A327FE"/>
    <w:rsid w:val="00A33501"/>
    <w:rsid w:val="00A33EAF"/>
    <w:rsid w:val="00A37206"/>
    <w:rsid w:val="00A425B7"/>
    <w:rsid w:val="00A466D1"/>
    <w:rsid w:val="00A54636"/>
    <w:rsid w:val="00A55DD1"/>
    <w:rsid w:val="00A57D02"/>
    <w:rsid w:val="00A6065A"/>
    <w:rsid w:val="00A6078D"/>
    <w:rsid w:val="00A607A7"/>
    <w:rsid w:val="00A63FF2"/>
    <w:rsid w:val="00A65ED0"/>
    <w:rsid w:val="00A660B2"/>
    <w:rsid w:val="00A67FC7"/>
    <w:rsid w:val="00A7091E"/>
    <w:rsid w:val="00A70B76"/>
    <w:rsid w:val="00A71AB1"/>
    <w:rsid w:val="00A72E9C"/>
    <w:rsid w:val="00A744C8"/>
    <w:rsid w:val="00A8048E"/>
    <w:rsid w:val="00A82635"/>
    <w:rsid w:val="00A835CE"/>
    <w:rsid w:val="00A858AE"/>
    <w:rsid w:val="00A877B4"/>
    <w:rsid w:val="00A91FAD"/>
    <w:rsid w:val="00A94283"/>
    <w:rsid w:val="00A95429"/>
    <w:rsid w:val="00A96145"/>
    <w:rsid w:val="00A9797F"/>
    <w:rsid w:val="00AA02F5"/>
    <w:rsid w:val="00AA081B"/>
    <w:rsid w:val="00AA0E0A"/>
    <w:rsid w:val="00AA1E72"/>
    <w:rsid w:val="00AA3669"/>
    <w:rsid w:val="00AA5A40"/>
    <w:rsid w:val="00AA711E"/>
    <w:rsid w:val="00AB0286"/>
    <w:rsid w:val="00AB089B"/>
    <w:rsid w:val="00AB195F"/>
    <w:rsid w:val="00AB391C"/>
    <w:rsid w:val="00AB3D7A"/>
    <w:rsid w:val="00AB4A8F"/>
    <w:rsid w:val="00AB55B7"/>
    <w:rsid w:val="00AB6BB0"/>
    <w:rsid w:val="00AB6EA7"/>
    <w:rsid w:val="00AC08D6"/>
    <w:rsid w:val="00AC0DC3"/>
    <w:rsid w:val="00AC140B"/>
    <w:rsid w:val="00AC21C2"/>
    <w:rsid w:val="00AC265C"/>
    <w:rsid w:val="00AC48CD"/>
    <w:rsid w:val="00AC499A"/>
    <w:rsid w:val="00AC4B58"/>
    <w:rsid w:val="00AC5249"/>
    <w:rsid w:val="00AC624D"/>
    <w:rsid w:val="00AC69F8"/>
    <w:rsid w:val="00AD37EC"/>
    <w:rsid w:val="00AD5051"/>
    <w:rsid w:val="00AD54E4"/>
    <w:rsid w:val="00AD5BA8"/>
    <w:rsid w:val="00AD6A8F"/>
    <w:rsid w:val="00AE16B6"/>
    <w:rsid w:val="00AE4D1D"/>
    <w:rsid w:val="00AE5FF6"/>
    <w:rsid w:val="00AE76DE"/>
    <w:rsid w:val="00AF0C60"/>
    <w:rsid w:val="00AF0E80"/>
    <w:rsid w:val="00AF2A17"/>
    <w:rsid w:val="00AF3C40"/>
    <w:rsid w:val="00AF3E15"/>
    <w:rsid w:val="00AF45F6"/>
    <w:rsid w:val="00AF486E"/>
    <w:rsid w:val="00AF4F8F"/>
    <w:rsid w:val="00AF578D"/>
    <w:rsid w:val="00AF7627"/>
    <w:rsid w:val="00AF77FD"/>
    <w:rsid w:val="00B01DA5"/>
    <w:rsid w:val="00B0359B"/>
    <w:rsid w:val="00B06303"/>
    <w:rsid w:val="00B103BF"/>
    <w:rsid w:val="00B1091B"/>
    <w:rsid w:val="00B1137C"/>
    <w:rsid w:val="00B13302"/>
    <w:rsid w:val="00B133C8"/>
    <w:rsid w:val="00B134A2"/>
    <w:rsid w:val="00B14A2D"/>
    <w:rsid w:val="00B15128"/>
    <w:rsid w:val="00B22DCF"/>
    <w:rsid w:val="00B25A7F"/>
    <w:rsid w:val="00B266F5"/>
    <w:rsid w:val="00B2673D"/>
    <w:rsid w:val="00B267CC"/>
    <w:rsid w:val="00B27EF0"/>
    <w:rsid w:val="00B3130E"/>
    <w:rsid w:val="00B32680"/>
    <w:rsid w:val="00B32B3B"/>
    <w:rsid w:val="00B34406"/>
    <w:rsid w:val="00B3468A"/>
    <w:rsid w:val="00B36844"/>
    <w:rsid w:val="00B36889"/>
    <w:rsid w:val="00B37CD0"/>
    <w:rsid w:val="00B40ECF"/>
    <w:rsid w:val="00B45FB0"/>
    <w:rsid w:val="00B50238"/>
    <w:rsid w:val="00B50BCC"/>
    <w:rsid w:val="00B513D9"/>
    <w:rsid w:val="00B52349"/>
    <w:rsid w:val="00B53541"/>
    <w:rsid w:val="00B548C9"/>
    <w:rsid w:val="00B54A74"/>
    <w:rsid w:val="00B54A9E"/>
    <w:rsid w:val="00B54F03"/>
    <w:rsid w:val="00B5591A"/>
    <w:rsid w:val="00B5594C"/>
    <w:rsid w:val="00B5646A"/>
    <w:rsid w:val="00B57772"/>
    <w:rsid w:val="00B577C0"/>
    <w:rsid w:val="00B57AB0"/>
    <w:rsid w:val="00B57C6C"/>
    <w:rsid w:val="00B610B2"/>
    <w:rsid w:val="00B61234"/>
    <w:rsid w:val="00B61D8D"/>
    <w:rsid w:val="00B62EA1"/>
    <w:rsid w:val="00B649B8"/>
    <w:rsid w:val="00B65A89"/>
    <w:rsid w:val="00B67784"/>
    <w:rsid w:val="00B70652"/>
    <w:rsid w:val="00B70F1B"/>
    <w:rsid w:val="00B73F84"/>
    <w:rsid w:val="00B75D9D"/>
    <w:rsid w:val="00B77430"/>
    <w:rsid w:val="00B830EE"/>
    <w:rsid w:val="00B8364A"/>
    <w:rsid w:val="00B84C3F"/>
    <w:rsid w:val="00B863D4"/>
    <w:rsid w:val="00B877FE"/>
    <w:rsid w:val="00B90038"/>
    <w:rsid w:val="00B9444B"/>
    <w:rsid w:val="00B969A5"/>
    <w:rsid w:val="00BA040C"/>
    <w:rsid w:val="00BA2017"/>
    <w:rsid w:val="00BA288F"/>
    <w:rsid w:val="00BA29E6"/>
    <w:rsid w:val="00BA3258"/>
    <w:rsid w:val="00BA332E"/>
    <w:rsid w:val="00BA4470"/>
    <w:rsid w:val="00BA5C09"/>
    <w:rsid w:val="00BA6C47"/>
    <w:rsid w:val="00BA75DC"/>
    <w:rsid w:val="00BB2981"/>
    <w:rsid w:val="00BB3C59"/>
    <w:rsid w:val="00BB41FC"/>
    <w:rsid w:val="00BC780D"/>
    <w:rsid w:val="00BC781A"/>
    <w:rsid w:val="00BD0724"/>
    <w:rsid w:val="00BD4C8A"/>
    <w:rsid w:val="00BD4D98"/>
    <w:rsid w:val="00BD5499"/>
    <w:rsid w:val="00BD5E3E"/>
    <w:rsid w:val="00BD6DAB"/>
    <w:rsid w:val="00BE0FDB"/>
    <w:rsid w:val="00BE3539"/>
    <w:rsid w:val="00BE42EB"/>
    <w:rsid w:val="00BE5980"/>
    <w:rsid w:val="00BF19EB"/>
    <w:rsid w:val="00BF2417"/>
    <w:rsid w:val="00BF2D13"/>
    <w:rsid w:val="00BF33C7"/>
    <w:rsid w:val="00BF5E10"/>
    <w:rsid w:val="00BF7376"/>
    <w:rsid w:val="00BF79D8"/>
    <w:rsid w:val="00C0456A"/>
    <w:rsid w:val="00C05137"/>
    <w:rsid w:val="00C05FD0"/>
    <w:rsid w:val="00C068C1"/>
    <w:rsid w:val="00C1005C"/>
    <w:rsid w:val="00C11140"/>
    <w:rsid w:val="00C11245"/>
    <w:rsid w:val="00C11BF7"/>
    <w:rsid w:val="00C12754"/>
    <w:rsid w:val="00C1305B"/>
    <w:rsid w:val="00C133D3"/>
    <w:rsid w:val="00C13984"/>
    <w:rsid w:val="00C1594A"/>
    <w:rsid w:val="00C15FDD"/>
    <w:rsid w:val="00C16541"/>
    <w:rsid w:val="00C16944"/>
    <w:rsid w:val="00C17EE8"/>
    <w:rsid w:val="00C20610"/>
    <w:rsid w:val="00C23811"/>
    <w:rsid w:val="00C23C6E"/>
    <w:rsid w:val="00C240D3"/>
    <w:rsid w:val="00C24175"/>
    <w:rsid w:val="00C30FEE"/>
    <w:rsid w:val="00C32F8D"/>
    <w:rsid w:val="00C35502"/>
    <w:rsid w:val="00C356B3"/>
    <w:rsid w:val="00C360B0"/>
    <w:rsid w:val="00C36919"/>
    <w:rsid w:val="00C37011"/>
    <w:rsid w:val="00C37910"/>
    <w:rsid w:val="00C37AB6"/>
    <w:rsid w:val="00C441E0"/>
    <w:rsid w:val="00C44FBB"/>
    <w:rsid w:val="00C45363"/>
    <w:rsid w:val="00C4581D"/>
    <w:rsid w:val="00C477E5"/>
    <w:rsid w:val="00C50317"/>
    <w:rsid w:val="00C540A1"/>
    <w:rsid w:val="00C5417A"/>
    <w:rsid w:val="00C548AF"/>
    <w:rsid w:val="00C61340"/>
    <w:rsid w:val="00C626B7"/>
    <w:rsid w:val="00C62745"/>
    <w:rsid w:val="00C633C2"/>
    <w:rsid w:val="00C7013E"/>
    <w:rsid w:val="00C707AF"/>
    <w:rsid w:val="00C7185A"/>
    <w:rsid w:val="00C71899"/>
    <w:rsid w:val="00C739DF"/>
    <w:rsid w:val="00C74EEE"/>
    <w:rsid w:val="00C766C3"/>
    <w:rsid w:val="00C80993"/>
    <w:rsid w:val="00C82620"/>
    <w:rsid w:val="00C82FF8"/>
    <w:rsid w:val="00C83818"/>
    <w:rsid w:val="00C84DFD"/>
    <w:rsid w:val="00C866E7"/>
    <w:rsid w:val="00C87953"/>
    <w:rsid w:val="00C87DB3"/>
    <w:rsid w:val="00C901D5"/>
    <w:rsid w:val="00C92AD4"/>
    <w:rsid w:val="00C93E1E"/>
    <w:rsid w:val="00C96739"/>
    <w:rsid w:val="00C97D32"/>
    <w:rsid w:val="00CA2E01"/>
    <w:rsid w:val="00CA3AE8"/>
    <w:rsid w:val="00CA4BF3"/>
    <w:rsid w:val="00CA65AF"/>
    <w:rsid w:val="00CB22EA"/>
    <w:rsid w:val="00CB24D6"/>
    <w:rsid w:val="00CB3B61"/>
    <w:rsid w:val="00CB46B5"/>
    <w:rsid w:val="00CB76BF"/>
    <w:rsid w:val="00CC368D"/>
    <w:rsid w:val="00CC396F"/>
    <w:rsid w:val="00CC4E99"/>
    <w:rsid w:val="00CC6321"/>
    <w:rsid w:val="00CC66EA"/>
    <w:rsid w:val="00CC6DF6"/>
    <w:rsid w:val="00CD1A43"/>
    <w:rsid w:val="00CD1D09"/>
    <w:rsid w:val="00CD32D3"/>
    <w:rsid w:val="00CD4486"/>
    <w:rsid w:val="00CD48E9"/>
    <w:rsid w:val="00CD50E9"/>
    <w:rsid w:val="00CD60C2"/>
    <w:rsid w:val="00CE13F8"/>
    <w:rsid w:val="00CE1E3E"/>
    <w:rsid w:val="00CE2276"/>
    <w:rsid w:val="00CE29FB"/>
    <w:rsid w:val="00CE6C24"/>
    <w:rsid w:val="00CF0269"/>
    <w:rsid w:val="00CF2B21"/>
    <w:rsid w:val="00CF3C90"/>
    <w:rsid w:val="00CF4127"/>
    <w:rsid w:val="00CF5543"/>
    <w:rsid w:val="00CF5E7F"/>
    <w:rsid w:val="00CF60D4"/>
    <w:rsid w:val="00CF6B52"/>
    <w:rsid w:val="00CF71CE"/>
    <w:rsid w:val="00CF7C0B"/>
    <w:rsid w:val="00D0316C"/>
    <w:rsid w:val="00D04765"/>
    <w:rsid w:val="00D04E99"/>
    <w:rsid w:val="00D06F1A"/>
    <w:rsid w:val="00D117FF"/>
    <w:rsid w:val="00D14290"/>
    <w:rsid w:val="00D14AAD"/>
    <w:rsid w:val="00D1519F"/>
    <w:rsid w:val="00D16102"/>
    <w:rsid w:val="00D16592"/>
    <w:rsid w:val="00D16A11"/>
    <w:rsid w:val="00D200F9"/>
    <w:rsid w:val="00D2048A"/>
    <w:rsid w:val="00D20604"/>
    <w:rsid w:val="00D21282"/>
    <w:rsid w:val="00D21708"/>
    <w:rsid w:val="00D21EDB"/>
    <w:rsid w:val="00D224E8"/>
    <w:rsid w:val="00D22E71"/>
    <w:rsid w:val="00D24CB5"/>
    <w:rsid w:val="00D255AD"/>
    <w:rsid w:val="00D27314"/>
    <w:rsid w:val="00D27E4E"/>
    <w:rsid w:val="00D30436"/>
    <w:rsid w:val="00D3156F"/>
    <w:rsid w:val="00D32ED5"/>
    <w:rsid w:val="00D33CEC"/>
    <w:rsid w:val="00D34E5E"/>
    <w:rsid w:val="00D350F6"/>
    <w:rsid w:val="00D352DD"/>
    <w:rsid w:val="00D359CA"/>
    <w:rsid w:val="00D35A33"/>
    <w:rsid w:val="00D407E6"/>
    <w:rsid w:val="00D41AED"/>
    <w:rsid w:val="00D41CC0"/>
    <w:rsid w:val="00D42470"/>
    <w:rsid w:val="00D42A9C"/>
    <w:rsid w:val="00D42B89"/>
    <w:rsid w:val="00D47F4F"/>
    <w:rsid w:val="00D51602"/>
    <w:rsid w:val="00D57536"/>
    <w:rsid w:val="00D602BA"/>
    <w:rsid w:val="00D62FB1"/>
    <w:rsid w:val="00D63A27"/>
    <w:rsid w:val="00D6464F"/>
    <w:rsid w:val="00D66889"/>
    <w:rsid w:val="00D67B39"/>
    <w:rsid w:val="00D70261"/>
    <w:rsid w:val="00D70D79"/>
    <w:rsid w:val="00D7143D"/>
    <w:rsid w:val="00D73C0D"/>
    <w:rsid w:val="00D7497B"/>
    <w:rsid w:val="00D807C5"/>
    <w:rsid w:val="00D814DB"/>
    <w:rsid w:val="00D84C7E"/>
    <w:rsid w:val="00D86700"/>
    <w:rsid w:val="00D870B9"/>
    <w:rsid w:val="00D91B25"/>
    <w:rsid w:val="00D92382"/>
    <w:rsid w:val="00D9434A"/>
    <w:rsid w:val="00D94492"/>
    <w:rsid w:val="00D94FFD"/>
    <w:rsid w:val="00D96B28"/>
    <w:rsid w:val="00DA0052"/>
    <w:rsid w:val="00DA16CB"/>
    <w:rsid w:val="00DA395D"/>
    <w:rsid w:val="00DA3F97"/>
    <w:rsid w:val="00DA6254"/>
    <w:rsid w:val="00DA6334"/>
    <w:rsid w:val="00DA6364"/>
    <w:rsid w:val="00DB1F42"/>
    <w:rsid w:val="00DB2E8C"/>
    <w:rsid w:val="00DB44FB"/>
    <w:rsid w:val="00DB5F67"/>
    <w:rsid w:val="00DB6B05"/>
    <w:rsid w:val="00DB7F7E"/>
    <w:rsid w:val="00DC1B98"/>
    <w:rsid w:val="00DC1BFF"/>
    <w:rsid w:val="00DC24C9"/>
    <w:rsid w:val="00DC2A2B"/>
    <w:rsid w:val="00DC2AB6"/>
    <w:rsid w:val="00DC755D"/>
    <w:rsid w:val="00DC77B9"/>
    <w:rsid w:val="00DD0A8E"/>
    <w:rsid w:val="00DD163D"/>
    <w:rsid w:val="00DD24C2"/>
    <w:rsid w:val="00DD34B0"/>
    <w:rsid w:val="00DD6203"/>
    <w:rsid w:val="00DD6DCD"/>
    <w:rsid w:val="00DD7C27"/>
    <w:rsid w:val="00DD7E04"/>
    <w:rsid w:val="00DE1436"/>
    <w:rsid w:val="00DE2D72"/>
    <w:rsid w:val="00DE3754"/>
    <w:rsid w:val="00DE3CC4"/>
    <w:rsid w:val="00DE52DD"/>
    <w:rsid w:val="00DE68A7"/>
    <w:rsid w:val="00DF2A69"/>
    <w:rsid w:val="00DF2CDC"/>
    <w:rsid w:val="00DF72CE"/>
    <w:rsid w:val="00DF7E25"/>
    <w:rsid w:val="00DF7FE4"/>
    <w:rsid w:val="00E02048"/>
    <w:rsid w:val="00E026DB"/>
    <w:rsid w:val="00E02B71"/>
    <w:rsid w:val="00E032A8"/>
    <w:rsid w:val="00E03909"/>
    <w:rsid w:val="00E0415A"/>
    <w:rsid w:val="00E04580"/>
    <w:rsid w:val="00E0530B"/>
    <w:rsid w:val="00E1169E"/>
    <w:rsid w:val="00E11784"/>
    <w:rsid w:val="00E13FFD"/>
    <w:rsid w:val="00E14BE3"/>
    <w:rsid w:val="00E1554C"/>
    <w:rsid w:val="00E22786"/>
    <w:rsid w:val="00E22AC3"/>
    <w:rsid w:val="00E2383D"/>
    <w:rsid w:val="00E25E71"/>
    <w:rsid w:val="00E271BB"/>
    <w:rsid w:val="00E272B5"/>
    <w:rsid w:val="00E33D91"/>
    <w:rsid w:val="00E341ED"/>
    <w:rsid w:val="00E355E3"/>
    <w:rsid w:val="00E357E6"/>
    <w:rsid w:val="00E35995"/>
    <w:rsid w:val="00E35A00"/>
    <w:rsid w:val="00E361AC"/>
    <w:rsid w:val="00E36C12"/>
    <w:rsid w:val="00E3762A"/>
    <w:rsid w:val="00E40324"/>
    <w:rsid w:val="00E40A5D"/>
    <w:rsid w:val="00E40B46"/>
    <w:rsid w:val="00E41294"/>
    <w:rsid w:val="00E461EE"/>
    <w:rsid w:val="00E46338"/>
    <w:rsid w:val="00E46996"/>
    <w:rsid w:val="00E51C00"/>
    <w:rsid w:val="00E52383"/>
    <w:rsid w:val="00E53682"/>
    <w:rsid w:val="00E55815"/>
    <w:rsid w:val="00E56524"/>
    <w:rsid w:val="00E57228"/>
    <w:rsid w:val="00E61460"/>
    <w:rsid w:val="00E62BDB"/>
    <w:rsid w:val="00E648F6"/>
    <w:rsid w:val="00E655A5"/>
    <w:rsid w:val="00E65EF9"/>
    <w:rsid w:val="00E67D18"/>
    <w:rsid w:val="00E70346"/>
    <w:rsid w:val="00E71D23"/>
    <w:rsid w:val="00E72A3D"/>
    <w:rsid w:val="00E7354B"/>
    <w:rsid w:val="00E74622"/>
    <w:rsid w:val="00E74C5E"/>
    <w:rsid w:val="00E76153"/>
    <w:rsid w:val="00E77D90"/>
    <w:rsid w:val="00E77EA8"/>
    <w:rsid w:val="00E80A64"/>
    <w:rsid w:val="00E815E2"/>
    <w:rsid w:val="00E83A4B"/>
    <w:rsid w:val="00E85948"/>
    <w:rsid w:val="00E86926"/>
    <w:rsid w:val="00E8716B"/>
    <w:rsid w:val="00E91B20"/>
    <w:rsid w:val="00E93179"/>
    <w:rsid w:val="00E93EBB"/>
    <w:rsid w:val="00E944CB"/>
    <w:rsid w:val="00E962E8"/>
    <w:rsid w:val="00EA043D"/>
    <w:rsid w:val="00EA1060"/>
    <w:rsid w:val="00EA5BDA"/>
    <w:rsid w:val="00EA5E90"/>
    <w:rsid w:val="00EB03D8"/>
    <w:rsid w:val="00EB28E0"/>
    <w:rsid w:val="00EB45C6"/>
    <w:rsid w:val="00EB4934"/>
    <w:rsid w:val="00EB4A84"/>
    <w:rsid w:val="00EB4B40"/>
    <w:rsid w:val="00EB55AB"/>
    <w:rsid w:val="00EB5840"/>
    <w:rsid w:val="00EB5AFD"/>
    <w:rsid w:val="00EB5D6B"/>
    <w:rsid w:val="00EB7EBE"/>
    <w:rsid w:val="00EC03DD"/>
    <w:rsid w:val="00EC0A70"/>
    <w:rsid w:val="00EC172C"/>
    <w:rsid w:val="00EC2A1E"/>
    <w:rsid w:val="00EC4F4E"/>
    <w:rsid w:val="00EC4F9A"/>
    <w:rsid w:val="00EC5E96"/>
    <w:rsid w:val="00EC7791"/>
    <w:rsid w:val="00ED17E1"/>
    <w:rsid w:val="00ED41F1"/>
    <w:rsid w:val="00ED4943"/>
    <w:rsid w:val="00ED525C"/>
    <w:rsid w:val="00ED670A"/>
    <w:rsid w:val="00ED7692"/>
    <w:rsid w:val="00EE0A53"/>
    <w:rsid w:val="00EE0FA4"/>
    <w:rsid w:val="00EE15F8"/>
    <w:rsid w:val="00EE351D"/>
    <w:rsid w:val="00EE3CE1"/>
    <w:rsid w:val="00EE4C58"/>
    <w:rsid w:val="00EE6112"/>
    <w:rsid w:val="00EE7061"/>
    <w:rsid w:val="00EF066B"/>
    <w:rsid w:val="00EF1051"/>
    <w:rsid w:val="00EF4563"/>
    <w:rsid w:val="00EF5D34"/>
    <w:rsid w:val="00EF6592"/>
    <w:rsid w:val="00F02BBA"/>
    <w:rsid w:val="00F03CD4"/>
    <w:rsid w:val="00F04D6C"/>
    <w:rsid w:val="00F05F32"/>
    <w:rsid w:val="00F141C4"/>
    <w:rsid w:val="00F14D23"/>
    <w:rsid w:val="00F15496"/>
    <w:rsid w:val="00F17246"/>
    <w:rsid w:val="00F174F0"/>
    <w:rsid w:val="00F17BA2"/>
    <w:rsid w:val="00F20481"/>
    <w:rsid w:val="00F20AE0"/>
    <w:rsid w:val="00F210FC"/>
    <w:rsid w:val="00F2116D"/>
    <w:rsid w:val="00F2328A"/>
    <w:rsid w:val="00F254AD"/>
    <w:rsid w:val="00F25E8C"/>
    <w:rsid w:val="00F332F0"/>
    <w:rsid w:val="00F33CBD"/>
    <w:rsid w:val="00F347E4"/>
    <w:rsid w:val="00F42506"/>
    <w:rsid w:val="00F4264D"/>
    <w:rsid w:val="00F42902"/>
    <w:rsid w:val="00F42E8D"/>
    <w:rsid w:val="00F4340F"/>
    <w:rsid w:val="00F442E7"/>
    <w:rsid w:val="00F444C7"/>
    <w:rsid w:val="00F47DF6"/>
    <w:rsid w:val="00F51134"/>
    <w:rsid w:val="00F51894"/>
    <w:rsid w:val="00F51A26"/>
    <w:rsid w:val="00F52DF4"/>
    <w:rsid w:val="00F53133"/>
    <w:rsid w:val="00F55099"/>
    <w:rsid w:val="00F56EEC"/>
    <w:rsid w:val="00F60363"/>
    <w:rsid w:val="00F6130E"/>
    <w:rsid w:val="00F61F6A"/>
    <w:rsid w:val="00F621AC"/>
    <w:rsid w:val="00F634E7"/>
    <w:rsid w:val="00F64D72"/>
    <w:rsid w:val="00F64F86"/>
    <w:rsid w:val="00F67953"/>
    <w:rsid w:val="00F67D17"/>
    <w:rsid w:val="00F70CFE"/>
    <w:rsid w:val="00F70DE9"/>
    <w:rsid w:val="00F7111F"/>
    <w:rsid w:val="00F72D4E"/>
    <w:rsid w:val="00F7456A"/>
    <w:rsid w:val="00F7460B"/>
    <w:rsid w:val="00F77263"/>
    <w:rsid w:val="00F77305"/>
    <w:rsid w:val="00F8197F"/>
    <w:rsid w:val="00F8313F"/>
    <w:rsid w:val="00F83BC6"/>
    <w:rsid w:val="00F854CC"/>
    <w:rsid w:val="00F85CBB"/>
    <w:rsid w:val="00F87AFB"/>
    <w:rsid w:val="00F87DA4"/>
    <w:rsid w:val="00F87E57"/>
    <w:rsid w:val="00F9003D"/>
    <w:rsid w:val="00F9058A"/>
    <w:rsid w:val="00F91916"/>
    <w:rsid w:val="00F926D4"/>
    <w:rsid w:val="00F92EDB"/>
    <w:rsid w:val="00F93A6F"/>
    <w:rsid w:val="00F9507E"/>
    <w:rsid w:val="00F95126"/>
    <w:rsid w:val="00F96103"/>
    <w:rsid w:val="00FA032B"/>
    <w:rsid w:val="00FA0BA5"/>
    <w:rsid w:val="00FA2075"/>
    <w:rsid w:val="00FA24B5"/>
    <w:rsid w:val="00FA3989"/>
    <w:rsid w:val="00FA3C8E"/>
    <w:rsid w:val="00FA66D4"/>
    <w:rsid w:val="00FB272C"/>
    <w:rsid w:val="00FB31C1"/>
    <w:rsid w:val="00FB403C"/>
    <w:rsid w:val="00FB6D91"/>
    <w:rsid w:val="00FB73FB"/>
    <w:rsid w:val="00FC0E16"/>
    <w:rsid w:val="00FC1B56"/>
    <w:rsid w:val="00FC2BFC"/>
    <w:rsid w:val="00FC3E3A"/>
    <w:rsid w:val="00FC4249"/>
    <w:rsid w:val="00FC4747"/>
    <w:rsid w:val="00FC5FD6"/>
    <w:rsid w:val="00FC699C"/>
    <w:rsid w:val="00FC7626"/>
    <w:rsid w:val="00FC7E8E"/>
    <w:rsid w:val="00FD0D25"/>
    <w:rsid w:val="00FD315F"/>
    <w:rsid w:val="00FD4309"/>
    <w:rsid w:val="00FD480F"/>
    <w:rsid w:val="00FD4B3B"/>
    <w:rsid w:val="00FD4F52"/>
    <w:rsid w:val="00FD57B6"/>
    <w:rsid w:val="00FD5807"/>
    <w:rsid w:val="00FD71BE"/>
    <w:rsid w:val="00FE3969"/>
    <w:rsid w:val="00FE3EAF"/>
    <w:rsid w:val="00FE3FAC"/>
    <w:rsid w:val="00FE5C54"/>
    <w:rsid w:val="00FE7BBE"/>
    <w:rsid w:val="00FE7E8D"/>
    <w:rsid w:val="00FF00FE"/>
    <w:rsid w:val="00FF19B2"/>
    <w:rsid w:val="00FF1AF1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F8F562"/>
  <w15:chartTrackingRefBased/>
  <w15:docId w15:val="{EE0C043B-29AA-42D9-A378-12EFAE7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37"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460308"/>
    <w:rPr>
      <w:color w:val="605E5C"/>
      <w:shd w:val="clear" w:color="auto" w:fill="E1DFDD"/>
    </w:rPr>
  </w:style>
  <w:style w:type="character" w:customStyle="1" w:styleId="font-3778841">
    <w:name w:val="font-3778841"/>
    <w:basedOn w:val="Fuentedeprrafopredeter"/>
    <w:rsid w:val="00B01DA5"/>
    <w:rPr>
      <w:rFonts w:ascii="Hind" w:hAnsi="Hind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DuYq3ejpvYCsi3dzCtIOVgmoVFZy8vqZHfJrCet1ipc=</DigestValue>
    </Reference>
    <Reference Type="http://www.w3.org/2000/09/xmldsig#Object" URI="#idOfficeObject">
      <DigestMethod Algorithm="http://www.w3.org/2001/04/xmlenc#sha256"/>
      <DigestValue>sSh2YuRSDKCyDnMkdIR9evq0FSZ1+LR2WRntaz/rylA=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BRzZDfpM0kiKG+v9Iz3a53RMsV4OQZQtDofkLb7YRBg=</DigestValue>
    </Reference>
    <Reference Type="http://www.w3.org/2000/09/xmldsig#Object" URI="#idValidSigLnImg">
      <DigestMethod Algorithm="http://www.w3.org/2001/04/xmlenc#sha256"/>
      <DigestValue>xomXfw9yrVqi4FVjiUM4Lttq0tNRj0daSS/SKD6mmW0=</DigestValue>
    </Reference>
    <Reference Type="http://www.w3.org/2000/09/xmldsig#Object" URI="#idInvalidSigLnImg">
      <DigestMethod Algorithm="http://www.w3.org/2001/04/xmlenc#sha256"/>
      <DigestValue>FNEHajXyiUuCkxHQuZJowkYfEiCZggG4yi+ObizheAc=</DigestValue>
    </Reference>
  </SignedInfo>
  <SignatureValue>dcXCkUkM0OZ6OE7itzE1Q977Y7HyAxN6ci+q3MOLYj4pCt1pgvyVRimYjAgGsy7U7ij8U2CVyTMV
a4sx+B/3WDN+YPkM9LPwS0d71B/Bv3OofGpkYmnE7B7f/t7uwYnrj9IqbskJ8xqXYlN6omlmigV6
UyK8ZZ70Gpt8BSgiqOCXRb6su0Z9dcL6RdqfRiwwwhNhOOKQdLofLMAEnrnr6HmMMoJzr8PscW9E
ziWNU0mqSng14dVKQNw9OLqppoWj59QNWlGAG373pXdv6AiTSamfjTtg+nHRyM6N+l6sY9VC4rPs
uWH1Ij9XWsXUyhVpoE3CIcH0O/mwqvsXX3bXvA==</SignatureValue>
  <KeyInfo>
    <X509Data>
      <X509Certificate>MIIH5zCCBs+gAwIBAgIILC3vfdIBZ2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E5MjcwMDEtNDAjBgNVHRIEHDAaoBgGCCsGAQQBwQECoAwWCjk5NTUxNzQwLUswDQYJKoZIhvcNAQELBQADggEBAAXn2dgzNTP7PPfqs4GiI20WYYC566lPoh13gr/h1zmOHzPhDvJHxMXv08S9FHvpGSsT3nGWVHO86u8Ceo0JeBobtZnUVNH/o70dd6X6Kg2m1pf1JOzAsSxGPqY0ee+3ullj4VPt0q7GuH9ePKpXedenkcgBMBQy4n7+2KeJpJHWcJ8dAbCq5ABs4O24L+arpXC0DhDgnR6LGGhVl1dXZ5MY9E4k9CoeUFBku4aMXUSeV0uFu+T7rywev6Fe6a1Ofc1bCPjCu3GVYnEE0doalfb58A2pBuSZPhE6qd41DNZdlnUC+LuhaUu0bk0NClxq8hll0vrZRweUtrbZ65gDYE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KAGH4WLaXGYOExBYH1DQ9XttaWyYbI9HlXPMQ9/PiFM=</DigestValue>
      </Reference>
      <Reference URI="/word/endnotes.xml?ContentType=application/vnd.openxmlformats-officedocument.wordprocessingml.endnotes+xml">
        <DigestMethod Algorithm="http://www.w3.org/2001/04/xmlenc#sha256"/>
        <DigestValue>QfVJI3z3Ce3WxI5cwIYwg/s+9fJ0VO583jbOkJIR2No=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e7PnaCRjm1GA+lYODmPGuImIrgCXJh6E7wLYp0Bk/x0=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JiYT5SaIOc3xZA0KaVFLFH6BlaDQJzlcN1dRJt8hx+8=</DigestValue>
      </Reference>
      <Reference URI="/word/media/image3.emf?ContentType=image/x-emf">
        <DigestMethod Algorithm="http://www.w3.org/2001/04/xmlenc#sha256"/>
        <DigestValue>JebZ433+paOn4KsD+c1DqrU1lODPaX1f8z9+cz5bD90=</DigestValue>
      </Reference>
      <Reference URI="/word/numbering.xml?ContentType=application/vnd.openxmlformats-officedocument.wordprocessingml.numbering+xml">
        <DigestMethod Algorithm="http://www.w3.org/2001/04/xmlenc#sha256"/>
        <DigestValue>ixT/tCtB0k4303taaVNirPOjLRHBJMZeJGp4ZA6FV30=</DigestValue>
      </Reference>
      <Reference URI="/word/settings.xml?ContentType=application/vnd.openxmlformats-officedocument.wordprocessingml.settings+xml">
        <DigestMethod Algorithm="http://www.w3.org/2001/04/xmlenc#sha256"/>
        <DigestValue>owToHDUWVMwFi3p9vi3YLwjKJjpJGs/gQPLNekvzDRM=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2021-05-24T12:23:20Z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MsAAABYAAAAAAAAAAAAAAAYHAAAQwwAACBFTUYAAAEAfLkAAAwAAAABAAAAAAAAAAAAAAAAAAAAgAcAADgEAAClAgAAfQEAAAAAAAAAAAAAAAAAANVVCgBI0AUARgAAACwAAAAgAAAARU1GKwFAAQAcAAAAEAAAAAIQwNsBAAAAeAAAAHgAAABGAAAAyCkAALwpAABFTUYrIkAEAAwAAAAAAAAAHkAJAAwAAAAAAAAAJEABAAwAAAAAAAAAMEACABAAAAAEAAAAAACAPyFABwAMAAAAAAAAAAhAAAUUKQAACCkAAAIQwNsBAAAAAAAAAAAAAAAAAAAAAAAAAAEAAAD/2P/gABBKRklGAAEBAQB4AHgAAP/hEQhFeGlmAABNTQAqAAAACAAEATsAAgAAABUAAAhKh2kABAAAAAEAAAhgnJ0AAQAAACgAABDY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m9zw6kgTW9yYWdhIEVtaGFyZHQAAAAFkAMAAgAAABQAABCukAQAAgAAABQAABDCkpEAAgAAAAM5OQAAkpIAAgAAAAM5OQ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MzowNDoxNSAxMjoyMTo0MQAyMDEzOjA0OjE1IDEyOjIxOjQxAAAASgBvAHMA6QAgAE0AbwByAGEAZwBhACAARQBtAGgAYQByAGQAdAAAAP/hCyd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4bXA9Imh0dHA6Ly9ucy5hZG9iZS5jb20veGFwLzEuMC8iPjx4bXA6Q3JlYXRlRGF0ZT4yMDEzLTA0LTE1VDEyOjIxOjQxLjk5MjwveG1wOkNyZWF0ZURhdGU+PC9yZGY6RGVzY3JpcHRpb24+PHJkZjpEZXNjcmlwdGlvbiByZGY6YWJvdXQ9InV1aWQ6ZmFmNWJkZDUtYmEzZC0xMWRhLWFkMzEtZDMzZDc1MTgyZjFiIiB4bWxuczpkYz0iaHR0cDovL3B1cmwub3JnL2RjL2VsZW1lbnRzLzEuMS8iPjxkYzpjcmVhdG9yPjxyZGY6U2VxIHhtbG5zOnJkZj0iaHR0cDovL3d3dy53My5vcmcvMTk5OS8wMi8yMi1yZGYtc3ludGF4LW5zIyI+PHJkZjpsaT5Kb3PDqSBNb3JhZ2EgRW1oYXJkdDwvcmRmOmxpPjwvcmRmOlNlcT4NCgkJCTwvZGM6Y3JlYXRvcj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cFBQYFBAcGBQYIBwcIChELCgkJChUPEAwRGBUaGRgVGBcbHichGx0lHRcYIi4iJSgpKywrGiAvMy8qMicqKyr/2wBDAQcICAoJChQLCxQqHBgcKioqKioqKioqKioqKioqKioqKioqKioqKioqKioqKioqKioqKioqKioqKioqKioqKir/wAARCABZAMw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Uv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n//f/5//3/+f/9//3//f/9//3//f/9//3//f/9//3//f/9//3//f/9//3//f/9//3//f/9//3//f/9//3//f/9//3//f/9//3//f/9//3//f/9//3//f/9//3//f/9//3//f/9//3//f/9//3//f/9//3//f/9//3//f/9//n/+f/9//n//f/5//3//f/9//3//f/9//3//f/9//3//f/9//3//f/9//3//f/9//3//f/9//n//f/97/3MWNv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+f/9//n//f/9//3//f/9//3//f/9//3//f/9//3//f/9//3//f/9//3//f/9//3/+f/9//3//f/9//3//f/9//3//f/9//3//f/9//3//f/9//3//f/9//3//f/9//3//f/9//3//f/9//3//f/9//3//f/9//3//f/9//n//f/9//3/de/9//3//f/9//3/+f/9//3//f/9//3//f/9//3//f/9//3//f/9//3//f/9//3/+f/9732f3L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f/9//3//f/9//3//f/9//3//f/9//3/9f/9//3//f/9//3//f/9//3//f/9//3//f/9//3//f/9//3//f/9//n//f/97n2PWKd93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3/+f/9//3//f/9//3//f/9//3//f/9//3//f/9//3//f/9//3/+f/9//3//f/9//3/+f/9//n//f/9//3//f/9//3//f/9//3//f/9//3//f/9//3/+f/5//n/+f/9//3//f/9/33v/f/9//3//f/9//nv9f/5//3//f/9//3//f/9//3//f/9//3//f/9//3//f/9//3//f/9//3/+f/97P1O1Jb93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/+f/9//3//f/9//3//f/9//3//f/9//3//f/9//3//f/9//3//f/9//n/9f/1//3//f/9//3//f/5//3//f/9//3//f/9//3//f/9//3//f/9//3//f/9//3//f/1//X/+f/9//3/fe/9//3//f/9/33vfe/9//3//f/5//n//f/9//3//f/9//3//f/9//3//f/9//3//f/9//3//f/9//3//f/97/0qVIf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5//X/+f/9//3//f/9//3//f/9//3//f/9//3//f/9//3//f/9//3//f/9//n/9f/5//3//f/9//3//f/9//n//f/9//3//f/9//3//f/9//3//f/9//3//f/9//3/+f/1//H/8e997/3/fez9n9T1wLU8lcS2zMVlKP2f/f/9//nv/f/9//3//f/9//3//f/9//3//f/9//3//f/9//3//f/9//3//f/97fT6WId97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n/+f/5//n//f/9//3//f/9//3//f/5//3//f/9//3//f/9//3//f/9//3//f/9//3//f/9//3//f/9//3//f/9//3//f/9//3//f/9//3//f/9//3//f/9//3//f/9//3//f/9//3//f/9//3//f/9//3//f/5//n//f/9/P2cZQjIlTiXQNblSVkrSNS8hMikZQl9r/3//f/9//3//f/9//3//f/9//3//f/9//3//f/9//3//f/9//3//f/93XDqWIf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59zuDVVITMdFzr/c/97/3//e/9//3v/f/97/39/a3AtbCn/d59GWRkYETYVOEb/f99//3//f/9//3//f/9//3/+f/5//n//f/9//3//f/9//n//f/9//3//f/9//3//f/9//3//f/9//3//f/9//3//f/9//3//f/9//3//f/9//3//f/9//3/+f/9//3//f/9//3/+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n/df/9/f2vWMRIZEhmVKTk+X2f/f99733e/c/9atjFSKVdKvnP/e59jFxEYDfUQ/lr/f/9//3//f/9//3//f/9//3//f/5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97/3//ex9bGDoxHTEhDh0NHZAtcCkwJXQtOkI/Z/9//3v/e59rNhXVDBQVX2f/f/9//3//e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xxjuFaWUnZO+l5ea997/3//f997/3//f79zMyHzGBId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997zxhtDFIp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7hzOGPY9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5//3//f9937RwPIT5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wAAAFgAAAAAAAAAAAAAAMwAAABZ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16.0.12527/19</OfficeVersion>
          <ApplicationVersion>16.0.12527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2021-05-24T12:23:20Z</xd:SigningTime>
          <xd:SigningCertificate>
            <xd:Cert>
              <xd:CertDigest>
                <DigestMethod Algorithm="http://www.w3.org/2001/04/xmlenc#sha256"/>
                <DigestValue>a9XBdrKMHHgboDJBJh/uAKP10weVJb4ZHFbVEq3EygY=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3183463835294066531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kKk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iAgAAIgIAAEgCiHTMDYh0+BiIdIDaYgBZAhF34tpiAMsCAAAAAId0zA2IdJsCEXeflmt34NpiAAAAAADg2mIAT5Zrd6jaYgB422IAAACHdAAAh3QzAwAA6AAAAOgAh3QAAAAA4mbAdOJmwHQs22IAAAgAAAACAAAAAAAAfNpiAHVuwHQAAAAAAAAAAK7bYgAHAAAAoNtiAAcAAAAAAAAAAAAAAKDbYgC02mIA2u2/dAAAAAAAAgAAAABiAAcAAACg22IABwAAAEwSwXQAAAAAAAAAAKDbYgAHAAAAAAAAAODaYgCYML90AAAAAAACAACg22I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GIA1KzwXiKGaZe4BVBfCrDwXnDBigC4SQAA4BdiCQAAAABojWIAuAVQXwDfegkUAAAAaCcMA4iRYgAUrvJe4B8DA2cOBHAAAAAATI1iAIABjXQNXIh031uIdEyNYgBkAQAAAAAAAAAAAADiZsB04mbAdOD///8ACAAAAAIAAAAAAAB0jWIAdW7AdAAAAAAAAAAApI5iAAYAAACYjmIABgAAAAAAAAAAAAAAmI5iAKyNYgDa7b90AAAAAAACAAAAAGIABgAAAJiOYgAGAAAATBLBdAAAAAAAAAAAmI5iAAYAAAAAAAAA2I1iAJgwv3QAAAAAAAIAAJiOYgAGAAAAZHYACAAAAAAlAAAADAAAAAMAAAAYAAAADAAAAAAAAAASAAAADAAAAAEAAAAWAAAADAAAAAgAAABUAAAAVAAAAAwAAAA3AAAAIAAAAFoAAAABAAAAqwoNQnIcDUI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dS/3//f/9//3//f/9//3//f/9//3//f/9//3//f/9//3//f/9//3//f/9//3//f/9//3//f/9//3//f/9//3//f/9//3//f/9//3//f/9//3//f/9//3//f/9//3//f/9//3//f/9//3//f/9//3//f/9//3//f/9//38AAP9//3//f/9//3//f/9//3//f/9//3//f/9//3//f/9//3//f/9//3//f/9//3//f/9//3//f/9//3//f/9//3//f/9//3//f/5//n//f/9//3//f/9//3//f/9//n//f/5//n/+f/9//3//f/9//3//f/9//3//f/9//3//f/9//3//f/9//3//f/9//3//f/5//3//f/9//3//f/9//3//f/9//3//f/9//3//f/9//3//f/9//3//f/9//3//f/9//3//f/9//3//f/9//3//f/9//3//f/5//3/+f/9//n//f/5//3//f/9//3//f/5//3//f/9//3//f/9//3//f/9//3//f/9//3//f/9//3//f/5//3vfbxY2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5//3//f/5//3//f/9//3//f/9//3//f/9//3//f/9//3//f/9//3//f/9//3//f/9//3/+f/9//3vfa/ct/3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5//3//f/9//3//f/9//3//f/9//3//f/9//3//f/9//3//f/9//3//f/9//3//f/9//3//f/9//3//f/9//3//f/9//3//f/9//3//f/9//3//f/5//3//f/9//3//f/9//3/fe/9//3//f/9//3/+f/5//n//f/9//3//f/9//3//f/9//3//f/9//3//f/9//3//f/9//3//f/5//3t/X9Ypv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3//f/9//3/+f/9//n//f/9//3//f/9//3//f/9//3//f/9//3//f/9//3//f/5//n//f/9//3//f/9//n//f/9//3//f/9//3//f/9//3//f/9//3//f/9//3//f/5//X//f/1//3//f/9//3//f/9//3//f/9//3//f/1//n//f/9//3//f/9//3//f/9//3//f/9//3//f/9//3//f/9//3//f/9//3s/V7Ul33f/f/9//3//f/9//3//f/9//3//f/9//3//f/9//3//f/9//3//f/9//3//f/9//3//f/9//3//f/9//3//f/9//3//f/9//3//f/9//3//f/9//3//f/9//3//f/9//3//f/9//3//f/9//3//f/9//3//f/9//38AAP9//3//f/9//3//f/9//3//f/9//3//f/9//3//f/9//3//f/9//3//f/9//3//f/9//3//f/9//3//f/9//3//f/9//3//f/9//3//f/9//n/+f/5//3//f/9//3//f/9//3//f/9//3//f/9//3/+f/5//n//f/9//3//f/9//3//f/9//3//f/9//3//f/9//3//f/9//3/+f/x//n//f/9//3//f/5//n/+f/9//3//f/9//3//f/9//3//f/9//3//f/9//3//f/5//X/8f/5//3//f793/3//f/9//3/fe793/3//f/9//Xv/f/9//3//f/9//3//f/9//3//f/9//3//f/9//3//f/9//3//f/5//3vfSpUh33f/f/9//3//f/9//3//f/9//3//f/9//3//f/9//3//f/9//3//f/9//3//f/9//3//f/9//3//f/9//3//f/9//3//f/9//3//f/9//3//f/9//3//f/9//3//f/9//3//f/9//3//f/9//3//f/9//3//f/9//38AAP9//3//f/9//3//f/9//3//f/9//3//f/9//3//f/9//3//f/9//3//f/9//3//f/9//3//f/9//3//f/9//3//f/9//3//f/9//3//f/9//3/+f/9//n//f/9//3//f/9//3//f/9//3//f/9//n/+f/5//3//f/9//3//f/9//3//f/9//3//f/9//3//f/9//3//f/9//3/+f/5//n//f/9//3//f/9//3//f/9//3//f/9//3//f/9//3//f/9//3//f/9//3//f/9//X/9f9x3/3//f/9/P2cVQnApbylwKbQ1WUpfa/9//3/+e/9//3//f/9//3//f/9//3//f/9//3//f/9//3//f/9//3//f/9//3udQpUh/3v/f/9//3//f/9//3//f/9//3//f/9//3//f/9//3//f/9//3//f/9//3//f/9//3//f/9//3//f/9//3//f/9//3//f/9//3//f/9//3//f/9//3//f/9//3//f/9//3//f/9//3//f/9//3//f/9//3//f/9//38AAP9//3//f/9//3//f/9//3//f/9//3//f/9//3//f/9//3//f/9//3//f/9//3//f/9//3//f/9//3//f/9//3//f/9//3//f/5//3/+f/9//n//f/5//n/+f/5//X/+f/9//3//f/9//3//f/5//n/+f/9//3//f/9//3//f/9//3//f/9//3//f/9//3//f/9//3//f/9//3//f/5//3//f/9//3//f/9//3//f/9//3//f/9//3//f/9//3//f/9//3//f/9//3//f/9//n/9f/9//39fZ/g9UikuIdE1uFJ3SrI1LyUxJRlCP2f/f/9//3//f/9//3//f/9//3//f/9//3//f/9//3//f/9//3//f/9//3s7NpYh/3v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+f/9//3//f/9//3//f/9//3//f/9//3/+f/9//3//f/9//3//f/9//3//f/9//3//f/9//3//f/9//3//f/9//3//f/9//3//f/9//3//f/9//3//f/9//3//f/9//3//f/9//3//f/97HV8yJfEcWkqfb/97/3//e/9/v3NaSvEclTH9Xv9//3//f/9//3//f/9//3//f/9//3//f/9//3//f/9//3//f/9//3cbNnYh/3//f/9//3//f/9//3//f/9//3//f/9//3//f/9//3//f/9//3//f/9//3//f/9//3//f/9//3//f/9//3//f/9//3//f/9//3//f/9//3//f/9//3//f/9//3//f/9//3//f/9//3//f/9//3//f/9//3//f/9//38AAP9//3//f/9//3//f/9//3//f/9//3//f/9//3//f/9//3//f/9//3//f/9//3//f/9//3//f/9//3//f/9//3/9f/1//X/+f/97/3//f793/174PXUtdS11LbYxGUI/Z99/33v/e/9//Hf9e/9//3//f99//3//f/9//3//f/9//3/+f/9//3/ff/9//3//f/5//3/+f/9//3//f997/3//e/9//3/fe993/3//f/9//3//f/5//n/+f/9/33//f/9//3/+f/9//3//f/9//3v/ex1fESEzJZ1O/3//d/9//3v/f/97/3//e9xWVSk0JT9n/3v+e/5//3//f/9/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9f91//39/a7UtMhnxFJUpGD5fZ/97/3u/d79z31a2NVIlWEqeb/97f183EfcIFRHdWv9/33//f/97/3//f/9/33v/f/9//n/+f/9//3//f/9//3//f/9//3//f/9//3//f/9//3//f/9//3//f/9//3//f/9//3//f/9//3//f/9//3//f/9//3//f/5//3//f/9//3//f/5//3//f/9//3//f/9//3//f/9//3//f/9//3//f/9//3//f/9//3//f/9//3//f/9//3//f/9//n//f/9//3//f/9//3//f/9//3//f/9//3//f/9//3//f/9//3//f/9//3//f/9//3//f/9//3//f/9//3//f/9//3//f/9//3//f/9//3//f/9//3//f/9//3//f/9//3//f/9//3//f/9//3//f/9//3//f/9//3//f/9//3//f/9//38AAP9//3//f/9//3//f/9//3//f/9//3//f/9//3//f/9//3//f/9//3//f/9//3//f/9//3//f/9//3//f/9//3/+f/5//3//f/9/H1s5PhEdUiUOHS0hby2QLTAllTEaQl9r/3//f/93v2sWFfYM8xB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3//f/9//3vfe997+17ZVnZOllLZWl5rv3f/f/9//3v/f/9/n280IdIUEh3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PGI4QUi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/3/uHK0UFj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//3//f/9//n//f/9/33vtHC8lP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+f957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3/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</Object>
  <Object Id="idInvalidSigLnImg">AQAAAGwAAAAAAAAAAAAAAD8BAACfAAAAAAAAAAAAAAAULAAADRYAACBFTUYAAAEAxK0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AAAAACICAAAiAgAASAKIdMwNiHT4GIh0gNpiAFkCEXfi2mIAywIAAAAAh3TMDYh0mwIRd5+Wa3fg2mIAAAAAAODaYgBPlmt3qNpiAHjbYgAAAId0AACHdDMDAADoAAAA6ACHdAAAAADiZsB04mbAdCzbYgAACAAAAAIAAAAAAAB82mIAdW7AdAAAAAAAAAAArttiAAcAAACg22IABwAAAAAAAAAAAAAAoNtiALTaYgDa7b90AAAAAAACAAAAAGIABwAAAKDbYgAHAAAATBLBdAAAAAAAAAAAoNtiAAcAAAAAAAAA4NpiAJgwv3QAAAAAAAIAAKDbY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t1L/f/9//3//f/9//3//f/9//3//f/9//3//f/9//3//f/9//3//f/9//3//f/9//3//f/9//3//f/9//3//f/9//3//f/9//3//f/9//3//f/9//3//f/9//3//f/9//3//f/9//3//f/9//3//f/9//3//f/9//3//fwAA/3//f/9//3//f/9//3//f/9//3//f/9//3//f/9//3//f/9//3//f/9//3//f/9//3//f/9//3//f/9//3//f/9//3//f/9//n/+f/9//3//f/9//3//f/9//3/+f/9//n/+f/5//3//f/9//3//f/9//3//f/9//3//f/9//3//f/9//3//f/9//3//f/9//n//f/9//3//f/9//3//f/9//3//f/9//3//f/9//3//f/9//3//f/9//3//f/9//3//f/9//3//f/9//3//f/9//3//f/9//n//f/5//3/+f/9//n//f/9//3//f/9//n//f/9//3//f/9//3//f/9//3//f/9//3//f/9//3//f/9//n//e99vFjb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5//3/+f/9//n//f/9//3//f/9//3//f/9//3//f/9//3//f/9//3//f/9//3//f/9//3//f/9//3//f/9//3//f/9//3//f/9//3//f/9//3//f/9//3//f/9//3//f/9//3//f/9//3//f/9//3//f/9//3//f/9//3//f/9//n//f/9//n//f/9//3//f/9//3//f/9//3//f/9//3//f/9//3//f/9//3//f/9//3//f/5//3//e99r9y3/e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n//f/9//3//f/9//3//f/9//3//f/9//3//f/9//3//f/9//3//f/9//3//f/9//3//f/9//3//f/9//3//f/9//3//f/9//3//f/9//3//f/9//n//f/9//3//f/9//3//f997/3//f/9//3//f/5//n/+f/9//3//f/9//3//f/9//3//f/9//3//f/9//3//f/9//3//f/9//n//e39f1im/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/f/9//3//f/5//3/+f/9//3//f/9//3//f/9//3//f/9//3//f/9//3//f/9//n/+f/9//3//f/9//3/+f/9//3//f/9//3//f/9//3//f/9//3//f/9//3//f/9//n/9f/9//X//f/9//3//f/9//3//f/9//3//f/9//X/+f/9//3//f/9//3//f/9//3//f/9//3//f/9//3//f/9//3//f/9//3//ez9XtSXfd/9//3//f/9//3//f/9//3//f/9//3//f/9//3//f/9//3//f/9//3//f/9//3//f/9//3//f/9//3//f/9//3//f/9//3//f/9//3//f/9//3//f/9//3//f/9//3//f/9//3//f/9//3//f/9//3//f/9//3//fwAA/3//f/9//3//f/9//3//f/9//3//f/9//3//f/9//3//f/9//3//f/9//3//f/9//3//f/9//3//f/9//3//f/9//3//f/9//3//f/9//3/+f/5//n//f/9//3//f/9//3//f/9//3//f/9//3//f/5//n/+f/9//3//f/9//3//f/9//3//f/9//3//f/9//3//f/9//3//f/5//H/+f/9//3//f/9//n/+f/5//3//f/9//3//f/9//3//f/9//3//f/9//3//f/9//n/9f/x//n//f/9/v3f/f/9//3//f997v3f/f/9//3/9e/9//3//f/9//3//f/9//3//f/9//3//f/9//3//f/9//3//f/9//n//e99KlSHfd/9//3//f/9//3//f/9//3//f/9//3//f/9//3//f/9//3//f/9//3//f/9//3//f/9//3//f/9//3//f/9//3//f/9//3//f/9//3//f/9//3//f/9//3//f/9//3//f/9//3//f/9//3//f/9//3//f/9//3//fwAA/3//f/9//3//f/9//3//f/9//3//f/9//3//f/9//3//f/9//3//f/9//3//f/9//3//f/9//3//f/9//3//f/9//3//f/9//3//f/9//3//f/5//3/+f/9//3//f/9//3//f/9//3//f/9//3/+f/5//n//f/9//3//f/9//3//f/9//3//f/9//3//f/9//3//f/9//3//f/5//n/+f/9//3//f/9//3//f/9//3//f/9//3//f/9//3//f/9//3//f/9//3//f/9//3/9f/1/3Hf/f/9//38/ZxVCcClvKXAptDVZSl9r/3//f/57/3//f/9//3//f/9//3//f/9//3//f/9//3//f/9//3//f/9//3//e51ClSH/e/9//3//f/9//3//f/9//3//f/9//3//f/9//3//f/9//3//f/9//3//f/9//3//f/9//3//f/9//3//f/9//3//f/9//3//f/9//3//f/9//3//f/9//3//f/9//3//f/9//3//f/9//3//f/9//3//f/9//3//fwAA/3//f/9//3//f/9//3//f/9//3//f/9//3//f/9//3//f/9//3//f/9//3//f/9//3//f/9//3//f/9//3//f/9//3//f/9//n//f/5//3/+f/9//n/+f/5//n/9f/5//3//f/9//3//f/9//n/+f/5//3//f/9//3//f/9//3//f/9//3//f/9//3//f/9//3//f/9//3//f/9//n//f/9//3//f/9//3//f/9//3//f/9//3//f/9//3//f/9//3//f/9//3//f/9//3/+f/1//3//f19n+D1SKS4h0TW4UndKsjUvJTElGUI/Z/9//3//f/9//3//f/9//3//f/9//3//f/9//3//f/9//3//f/9//3//ezs2liH/e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9//3//f/9//3//f/5//3//f/9//3//f/9//3//f/9//3//f/5//3//f/9//3//f/9//3//f/9//3//f/9//3//f/9//3//f/9//3//f/9//3//f/9//3//f/9//3//f/9//3//f/9//3//f/9//3//f/9//3sdXzIl8RxaSp9v/3v/f/97/3+/c1pK8RyVMf1e/3//f/9//3//f/9//3//f/9//3//f/9//3//f/9//3//f/9//3//dxs2diH/f/9//3//f/9//3//f/9//3//f/9//3//f/9//3//f/9//3//f/9//3//f/9//3//f/9//3//f/9//3//f/9//3//f/9//3//f/9//3//f/9//3//f/9//3//f/9//3//f/9//3//f/9//3//f/9//3//f/9//3//fwAA/3//f/9//3//f/9//3//f/9//3//f/9//3//f/9//3//f/9//3//f/9//3//f/9//3//f/9//3//f/9//3//f/1//X/9f/5//3v/f/9/v3f/Xvg9dS11LXUttjEZQj9n33/fe/97/3/8d/17/3//f/9/33//f/9//3//f/9//3//f/5//3//f99//3//f/9//n//f/5//3//f/9/33v/f/97/3//f99733f/f/9//3//f/9//n/+f/5//3/ff/9//3//f/5//3//f/9//3//e/97HV8RITMlnU7/f/93/3//e/9//3v/f/973FZVKTQlP2f/e/57/n//f/9//3/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1/3X//f39rtS0yGfEUlSkYPl9n/3v/e793v3PfVrY1UiVYSp5v/3t/XzcR9wgVEd1a/3/ff/9//3v/f/9//3/fe/9//3/+f/5//3//f/9//3//f/9//3//f/9//3//f/9//3//f/9//3//f/9//3//f/9//3//f/9//3//f/9//3//f/9//3//f/9//n//f/9//3//f/9//n//f/9//3//f/9//3//f/9//3//f/9//3//f/9//3//f/9//3//f/9//3/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5//n//f/9//38fWzk+ER1SJQ4dLSFvLZAtMCWVMRpCX2v/f/9//3e/axYV9gzzEH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e99733v7XtlWdk6WUtlaXmu/d/9//3//e/9//3+fbzQh0hQSH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88YjhBSJ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v/f+4crRQW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33//f/9//3/+f/9//3/fe+0cLyU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5/3nv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/f/9//3/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SH+6Ql2nw0OgVIkETZ4P1aSaky4g9vrufrFebVtxKUk=</DigestValue>
    </Reference>
    <Reference Type="http://www.w3.org/2000/09/xmldsig#Object" URI="#idOfficeObject">
      <DigestMethod Algorithm="http://www.w3.org/2001/04/xmlenc#sha256"/>
      <DigestValue>h6rLBFhcI87OQHKmCcPP0j9SgPJpjFxpgpOSrwJWQd0=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7KvoXfjhvGbjRRsD7l+FMjjcQLKwmu2NQ8vJ1GOBb9s=</DigestValue>
    </Reference>
    <Reference Type="http://www.w3.org/2000/09/xmldsig#Object" URI="#idValidSigLnImg">
      <DigestMethod Algorithm="http://www.w3.org/2001/04/xmlenc#sha256"/>
      <DigestValue>81hwx8jRsC1ZELMP4rCnIZGDLA8SfhChcgdZh8mn6CE=</DigestValue>
    </Reference>
    <Reference Type="http://www.w3.org/2000/09/xmldsig#Object" URI="#idInvalidSigLnImg">
      <DigestMethod Algorithm="http://www.w3.org/2001/04/xmlenc#sha256"/>
      <DigestValue>XI+lzxde+T520LvBr4HaeX8gLjwUSO9eWEY10Y0p//M=</DigestValue>
    </Reference>
  </SignedInfo>
  <SignatureValue>PHJAINo0tdZM9oLzbsYiSgERiq59CICz1mAl4ss3S7RupGx3F6hIRLUhJZp0HfsBjjf3s4uIecn+
400Gnw6pS8v8E7FL+Jv3ComE8VTWhn58qDA9A67iWnpwC4/hyf9eBhQcICmJgo9tc2/nIOKNVmKl
7hFDjCM6tcmxsEKvYD1MsiIZ2N1Ssir4vNKCUJmZrTDwj+Rw9cziKYO/FE/ke+oecwZPYisISAs9
JyaDYEsBEBLdmi7n8FF59mK4npD/j4EECBANMPNoS1wbjui+aaxVbHbAXboMBnxAI75pVYhqGEM1
Px6vBovTK3sZNh76RL5+pgikVM9+nKTH/T5pHg==</SignatureValue>
  <KeyInfo>
    <X509Data>
      <X509Certificate>MIIIAzCCBuugAwIBAgIIeEIyfiU535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wNzg1MjA5LTMwIwYDVR0SBBwwGqAYBggrBgEEAcEBAqAMFgo5OTU1MTc0MC1LMA0GCSqGSIb3DQEBCwUAA4IBAQBTANLvHoRkhVLunUrbF82rQHZPOmRU7C0Z5007JJPrnes6UFlIVJd3JvqgE0lnS8rberA6bysF3GNNdHra33wTM0jM+EZbaAp7/LvRhIBRTnvKZ9QXP6Ol6G4+sRU9CHpT6I4ELq4Y41TF9SB7V40TY2YJh0OsWHLMeQeqNDSz3IXOdPy7maLtGNqxAGpbWfwVkLfa9yiaDzi26HA0b3+jNe5kJvazWM7cqFc5XiGUdrMvFz4tEH9/W8SkFh1neN6sXJXRXTS4Kfr+p69r+7vQdEVLxx1hCNuS5UTda22fChmFRa68JJvqRUPY3oUf7SdZIks3sFYb1Sop3ZMmW8o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3ScujooXO0IEPXTIt0Vc4imI4mZKzEM/1jG5jxiaC9c=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KAGH4WLaXGYOExBYH1DQ9XttaWyYbI9HlXPMQ9/PiFM=</DigestValue>
      </Reference>
      <Reference URI="/word/endnotes.xml?ContentType=application/vnd.openxmlformats-officedocument.wordprocessingml.endnotes+xml">
        <DigestMethod Algorithm="http://www.w3.org/2001/04/xmlenc#sha256"/>
        <DigestValue>QfVJI3z3Ce3WxI5cwIYwg/s+9fJ0VO583jbOkJIR2No=</DigestValue>
      </Reference>
      <Reference URI="/word/fontTable.xml?ContentType=application/vnd.openxmlformats-officedocument.wordprocessingml.fontTable+xml">
        <DigestMethod Algorithm="http://www.w3.org/2001/04/xmlenc#sha256"/>
        <DigestValue>+U7Za9vVDAsoECKGLT6lRWVAh7AR1B/18lu0McnLPDY=</DigestValue>
      </Reference>
      <Reference URI="/word/footer1.xml?ContentType=application/vnd.openxmlformats-officedocument.wordprocessingml.footer+xml">
        <DigestMethod Algorithm="http://www.w3.org/2001/04/xmlenc#sha256"/>
        <DigestValue>ypDcnwV7/QmdHP2hkP9mum1MmV5TCOGtu3ocO0RnIBg=</DigestValue>
      </Reference>
      <Reference URI="/word/footer2.xml?ContentType=application/vnd.openxmlformats-officedocument.wordprocessingml.footer+xml">
        <DigestMethod Algorithm="http://www.w3.org/2001/04/xmlenc#sha256"/>
        <DigestValue>XkrBMDQSTlES3tZySpcFK3YZbONkDrDyG8leGn0YL50=</DigestValue>
      </Reference>
      <Reference URI="/word/footnotes.xml?ContentType=application/vnd.openxmlformats-officedocument.wordprocessingml.footnotes+xml">
        <DigestMethod Algorithm="http://www.w3.org/2001/04/xmlenc#sha256"/>
        <DigestValue>e7PnaCRjm1GA+lYODmPGuImIrgCXJh6E7wLYp0Bk/x0=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JiYT5SaIOc3xZA0KaVFLFH6BlaDQJzlcN1dRJt8hx+8=</DigestValue>
      </Reference>
      <Reference URI="/word/media/image3.emf?ContentType=image/x-emf">
        <DigestMethod Algorithm="http://www.w3.org/2001/04/xmlenc#sha256"/>
        <DigestValue>JebZ433+paOn4KsD+c1DqrU1lODPaX1f8z9+cz5bD90=</DigestValue>
      </Reference>
      <Reference URI="/word/numbering.xml?ContentType=application/vnd.openxmlformats-officedocument.wordprocessingml.numbering+xml">
        <DigestMethod Algorithm="http://www.w3.org/2001/04/xmlenc#sha256"/>
        <DigestValue>ixT/tCtB0k4303taaVNirPOjLRHBJMZeJGp4ZA6FV30=</DigestValue>
      </Reference>
      <Reference URI="/word/settings.xml?ContentType=application/vnd.openxmlformats-officedocument.wordprocessingml.settings+xml">
        <DigestMethod Algorithm="http://www.w3.org/2001/04/xmlenc#sha256"/>
        <DigestValue>owToHDUWVMwFi3p9vi3YLwjKJjpJGs/gQPLNekvzDRM=</DigestValue>
      </Reference>
      <Reference URI="/word/styles.xml?ContentType=application/vnd.openxmlformats-officedocument.wordprocessingml.styles+xml">
        <DigestMethod Algorithm="http://www.w3.org/2001/04/xmlenc#sha256"/>
        <DigestValue>niUygAgYDjjslGwnyHukRD/6irNP3Zzoax2gBb+vPgs=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MDlDU0kX/yDH0D5E/lMpVz7BH0ZMJB69VkXSs+z53H0=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2021-06-01T20:49:24Z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CAAAAAAAAAAAAAAA1FQAAOwkAACBFTUYAAAEASPgAAAwAAAABAAAAAAAAAAAAAAAAAAAAgAcAADgEAAClAgAAfQEAAAAAAAAAAAAAAAAAANVVCgBI0AUARgAAACwAAAAgAAAARU1GKwFAAQAcAAAAEAAAAAIQwNsBAAAAeAAAAHgAAABGAAAAbBYAAGAWAABFTUYrIkAEAAwAAAAAAAAAHkAJAAwAAAAAAAAAJEABAAwAAAAAAAAAMEACABAAAAAEAAAAAACAPyFABwAMAAAAAAAAAAhAAAW4FQAArBU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n//f/9//3/f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+f/5//3//f/9//3//f/9//3/+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X/+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e/9//3//f/9//3/de/9//3//f/9//3//f/9//3//f/9//3/+f/9//3//f/9//3//f/9//3/+f/x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/3v/d/97/3v/e/97/3//f/9//3//f/9//3//f/9//3//f/9//3//f/9//3//f/9//3//f/9//3//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nNkJUGTYVFRE3Hboxn1J/b/9/v3f/f/9//3/fd/97/3v/f/9//n//f/9//3//f/9//3//f/5//X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dlLNFFYZORE4ERcRNhk1HVQlUiV5Sh5j/3//f/9//3v/e/97/3/+f/9//3//f/9//3//f/9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ff/9//38bZ7MxFA1YEd9C32f+Sjg6cyETHRYh9yBZKX9Of2v/e/93/3v/e/9//3//f/5//3/+f/17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n2sbMnYRMQm8Pv9z/2//dz9fn067MTghNyFVJbQt+lL/e/9//3//f/9//nv8d/5//n//f/97v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vOC5REZIZ9in/c/9z/3ffb/93f2NYPnQldSU1IdMU+z0/Z/97/3//e/9//3vdd993/3v/f/9//3/f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x5TMBWUIVIdHlP/c/93/3f/e/93/3dfZ1xCNSV3LfQcdi2+Ut9z/3f/e/97/3v/e/97/3v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P/d7gtFRmYKb9K/2//d/93/3f+e/57/nv/e9xW1zUSHRUhVyXbNb9S/3f/e/97/nv8e9t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793/3u/UlUhNB05On9j/3v/e/1z/Hv9f/5//3v/e79vPEJXJTcheClUIVlCPV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/9//3//f5x3/3//f/97328WNhAZdCV8Sv97/3//f797/3//e/97/3P/d/93P1/5NTUdFR1XJdo531q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/9//3//f75//3/+f/17/3v/f/97/Va2MRIdlzEfY/9//3/fe/57/Xf/e/93/3v/e/9733deSpkxFSEVIZcxOkJfZ/97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ekoRHfAYW0afb/97/nf9e/57/3/fe/9//3//f/9//38eY/Y1UyE0GTYZ2S1fX/97/3ffb/93/3//e/97/3//f/9//3/9f/1//X//f/9//3//f/9//3v/e/9//3//f/9//3//f/97/3//e/9//3//f/9//3/+f/5//n/+f/5//n/+f/9//3//f/9//3//f/9//3//f/9//3//f/9//3//f/9//3//f/9//3//f/9//3/9f/1//3//f/9//3//f/9//X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39rGDrvEJUl3U7/e/97/3v/f/9//3//f717/3/fe/9//3u/a51C2SVVGXMdURmaRv93/3u/b/97/3//f/9//3//f/9//n/+f/5//3//f/9//3//f/9//3//f/9//3//f/9//3//f/9//3//f/9//3//f/9//n/+f/5//n/+f/9//3//f/9//3//f/9//3//f/9//3//f/9//3//f/9//3//f/9//3//f/9//3//f/1//H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/c7xOlCkyHbgt/1b/e/9//Xv9f/5//3//f99//3//f/93/3ffaxxT9TF0IRIZExmVKT9f/3v/d/57/n/+f/9//3//f/9//3/+f/5//X//f/9//3//f/9//3//f/9//3/+f/5//H/+f/9//3//f/9//3//f/5//3/+f/9//n//f/9//3//f/9//3//f/9//3//f/9//3//f/9//3//f/9//3//f/9//3//f/9//n/+f/9//3//f/9//3v/f/97n2vdVn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3pGVyU1HRg6f2f/f/9//3v/f/9//3//f/97/3f/e/97/3P/c79rnUqVJVMhMR2yLZdG33P/c/97/3v/f/97/3//f/5//X/+f/5//3//f/9//3//f/9//3//f/9//n//f/9//3//f/9//3//f/9//3//f/9//3//f/9//3//f/9//3//f/9//3//f/9//3//f/9//3//f/9//3//f/9//3//f/9//3//f/9//3//f/9//3//f/93/3vUNZQtky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917/3//f/9//3v/e/97/3tfY1o+EhlUIVxGn2//e/9//3v/f/97/3//f/573HP/f/93/3f/d/93f2PVMdAQNiE2Ibkxvk7fc/97/3v/e/1323f9f/5//3/+f/9//n/9f/x//H/9f/5//3//f99//3//f/9//3//f/9//3//f/9//3//f/9//3//f/9//n//f/9//3//f/9//3//f/9//3//f/9//3//f/9//3//f/9//3//f/9//3//f/9//3//f/97/3f/dxEZ0BAxI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97/3c/W7ctFB24Mf9av2//f/97/3/+d/9//3/+f/9//3vfb/93/3v/d/97n29fRjch9Rg0IfY1/FKfZ/93/3v/f/9//3/+e/9//n/9f/t//X/8f/5//3//f/9//3/ff/9//3//f/9//3//f/9//3//f/9//3//f/9//3//f/9//3//f/9//3//f/9//3//f/9//3//f/9//3//f/9//3//f/9//3//f/9//3//f/9//3//dz9fFB3yFHtG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de/9//3//f/9//3//f/9//3v/d/93/3v9VnQl8RR2KR9bv3P/e/97/3//f/9/vnP/f/93/3v/f99z/3v/e/97/3s+X9UxMR3xGJYpfkZfZ79v/3v/e/97/Xf+f/1//n//f/9//3//f/9//3/+f/9//3//f/9//3//f/9//3//f/9//3//f/9//3//f/5//3//f/9//3//f/9//3//f/9//3//f/9//3//f/9//3//f/1//3//f/9//3//f/9//3//d/97Gzo4HfMUv2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+f/9//3//f/9//3//e/9//3f/VpYtMyGVLf1a/3v/f/97/3//f/9//3//f993/3//f/97/3v/e/97/3t/Z1xGVSEVHTYhHD7/Wv97/3v/f/97/3//f/9//3//f/9//3/+f/1//X/+f/5//3//f/9//3//f/9//3//f/9//3//f/9//3//f/9//3//f/9//3//f/9//3//f/9//3//f/9//3//f/5//X/+f/9//3//f/9//3//e/97/3e5LfcU8xT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n//f/9//3v/e/97/3vbTrUt8Ri3Mf9a/3f/e/9//n//f/9//3//f/9//3//f/97/3//e/97/3vfd51OVSU3IRcdeSmfTp9v/3v/e/97/3v+e/13/n/+f/17/X//f/1//X/9f/5//n//f/9//3//f/9//3//f/9//3//f/9//3//f/9//3//f/9//3//f/9//3//f/9//3//f/9//3/7f/1//3//f/9//3//f/97/3f/d/QQOBmXKf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fZ/g1ERlSJfxW/3//f/9//3//f/9//3//f/9//3//f/9//3vfd993/3v/dx9bHDpXIRUdVyXZMR9b/3v/d/97/3/+f/5//nv/f/9//X/9f/5//n//f/5//3//f/9//3//f/9//3//f/9//3//f/9//3//f/9//3//f/9//3//f/9//3//f/9//3/+f/x//X//f99//3/+f/9//3v/d59jFRUWFb5K/3f/e/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e/9//3v/c/93/3ufZzg+MyE0Jd9if3f/f/9//n/de/9//3//f/9//3v/f/9//3//f/9//3P/d39jXEJ4JVghOCE2IZ9On2//e/97/3P/e/97/3f+f/5//Xv9f/5//3/+f917/3//f/9//3//f/9//3//f/9//3//f/9//3//f/9//3//f/9//3//f/9//3//f/9//H/9f99//3//f/5//nv/e/93m0bTEBUZn2v/e/53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d/97/3c/Yz1GEyV1NVlOXm//f/9//3+9d/9//3//f/5//n/9e/5//n/+f/53/3v/d99zfkqYKTYhWCVWJTs+n2v/e/93/3f/e95z/3v/f/9//3//f/9//3//f/9//3//f/9//3//f/9//3//f/9//3//f/9//3//f/9//3//f/9//3//f/9//3/+f/5//3//f/9//n/+f/93/3u3LfMUuCn/e/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9f/x//Hv9e/9//3vfd993/3/fe7pSMSURJRhCf2//f/9//3//f/9//3//f/9//n/9d7xv/3/+e/13/nf/e/93P192KXkpFx32GNs1f2f/d/9z/3f/e/97/3ffd/9//3//f/5//3//f/9//3//f/9//3//f/9//3//f/9//3//f/9//3//f/9//3//f/9//3//f/5//3//f/9//3/+f/57/3u/czUdFBm/Tt9z/3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+f/9/v3f/f/9//3+/c/97/3v/e95WdS3wHLQxmE7/e/97/3/fe/97/3//f/9//3/+e/17/X/9f/x7/3v/e/97/1ocOnkpNh3zFNgx/1Lfb/93/3v/e/97/3//f/57/3/+f/9//3//f/9//3//f/9//3//f/9//3//f/9//3//f/9//3//f/9//3//f/9//3//f/9//3//f/9//3//e59OsxA1HZ9r/3f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/57/n/+e/5//3//f/9//3//f/9//3//f/9//3/9e/9//3v/e/93/3v/e39nGT4zITMlOkZfa/9//3//f957/3//f/9//3//e953/3//f/9//3v/e/93v2ucSrcpFBk1GfIUOz5/Z/97/3v/f/9//3//f/5//n/+f/9//3//f/9//3//f/9//3//f/9//3//f/9//3//f/9//3//f/9//3//f/9//3//f/9//3//e79vVyXWFBQd/3f/e/9//n/+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n/9e/5//n//f/9//3//f/9//3//f99//3/+f/5//n//e/97/3v/e/9//3v/f/9731qXMe8cki37Wt93/3//f/9/33//f/9//3//f/97/3//e/57/3v/d/97/3f/Wvk1dSEzHVQh1zEfX/97/3/fd/9//3//f/9//3//f/9//3//f/9//3//f/9//3//f/9//3//f/9//3//f/9//3//f/9//3//f/9//3//f95v+04WFTkddSX/d/9//3/+f/5//3//f/9//3//f/9//3//f/9//3//f/9//3//f/9//3//f/9//3//f/9//3//f/9//3//f/9//3//f/9//3//f/9//3//f/9//3//f/9//3//f/9//3//f/9//3//f/9//3//f/9//3//f/9//3//f/5//n/8f/t/+3/+f/9//3/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v3O5UnApLiHzNdtW/3v/f/97/3vfd/97/3v/f/97/3v/e/9//3v/f/97/3vfd3tGUyE0HTUdVyU9Qn9r/3f/d/93/3v/e/57/Xv+f/9//3//f/9//3//f/9//3//f/9//3v/f/57/Xv8e/5//3+ed/9//3+eb/93v1+TFRYNWRk4Nv9733//f/9//3//f/9//3//f/9//3//f/9//3//f/9//3//f/9//3//f/9//3//f/9//3//f/9//3//f/9//3//f/9//3//f/9//3//f/9//3//f/9//3//f/9//3//f/9//3//f/9//3//f/9//3/+f/9//3//f/9//3/9f/x/+3/8f/5/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39/Z3lGkilyKRY+Pl//d/9//3v/f/93/3v/f/9//3//e/57/3//f/93/3v/ez9f+jk1HTYddyX6NR9b/3v/e/97/3v/f/5//n//f/9//3//f/9//3//f/9//3//f/9//3//f/57/Xf/f/9/33//f/97/28WJpURWQ1ZFbtG/3//f/9//3//f/9//3//f/9//3//f/9//3//f/9//3//f/9//3//f/9//3//f/9//3//f/9//3//f/9//3//f/9//3//f/9//3//f/9//3//f/9//3//f/9//3//f/9//3//f/9//3//f/9//3/+f/5//n//f/9//3//f/5//H/9f/5//3//f/9//3v/e7hSLCVtLTtn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/9333f/exxfNkJOJU4lNT5dZ993/3//f/9//3v/f/9//3//f/93/3v/e/93/3f/d99vWkLyFFcl9hQ3HZ9On2//d/93/3//f/9//3//f957/3//f/9//n//f/5//3//f/9//3//f/57/3//f99//3uZQnMVXi47DToV/1b/f/9//3/+f/5//3//f/9//3//f/9//3//f/9//3//f/9//3//f/9//3//f/9//3//f/9//3//f/9//3//f/9//3//f/9//3//f/9//3//f/9//3//f/9//3//f/9//3//f/9//3//f/9//3//f/9//n//f/9//3//f/9//3//f/5//3//f/9/n3MWQm8tFD6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/3//f/9//3//f/97/3v/f/9/XWc0Qm4pkC3yOV1nv3P/f/9//3/fd/97/3//f/97/3//e/97/3f/e/93v078OTgh1RRWJTtCX2P/d/93/3v/f/97/3//f/9//X/+f/5//3//f/9//3//f/9//3//e99//395TpMl+Cn/ZzsRGRGfa/97/3//f/5//n//f/9//3//f/9//3//f/9//3//f/9//3//f/9//3//f/9//3//f/9//3//f/9//3//f/9//3//f/9//3//f/9//3//f/9//3//f/9//3//f/9//3//f/9//3//f/9//3//f/9//n/+f/5//3//f/9//3//f/9//3v/f/9/P2cZQnEt21rfe/9/33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+e/97/3v/f/9//3//f/97/3v/f/97v3P6WpdOTSWQLfQ921afb/9//3vfd/97/3fed/9//3v/d/9z/3ffc/93f2d9SjYh1RgZIb01X2O/a/9z/3f/d/57/nv+f/17/n//f/9//3/ff95//3//f/9/3385SjAl9TX/a79jFw02Fd9z/3//f/9//Xv/f/9//3//f/9//3//f/9//3//f/9//3//f/9//3//f/9//3//f/9//3//f/9//3//f/9//3//f/9//3//f/9//3//f/9//3//f/9//3//f/9//3//f/9//3//f/9//3//f/9//3//f/5//3//f/9//3//f/9//3//e/9/n286QvAc3Fq/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3Hf+e/9//3//f/9//3//f/9//3//f/9//3//f/9/33f/f39reEpPKQ0dcSmaUn9r/3//f/9//3//f/97/3//e/97/3f/d/97v29fRlsp1xTzFLYlvUp/Y/9z/3f/e/93/3//e/9//3//f/5//n//f/9/f2v5QTMt1Tnfd/933kY2FVYd/3v/f/9//3//f/9//3//f/9//3//f/9//3//f/9//3//f/9//3//f/9//3//f/9//3//f/9//3//f/9//3//f/9//3//f/9//3//f/9//3//f/9//3//f/9//3//f/9//3//f/9//3//f/9//3//f/5//3//f/9//3//f997/3//e/9/33d5RnQpGD7/f/9/33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/f/9//3/fd997/3//f/97/3//e/9//3tfZxU+LyXuHJQxWko/Z997/3//e/97/3f/e/9733P/c/9733MfW5YldyE1FTYZuSnfTr9v/3ffc/97/3v9d/17/n/+f953n2uVLRIlW07/f/9332u6QjQZty3/e/9//3//f/9//3//f/9//3//f/9//3//f/9//3//f/9//3//f/9//3//f/9//3//f/9//3//f/9//3//f/9//3//f/9//3//f/9//3//f/9//3//f/9//3//f/9//3//f/9//3//f/9//3//f/9//3//f/9//3//f/9//3//f/9//3tfYy8hkyn/e/9//3//f997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97/3v/f/9//3//f797/2I4RnMxUSmRLTZG2la/b/93/3v/e/97/3f/e/93/3d/X38+eSEXFTcZmim5LX9j/3f/e/93/3v/e55rdUINGfQ1X2vff997/3v/d/UtdiH5Nf9//3//f/9//3//e/9//3//f/9//3//f/9//3//f/9//3//f/9//3//f/9//3//f/9//3//f/9//3//f/9//3//f/9//3//f/9//3//f/9//3//f/9//3//f/9//3//f/9//3//f/9//3//f/9//3//f/9//3//f/9//3//f/9//3v/e5EpcCFfX/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v/f/9//3+9cxhfVEbyOQ4hUim1MVpG3FJ/Y99v/3e/a/9z/3Pfb79K2i02GTcZFxW8KZ9KX2P/UtktUx3ULXxf/3v/e/9//3//e/9zkyH0EJ9K/3v/f99//3//e/97/3//f/9//3//f/9//3//f/9//3//f/9//3//f/9//3//f/9//3//f/9//3//f/9//3//f/9//3//f/9//3//f/9//3//f/9//3//f/9//3//f/9//3//f/9//3//f/9//3//f/9//3//f/9//3//f/9//3v/f/xWkSmyKd9v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39r3lY4QrItTiENFXMlVCGUJdYtGTYZNtkteCEWFRcVWx0aGRkV/zF/X/9z/3P/d/9//3//f/93/3OUHZoh31L/e/9//3//f/9//3//f/9//3//f/9//3//f/9//3//f/9//3//f/9//3//f/9//3//f/9//3//f/9//3//f/9//3//f/9//3//f/9//3//f/9//3//f/9//3//f/9//3//f/9//3//f/9//3//f/9//3//f/9//3/+f/9//3v/e/97NjpxIbtK/2//d/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e/93/3ffc99zfWddYxtX+1bbUtxOmkZ6Qh9T/075LVYVNxU6GZ4hv0a/a/97/3v/f/97/3v/b1ERNhH/Uv93/3//f/5//Hv+f/9//3//f/9//3//f/9//3//f/9//3//f/9//3//f/9//3//f/9//3//f/9//3//f/9//3//f/9//3//f/9//3//f/9//3//f/9//3//f/9//3//f/9//3//f/9//3//f/9//3//f/9//3//f/9//3//f/9733eTJTAZv2f/b/93/3v/e/97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fe/9//3//f/9//3//f/9//3v/f/9//3//e/97/3f/e/93/3v/c/93/29cOhYVGBUWFTMZOkJ/b797/3v/d/9vDwk1DT9X/3v9f/5//X/8f/1//3//f/9//3//f/9//3//f/9//3//f/9//3//f/9//3//f/9//3//f/9//3//f/9//3//f/9//3//f/9//3//f/9//3//f/9//3//f/9//3//f/9//3//f/9//3//f/9//3//f/9//3//f/9//n//f/97/39/ZzMdVB3/d/9v/3Pfb/97/3v/e/97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9f/1//n//f/9//3//f/9//3//f/9//3//f/9//3v/e/9//3//e/5//Xv9e/x3/Xf+d/97/3O/a/93/3f9Ulo+FB30GBYhuTW+Tr9nv19RDVUNf1f/d9t3/X/+f/x//X/+f/9//3//f/9//3//f/9//3//f/9//3//f/9//3//f/9//3//f/9//3//f/9//3//f/9//3//f/9//3//f/9//3//f/9//3//f/9//3//f/9//3//f/9//3//f/9//3//f/9//3//f/9//3//f/9//3//d19jFBmZKb9KvUYXMlg+WUL8Up9n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n/+f/1//X/9e/5//nf/f/9//3f/e/9//3e/cz1GNiXSGFMhtCFYKnMNNgk/U/97/3//f/9//n/+f/9//3//f/9//3//f/9//3//f/9//3//f/9//3//f/9//3//f/9//3//f/9//3//f/9//3//f/9//3//f/9//3//f/9//3//f/9//3//f/9//3//f/9//3//f/9//3//f/5//3//f/9//3//f/5//3//f/93f0rVFPYQFhVUGfAMVB0SGREZtS16Rj9j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33//f/5//n/+e/9//3//f/9//3/+f/5//X/9f/9//3/+f/9//3/9f/p/+X/7f/9//3//f/9//3//f/9//3//f/9//3//f/9//3//f/9//3//f/9//3//f/9//3//f/9//3//f/9//3//f/9//3//f/9//3//f/9//3//f/9//3//f/9//3//f/9//3//f/9//3//f/9//3//f/9//3//f/9//3//f/9//3//f/9//3//f/9//3//f/9//3//f/5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zlnGGM5ZxhjOWcYY0wAAABkAAAAAAAAAAAAAACZAAAAQgAAAAAAAAAAAAAAmgAAAEM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2021-06-01T20:49:24Z</xd:SigningTime>
          <xd:SigningCertificate>
            <xd:Cert>
              <xd:CertDigest>
                <DigestMethod Algorithm="http://www.w3.org/2001/04/xmlenc#sha256"/>
                <DigestValue>ihJAC25InwLEYwOirEVqvGkRW11SHkLJcjm/a0QREsQ=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8665544150386073491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vPs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3n//f/9//3/f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9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v/f/97/3//f/9//3//f/5//n/9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97/3v/f/97/3//f/9//3/+f/5//3//f/9//3//f/9//3//f/9//3//f/9//3//f/9//3//f/9//3/9f/x//H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e59z/3f/d/93/3v/e/9//3//f/9//3//f/9/33//f/9//3//f/9//3//f/9//3//f/9//3//f/9//3/+f/1//H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zxnNkJUHTYVNhU2Hdoxn06fb/9/33v/f/9//3//e/97/3//f/9//n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/VU7NGDYVOREXERcVFRU1HTMhUilZSj5j33v/f/97/3//d/97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fe/9//388Z7MtFRFYDf9G32MfTzg6dCUTHTcl9yBaLV9Kn2//e/97/3f/f/9//3//f/9//n/+f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/33//f99/n2saLnYREQncPv9v/2//c19ff0q8MRcdNyFUIbQt2U7/e/97/3//f/9//Xv8d/1//n//f/9/v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zOC5yFZIZFi7/c/93/3f/c/93n2dYPpQpdSVWJdMU/D0fZ/9//3//e/97/3/dd/97/3v/f/9//3/f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v/f/9//3/fe/97/3f/cx1PMRVzHXMd/U7/d/9z/3f/d/93/3d/ZztCViVXKRQhVSm+Vr9z/3f/d/97/3v/e/97/3//f/9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97/3f/d9kxFBm5KZ5G/3P/d/97/nf/e/57/3//d/xa1zUTHRQdeCnaNd9W33f/f/97/3/7d/x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/3//f/9/3nf/f993/3vfUjUdVB0ZOn9j/3f/e9xz/Xv8f/5//3f/e59vXEI2IVclVyVVITg+PV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713/3//f/97/3MWNjEZdCWdTv97/3//f99//3//f/93/3f/d/97P1saOjUdNh1XJfs531a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n/de/9//3//f/9//3//f95//3//f913/3//e/973VLXMfEYtzH/Xv9/33/fe/53/Xv+d/93/3f/e/9733ddRpkx9RwVIXctOkI/Y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m04QHREdW0K/b/97/3v9e/9//3v/f/9//3//f/9//38/Y9Y1dCUzGVYd2S1/Y/97/3u/b/97/3v/f997/3//f/9//3/+f/1//n/+f/9//3//f/9//3//e/9//3//f/9//3//f/9//3//f/9//3//f/9//n//f/5//n/+f/5//n//f/9//3//f/9//3//f/9//3//f/9//3//f/9//3//f/9//3//f/9//3//f/9//3/9f/x//3//f/9//3//f/9//nv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e39r9znwFHQh3U7/d/97/3f/f/9//3/ef717/3/ff/97/3ufZ51GuCVVGVMdUR16Qv93/3ffb/93/3//e/9//3//f/9//3/+f/5//3//f/9//3//f/9//3//f/9//3//f/9//3v/f/97/3//f/9//3//f/5//n/+f/5//nv+f/5//3//f/9//3//f/9//3//f/9//3//f/9//3//f/9//3//f/9//3//f/9//3//f/1//H//f/9//3//f/9//3/+d/9/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c7xOtS0yHbgx/1b/e/9//n/8f/9//3//f997/3//f/97/3f/bxxTFjJzITMdEhmWKR9b/3v/d/9//n//f/9//3//f/9//3//f/5//n//f/9//3//f/9//3//f/9//3//f/1//X/9f/9//3//f/9//3//f/9//3//f/9//3//f/9//3//f/9//3//f/9//3//f/9//3//f/9//3//f/9//3//f/9//3//f/9//n/9f/9//3//f/9//3//f/9/n2vdWl9r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/3v/e/97/3t/Z3tGViE2Ifg1f2f/e/9/3nf/f/9//3//f/9733P/e/93/3f/c79rnEaVKTMdMR2RKZdK32//d/93/3//e/97/3v/f/1//X/9f/5/3n//f/9//3//f/9//3//f/5//n/+f/9//3//f/9//3//f/9//3//f/9//3//f/9//3//f/9//3//f/9//3//f/9//3//f/9//3//f/9//3//f/9//3//f/9//3//f/9//3//f/9//3//e/93/3v1NXMpkzH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5//3//f/5//3//f/9//3//e/9//3t/Zzo+Mx00IX1Kn2//f/9//3//f/9//3//f/533Hf/e/97/3f/d/93n2fVMfEUNSE3JbkxvlK/b/9//3v/e/13/Hv9f/5//n//f/9//n/8f/1//H/9f/5//3//f/9/33//f/9//3//f/9//3//f/9//3//f/9//3//f/9//3//f/9//3//f/9//3//f/9//3//f/9//3//f/9//3//f/9//3//f/9//3//f/9//3//f/9//3f/e/EU8RQxIf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n//f/5//n/+f/9//n//f/9//3//f/9//3//f/93/3cfW7ct8xi4Md9Wv2//e/9//3v+e/9//3/9e/9//3f/c/93/3v/d/97n2t/ShYh9RgTHfc1206fZ/9z/3v/e/9//3/+f/5//n/9f/x//H/8f/1//3//f/9/33//f/9//3//f/9//3//f/9//3//f/9//3//f/9//3/+f/9//3//f/9//3//f/9//3//f/9//3//f/9//3//f/9//3/+f/9//3//f/9//3//f/9//3v/ex9bNR3REHtG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+f/9//n/9f/5//3//f/9//3//f/9//3//d/97/3seV3MlEhl2KR9fv2//f/97/3//f/9/vnP/f/93/3//e/93/3f/f/97/3seW/Y1MR0RGZYpn0pfZ79z/3v/f/97/nv+f/5//n//f/9//3//f/9//3//f/9//3//f/9//3//f/9//3//f/9//3//f/9//3//f/9//3//f/9//3//f/9//3//f/9//3//f/9//3//f/9//3//f/5//n//f/9//3//f/9//3//e/93PD44HfMUn2v/e/93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+f95//3/+e/9//3v/e/97/3v+VrYtMh2VLdxW/3v/e/97/3//f997/3//f993/3//f/53/3v/d/97/3d/Z1tCViX0GDYh+z0fX/93/3v/e/97/3v/f/9//3//f/9//3//f/1//X/9f/9//n//f/9//3//f/9//3//f/9//3//f/9//n//f/9//3//f/9//3//f/9//3//f/9//3//f/9//3//f/9//X/+f/9//3//f/9//3//e/93/3eZKRcZ0hD/d/93/3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/3f8UrUtEhm3LR9f/3f/f/97/3/+f/9//3//f/9//3//f/9//3//f/97/3/fd75OVSU4JRcdeimfTr9v/3v/e/97/3/+e/17/n//f/17/n/+f/5//X/+f/5//3//f/9//3//f/9//3//f/9//3//f/9//3//f/9//3//f/9//3//f/9//3//f/9//3//f/9//n/8f/1//3//f/9//3//f/93/3v/dxQVFxm4Lf9z/3v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/93/3tfY/k58BRyJdtS/3//f/9//3//f/9//3//f/9//3//f/97/3vfc/9333f/d/9WHTo2HTYdNiHZNf9a/3vfc/97/3v/f/57/n//e/9//Hv9f/1//n/+f/5//3//f/9//3//f/9//3//f/9//3//f/9//3//f/9//3//f/9//3//f/9//3//f/9//3//f/x//X//f/9//n/+f/9//3v/d59n9BAWGZ1G/3f/d/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+c/97/3ufaxc+VCU0Jf9if3f/f/9//3/ce/9//3//f/9//3//f/9//3//f/97/3f/c59nW0KYKTghWSUWHZ9On2v/e/97/3f/e/97/3f/f/5//n/9e/9//3//f917/3//f/9//3//f/9//3//f/9//3//f/9//3//f/9//3//f/9//3//f/9//3//f/9//X/9f/9//3//f/5//3//e/93m0b0FBUZv2v/e/97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5//n/+f/5//Xv+d/93/3cfX11G8yB1NVhOfm//f/9//3+9d/97/3/+f/9//X/9e/57/3/+e/97/3f/e79vfkp4KTchNyFWJRo+n2v/d/93/3P/e71v/3v/e/9//3//f/9//3//f/9//3//f/9//3//f/9//3//f/9//3//f/9//3//f/9//3//f/9//3//f/9//3/9f/5//3//f/9//n/9e/97/3fXLdMQuCn/d/97/nv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1/+3v+e/9//3/fd/93/3v/f7pSUSkQITlGX2v/f/9//3//f/9//3//f/9//3/dd91z/3v/f/1z/3v/e/93H1+XLXkpOCH1FPs5f2f/d99v/3v/e/9733f/e/9//3//f/9//3//f/9//3//f/9//3//f/9//3//f/9//3//f/9//3//f/9//3//f/9//3//f/9//3//f/9//3/+f/9//3vfczUdFBm/Tv93/3v/f/17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Hv/f/9/33vfe/9//3/fc/93/3vfd95WdCnwHJMxmE7fd/9//3vfe993/3//f/9//3//e/13/X/8e/x7/nf/e/97/1r7NXkpFRkTGdgt/1K/b/93/3f/e/97/3//f/57/n/+f/5//3//f/9//3//f/9//3//f/9//3//f/9//3//f/9//3//f/9//3//f/9//3//f/9//3//f/9//3//e55KsxAUGZ9r33f/f/5//X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TpEtLiH0OdtW/3//f/9//3v/e/97/3//e/9//3v/e/97/3//f/9//3v/d3tGVCU0HTYhVyVeQn9n/3v/d/97/3v/f/57/nv+f/9//3//f/9//3//f/9//3//f/9//3//f/9//Xv9f/1//3+ed/9//3+/c/9332NyETcRWBk5Ov97/3//f/9//3//f/9//3//f/9//3//f/9//3//f/9//3//f/9//3//f/9//3//f/9//3//f/9//3//f/9//3//f/9//3//f/9//3//f/9//3//f/9//3//f/9//3//f/9//3//f/9/AAD/f/9//3//f/5//3//f/9//3/9f/t/+3/8f/5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/a1hGkilxJTY+HVv/d/97/3//e/97/3f/f/9//3/+e/57/n//f99z/3v/dz9f+TU1HRUZdyXZMR9b/3f/e/93/3v+e/9/3nv/f/9//3//f/9//3//f/9//3//f/9//3//f/53/Xf+f/9/v3v/f/97/2/1JZUROAlZFZpC/3//f/9//3//f/9//3//f/9//3//f/9//3//f/9//3//f/9//3//f/9//3//f/9//3//f/9//3//f/9//3//f/9//3//f/9//3//f/9//3//f/9//3//f/9//3//f/9//3//f/9//38AAP9//3//f/5//3//f/9//3//f/5//X/9f/5//3v/f/9//3/fe7hWLCFuLRpn/3+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/3v/ez1fNUJvJU4lNUI9Y/97/3//f/9//3//f/9//3//f993/3//e/97/3f/e79rekbyFHgl1RQ4IX9Kv3P/d/97/3//f/9//3//f/5//3//f/9//3//f/9//3//f/9//3//f/9//n//f997/395QpQZXi48DToRH1v/e/9//3//f/5//3//f/9//3//f/9//3//f/9//3//f/9//3//f/9//3//f/9//3//f/9//3//f/9//3//f/9//3//f/9//3//f/9//3//f/9//3//f/9//3//f/9//3//f/9//3//fwAA/3//f/5//n/+f/9//3//f/9//3/+f/5//3v/f/97n3P1PXAt8z2fc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e/9/33v/f/97XWcTPm4pjy3zOTxjv3P/f/9//3vfd997/3//e/9//3v/e/93/3f/d/93nkr8OTch9Rg2ITtCP2P/d99z/3//e/9//3//f/5//n/9f/5//n//f99//3/ff/9//3//e797/39YSpMp9yn/ZxoNGRV/Z/97/3//f/17/n//f/9//3//f/9//3//f/9//3//f/9//3//f/9//3//f/9//3//f/9//3//f/9//3//f/9//3//f/9//3//f/9//3//f/9//3//f/9//3//f/9//3//f/9//3//f/9/AAD/f/9//3/+f/9//3//f/9//3//f/9//3v/f/9/X2cYPpIxulrf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97/3//f/9//3v/f/97/3//f/9/v3MbX3dObimPLRQ+2la/c/9//3/fd/9//nf/d/97/3//d/93/3f/c/9zn2t8Rlcl1RQ6Jbwxf2e/a/9z/3f/e/57/n/9f/5//n//f/9//3/ef95//3//f/9//38ZRlEp1TH/b59fGBEWFf93/3v/f/9//n/+f/9//3//f/9//3//f/9//3//f/9//3//f/9//3//f/9//3//f/9//3//f/9//3//f/9//3//f/9//3//f/9//3//f/9//3//f/9//3//f/9//3//f/9//3//f/9//38AAP9//3/+f/5//n//f/9//3/ff/9//3v/f/97v3MZPvAcu1a/d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u3P+f/9//3//f/9//3//f/9//3//f/9//3//f/9/33v/f39rV0pwKewYcS2aTn9v/3//f/9//3//e/97/3v/e/93/3f/c/97n2tfSjol1xjTELYlnEZ/Y/9z/3f/d/93/3v/f/9//3/+f/5//X//f/97f2/YPVMttDX/d/9z3kYVEXYh/3v/f/9//3//f/9//3//f/9//3//f/9//3//f/9//3//f/9//3//f/9//3//f/9//3//f/9//3//f/9//3//f/9//3//f/9//3//f/9//3//f/9//3//f/9//3//f/9//3//f/9//3//fwAA/3//f/9//3//f/9//3//f/9//3//f/9/33dZRpQtGD7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9//3//f/9//3//f/9//3/fe997/3//f/9//3//f/9//38+YzZCLyXvHHMxW04fZ997/3v/f/97/3f/e/9732//d/97/3cfW7cldh1WGTUZ2i2/Tt9z/3f/d/97/3/9d/5//n//f953n2+VLTMpW07/f/93/2+6QlUZty3/f/9//3//f/9//3//f/9//3//f/9//3//f/9//3//f/9//3//f/9//3//f/9//3//f/9//3//f/9//3//f/9//3//f/9//3//f/9//3//f/9//3//f/9//3//f/9//3//f/9//3//f/9/AAD/f/9//3//f/9//3//f/9/33v/f/97/38/Y1AhciX/e/97/3//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997/3v/e/9//3v/f793/2IYRpMxMCWRLTVC2lafb/93/3v/e/93/3v/d/93/3N/X18+eSH2FDcZeSXZLV9j/3f/d/93/3f/e31ndkYMFfU1P2fff993/3v/cxUuVR35Nf97/3/ff/9//3//f/9//3//f/9//3//f/9//3//f/9//3//f/9//3//f/9//3//f/9//3//f/9//3//f/9//3//f/9//3//f/9//3//f/9//3//f/9//3//f/9//3//f/9//3//f/9//38AAP9//3//f/9//3//f/9//3//f/9//3//e7ItUCFfY/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xhfdErSOS8lUinWNTlC/VZ/Y99z/3ffb/9z/3ffb99O2i1XHRYVOBm8Kb9KX18fV9ktdB3UKX1j/3v/f/97/3//e/93cx31FH9K/3//f/9//3//f/97/3//f/9//3//f/9//3//f/9//3//f/9//3//f/9//3//f/9//3//f/9//3//f/9//3//f/9//3//f/9//3//f/9//3//f/9//3//f/9//3//f/9//3//f/9//3//fwAA/3//f/9//3//f/9//3//f/9//3v/exxbcSWyKb9r/3v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/f/9//3/fe19r3lY4QrMtTR0NGVIhdCF0IdYtGDYaNtgtmCX2EBgVOhk6GfgQ/zFfW/9z/2//e/9//3//e/93/2+UHXkh31Lfd/9//3//f/9//3//f/9//3//f/9//3//f/9//3//f/9//3//f/9//3//f/9//3//f/9//3//f/9//3//f/9//3//f/9//3//f/9//3//f/9//3//f/9//3//f/9//3//f/9//3//f/9/AAD/f/9//3//f/9//3//f/9//3//e/9/FjpxJbpK/3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e/97/3f/d99zfmc8Xxxb+1L8UrtOu0Z6Pj9X/04aMjYVWBk6Fb8lv0bfa/97/3//f/97/3f/czERNhX/Tv97/3//f/5//Xv+f/9//3//f/9//3//f/9//3//f/9//3//f/9//3//f/9//3//f/9//3//f/9//3//f/9//3//f/9//3//f/9//3//f/9//3//f/9//3//f/9//3//f/9//3//f/9//38AAP9//3//f/9//3//f/5//3//e/9/33OTKQ8Vv2vfa/93/3f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5//nv/f/9//3//f/9/33vfe/9//3//f/9//3//f/97/3//e/9//3v/e/93/3f/d/93/3f/c/9z/287NjYVFxEXFRIVW0Jfa997/3v/d/9rEAkUDT9X/3v+f/5//n/7f/1//3//f/9//3//f/9//3//f/9//3//f/9//3//f/9//3//f/9//3//f/9//3//f/9//3//f/9//3//f/9//3//f/9//3//f/9//3//f/9//3//f/9//3//f/9//3//fwAA/3//f/9//3//f/9//3//f/9//3t/azMddSH/c/9z/3P/c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//3//f/9//3//f/9//3//f/9//3//f/9//3//e/9//3//f/57/X/9e/17/Hf/e/97/3efZ/97/3MeU1o+NR30GBYlmTXfUr9n319RCXYRf1f/e9tz/n/9f/1//X//f/9//3//f/9//3//f/9//3//f/9//3//f/9//3//f/9//3//f/9//3//f/9//3//f/9//3//f/9//3//f/9//3//f/9//3//f/9//3//f/9//3//f/9//3//f/9/AAD+f/9//3//f/9//3//f/9//3v/ez9jFBl4Jb9KnEI3Njg6eULcTp9r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v/f99//3/ff/9//3//f/97/3/+e/9//3//f/9//3/9f/1//X/9e/17/nv/f/9/33P/e/97/3e/bz5GFSHSGDIdtCE4KnQNFgVfU/93/3//f/9/3X/+f/9//3//f/9//3//f/9//3//f/9//3//f/9//3//f/9//3//f/9//3//f/9//3//f/9//3//f/9//3//f/9//3//f/9//3//f/9//3//f/9//3//f/9//3//f/9//38AAP5//n//f/9//3//f/9//3//f993n07VFPYUFhV1HfAMdCERFTIZtS2bSj5f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zAAAAAwAAABhAAAAkgAAAHEAAAABAAAAqwoNQnIcDUIMAAAAYQAAABUAAABMAAAAAAAAAAAAAAAAAAAA//////////94AAAASQB2AG8AbgBuAGUAIABNAGEAbgBzAGkAbABsAGEAIABHAPMAbQBlAHoAGGMDAAAABgAAAAgAAAAHAAAABwAAAAcAAAAEAAAADAAAAAcAAAAHAAAABgAAAAMAAAADAAAAAwAAAAcAAAAEAAAACQAAAAgAAAAL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</Object>
  <Object Id="idInvalidSigLnImg">AQAAAGwAAAAAAAAAAAAAAD8BAACfAAAAAAAAAAAAAAAULAAADRYAACBFTUYAAAEA8P8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Ft316iVdh6mm2cYS5tn//8AAAAAknV+WgAAQJslAAwAAAAAAAAA8ItuAJSaJQBQ85N1AAAAAAAAQ2hhclVwcGVyVwCTbADYlGwA6ATgBGicbADsmiUAgAEhdg1cHHbfWxx27JolAGQBAAAEZSd2BGUndqDSdwAACAAAAAIAAAAAAAAMmyUAl2wndgAAAAAAAAAARpwlAAkAAAA0nCUACQAAAAAAAAAAAAAANJwlAESbJQCa7CZ2AAAAAAACAAAAACUACQAAADScJQAJAAAATBIodgAAAAAAAAAANJwlAAkAAAAAAAAAcJslAEAwJnYAAAAAAAIAADScJQ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WA2/BoD4//9URDgAYPn//ygEAID/////AwAAAAAAAAAADL8GgPj//71VAAAAACUAMTRbd/BFJQBFWF93b+HqAf7///8M5Fp3cuFad0z6cAjAlHUAkPhwCIA/JQCXbCd2AAAAAAAAAAC0QCUABgAAAKhAJQAGAAAAAAAAAAAAAACk+HAIwBq4DaT4cAgAAAAAwBq4DdA/JQAEZSd2BGUndgAAAAAACAAAAAIAAAAAAADYPyUAl2wndgAAAAAAAAAADkElAAcAAAAAQSUABwAAAAAAAAAAAAAAAEElABBAJQCa7CZ2AAAAAAACAAAAACUABwAAAABBJQAHAAAATBIodgAAAAAAAAAAAEElAAcAAAAAAAAAPEAlAEAwJnYAAAAAAAIAAABBJ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ef/9//3//f997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1//3/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e/9//3v/f/9//3//f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e/9//3v/f/9//3//f/5//n//f/9//3//f/9//3//f/9//3//f/9//3//f/9//3//f/9//3//f/1//H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997n3P/d/93/3f/e/97/3//f/9//3//f/9//3/ff/9//3//f/9//3//f/9//3//f/9//3//f/9//3//f/5//X/8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PGc2QlQdNhU2FTYd2jGfTp9v/3/fe/9//3//f/97/3v/f/9//3/+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339VTs0YNhU5ERcRFxUVFTUdMyFSKVlKPmPfe/9//3v/f/93/3v/f/9//3//f/9//3//f/9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997/3//fzxnsy0VEVgN/0bfYx9PODp0JRMdNyX3IFotX0qfb/97/3v/d/9//3//f/9//3/+f/5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33/ff/9/33+faxoudhERCdw+/2//b/9zX19/SrwxFx03IVQhtC3ZTv97/3v/f/9//3/9e/x3/X/+f/9//3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M4LnIVkhkWLv9z/3f/d/9z/3efZ1g+lCl1JVYl0xT8PR9n/3//f/97/3v/f913/3v/e/9//3//f997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/9//3//f997/3v/d/9zHU8xFXMdcx39Tv93/3P/d/93/3f/d39nO0JWJVcpFCFVKb5Wv3P/d/93/3v/e/97/3v/f/9//3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v/d/932TEUGbkpnkb/c/93/3v+d/97/nv/f/93/FrXNRMdFB14Kdo131bfd/9//3v/f/t3/H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/9//3/ed/9/33f/e99SNR1UHRk6f2P/d/973HP9e/x//n//d/97n29cQjYhVyVXJVUhOD49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vXf/f/9//3v/cxY2MRl0JZ1O/3v/f/9/33//f/9//3f/d/93/3s/Wxo6NR02HVcl+znf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917/3//f/9//3//f/9/3n//f/9/3Xf/f/97/3vdUtcx8Ri3Mf9e/3/ff997/nf9e/53/3f/d/97/3vfd11GmTH1HBUhdy06Qj9j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ObThAdER1bQr9v/3v/e/17/3//e/9//3//f/9//3//fz9j1jV0JTMZVh3ZLX9j/3v/e79v/3v/e/9/33v/f/9//3//f/5//X/+f/5//3//f/9//3//f/97/3//f/9//3//f/9//3//f/9//3//f/9//3/+f/9//n/+f/5//n/+f/9//3//f/9//3//f/9//3//f/9//3//f/9//3//f/9//3//f/9//3//f/9//3//f/1//H//f/9//3//f/9//3/+e/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/97f2v3OfAUdCHdTv93/3v/d/9//3//f95/vXv/f99//3v/e59nnUa4JVUZUx1RHXpC/3f/d99v/3f/f/97/3//f/9//3//f/5//n//f/9//3//f/9//3//f/9//3//f/9//3//e/9//3v/f/9//3//f/9//n/+f/5//n/+e/5//n//f/9//3//f/9//3//f/9//3//f/9//3//f/9//3//f/9//3//f/9//3//f/9//X/8f/9//3//f/9//3//f/53/3/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zvE61LTIduDH/Vv97/3/+f/x//3//f/9/33v/f/9//3v/d/9vHFMWMnMhMx0SGZYpH1v/e/93/3/+f/9//3//f/9//3//f/9//n/+f/9//3//f/9//3//f/9//3//f/9//X/9f/1//3//f/9//3//f/9//3//f/9//3//f/9//3//f/9//3//f/9//3//f/9//3//f/9//3//f/9//3//f/9//3//f/9//3/+f/1//3//f/9//3//f/9//3+fa91aX2v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//e/97/3v/e39ne0ZWITYh+DV/Z/97/3/ed/9//3//f/9//3vfc/97/3f/d/9zv2ucRpUpMx0xHZEpl0rfb/93/3f/f/97/3v/e/9//X/9f/1//n/ef/9//3//f/9//3//f/9//n/+f/5//3//f/9//3//f/9//3//f/9//3//f/9//3//f/9//3//f/9//3//f/9//3//f/9//3//f/9//3//f/9//3//f/9//3//f/9//3//f/9//3//f/97/3f/e/U1cymTMd93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+f/9//n//f/9//n//f/9//3//f/97/3//e39nOj4zHTQhfUqfb/9//3//f/9//3//f/9//nfcd/97/3v/d/93/3efZ9Ux8RQ1ITcluTG+Ur9v/3//e/97/Xf8e/1//n/+f/9//3/+f/x//X/8f/1//n//f/9//3/ff/9//3//f/9//3//f/9//3//f/9//3//f/9//3//f/9//3//f/9//3//f/9//3//f/9//3//f/9//3//f/9//3//f/9//3//f/9//3//f/9//3//d/978RTxFDEh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//3//f/9//3//f/9//3f/dx9bty3zGLgx31a/b/97/3//e/57/3//f/17/3//d/9z/3f/e/93/3ufa39KFiH1GBMd9zXbTp9n/3P/e/97/3//f/5//n/+f/1//H/8f/x//X//f/9//3/ff/9//3//f/9//3//f/9//3//f/9//3//f/9//3//f/5//3//f/9//3//f/9//3//f/9//3//f/9//3//f/9//3//f/5//3//f/9//3//f/9//3//e/97H1s1HdEQe0b/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5//3/+f/1//n//f/9//3//f/9//3//f/93/3v/ex5XcyUSGXYpH1+/b/9//3v/f/9//3++c/9//3f/f/97/3f/d/9//3v/ex5b9jUxHREZlimfSl9nv3P/e/9//3v+e/5//n/+f/9//3//f/9//3//f/9//3//f/9//3//f/9//3//f/9//3//f/9//3//f/9//3//f/9//3//f/9//3//f/9//3//f/9//3//f/9//3//f/9//n/+f/9//3//f/9//3//f/97/3c8Pjgd8xSfa/97/3f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5/3n//f/57/3//e/97/3v/e/5Wti0yHZUt3Fb/e/97/3v/f/9/33v/f/9/33f/f/9//nf/e/93/3v/d39nW0JWJfQYNiH7PR9f/3f/e/97/3v/e/9//3//f/9//3//f/9//X/9f/1//3/+f/9//3//f/9//3//f/9//3//f/9//3/+f/9//3//f/9//3//f/9//3//f/9//3//f/9//3//f/9//3/9f/5//3//f/9//3//f/97/3f/d5kpFxnSEP93/3f/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v/d/xStS0SGbctH1//d/9//3v/f/5//3//f/9//3//f/9//3//f/9//3v/f993vk5VJTglFx16KZ9Ov2//e/97/3v/f/57/Xv+f/9//Xv+f/5//n/9f/5//n//f/9//3//f/9//3//f/9//3//f/9//3//f/9//3//f/9//3//f/9//3//f/9//3//f/9//3/+f/x//X//f/9//3//f/9//3f/e/93FBUXGbgt/3P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e19j+TnwFHIl21L/f/9//3//f/9//3//f/9//3//f/9//3v/e99z/3ffd/93/1YdOjYdNh02Idk1/1r/e99z/3v/e/9//nv+f/97/3/8e/1//X/+f/5//n//f/9//3//f/9//3//f/9//3//f/9//3//f/9//3//f/9//3//f/9//3//f/9//3//f/9//H/9f/9//3/+f/5//3//e/93n2f0EBYZnUb/d/93/n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5z/3v/e59rFz5UJTQl/2J/d/9//3//f9x7/3//f/9//3//f/9//3//f/9//3v/d/9zn2dbQpgpOCFZJRYdn06fa/97/3v/d/97/3v/d/9//n/+f/17/3//f/9/3Xv/f/9//3//f/9//3//f/9//3//f/9//3//f/9//3//f/9//3//f/9//3//f/9//3/9f/1//3//f/9//n//f/97/3ebRvQUFRm/a/97/3v9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/+f/5//n/9e/53/3f/dx9fXUbzIHU1WE5+b/9//3//f713/3v/f/5//3/9f/17/nv/f/57/3v/d/97v29+SngpNyE3IVYlGj6fa/93/3f/c/97vW//e/97/3//f/9//3//f/9//3//f/9//3//f/9//3//f/9//3//f/9//3//f/9//3//f/9//3//f/9//3//f/1//n//f/9//3/+f/17/3v/d9ct0xC4Kf93/3v+e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x//X/7e/57/3//f993/3f/e/9/ulJRKRAhOUZfa/9//3//f/9//3//f/9//3//f9133XP/e/9//XP/e/97/3cfX5cteSk4IfUU+zl/Z/9332//e/97/3vfd/97/3//f/9//3//f/9//3//f/9//3//f/9//3//f/9//3//f/9//3//f/9//3//f/9//3//f/9//3//f/9//3//f/5//3//e99zNR0UGb9O/3f/e/9//Xv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ce/9//3/fe997/3//f99z/3f/e9933lZ0KfAckzGYTt93/3//e99733f/f/9//3//f/97/Xf9f/x7/Hv+d/97/3v/Wvs1eSkVGRMZ2C3/Ur9v/3f/d/97/3v/f/9//nv+f/5//n//f/9//3//f/9//3//f/9//3//f/9//3//f/9//3//f/9//3//f/9//3//f/9//3//f/9//3//f/97nkqzEBQZn2vfd/9//n/9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OkS0uIfQ521b/f/9//3//e/97/3v/f/97/3//e/97/3v/f/9//3//e/93e0ZUJTQdNiFXJV5Cf2f/e/93/3v/e/9//nv+e/5//3//f/9//3//f/9//3//f/9//3//f/9//3/9e/1//X//f553/3//f79z/3ffY3IRNxFYGTk6/3v/f/9//3//f/9//3//f/9//3//f/9//3//f/9//3//f/9//3//f/9//3//f/9//3//f/9//3//f/9//3//f/9//3//f/9//3//f/9//3//f/9//3//f/9//3//f/9//3//f/9//38AAP9//3//f/9//n//f/9//3//f/1/+3/7f/x//n/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39rWEaSKXElNj4dW/93/3v/f/97/3v/d/9//3//f/57/nv+f/9/33P/e/93P1/5NTUdFRl3JdkxH1v/d/97/3f/e/57/3/ee/9//3//f/9//3//f/9//3//f/9//3//f/9//nf9d/5//3+/e/9//3v/b/UllRE4CVkVmkL/f/9//3//f/9//3//f/9//3//f/9//3//f/9//3//f/9//3//f/9//3//f/9//3//f/9//3//f/9//3//f/9//3//f/9//3//f/9//3//f/9//3//f/9//3//f/9//3//f/9//3//fwAA/3//f/9//n//f/9//3//f/9//n/9f/1//n//e/9//3//f997uFYsIW4tGmf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f/e/97PV81Qm8lTiU1Qj1j/3v/f/9//3//f/9//3//f/9/33f/f/97/3v/d/97v2t6RvIUeCXVFDghf0q/c/93/3v/f/9//3//f/9//n//f/9//3//f/9//3//f/9//3//f/9//3/+f/9/33v/f3lClBleLjwNOhEfW/97/3//f/9//n//f/9//3//f/9//3//f/9//3//f/9//3//f/9//3//f/9//3//f/9//3//f/9//3//f/9//3//f/9//3//f/9//3//f/9//3//f/9//3//f/9//3//f/9//3//f/9/AAD/f/9//n/+f/5//3//f/9//3//f/5//n//e/9//3ufc/U9cC3zPZ9z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97/3/fe/9//3tdZxM+bimPLfM5PGO/c/9//3//e99333v/f/97/3//e/97/3f/d/93/3eeSvw5NyH1GDYhO0I/Y/9333P/f/97/3//f/9//n/+f/1//n/+f/9/33//f99//3//f/97v3v/f1hKkyn3Kf9nGg0ZFX9n/3v/f/9//Xv+f/9//3//f/9//3//f/9//3//f/9//3//f/9//3//f/9//3//f/9//3//f/9//3//f/9//3//f/9//3//f/9//3//f/9//3//f/9//3//f/9//3//f/9//3//f/9//38AAP9//3//f/5//3//f/9//3//f/9//3//e/9//39fZxg+kjG6Wt9//3//f/9//3+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v/f/9//3//e/9//3v/f/9//3+/cxtfd05uKY8tFD7aVr9z/3//f993/3/+d/93/3v/f/93/3f/d/9z/3Ofa3xGVyXVFDolvDF/Z79r/3P/d/97/nv+f/1//n/+f/9//3//f95/3n//f/9//3//fxlGUSnVMf9vn18YERYV/3f/e/9//3/+f/5//3//f/9//3//f/9//3//f/9//3//f/9//3//f/9//3//f/9//3//f/9//3//f/9//3//f/9//3//f/9//3//f/9//3//f/9//3//f/9//3//f/9//3//f/9//3//fwAA/3//f/5//n/+f/9//3//f99//3//e/9//3u/cxk+8By7Vr93/3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+7c/5//3//f/9//3//f/9//3//f/9//3//f/9//3/fe/9/f2tXSnAp7BhxLZpOf2//f/9//3//f/97/3v/e/97/3f/d/9z/3ufa19KOiXXGNMQtiWcRn9j/3P/d/93/3f/e/9//3//f/5//n/9f/9//3t/b9g9Uy20Nf93/3PeRhURdiH/e/9//3//f/9//3//f/9//3//f/9//3//f/9//3//f/9//3//f/9//3//f/9//3//f/9//3//f/9//3//f/9//3//f/9//3//f/9//3//f/9//3//f/9//3//f/9//3//f/9//3//f/9/AAD/f/9//3//f/9//3//f/9//3//f/9//3/fd1lGlC0YP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5//3//f/9//3//f/9//3//f99733v/f/9//3//f/9//3//fz5jNkIvJe8cczFbTh9n33v/e/9//3v/d/97/3vfb/93/3v/dx9btyV2HVYZNRnaLb9O33P/d/93/3v/f/13/n/+f/9/3nefb5UtMylbTv9//3f/b7pCVRm3Lf9//3//f/9//3//f/9//3//f/9//3//f/9//3//f/9//3//f/9//3//f/9//3//f/9//3//f/9//3//f/9//3//f/9//3//f/9//3//f/9//3//f/9//3//f/9//3//f/9//3//f/9//38AAP9//3//f/9//3//f/9//3/fe/9//3v/fz9jUCFyJf97/3v/f/9/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33v/e/97/3//e/9/v3f/YhhGkzEwJZEtNULaVp9v/3f/e/97/3f/e/93/3f/c39fXz55IfYUNxl5JdktX2P/d/93/3f/d/97fWd2RgwV9TU/Z99/33f/e/9zFS5VHfk1/3v/f99//3//f/9//3//f/9//3//f/9//3//f/9//3//f/9//3//f/9//3//f/9//3//f/9//3//f/9//3//f/9//3//f/9//3//f/9//3//f/9//3//f/9//3//f/9//3//f/9//3//fwAA/3//f/9//3//f/9//3//f/9//3//f/97si1QIV9j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GF90StI5LyVSKdY1OUL9Vn9j33P/d99v/3P/d99v307aLVcdFhU4Gbwpv0pfXx9X2S10HdQpfWP/e/9//3v/f/97/3dzHfUUf0r/f/9//3//f/9//3v/f/9//3//f/9//3//f/9//3//f/9//3//f/9//3//f/9//3//f/9//3//f/9//3//f/9//3//f/9//3//f/9//3//f/9//3//f/9//3//f/9//3//f/9//3//f/9/AAD/f/9//3//f/9//3//f/9//3//e/97HFtxJbIpv2v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//f997X2veVjhCsy1NHQ0ZUiF0IXQh1i0YNho22C2YJfYQGBU6GToZ+BD/MV9b/3P/b/97/3//f/97/3f/b5QdeSHfUt93/3//f/9//3//f/9//3//f/9//3//f/9//3//f/9//3//f/9//3//f/9//3//f/9//3//f/9//3//f/9//3//f/9//3//f/9//3//f/9//3//f/9//3//f/9//3//f/9//3//f/9//38AAP9//3//f/9//3//f/9//3//f/97/38WOnElukr/c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d/9333N+ZzxfHFv7UvxSu067Rno+P1f/ThoyNhVYGToVvyW/Rt9r/3v/f/9//3v/d/9zMRE2Ff9O/3v/f/9//n/9e/5//3//f/9//3//f/9//3//f/9//3//f/9//3//f/9//3//f/9//3//f/9//3//f/9//3//f/9//3//f/9//3//f/9//3//f/9//3//f/9//3//f/9//3//f/9//3//fwAA/3//f/9//3//f/9//n//f/97/3/fc5MpDxW/a99r/3f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n/+e/9//3//f/9//3/fe997/3//f/9//3//f/9//3v/f/97/3//e/97/3f/d/93/3f/d/9z/3P/bzs2NhUXERcVEhVbQl9r33v/e/93/2sQCRQNP1f/e/5//n/+f/t//X//f/9//3//f/9//3//f/9//3//f/9//3//f/9//3//f/9//3//f/9//3//f/9//3//f/9//3//f/9//3//f/9//3//f/9//3//f/9//3//f/9//3//f/9//3//f/9/AAD/f/9//3//f/9//3//f/9//3//e39rMx11If9z/3P/c/9z/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/f/9//3//f/9//3//f/97/3//f/9//nv9f/17/Xv8d/97/3v/d59n/3v/cx5TWj41HfQYFiWZNd9Sv2ffX1EJdhF/V/9723P+f/1//X/9f/9//3//f/9//3//f/9//3//f/9//3//f/9//3//f/9//3//f/9//3//f/9//3//f/9//3//f/9//3//f/9//3//f/9//3//f/9//3//f/9//3//f/9//3//f/9//38AAP5//3//f/9//3//f/9//3//e/97P2MUGXglv0qcQjc2ODp5QtxOn2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/33//f99//3//f/9//3v/f/57/3//f/9//3//f/1//X/9f/17/Xv+e/9//3/fc/97/3v/d79vPkYVIdIYMh20ITgqdA0WBV9T/3f/f/9//3/df/5//3//f/9//3//f/9//3//f/9//3//f/9//3//f/9//3//f/9//3//f/9//3//f/9//3//f/9//3//f/9//3//f/9//3//f/9//3//f/9//3//f/9//3//f/9//3//fwAA/n/+f/9//3//f/9//3//f/9/33efTtUU9hQWFXUd8Ax0IREVMhm1LZtKPl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MAAAADAAAAGEAAACSAAAAcQAAAAEAAACrCg1CchwNQgwAAABhAAAAFQAAAEwAAAAAAAAAAAAAAAAAAAD//////////3gAAABJAHYAbwBuAG4AZQAgAE0AYQBuAHMAaQBsAGwAYQAgAEcA8wBtAGUAegBhAAMAAAAGAAAACAAAAAcAAAAHAAAABwAAAAQAAAAMAAAABwAAAAcAAAAGAAAAAwAAAAMAAAADAAAABwAAAAQAAAAJAAAACAAAAAs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A18D5-5E6F-4912-84E6-A06F430D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7</Pages>
  <Words>1476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José Moraga Emhardt</cp:lastModifiedBy>
  <cp:revision>1331</cp:revision>
  <dcterms:created xsi:type="dcterms:W3CDTF">2019-08-01T14:46:00Z</dcterms:created>
  <dcterms:modified xsi:type="dcterms:W3CDTF">2021-05-14T19:23:00Z</dcterms:modified>
</cp:coreProperties>
</file>