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</w:t>
      </w:r>
      <w:proofErr w:type="spellStart"/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N°</w:t>
      </w:r>
      <w:proofErr w:type="spellEnd"/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40B906BF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BDA86AB" w14:textId="10A3A058" w:rsidR="00312866" w:rsidRDefault="00312866" w:rsidP="0031286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ESTABLECIMIENTO: COMPLEJO TERMOELÉCTRICO VENTANAS – EMPRESA ELECTRICA CAMPICHE S.A. - AES GENER S.A.</w:t>
      </w:r>
    </w:p>
    <w:p w14:paraId="596CFFCC" w14:textId="0BF4D9E1" w:rsidR="00312866" w:rsidRPr="00431E3E" w:rsidRDefault="00312866" w:rsidP="0031286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CENTRAL TERMOELÉCTRICA CAMPICHE</w:t>
      </w:r>
    </w:p>
    <w:p w14:paraId="3A6E647C" w14:textId="35703DC9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DD0D45">
        <w:rPr>
          <w:rFonts w:asciiTheme="minorHAnsi" w:hAnsiTheme="minorHAnsi" w:cstheme="minorHAnsi"/>
          <w:b/>
        </w:rPr>
        <w:t>4917485</w:t>
      </w: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E6E1C52" w14:textId="3D8D26D8" w:rsidR="00431E3E" w:rsidRDefault="00312866" w:rsidP="001802A4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DFZ-2021-2310</w:t>
      </w:r>
      <w:r w:rsidR="00DD0D45">
        <w:rPr>
          <w:rFonts w:asciiTheme="minorHAnsi" w:hAnsiTheme="minorHAnsi"/>
          <w:b/>
        </w:rPr>
        <w:t>-V-LEY</w:t>
      </w:r>
    </w:p>
    <w:p w14:paraId="11979743" w14:textId="77777777" w:rsidR="001802A4" w:rsidRPr="00431E3E" w:rsidRDefault="001802A4" w:rsidP="001802A4">
      <w:pPr>
        <w:spacing w:line="276" w:lineRule="auto"/>
        <w:jc w:val="center"/>
        <w:rPr>
          <w:rFonts w:asciiTheme="minorHAnsi" w:hAnsiTheme="minorHAnsi"/>
          <w:b/>
        </w:rPr>
      </w:pPr>
    </w:p>
    <w:p w14:paraId="51414463" w14:textId="32A42489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DD0D45">
        <w:rPr>
          <w:rFonts w:asciiTheme="minorHAnsi" w:hAnsiTheme="minorHAnsi"/>
          <w:b/>
        </w:rPr>
        <w:t>Complejo Termoeléctrico Ventanas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1802A4" w:rsidRPr="00375053" w14:paraId="010B6823" w14:textId="77777777" w:rsidTr="002258A5">
        <w:tc>
          <w:tcPr>
            <w:tcW w:w="608" w:type="pct"/>
            <w:shd w:val="clear" w:color="auto" w:fill="595959"/>
            <w:vAlign w:val="center"/>
          </w:tcPr>
          <w:p w14:paraId="0BFE1938" w14:textId="77777777" w:rsidR="001802A4" w:rsidRDefault="001802A4" w:rsidP="002258A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14:paraId="2E1A2B66" w14:textId="77777777" w:rsidR="001802A4" w:rsidRPr="00375053" w:rsidRDefault="001802A4" w:rsidP="002258A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14:paraId="3CFFA86B" w14:textId="77777777" w:rsidR="001802A4" w:rsidRPr="00375053" w:rsidRDefault="001802A4" w:rsidP="002258A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14:paraId="36ECEBD6" w14:textId="77777777" w:rsidR="001802A4" w:rsidRPr="00375053" w:rsidRDefault="001802A4" w:rsidP="002258A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14:paraId="3A2037DA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1802A4" w:rsidRPr="00375053" w14:paraId="7DF58834" w14:textId="77777777" w:rsidTr="002258A5">
        <w:trPr>
          <w:trHeight w:val="456"/>
        </w:trPr>
        <w:tc>
          <w:tcPr>
            <w:tcW w:w="608" w:type="pct"/>
            <w:vAlign w:val="center"/>
          </w:tcPr>
          <w:p w14:paraId="2DA6B433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14:paraId="6F5BC5D1" w14:textId="77777777" w:rsidR="001802A4" w:rsidRPr="00375053" w:rsidRDefault="001802A4" w:rsidP="00225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14:paraId="2EC0DE99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38285299" w14:textId="3C26D69B" w:rsidR="001802A4" w:rsidRPr="00375053" w:rsidRDefault="001802A4" w:rsidP="001B0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B02B7">
              <w:rPr>
                <w:noProof/>
                <w:lang w:eastAsia="es-CL"/>
              </w:rPr>
              <w:drawing>
                <wp:inline distT="0" distB="0" distL="0" distR="0" wp14:anchorId="3903D598" wp14:editId="63260787">
                  <wp:extent cx="542925" cy="381000"/>
                  <wp:effectExtent l="0" t="0" r="9525" b="0"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2A4" w:rsidRPr="00375053" w14:paraId="4E1110C6" w14:textId="77777777" w:rsidTr="002258A5">
        <w:trPr>
          <w:trHeight w:val="274"/>
        </w:trPr>
        <w:tc>
          <w:tcPr>
            <w:tcW w:w="608" w:type="pct"/>
            <w:vAlign w:val="center"/>
          </w:tcPr>
          <w:p w14:paraId="4F771DD0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14:paraId="27BF9632" w14:textId="77777777" w:rsidR="001802A4" w:rsidRPr="00375053" w:rsidRDefault="001802A4" w:rsidP="00225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14:paraId="7BF1C9A3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05D16B61" w14:textId="69B571F6" w:rsidR="001802A4" w:rsidRPr="00375053" w:rsidRDefault="001824B2" w:rsidP="001824B2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  <w:lang w:val="es-ES"/>
              </w:rPr>
              <w:drawing>
                <wp:inline distT="0" distB="0" distL="0" distR="0" wp14:anchorId="2E58DB4C" wp14:editId="0F4F3758">
                  <wp:extent cx="495300" cy="273269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46" t="4398" r="53659" b="53540"/>
                          <a:stretch/>
                        </pic:blipFill>
                        <pic:spPr bwMode="auto">
                          <a:xfrm>
                            <a:off x="0" y="0"/>
                            <a:ext cx="497127" cy="27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2A4" w:rsidRPr="00375053" w14:paraId="24E342FA" w14:textId="77777777" w:rsidTr="002258A5">
        <w:trPr>
          <w:trHeight w:val="274"/>
        </w:trPr>
        <w:tc>
          <w:tcPr>
            <w:tcW w:w="608" w:type="pct"/>
            <w:vAlign w:val="center"/>
          </w:tcPr>
          <w:p w14:paraId="7FBD6008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14:paraId="1F1A0686" w14:textId="77777777" w:rsidR="001802A4" w:rsidRPr="00375053" w:rsidRDefault="001802A4" w:rsidP="00225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14:paraId="447900A5" w14:textId="77777777" w:rsidR="001802A4" w:rsidRPr="00375053" w:rsidRDefault="001802A4" w:rsidP="00225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711A9C18" w14:textId="4283A259" w:rsidR="001802A4" w:rsidRDefault="007D1015" w:rsidP="001B02B7">
            <w:pPr>
              <w:ind w:left="360"/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9B97932" wp14:editId="5B6B680D">
                  <wp:extent cx="742315" cy="276225"/>
                  <wp:effectExtent l="0" t="0" r="0" b="0"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1802A4">
      <w:pPr>
        <w:pStyle w:val="Sangradetextonormal"/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1824B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1824B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1824B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1824B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1824B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/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14:paraId="76643AFB" w14:textId="1F9A1D19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1802A4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20.780, desarrolladas para el establecimiento </w:t>
      </w:r>
      <w:r w:rsidR="001802A4">
        <w:rPr>
          <w:rFonts w:asciiTheme="minorHAnsi" w:hAnsiTheme="minorHAnsi" w:cstheme="minorHAnsi"/>
          <w:sz w:val="20"/>
          <w:szCs w:val="20"/>
        </w:rPr>
        <w:t xml:space="preserve">Complejo termoeléctrico Ventanas, empresa eléctrica </w:t>
      </w:r>
      <w:proofErr w:type="spellStart"/>
      <w:r w:rsidR="001802A4">
        <w:rPr>
          <w:rFonts w:asciiTheme="minorHAnsi" w:hAnsiTheme="minorHAnsi" w:cstheme="minorHAnsi"/>
          <w:sz w:val="20"/>
          <w:szCs w:val="20"/>
        </w:rPr>
        <w:t>Campiche</w:t>
      </w:r>
      <w:proofErr w:type="spellEnd"/>
      <w:r w:rsidR="001802A4">
        <w:rPr>
          <w:rFonts w:asciiTheme="minorHAnsi" w:hAnsiTheme="minorHAnsi" w:cstheme="minorHAnsi"/>
          <w:sz w:val="20"/>
          <w:szCs w:val="20"/>
        </w:rPr>
        <w:t xml:space="preserve"> S.A. de AES GENER S.A., Central termoeléctrica </w:t>
      </w:r>
      <w:proofErr w:type="spellStart"/>
      <w:r w:rsidR="001802A4">
        <w:rPr>
          <w:rFonts w:asciiTheme="minorHAnsi" w:hAnsiTheme="minorHAnsi" w:cstheme="minorHAnsi"/>
          <w:sz w:val="20"/>
          <w:szCs w:val="20"/>
        </w:rPr>
        <w:t>Campiche</w:t>
      </w:r>
      <w:proofErr w:type="spellEnd"/>
      <w:r w:rsidR="001802A4">
        <w:rPr>
          <w:rFonts w:asciiTheme="minorHAnsi" w:hAnsiTheme="minorHAnsi" w:cstheme="minorHAnsi"/>
          <w:sz w:val="20"/>
          <w:szCs w:val="20"/>
        </w:rPr>
        <w:t>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77777777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 xml:space="preserve">053 de 14 de noviembre de 2016, que “Aprueba instructivo para la cuantificación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184 de 13 de marzo de 2017, que “Aprueba instructivo para el reporte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962 de 28 de agosto de 2017, que “Aprueba instructivo para la verificación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cuales fueron dejadas sin efecto por la entrada en vigencia de la Resolución 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14:paraId="4F1D6E70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D3BEDC6" w14:textId="2C99E4C7" w:rsidR="000E675C" w:rsidRPr="003C1039" w:rsidRDefault="00DD0D4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76008306-2</w:t>
            </w:r>
          </w:p>
        </w:tc>
      </w:tr>
      <w:tr w:rsidR="000E675C" w:rsidRPr="008E6699" w14:paraId="4EE42AA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14:paraId="48DFDB12" w14:textId="68BF722B" w:rsidR="000E675C" w:rsidRPr="003C1039" w:rsidRDefault="00DD0D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 ELECTRICA CAMPICHE S.A.</w:t>
            </w:r>
          </w:p>
        </w:tc>
      </w:tr>
      <w:tr w:rsidR="00F12157" w:rsidRPr="008E6699" w14:paraId="53C875DC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14:paraId="61A00ABA" w14:textId="09B612E5" w:rsidR="00F12157" w:rsidRPr="003C1039" w:rsidRDefault="00DD0D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14:paraId="5046A43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14:paraId="590FDAB8" w14:textId="66043BF8" w:rsidR="00F12157" w:rsidRPr="003C1039" w:rsidRDefault="00DD0D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4917485</w:t>
            </w:r>
          </w:p>
        </w:tc>
      </w:tr>
      <w:tr w:rsidR="00F12157" w:rsidRPr="008E6699" w14:paraId="05D33C07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14:paraId="3059F330" w14:textId="756EF61E" w:rsidR="00F12157" w:rsidRPr="003C1039" w:rsidRDefault="00DD0D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14:paraId="5C9142C4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14:paraId="42C6B818" w14:textId="6EAF4C30" w:rsidR="00F12157" w:rsidRPr="003C1039" w:rsidRDefault="00DD0D4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14:paraId="4BBB2F12" w14:textId="77777777"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092B479A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525C1A">
        <w:rPr>
          <w:rFonts w:asciiTheme="minorHAnsi" w:hAnsiTheme="minorHAnsi" w:cstheme="minorHAnsi"/>
          <w:sz w:val="20"/>
          <w:szCs w:val="20"/>
        </w:rPr>
        <w:t xml:space="preserve">Complejo termoeléctrico Ventanas, empresa eléctrica </w:t>
      </w:r>
      <w:proofErr w:type="spellStart"/>
      <w:r w:rsidR="00525C1A">
        <w:rPr>
          <w:rFonts w:asciiTheme="minorHAnsi" w:hAnsiTheme="minorHAnsi" w:cstheme="minorHAnsi"/>
          <w:sz w:val="20"/>
          <w:szCs w:val="20"/>
        </w:rPr>
        <w:t>Campiche</w:t>
      </w:r>
      <w:proofErr w:type="spellEnd"/>
      <w:r w:rsidR="00525C1A">
        <w:rPr>
          <w:rFonts w:asciiTheme="minorHAnsi" w:hAnsiTheme="minorHAnsi" w:cstheme="minorHAnsi"/>
          <w:sz w:val="20"/>
          <w:szCs w:val="20"/>
        </w:rPr>
        <w:t xml:space="preserve"> S.A., de AES GENER S.A., Central termoeléctrica </w:t>
      </w:r>
      <w:proofErr w:type="spellStart"/>
      <w:r w:rsidR="00525C1A">
        <w:rPr>
          <w:rFonts w:asciiTheme="minorHAnsi" w:hAnsiTheme="minorHAnsi" w:cstheme="minorHAnsi"/>
          <w:sz w:val="20"/>
          <w:szCs w:val="20"/>
        </w:rPr>
        <w:t>Campiche</w:t>
      </w:r>
      <w:proofErr w:type="spellEnd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</w:t>
      </w:r>
      <w:proofErr w:type="spellStart"/>
      <w:r w:rsidRPr="00F90E73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DD0D45">
        <w:rPr>
          <w:rFonts w:asciiTheme="minorHAnsi" w:hAnsiTheme="minorHAnsi" w:cstheme="minorHAnsi"/>
          <w:sz w:val="20"/>
          <w:szCs w:val="20"/>
        </w:rPr>
        <w:t>1244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757"/>
        <w:gridCol w:w="850"/>
        <w:gridCol w:w="567"/>
        <w:gridCol w:w="567"/>
        <w:gridCol w:w="866"/>
      </w:tblGrid>
      <w:tr w:rsidR="00EF719C" w:rsidRPr="00EC2579" w14:paraId="58FF4724" w14:textId="77777777" w:rsidTr="00920377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14:paraId="27C5B38E" w14:textId="77777777" w:rsidTr="00920377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459151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14:paraId="788A9AC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920377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DD0D45" w:rsidRPr="00EC2579" w14:paraId="638A8DE7" w14:textId="77777777" w:rsidTr="00920377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14:paraId="4E24EE3C" w14:textId="0CC4420B" w:rsidR="00DD0D45" w:rsidRPr="00EC2579" w:rsidRDefault="00DD0D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4757" w:type="dxa"/>
            <w:shd w:val="clear" w:color="auto" w:fill="FFFFFF" w:themeFill="background1"/>
          </w:tcPr>
          <w:p w14:paraId="79D464DC" w14:textId="372F73B8" w:rsidR="00DD0D45" w:rsidRPr="00EC2579" w:rsidRDefault="00DD0D4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0" w:type="dxa"/>
            <w:shd w:val="clear" w:color="auto" w:fill="FFFFFF" w:themeFill="background1"/>
          </w:tcPr>
          <w:p w14:paraId="642E4FCB" w14:textId="2F053E61" w:rsidR="00DD0D45" w:rsidRPr="00EC2579" w:rsidRDefault="00DD0D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FB812F5" w14:textId="004BA0A6" w:rsidR="00DD0D45" w:rsidRPr="00EC2579" w:rsidRDefault="00DD0D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3BC36A4" w14:textId="5572BD0B" w:rsidR="00DD0D45" w:rsidRPr="00EC2579" w:rsidRDefault="00DD0D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14:paraId="56891229" w14:textId="4A07E8F5" w:rsidR="00DD0D45" w:rsidRPr="00EC2579" w:rsidRDefault="00DD0D4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0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20A424FB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="002778E0">
        <w:rPr>
          <w:rFonts w:asciiTheme="minorHAnsi" w:hAnsiTheme="minorHAnsi"/>
          <w:i w:val="0"/>
          <w:color w:val="auto"/>
          <w:sz w:val="16"/>
          <w:szCs w:val="16"/>
        </w:rPr>
        <w:t>: Emisiones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77777777"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proofErr w:type="spellStart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proofErr w:type="spellEnd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DD0D45" w:rsidRPr="00D72E26" w14:paraId="04D80214" w14:textId="77777777" w:rsidTr="00BB216D">
        <w:tc>
          <w:tcPr>
            <w:tcW w:w="1000" w:type="pct"/>
          </w:tcPr>
          <w:p w14:paraId="4C765240" w14:textId="6DD464B9" w:rsidR="00DD0D45" w:rsidRPr="00EF719C" w:rsidRDefault="00DD0D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1000" w:type="pct"/>
          </w:tcPr>
          <w:p w14:paraId="723E36BE" w14:textId="0828F489" w:rsidR="00DD0D45" w:rsidRPr="00EF719C" w:rsidRDefault="00DD0D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1.728,570</w:t>
            </w:r>
          </w:p>
        </w:tc>
        <w:tc>
          <w:tcPr>
            <w:tcW w:w="1000" w:type="pct"/>
          </w:tcPr>
          <w:p w14:paraId="57C6FA87" w14:textId="2639F1D4" w:rsidR="00DD0D45" w:rsidRPr="00EF719C" w:rsidRDefault="00DD0D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1.651,395</w:t>
            </w:r>
          </w:p>
        </w:tc>
        <w:tc>
          <w:tcPr>
            <w:tcW w:w="1000" w:type="pct"/>
          </w:tcPr>
          <w:p w14:paraId="0785EF47" w14:textId="17FF257D" w:rsidR="00DD0D45" w:rsidRPr="00EF719C" w:rsidRDefault="00DD0D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37,161</w:t>
            </w:r>
          </w:p>
        </w:tc>
        <w:tc>
          <w:tcPr>
            <w:tcW w:w="1000" w:type="pct"/>
          </w:tcPr>
          <w:p w14:paraId="38392F4A" w14:textId="324DED39" w:rsidR="00DD0D45" w:rsidRPr="00EF719C" w:rsidRDefault="00DD0D4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1.334.674,593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 xml:space="preserve">) del artículo 225 del decreto con fuerza de ley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N°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 xml:space="preserve">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1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proofErr w:type="gramStart"/>
      <w:r w:rsidR="00626E71">
        <w:rPr>
          <w:rFonts w:asciiTheme="minorHAnsi" w:hAnsiTheme="minorHAnsi" w:cstheme="minorHAnsi"/>
          <w:sz w:val="20"/>
          <w:szCs w:val="20"/>
        </w:rPr>
        <w:t>Ésta</w:t>
      </w:r>
      <w:proofErr w:type="gramEnd"/>
      <w:r w:rsidR="00626E71">
        <w:rPr>
          <w:rFonts w:asciiTheme="minorHAnsi" w:hAnsiTheme="minorHAnsi" w:cstheme="minorHAnsi"/>
          <w:sz w:val="20"/>
          <w:szCs w:val="20"/>
        </w:rPr>
        <w:t xml:space="preserve">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</w:t>
      </w:r>
      <w:proofErr w:type="gramStart"/>
      <w:r>
        <w:rPr>
          <w:rFonts w:asciiTheme="minorHAnsi" w:hAnsiTheme="minorHAnsi" w:cstheme="minorHAnsi"/>
          <w:sz w:val="20"/>
          <w:szCs w:val="20"/>
        </w:rPr>
        <w:t>continuación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</w:t>
      </w:r>
      <w:proofErr w:type="gramStart"/>
      <w:r w:rsidRPr="00EC0AD0">
        <w:rPr>
          <w:rFonts w:asciiTheme="minorHAnsi" w:hAnsiTheme="minorHAnsi" w:cstheme="minorHAnsi"/>
          <w:sz w:val="20"/>
          <w:szCs w:val="20"/>
        </w:rPr>
        <w:t>continuación</w:t>
      </w:r>
      <w:proofErr w:type="gramEnd"/>
      <w:r w:rsidRPr="00EC0AD0">
        <w:rPr>
          <w:rFonts w:asciiTheme="minorHAnsi" w:hAnsiTheme="minorHAnsi" w:cstheme="minorHAnsi"/>
          <w:sz w:val="20"/>
          <w:szCs w:val="20"/>
        </w:rPr>
        <w:t xml:space="preserve">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2778E0" w14:paraId="53F3869D" w14:textId="77777777" w:rsidTr="002778E0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2778E0" w:rsidRPr="00FA14DA" w:rsidRDefault="002778E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proofErr w:type="spellEnd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2778E0" w:rsidRDefault="002778E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2778E0" w:rsidRPr="00FA14DA" w:rsidRDefault="002778E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2778E0" w:rsidRPr="00FA14DA" w:rsidRDefault="002778E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2778E0" w:rsidRPr="00FA14DA" w:rsidRDefault="002778E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2778E0" w:rsidRPr="00FA14DA" w:rsidRDefault="002778E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2778E0" w:rsidRPr="009A3BC1" w14:paraId="4B19795A" w14:textId="77777777" w:rsidTr="002778E0">
        <w:trPr>
          <w:jc w:val="center"/>
        </w:trPr>
        <w:tc>
          <w:tcPr>
            <w:tcW w:w="1572" w:type="pct"/>
            <w:shd w:val="clear" w:color="auto" w:fill="auto"/>
          </w:tcPr>
          <w:p w14:paraId="5875FC79" w14:textId="2B513D26" w:rsidR="002778E0" w:rsidRPr="009A3BC1" w:rsidRDefault="002778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669" w:type="pct"/>
            <w:shd w:val="clear" w:color="auto" w:fill="auto"/>
          </w:tcPr>
          <w:p w14:paraId="41639E33" w14:textId="66A3B145" w:rsidR="002778E0" w:rsidRPr="009A3BC1" w:rsidRDefault="002778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25B8E81D" w14:textId="30D4956F" w:rsidR="002778E0" w:rsidRPr="009A3BC1" w:rsidRDefault="002778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41AD755B" w14:textId="66759658" w:rsidR="002778E0" w:rsidRPr="009A3BC1" w:rsidRDefault="002778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367BEF36" w14:textId="15357CA9" w:rsidR="002778E0" w:rsidRPr="009A3BC1" w:rsidRDefault="002778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14:paraId="4B94CB93" w14:textId="7E8350CC" w:rsidR="002778E0" w:rsidRPr="009A3BC1" w:rsidRDefault="002778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2B7" w:rsidRPr="001B02B7">
          <w:rPr>
            <w:noProof/>
            <w:lang w:val="es-ES"/>
          </w:rPr>
          <w:t>3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2B7" w:rsidRPr="001B02B7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77DA18B" wp14:editId="198B919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1A5D2380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752" behindDoc="0" locked="0" layoutInCell="1" allowOverlap="1" wp14:anchorId="384B05F5" wp14:editId="0227B09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47ADF7C1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7728" behindDoc="0" locked="0" layoutInCell="1" allowOverlap="1" wp14:anchorId="4E5AC39F" wp14:editId="780686B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pt;height:5.25pt" o:bullet="t">
        <v:imagedata r:id="rId1" o:title="viñeta-bicolor"/>
      </v:shape>
    </w:pict>
  </w:numPicBullet>
  <w:numPicBullet w:numPicBulletId="1">
    <w:pict>
      <v:shape id="_x0000_i1059" type="#_x0000_t75" style="width:9pt;height:9pt" o:bullet="t">
        <v:imagedata r:id="rId2" o:title="BD14655_"/>
      </v:shape>
    </w:pict>
  </w:numPicBullet>
  <w:numPicBullet w:numPicBulletId="2">
    <w:pict>
      <v:shape id="_x0000_i1060" type="#_x0000_t75" style="width:9pt;height:9pt" o:bullet="t">
        <v:imagedata r:id="rId3" o:title="BD14871_"/>
      </v:shape>
    </w:pict>
  </w:numPicBullet>
  <w:numPicBullet w:numPicBulletId="3">
    <w:pict>
      <v:shape id="_x0000_i1061" type="#_x0000_t75" style="width:3.75pt;height:3.7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02A4"/>
    <w:rsid w:val="001824B2"/>
    <w:rsid w:val="00184102"/>
    <w:rsid w:val="00184528"/>
    <w:rsid w:val="00193926"/>
    <w:rsid w:val="00196CFE"/>
    <w:rsid w:val="00196DD8"/>
    <w:rsid w:val="001A13BC"/>
    <w:rsid w:val="001A3928"/>
    <w:rsid w:val="001A6B7E"/>
    <w:rsid w:val="001B02B7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778E0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2866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5C1A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10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E6FC7"/>
    <w:rsid w:val="008F031D"/>
    <w:rsid w:val="00905A2B"/>
    <w:rsid w:val="00914251"/>
    <w:rsid w:val="00920377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CF745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0D45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9EB8-EB66-45F1-8670-83D070B90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C52B9-5D63-4243-9EB6-38B50E6D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90</cp:revision>
  <cp:lastPrinted>2018-06-21T20:12:00Z</cp:lastPrinted>
  <dcterms:created xsi:type="dcterms:W3CDTF">2018-06-21T18:59:00Z</dcterms:created>
  <dcterms:modified xsi:type="dcterms:W3CDTF">2021-08-12T15:31:00Z</dcterms:modified>
</cp:coreProperties>
</file>