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</w:t>
      </w:r>
      <w:proofErr w:type="spellStart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N°</w:t>
      </w:r>
      <w:proofErr w:type="spellEnd"/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3557A92C" w14:textId="6BCBA0E0" w:rsidR="009351CF" w:rsidRDefault="009351CF" w:rsidP="009351CF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ESTABLECIMIENTO: COMPLEJO TERMOELÉCTRICO VENTANAS – EMPRESA ELECTRICA VENTANAS S.A. - AES GENER S.A.</w:t>
      </w:r>
    </w:p>
    <w:p w14:paraId="7F01C270" w14:textId="379975D5" w:rsidR="009351CF" w:rsidRPr="00431E3E" w:rsidRDefault="009351CF" w:rsidP="009351CF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 TERMOELÉCTRICA NUEVA VENTANAS</w:t>
      </w:r>
    </w:p>
    <w:p w14:paraId="3A6E647C" w14:textId="66CBD53F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FE0FE0">
        <w:rPr>
          <w:rFonts w:asciiTheme="minorHAnsi" w:hAnsiTheme="minorHAnsi" w:cstheme="minorHAnsi"/>
          <w:b/>
        </w:rPr>
        <w:t>309729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E6E1C52" w14:textId="78B31A88" w:rsidR="00431E3E" w:rsidRPr="00431E3E" w:rsidRDefault="009351CF" w:rsidP="009351C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DFZ-2021-2288</w:t>
      </w:r>
      <w:r w:rsidR="00FE0FE0">
        <w:rPr>
          <w:rFonts w:asciiTheme="minorHAnsi" w:hAnsiTheme="minorHAnsi"/>
          <w:b/>
        </w:rPr>
        <w:t>-V-LEY</w:t>
      </w:r>
    </w:p>
    <w:p w14:paraId="51414463" w14:textId="56522818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FE0FE0">
        <w:rPr>
          <w:rFonts w:asciiTheme="minorHAnsi" w:hAnsiTheme="minorHAnsi"/>
          <w:b/>
        </w:rPr>
        <w:t>Complejo Termoeléctrico Ventanas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9351CF" w:rsidRPr="00375053" w14:paraId="531BB359" w14:textId="77777777" w:rsidTr="002B1A09">
        <w:tc>
          <w:tcPr>
            <w:tcW w:w="608" w:type="pct"/>
            <w:shd w:val="clear" w:color="auto" w:fill="595959"/>
            <w:vAlign w:val="center"/>
          </w:tcPr>
          <w:p w14:paraId="01362611" w14:textId="77777777" w:rsidR="009351CF" w:rsidRDefault="009351CF" w:rsidP="002B1A0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155F06FC" w14:textId="77777777" w:rsidR="009351CF" w:rsidRPr="00375053" w:rsidRDefault="009351CF" w:rsidP="002B1A0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799BBCD9" w14:textId="77777777" w:rsidR="009351CF" w:rsidRPr="00375053" w:rsidRDefault="009351CF" w:rsidP="002B1A0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66A8CB3A" w14:textId="77777777" w:rsidR="009351CF" w:rsidRPr="00375053" w:rsidRDefault="009351CF" w:rsidP="002B1A09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74895200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9351CF" w:rsidRPr="00375053" w14:paraId="25584F6C" w14:textId="77777777" w:rsidTr="002B1A09">
        <w:trPr>
          <w:trHeight w:val="456"/>
        </w:trPr>
        <w:tc>
          <w:tcPr>
            <w:tcW w:w="608" w:type="pct"/>
            <w:vAlign w:val="center"/>
          </w:tcPr>
          <w:p w14:paraId="68BC4628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19DC4ACB" w14:textId="77777777" w:rsidR="009351CF" w:rsidRPr="00375053" w:rsidRDefault="009351CF" w:rsidP="002B1A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332E148E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09D75804" w14:textId="5D70CA64" w:rsidR="009351CF" w:rsidRPr="00375053" w:rsidRDefault="009351CF" w:rsidP="00F15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F1559E">
              <w:rPr>
                <w:noProof/>
                <w:lang w:eastAsia="es-CL"/>
              </w:rPr>
              <w:drawing>
                <wp:inline distT="0" distB="0" distL="0" distR="0" wp14:anchorId="4B114415" wp14:editId="706DA6BA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CF" w:rsidRPr="00375053" w14:paraId="2263243F" w14:textId="77777777" w:rsidTr="002B1A09">
        <w:trPr>
          <w:trHeight w:val="274"/>
        </w:trPr>
        <w:tc>
          <w:tcPr>
            <w:tcW w:w="608" w:type="pct"/>
            <w:vAlign w:val="center"/>
          </w:tcPr>
          <w:p w14:paraId="47EB9E07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351A4A6F" w14:textId="77777777" w:rsidR="009351CF" w:rsidRPr="00375053" w:rsidRDefault="009351CF" w:rsidP="002B1A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4CA660A3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25D61EAA" w14:textId="6202BAF3" w:rsidR="009351CF" w:rsidRPr="00375053" w:rsidRDefault="00860696" w:rsidP="00860696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val="es-ES"/>
              </w:rPr>
              <w:drawing>
                <wp:inline distT="0" distB="0" distL="0" distR="0" wp14:anchorId="4EAF7B8F" wp14:editId="1A481623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1CF" w:rsidRPr="00375053" w14:paraId="76AA2750" w14:textId="77777777" w:rsidTr="002B1A09">
        <w:trPr>
          <w:trHeight w:val="274"/>
        </w:trPr>
        <w:tc>
          <w:tcPr>
            <w:tcW w:w="608" w:type="pct"/>
            <w:vAlign w:val="center"/>
          </w:tcPr>
          <w:p w14:paraId="5072391C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4905D82A" w14:textId="77777777" w:rsidR="009351CF" w:rsidRPr="00375053" w:rsidRDefault="009351CF" w:rsidP="002B1A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004299CE" w14:textId="77777777" w:rsidR="009351CF" w:rsidRPr="00375053" w:rsidRDefault="009351CF" w:rsidP="002B1A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16131F72" w14:textId="39A22A40" w:rsidR="009351CF" w:rsidRDefault="005C1717" w:rsidP="00F1559E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659E701" wp14:editId="41FFD28D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86069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86069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86069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86069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860696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CF14F3"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End w:id="0"/>
      <w:bookmarkEnd w:id="1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3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Introducción</w:t>
      </w:r>
      <w:bookmarkEnd w:id="2"/>
      <w:bookmarkEnd w:id="3"/>
    </w:p>
    <w:p w14:paraId="76643AFB" w14:textId="63615225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9351CF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20.780, desarr</w:t>
      </w:r>
      <w:r w:rsidR="009351CF">
        <w:rPr>
          <w:rFonts w:asciiTheme="minorHAnsi" w:hAnsiTheme="minorHAnsi" w:cstheme="minorHAnsi"/>
          <w:sz w:val="20"/>
          <w:szCs w:val="20"/>
        </w:rPr>
        <w:t>olladas para el establecimiento Complejo termoeléctrico Ventanas, empresa eléctrica Ventanas S.A. de AES GENER S.A., Central termoeléctrica Nueva Ventanas.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77777777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Emisiones Atmosféricas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Fiscalización, de la Superintendencia del Medio Ambiente (SMA), dando cumplimiento a las obligaciones legales establecidas en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</w:t>
      </w:r>
      <w:proofErr w:type="spellStart"/>
      <w:r w:rsidR="00EF7DD5" w:rsidRPr="008E6699">
        <w:rPr>
          <w:rFonts w:asciiTheme="minorHAnsi" w:hAnsiTheme="minorHAnsi" w:cstheme="minorHAnsi"/>
          <w:sz w:val="20"/>
          <w:szCs w:val="20"/>
        </w:rPr>
        <w:t>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 xml:space="preserve">053 de 14 de noviembre de 2016, que “Aprueba instructivo para la cuantificación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184 de 13 de marzo de 2017, que “Aprueba instructivo para el reporte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 xml:space="preserve">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962 de 28 de agosto de 2017, que “Aprueba instructivo para la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cuales fueron dejadas sin efecto por la entrada en vigencia de la Resolución Exenta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 xml:space="preserve">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4" w:name="_Toc205640090"/>
      <w:bookmarkStart w:id="5" w:name="_Toc288661165"/>
      <w:bookmarkStart w:id="6" w:name="_Toc301522359"/>
      <w:bookmarkStart w:id="7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4"/>
      <w:bookmarkEnd w:id="5"/>
      <w:bookmarkEnd w:id="6"/>
      <w:bookmarkEnd w:id="7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8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8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1519B5DA" w:rsidR="000E675C" w:rsidRPr="003C1039" w:rsidRDefault="00FE0FE0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96814370-0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78EE97AA" w:rsidR="000E675C" w:rsidRPr="003C1039" w:rsidRDefault="00FE0FE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EMPRESA ELECTRICA VENTANAS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S.A</w:t>
            </w:r>
            <w:proofErr w:type="gramEnd"/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4BFBAB73" w:rsidR="00F12157" w:rsidRPr="003C1039" w:rsidRDefault="00FE0FE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ROSARIO NORTE 532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7FFB933C" w:rsidR="00F12157" w:rsidRPr="003C1039" w:rsidRDefault="00FE0FE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309729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3608A91A" w:rsidR="00F12157" w:rsidRPr="003C1039" w:rsidRDefault="00FE0FE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7A0AC068" w:rsidR="00F12157" w:rsidRPr="003C1039" w:rsidRDefault="00FE0FE0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PUCHUNCAVÍ</w:t>
            </w:r>
          </w:p>
        </w:tc>
      </w:tr>
    </w:tbl>
    <w:p w14:paraId="4BBB2F12" w14:textId="77777777" w:rsidR="00CF5531" w:rsidRDefault="00CF5531" w:rsidP="00CF5531">
      <w:pPr>
        <w:pStyle w:val="Ttulo2"/>
        <w:numPr>
          <w:ilvl w:val="0"/>
          <w:numId w:val="0"/>
        </w:numPr>
        <w:ind w:left="576"/>
        <w:rPr>
          <w:rFonts w:asciiTheme="minorHAnsi" w:hAnsiTheme="minorHAnsi"/>
          <w:i w:val="0"/>
          <w:sz w:val="24"/>
          <w:szCs w:val="24"/>
          <w:u w:val="single"/>
        </w:rPr>
      </w:pPr>
    </w:p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9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proofErr w:type="spellStart"/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proofErr w:type="spellEnd"/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2629F1F7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>El establecimiento</w:t>
      </w:r>
      <w:r w:rsidR="009351CF">
        <w:rPr>
          <w:rFonts w:asciiTheme="minorHAnsi" w:hAnsiTheme="minorHAnsi" w:cstheme="minorHAnsi"/>
          <w:sz w:val="20"/>
          <w:szCs w:val="20"/>
        </w:rPr>
        <w:t xml:space="preserve"> Complejo termoeléctrico Ventanas, empresa eléctrica nueva ventanas</w:t>
      </w:r>
      <w:r w:rsidR="00CF14F3">
        <w:rPr>
          <w:rFonts w:asciiTheme="minorHAnsi" w:hAnsiTheme="minorHAnsi" w:cstheme="minorHAnsi"/>
          <w:sz w:val="20"/>
          <w:szCs w:val="20"/>
        </w:rPr>
        <w:t xml:space="preserve"> S.A.,</w:t>
      </w:r>
      <w:r w:rsidR="009351CF">
        <w:rPr>
          <w:rFonts w:asciiTheme="minorHAnsi" w:hAnsiTheme="minorHAnsi" w:cstheme="minorHAnsi"/>
          <w:sz w:val="20"/>
          <w:szCs w:val="20"/>
        </w:rPr>
        <w:t xml:space="preserve"> de AES GENER S.A., Central termoeléctrica Nueva Ventanas</w:t>
      </w:r>
      <w:r w:rsidR="00EF719C" w:rsidRPr="00F90E73">
        <w:rPr>
          <w:rFonts w:asciiTheme="minorHAnsi" w:hAnsiTheme="minorHAnsi" w:cstheme="minorHAnsi"/>
          <w:sz w:val="20"/>
          <w:szCs w:val="20"/>
        </w:rPr>
        <w:t>,</w:t>
      </w:r>
      <w:r w:rsidRPr="00F90E73">
        <w:rPr>
          <w:rFonts w:asciiTheme="minorHAnsi" w:hAnsiTheme="minorHAnsi" w:cstheme="minorHAnsi"/>
          <w:sz w:val="20"/>
          <w:szCs w:val="20"/>
        </w:rPr>
        <w:t xml:space="preserve"> cuenta con propuesta de cuantificación de emisiones aprobada mediante Resolución Exenta </w:t>
      </w:r>
      <w:proofErr w:type="spellStart"/>
      <w:r w:rsidRPr="00F90E73">
        <w:rPr>
          <w:rFonts w:asciiTheme="minorHAnsi" w:hAnsiTheme="minorHAnsi" w:cstheme="minorHAnsi"/>
          <w:sz w:val="20"/>
          <w:szCs w:val="20"/>
        </w:rPr>
        <w:t>N°</w:t>
      </w:r>
      <w:proofErr w:type="spellEnd"/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FE0FE0">
        <w:rPr>
          <w:rFonts w:asciiTheme="minorHAnsi" w:hAnsiTheme="minorHAnsi" w:cstheme="minorHAnsi"/>
          <w:sz w:val="20"/>
          <w:szCs w:val="20"/>
        </w:rPr>
        <w:t>1241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7"/>
        <w:gridCol w:w="4898"/>
        <w:gridCol w:w="709"/>
        <w:gridCol w:w="567"/>
        <w:gridCol w:w="567"/>
        <w:gridCol w:w="866"/>
      </w:tblGrid>
      <w:tr w:rsidR="00EF719C" w:rsidRPr="00EC2579" w14:paraId="58FF4724" w14:textId="77777777" w:rsidTr="009351CF">
        <w:trPr>
          <w:jc w:val="center"/>
        </w:trPr>
        <w:tc>
          <w:tcPr>
            <w:tcW w:w="9054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351CF" w:rsidRPr="00EC2579" w14:paraId="27C5B38E" w14:textId="77777777" w:rsidTr="004A6C9D">
        <w:trPr>
          <w:jc w:val="center"/>
        </w:trPr>
        <w:tc>
          <w:tcPr>
            <w:tcW w:w="6345" w:type="dxa"/>
            <w:gridSpan w:val="2"/>
            <w:shd w:val="clear" w:color="auto" w:fill="D9D9D9" w:themeFill="background1" w:themeFillShade="D9"/>
            <w:vAlign w:val="center"/>
          </w:tcPr>
          <w:p w14:paraId="788A9AC5" w14:textId="77777777" w:rsidR="009351CF" w:rsidRPr="00EC2579" w:rsidRDefault="009351CF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9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9351CF" w:rsidRPr="00EC2579" w:rsidRDefault="009351CF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9351CF">
        <w:trPr>
          <w:jc w:val="center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48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FE0FE0" w:rsidRPr="00EC2579" w14:paraId="50B0F49E" w14:textId="77777777" w:rsidTr="009351CF">
        <w:trPr>
          <w:jc w:val="center"/>
        </w:trPr>
        <w:tc>
          <w:tcPr>
            <w:tcW w:w="1447" w:type="dxa"/>
            <w:shd w:val="clear" w:color="auto" w:fill="FFFFFF" w:themeFill="background1"/>
            <w:vAlign w:val="center"/>
          </w:tcPr>
          <w:p w14:paraId="7F64F342" w14:textId="50B82341" w:rsidR="00FE0FE0" w:rsidRPr="00EC2579" w:rsidRDefault="00FE0F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4898" w:type="dxa"/>
            <w:shd w:val="clear" w:color="auto" w:fill="FFFFFF" w:themeFill="background1"/>
          </w:tcPr>
          <w:p w14:paraId="5ED5161F" w14:textId="3ED0CB2A" w:rsidR="00FE0FE0" w:rsidRPr="00EC2579" w:rsidRDefault="00FE0FE0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CARBON BITUMINOSO+CARBON SUB-BITUMINOSO</w:t>
            </w:r>
          </w:p>
        </w:tc>
        <w:tc>
          <w:tcPr>
            <w:tcW w:w="709" w:type="dxa"/>
            <w:shd w:val="clear" w:color="auto" w:fill="FFFFFF" w:themeFill="background1"/>
          </w:tcPr>
          <w:p w14:paraId="2FBE99E0" w14:textId="1CD20F8F" w:rsidR="00FE0FE0" w:rsidRPr="00EC2579" w:rsidRDefault="00FE0F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E21EE75" w14:textId="2FA53A26" w:rsidR="00FE0FE0" w:rsidRPr="00EC2579" w:rsidRDefault="00FE0F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6C5CE4E" w14:textId="739AB4EE" w:rsidR="00FE0FE0" w:rsidRPr="00EC2579" w:rsidRDefault="00FE0F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6" w:type="dxa"/>
            <w:shd w:val="clear" w:color="auto" w:fill="FFFFFF" w:themeFill="background1"/>
          </w:tcPr>
          <w:p w14:paraId="5D884AF8" w14:textId="5DC81424" w:rsidR="00FE0FE0" w:rsidRPr="00EC2579" w:rsidRDefault="00FE0FE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0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46085C90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9351CF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139537B9" w:rsidR="00184528" w:rsidRPr="00D72E26" w:rsidRDefault="009351CF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FE0FE0" w:rsidRPr="00D72E26" w14:paraId="6720AF68" w14:textId="77777777" w:rsidTr="00BB216D">
        <w:tc>
          <w:tcPr>
            <w:tcW w:w="1000" w:type="pct"/>
          </w:tcPr>
          <w:p w14:paraId="26ACCFE7" w14:textId="6BF614FA" w:rsidR="00FE0FE0" w:rsidRPr="00EF719C" w:rsidRDefault="00FE0FE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1000" w:type="pct"/>
          </w:tcPr>
          <w:p w14:paraId="4EB090D5" w14:textId="5A8F9FBF" w:rsidR="00FE0FE0" w:rsidRPr="00EF719C" w:rsidRDefault="00FE0FE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1.721,939</w:t>
            </w:r>
          </w:p>
        </w:tc>
        <w:tc>
          <w:tcPr>
            <w:tcW w:w="1000" w:type="pct"/>
          </w:tcPr>
          <w:p w14:paraId="66B112E5" w14:textId="52F05600" w:rsidR="00FE0FE0" w:rsidRPr="00EF719C" w:rsidRDefault="00FE0FE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1.749,016</w:t>
            </w:r>
          </w:p>
        </w:tc>
        <w:tc>
          <w:tcPr>
            <w:tcW w:w="1000" w:type="pct"/>
          </w:tcPr>
          <w:p w14:paraId="322EBB07" w14:textId="69202240" w:rsidR="00FE0FE0" w:rsidRPr="00EF719C" w:rsidRDefault="00FE0FE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9,378</w:t>
            </w:r>
          </w:p>
        </w:tc>
        <w:tc>
          <w:tcPr>
            <w:tcW w:w="1000" w:type="pct"/>
          </w:tcPr>
          <w:p w14:paraId="45C9BB3B" w14:textId="10CEF2CE" w:rsidR="00FE0FE0" w:rsidRPr="00EF719C" w:rsidRDefault="00FE0FE0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1.446.879,125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) del artículo 225 del decreto con fuerza de ley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N°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 xml:space="preserve">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lastRenderedPageBreak/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1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proofErr w:type="gramStart"/>
      <w:r w:rsidR="00626E71">
        <w:rPr>
          <w:rFonts w:asciiTheme="minorHAnsi" w:hAnsiTheme="minorHAnsi" w:cstheme="minorHAnsi"/>
          <w:sz w:val="20"/>
          <w:szCs w:val="20"/>
        </w:rPr>
        <w:t>Ésta</w:t>
      </w:r>
      <w:proofErr w:type="gramEnd"/>
      <w:r w:rsidR="00626E71">
        <w:rPr>
          <w:rFonts w:asciiTheme="minorHAnsi" w:hAnsiTheme="minorHAnsi" w:cstheme="minorHAnsi"/>
          <w:sz w:val="20"/>
          <w:szCs w:val="20"/>
        </w:rPr>
        <w:t xml:space="preserve">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</w:t>
      </w:r>
      <w:proofErr w:type="gramStart"/>
      <w:r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</w:t>
      </w:r>
      <w:proofErr w:type="gramStart"/>
      <w:r w:rsidRPr="00EC0AD0">
        <w:rPr>
          <w:rFonts w:asciiTheme="minorHAnsi" w:hAnsiTheme="minorHAnsi" w:cstheme="minorHAnsi"/>
          <w:sz w:val="20"/>
          <w:szCs w:val="20"/>
        </w:rPr>
        <w:t>continuación</w:t>
      </w:r>
      <w:proofErr w:type="gramEnd"/>
      <w:r w:rsidRPr="00EC0AD0">
        <w:rPr>
          <w:rFonts w:asciiTheme="minorHAnsi" w:hAnsiTheme="minorHAnsi" w:cstheme="minorHAnsi"/>
          <w:sz w:val="20"/>
          <w:szCs w:val="20"/>
        </w:rPr>
        <w:t xml:space="preserve">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9351CF" w14:paraId="53F3869D" w14:textId="77777777" w:rsidTr="009351CF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9351CF" w:rsidRPr="00FA14DA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</w:t>
            </w:r>
            <w:proofErr w:type="spellEnd"/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9351CF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9351CF" w:rsidRPr="00FA14DA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9351CF" w:rsidRPr="00FA14DA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9351CF" w:rsidRPr="00FA14DA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9351CF" w:rsidRPr="00FA14DA" w:rsidRDefault="009351CF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9351CF" w:rsidRPr="009A3BC1" w14:paraId="0C605CEF" w14:textId="77777777" w:rsidTr="009351CF">
        <w:trPr>
          <w:jc w:val="center"/>
        </w:trPr>
        <w:tc>
          <w:tcPr>
            <w:tcW w:w="1572" w:type="pct"/>
            <w:shd w:val="clear" w:color="auto" w:fill="auto"/>
          </w:tcPr>
          <w:p w14:paraId="1ED0A0F6" w14:textId="67D9EB5A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GE000072-1</w:t>
            </w:r>
          </w:p>
        </w:tc>
        <w:tc>
          <w:tcPr>
            <w:tcW w:w="669" w:type="pct"/>
            <w:shd w:val="clear" w:color="auto" w:fill="auto"/>
          </w:tcPr>
          <w:p w14:paraId="44BBC7B2" w14:textId="2E26D42E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72E8D8B2" w14:textId="22A6C58D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69CE071E" w14:textId="72F567B8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1FF3FDD1" w14:textId="5E877CE3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751" w:type="pct"/>
            <w:shd w:val="clear" w:color="auto" w:fill="auto"/>
          </w:tcPr>
          <w:p w14:paraId="6E5CEE53" w14:textId="4590B88A" w:rsidR="009351CF" w:rsidRPr="009A3BC1" w:rsidRDefault="009351CF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9E" w:rsidRPr="00F1559E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9E" w:rsidRPr="00F1559E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6pt;height:5.25pt" o:bullet="t">
        <v:imagedata r:id="rId1" o:title="viñeta-bicolor"/>
      </v:shape>
    </w:pict>
  </w:numPicBullet>
  <w:numPicBullet w:numPicBulletId="1">
    <w:pict>
      <v:shape id="_x0000_i1225" type="#_x0000_t75" style="width:9pt;height:9pt" o:bullet="t">
        <v:imagedata r:id="rId2" o:title="BD14655_"/>
      </v:shape>
    </w:pict>
  </w:numPicBullet>
  <w:numPicBullet w:numPicBulletId="2">
    <w:pict>
      <v:shape id="_x0000_i1226" type="#_x0000_t75" style="width:9pt;height:9pt" o:bullet="t">
        <v:imagedata r:id="rId3" o:title="BD14871_"/>
      </v:shape>
    </w:pict>
  </w:numPicBullet>
  <w:numPicBullet w:numPicBulletId="3">
    <w:pict>
      <v:shape id="_x0000_i1227" type="#_x0000_t75" style="width:3.75pt;height:3.7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1717"/>
    <w:rsid w:val="005C3CEF"/>
    <w:rsid w:val="005D7496"/>
    <w:rsid w:val="005D75F5"/>
    <w:rsid w:val="005E4D25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0696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1CF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14F3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1559E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0FE0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6DF4-8D8A-4BD8-B8F0-EC96AA0ACB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85019-5A77-4285-928C-A47C256C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1416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Karin Salazar Navarrete</cp:lastModifiedBy>
  <cp:revision>87</cp:revision>
  <cp:lastPrinted>2018-06-21T20:12:00Z</cp:lastPrinted>
  <dcterms:created xsi:type="dcterms:W3CDTF">2018-06-21T18:59:00Z</dcterms:created>
  <dcterms:modified xsi:type="dcterms:W3CDTF">2021-08-12T15:31:00Z</dcterms:modified>
</cp:coreProperties>
</file>