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27564" w14:textId="77777777" w:rsidR="00D870B9" w:rsidRPr="001029E5" w:rsidRDefault="00B32B3B" w:rsidP="00B32B3B">
      <w:pPr>
        <w:jc w:val="center"/>
        <w:rPr>
          <w:sz w:val="28"/>
          <w:szCs w:val="28"/>
        </w:rPr>
      </w:pPr>
      <w:r>
        <w:rPr>
          <w:noProof/>
          <w:lang w:eastAsia="es-CL"/>
        </w:rPr>
        <w:drawing>
          <wp:inline distT="0" distB="0" distL="0" distR="0" wp14:anchorId="1340597B" wp14:editId="26B577F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EDE39F3" w14:textId="77777777"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E61D0BA" w14:textId="77777777" w:rsidR="00B8609F" w:rsidRPr="007A7DEB" w:rsidRDefault="00B8609F" w:rsidP="00B8609F">
      <w:pPr>
        <w:spacing w:after="0" w:line="240" w:lineRule="auto"/>
        <w:jc w:val="center"/>
        <w:rPr>
          <w:rFonts w:ascii="Calibri" w:eastAsia="Calibri" w:hAnsi="Calibri" w:cs="Calibri"/>
          <w:b/>
          <w:sz w:val="24"/>
          <w:szCs w:val="24"/>
        </w:rPr>
      </w:pPr>
    </w:p>
    <w:p w14:paraId="09916B48" w14:textId="77777777"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14:paraId="2ACD5870" w14:textId="77777777" w:rsidR="00B8609F" w:rsidRPr="007A7DEB" w:rsidRDefault="00B8609F" w:rsidP="00B8609F">
      <w:pPr>
        <w:spacing w:after="0" w:line="240" w:lineRule="auto"/>
        <w:jc w:val="center"/>
        <w:rPr>
          <w:rFonts w:ascii="Calibri" w:eastAsia="Calibri" w:hAnsi="Calibri" w:cs="Calibri"/>
          <w:b/>
          <w:sz w:val="24"/>
          <w:szCs w:val="24"/>
        </w:rPr>
      </w:pPr>
    </w:p>
    <w:p w14:paraId="22C68BC5" w14:textId="77777777" w:rsidR="00B8609F" w:rsidRPr="007A7DEB" w:rsidRDefault="00B8609F" w:rsidP="00B8609F">
      <w:pPr>
        <w:spacing w:after="0" w:line="240" w:lineRule="auto"/>
        <w:jc w:val="center"/>
        <w:rPr>
          <w:rFonts w:ascii="Calibri" w:eastAsia="Calibri" w:hAnsi="Calibri" w:cs="Calibri"/>
          <w:b/>
          <w:sz w:val="24"/>
          <w:szCs w:val="24"/>
        </w:rPr>
      </w:pPr>
    </w:p>
    <w:p w14:paraId="35ECB831" w14:textId="499CA442" w:rsidR="00B8609F" w:rsidRPr="00B95144" w:rsidRDefault="0087301A"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w:t>
      </w:r>
      <w:r w:rsidR="00B95144" w:rsidRPr="00B95144">
        <w:rPr>
          <w:rFonts w:ascii="Calibri" w:eastAsia="Calibri" w:hAnsi="Calibri" w:cs="Times New Roman"/>
          <w:b/>
          <w:sz w:val="24"/>
          <w:szCs w:val="24"/>
        </w:rPr>
        <w:t>VERTEDERO CASTRO</w:t>
      </w:r>
      <w:r>
        <w:rPr>
          <w:rFonts w:ascii="Calibri" w:eastAsia="Calibri" w:hAnsi="Calibri" w:cs="Times New Roman"/>
          <w:b/>
          <w:sz w:val="24"/>
          <w:szCs w:val="24"/>
        </w:rPr>
        <w:t>”</w:t>
      </w:r>
    </w:p>
    <w:p w14:paraId="55630F69" w14:textId="77777777" w:rsidR="00B8609F" w:rsidRPr="00B95144" w:rsidRDefault="00B8609F" w:rsidP="00B8609F">
      <w:pPr>
        <w:spacing w:after="0" w:line="240" w:lineRule="auto"/>
        <w:jc w:val="center"/>
        <w:rPr>
          <w:rFonts w:ascii="Calibri" w:eastAsia="Calibri" w:hAnsi="Calibri" w:cs="Calibri"/>
          <w:b/>
          <w:sz w:val="24"/>
          <w:szCs w:val="24"/>
        </w:rPr>
      </w:pPr>
    </w:p>
    <w:p w14:paraId="5453004A" w14:textId="7DC5B25F" w:rsidR="00B8609F" w:rsidRPr="00B95144" w:rsidRDefault="00B8609F" w:rsidP="00B8609F">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B95144">
        <w:rPr>
          <w:rFonts w:ascii="Calibri" w:eastAsia="Calibri" w:hAnsi="Calibri" w:cs="Times New Roman"/>
          <w:b/>
          <w:sz w:val="24"/>
          <w:szCs w:val="24"/>
        </w:rPr>
        <w:t>DFZ-</w:t>
      </w:r>
      <w:bookmarkEnd w:id="4"/>
      <w:bookmarkEnd w:id="5"/>
      <w:bookmarkEnd w:id="6"/>
      <w:bookmarkEnd w:id="7"/>
      <w:r w:rsidR="00B95144" w:rsidRPr="00B95144">
        <w:rPr>
          <w:rFonts w:ascii="Calibri" w:eastAsia="Calibri" w:hAnsi="Calibri" w:cs="Times New Roman"/>
          <w:b/>
          <w:sz w:val="24"/>
          <w:szCs w:val="24"/>
        </w:rPr>
        <w:t>2019</w:t>
      </w:r>
      <w:r w:rsidR="000C31A5" w:rsidRPr="00B95144">
        <w:rPr>
          <w:rFonts w:ascii="Calibri" w:eastAsia="Calibri" w:hAnsi="Calibri" w:cs="Times New Roman"/>
          <w:b/>
          <w:sz w:val="24"/>
          <w:szCs w:val="24"/>
        </w:rPr>
        <w:t>-</w:t>
      </w:r>
      <w:r w:rsidR="00B95144" w:rsidRPr="00B95144">
        <w:rPr>
          <w:rFonts w:ascii="Calibri" w:eastAsia="Calibri" w:hAnsi="Calibri" w:cs="Times New Roman"/>
          <w:b/>
          <w:sz w:val="24"/>
          <w:szCs w:val="24"/>
        </w:rPr>
        <w:t>2313</w:t>
      </w:r>
      <w:r w:rsidR="000C31A5" w:rsidRPr="00B95144">
        <w:rPr>
          <w:rFonts w:ascii="Calibri" w:eastAsia="Calibri" w:hAnsi="Calibri" w:cs="Times New Roman"/>
          <w:b/>
          <w:sz w:val="24"/>
          <w:szCs w:val="24"/>
        </w:rPr>
        <w:t>-X</w:t>
      </w:r>
      <w:r w:rsidR="00B95144" w:rsidRPr="00B95144">
        <w:rPr>
          <w:rFonts w:ascii="Calibri" w:eastAsia="Calibri" w:hAnsi="Calibri" w:cs="Times New Roman"/>
          <w:b/>
          <w:sz w:val="24"/>
          <w:szCs w:val="24"/>
        </w:rPr>
        <w:t>-PC</w:t>
      </w:r>
    </w:p>
    <w:p w14:paraId="0F3F0C39" w14:textId="77777777" w:rsidR="00BA6543" w:rsidRPr="00B95144" w:rsidRDefault="00BA6543" w:rsidP="00B8609F">
      <w:pPr>
        <w:spacing w:after="0" w:line="240" w:lineRule="auto"/>
        <w:jc w:val="center"/>
        <w:rPr>
          <w:rFonts w:ascii="Calibri" w:eastAsia="Calibri" w:hAnsi="Calibri" w:cs="Times New Roman"/>
          <w:b/>
          <w:sz w:val="24"/>
          <w:szCs w:val="24"/>
        </w:rPr>
      </w:pPr>
    </w:p>
    <w:p w14:paraId="00C4AB6C" w14:textId="0494D5D6" w:rsidR="00BA6543" w:rsidRPr="00B95144" w:rsidRDefault="00B95144" w:rsidP="00B8609F">
      <w:pPr>
        <w:spacing w:after="0" w:line="240" w:lineRule="auto"/>
        <w:jc w:val="center"/>
        <w:rPr>
          <w:rFonts w:ascii="Calibri" w:eastAsia="Calibri" w:hAnsi="Calibri" w:cs="Times New Roman"/>
          <w:b/>
          <w:sz w:val="24"/>
          <w:szCs w:val="24"/>
        </w:rPr>
      </w:pPr>
      <w:r w:rsidRPr="00B95144">
        <w:rPr>
          <w:rFonts w:ascii="Calibri" w:eastAsia="Calibri" w:hAnsi="Calibri" w:cs="Times New Roman"/>
          <w:b/>
          <w:sz w:val="24"/>
          <w:szCs w:val="24"/>
        </w:rPr>
        <w:t>JULIO 2021</w:t>
      </w:r>
    </w:p>
    <w:p w14:paraId="13F0F101" w14:textId="77777777" w:rsidR="00B8609F" w:rsidRPr="007A7DEB"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14:paraId="5AA3D137" w14:textId="77777777" w:rsidTr="006B481F">
        <w:trPr>
          <w:trHeight w:val="567"/>
          <w:jc w:val="center"/>
        </w:trPr>
        <w:tc>
          <w:tcPr>
            <w:tcW w:w="1210" w:type="dxa"/>
            <w:shd w:val="clear" w:color="auto" w:fill="D9D9D9"/>
            <w:vAlign w:val="center"/>
          </w:tcPr>
          <w:p w14:paraId="1D5A71A2" w14:textId="77777777"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1C610A8"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679D317"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14:paraId="3F7CA7A0"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9E017C"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DABD3C1" w14:textId="455B27A2" w:rsidR="00B8609F" w:rsidRPr="007A7DEB" w:rsidRDefault="00B95144"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63E7678E" w14:textId="77777777" w:rsidR="00B8609F" w:rsidRPr="007A7DEB" w:rsidRDefault="009628CD"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1AC8DB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Ivonne Mansilla G." o:suggestedsigner2="Jefe SMA Los Lagos" o:suggestedsigneremail="Jefe1@sma.gob.cl" issignatureline="t"/>
                </v:shape>
              </w:pict>
            </w:r>
          </w:p>
        </w:tc>
      </w:tr>
      <w:tr w:rsidR="00B8609F" w:rsidRPr="007A7DEB" w14:paraId="70C04F7A"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E0E0F3"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822C708" w14:textId="15BF9BA9" w:rsidR="00B8609F" w:rsidRPr="007A7DEB" w:rsidRDefault="00B95144"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Javiera Chinchilla Sandoval</w:t>
            </w:r>
          </w:p>
        </w:tc>
        <w:tc>
          <w:tcPr>
            <w:tcW w:w="2662" w:type="dxa"/>
            <w:tcBorders>
              <w:top w:val="single" w:sz="4" w:space="0" w:color="auto"/>
              <w:left w:val="single" w:sz="4" w:space="0" w:color="auto"/>
              <w:bottom w:val="single" w:sz="4" w:space="0" w:color="auto"/>
              <w:right w:val="single" w:sz="4" w:space="0" w:color="auto"/>
            </w:tcBorders>
            <w:vAlign w:val="center"/>
          </w:tcPr>
          <w:p w14:paraId="193A684F" w14:textId="77777777" w:rsidR="00B8609F" w:rsidRPr="007A7DEB" w:rsidRDefault="009628CD" w:rsidP="006B481F">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431B87D9">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aviera Chinchilla S." o:suggestedsigner2="Fiscalizador SMA Los Lagos" o:suggestedsigneremail="Fiscalizador 1 @sma.gob.cl" issignatureline="t"/>
                </v:shape>
              </w:pict>
            </w:r>
          </w:p>
        </w:tc>
      </w:tr>
    </w:tbl>
    <w:p w14:paraId="1CB5DEAD" w14:textId="77777777" w:rsidR="00B8609F" w:rsidRPr="007A7DEB" w:rsidRDefault="00B8609F" w:rsidP="00B8609F">
      <w:pPr>
        <w:spacing w:after="0" w:line="240" w:lineRule="auto"/>
        <w:jc w:val="center"/>
        <w:rPr>
          <w:rFonts w:ascii="Calibri" w:eastAsia="Calibri" w:hAnsi="Calibri" w:cs="Times New Roman"/>
          <w:b/>
          <w:szCs w:val="28"/>
        </w:rPr>
      </w:pPr>
    </w:p>
    <w:p w14:paraId="082C674C" w14:textId="77777777"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8" w:name="_Toc77785259" w:displacedByCustomXml="next"/>
    <w:sdt>
      <w:sdtPr>
        <w:rPr>
          <w:lang w:val="es-ES"/>
        </w:rPr>
        <w:id w:val="-818871519"/>
        <w:docPartObj>
          <w:docPartGallery w:val="Table of Contents"/>
          <w:docPartUnique/>
        </w:docPartObj>
      </w:sdtPr>
      <w:sdtEndPr>
        <w:rPr>
          <w:bCs/>
        </w:rPr>
      </w:sdtEndPr>
      <w:sdtContent>
        <w:p w14:paraId="181F8C67" w14:textId="77777777" w:rsidR="00306012" w:rsidRPr="00476370" w:rsidRDefault="00B8609F" w:rsidP="00B8609F">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8"/>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0D59FCE0" w14:textId="0283E995" w:rsidR="00306012" w:rsidRPr="00476370" w:rsidRDefault="00306012">
          <w:pPr>
            <w:pStyle w:val="TDC1"/>
            <w:tabs>
              <w:tab w:val="right" w:leader="dot" w:pos="9962"/>
            </w:tabs>
            <w:rPr>
              <w:rFonts w:eastAsiaTheme="minorEastAsia"/>
              <w:noProof/>
              <w:lang w:eastAsia="es-CL"/>
            </w:rPr>
          </w:pPr>
        </w:p>
        <w:p w14:paraId="5046CC5B" w14:textId="2EFB79D6" w:rsidR="00306012" w:rsidRPr="00476370" w:rsidRDefault="005B0B6E">
          <w:pPr>
            <w:pStyle w:val="TDC1"/>
            <w:tabs>
              <w:tab w:val="left" w:pos="440"/>
              <w:tab w:val="right" w:leader="dot" w:pos="9962"/>
            </w:tabs>
            <w:rPr>
              <w:rFonts w:eastAsiaTheme="minorEastAsia"/>
              <w:noProof/>
              <w:lang w:eastAsia="es-CL"/>
            </w:rPr>
          </w:pPr>
          <w:hyperlink w:anchor="_Toc77785260" w:history="1">
            <w:r w:rsidR="00306012" w:rsidRPr="00476370">
              <w:rPr>
                <w:rStyle w:val="Hipervnculo"/>
                <w:noProof/>
              </w:rPr>
              <w:t>1</w:t>
            </w:r>
            <w:r w:rsidR="00306012" w:rsidRPr="00476370">
              <w:rPr>
                <w:rFonts w:eastAsiaTheme="minorEastAsia"/>
                <w:noProof/>
                <w:lang w:eastAsia="es-CL"/>
              </w:rPr>
              <w:tab/>
            </w:r>
            <w:r w:rsidR="00306012" w:rsidRPr="00476370">
              <w:rPr>
                <w:rStyle w:val="Hipervnculo"/>
                <w:noProof/>
              </w:rPr>
              <w:t>RESUMEN</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_Toc77785260 \h </w:instrText>
            </w:r>
            <w:r w:rsidR="00306012" w:rsidRPr="00476370">
              <w:rPr>
                <w:noProof/>
                <w:webHidden/>
              </w:rPr>
            </w:r>
            <w:r w:rsidR="00306012" w:rsidRPr="00476370">
              <w:rPr>
                <w:noProof/>
                <w:webHidden/>
              </w:rPr>
              <w:fldChar w:fldCharType="separate"/>
            </w:r>
            <w:r w:rsidR="009350B8">
              <w:rPr>
                <w:noProof/>
                <w:webHidden/>
              </w:rPr>
              <w:t>2</w:t>
            </w:r>
            <w:r w:rsidR="00306012" w:rsidRPr="00476370">
              <w:rPr>
                <w:noProof/>
                <w:webHidden/>
              </w:rPr>
              <w:fldChar w:fldCharType="end"/>
            </w:r>
          </w:hyperlink>
        </w:p>
        <w:p w14:paraId="471A94A0" w14:textId="3030438D" w:rsidR="00306012" w:rsidRPr="00476370" w:rsidRDefault="005B0B6E">
          <w:pPr>
            <w:pStyle w:val="TDC1"/>
            <w:tabs>
              <w:tab w:val="left" w:pos="440"/>
              <w:tab w:val="right" w:leader="dot" w:pos="9962"/>
            </w:tabs>
            <w:rPr>
              <w:rFonts w:eastAsiaTheme="minorEastAsia"/>
              <w:noProof/>
              <w:lang w:eastAsia="es-CL"/>
            </w:rPr>
          </w:pPr>
          <w:hyperlink w:anchor="_Toc77785261" w:history="1">
            <w:r w:rsidR="00306012" w:rsidRPr="00476370">
              <w:rPr>
                <w:rStyle w:val="Hipervnculo"/>
                <w:noProof/>
              </w:rPr>
              <w:t>2</w:t>
            </w:r>
            <w:r w:rsidR="00306012" w:rsidRPr="00476370">
              <w:rPr>
                <w:rFonts w:eastAsiaTheme="minorEastAsia"/>
                <w:noProof/>
                <w:lang w:eastAsia="es-CL"/>
              </w:rPr>
              <w:tab/>
            </w:r>
            <w:r w:rsidR="00306012" w:rsidRPr="00476370">
              <w:rPr>
                <w:rStyle w:val="Hipervnculo"/>
                <w:noProof/>
              </w:rPr>
              <w:t>IDENTIFICACIÓN DE LA UNIDAD FISCALIZABLE</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_Toc77785261 \h </w:instrText>
            </w:r>
            <w:r w:rsidR="00306012" w:rsidRPr="00476370">
              <w:rPr>
                <w:noProof/>
                <w:webHidden/>
              </w:rPr>
            </w:r>
            <w:r w:rsidR="00306012" w:rsidRPr="00476370">
              <w:rPr>
                <w:noProof/>
                <w:webHidden/>
              </w:rPr>
              <w:fldChar w:fldCharType="separate"/>
            </w:r>
            <w:r w:rsidR="009350B8">
              <w:rPr>
                <w:noProof/>
                <w:webHidden/>
              </w:rPr>
              <w:t>4</w:t>
            </w:r>
            <w:r w:rsidR="00306012" w:rsidRPr="00476370">
              <w:rPr>
                <w:noProof/>
                <w:webHidden/>
              </w:rPr>
              <w:fldChar w:fldCharType="end"/>
            </w:r>
          </w:hyperlink>
        </w:p>
        <w:p w14:paraId="61C4A899" w14:textId="50E2650F" w:rsidR="00306012" w:rsidRPr="00476370" w:rsidRDefault="005B0B6E">
          <w:pPr>
            <w:pStyle w:val="TDC2"/>
            <w:tabs>
              <w:tab w:val="left" w:pos="880"/>
              <w:tab w:val="right" w:leader="dot" w:pos="9962"/>
            </w:tabs>
            <w:rPr>
              <w:rFonts w:eastAsiaTheme="minorEastAsia"/>
              <w:noProof/>
              <w:lang w:eastAsia="es-CL"/>
            </w:rPr>
          </w:pPr>
          <w:hyperlink w:anchor="_Toc77785262" w:history="1">
            <w:r w:rsidR="00306012" w:rsidRPr="00476370">
              <w:rPr>
                <w:rStyle w:val="Hipervnculo"/>
                <w:noProof/>
              </w:rPr>
              <w:t>2.1</w:t>
            </w:r>
            <w:r w:rsidR="00306012" w:rsidRPr="00476370">
              <w:rPr>
                <w:rFonts w:eastAsiaTheme="minorEastAsia"/>
                <w:noProof/>
                <w:lang w:eastAsia="es-CL"/>
              </w:rPr>
              <w:tab/>
            </w:r>
            <w:r w:rsidR="00306012" w:rsidRPr="00476370">
              <w:rPr>
                <w:rStyle w:val="Hipervnculo"/>
                <w:noProof/>
              </w:rPr>
              <w:t>Antecedentes Generales</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_Toc77785262 \h </w:instrText>
            </w:r>
            <w:r w:rsidR="00306012" w:rsidRPr="00476370">
              <w:rPr>
                <w:noProof/>
                <w:webHidden/>
              </w:rPr>
            </w:r>
            <w:r w:rsidR="00306012" w:rsidRPr="00476370">
              <w:rPr>
                <w:noProof/>
                <w:webHidden/>
              </w:rPr>
              <w:fldChar w:fldCharType="separate"/>
            </w:r>
            <w:r w:rsidR="009350B8">
              <w:rPr>
                <w:noProof/>
                <w:webHidden/>
              </w:rPr>
              <w:t>4</w:t>
            </w:r>
            <w:r w:rsidR="00306012" w:rsidRPr="00476370">
              <w:rPr>
                <w:noProof/>
                <w:webHidden/>
              </w:rPr>
              <w:fldChar w:fldCharType="end"/>
            </w:r>
          </w:hyperlink>
        </w:p>
        <w:p w14:paraId="5084D3B1" w14:textId="6A5717F0" w:rsidR="00306012" w:rsidRPr="00476370" w:rsidRDefault="005B0B6E">
          <w:pPr>
            <w:pStyle w:val="TDC1"/>
            <w:tabs>
              <w:tab w:val="left" w:pos="440"/>
              <w:tab w:val="right" w:leader="dot" w:pos="9962"/>
            </w:tabs>
            <w:rPr>
              <w:rFonts w:eastAsiaTheme="minorEastAsia"/>
              <w:noProof/>
              <w:lang w:eastAsia="es-CL"/>
            </w:rPr>
          </w:pPr>
          <w:hyperlink w:anchor="_Toc77785263" w:history="1">
            <w:r w:rsidR="00306012" w:rsidRPr="00476370">
              <w:rPr>
                <w:rStyle w:val="Hipervnculo"/>
                <w:noProof/>
              </w:rPr>
              <w:t>3</w:t>
            </w:r>
            <w:r w:rsidR="00306012" w:rsidRPr="00476370">
              <w:rPr>
                <w:rFonts w:eastAsiaTheme="minorEastAsia"/>
                <w:noProof/>
                <w:lang w:eastAsia="es-CL"/>
              </w:rPr>
              <w:tab/>
            </w:r>
            <w:r w:rsidR="00306012" w:rsidRPr="00476370">
              <w:rPr>
                <w:rStyle w:val="Hipervnculo"/>
                <w:noProof/>
              </w:rPr>
              <w:t>INSTRUMENTOS DE CARÁCTER AMBIENTAL FISCALIZADOS</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_Toc77785263 \h </w:instrText>
            </w:r>
            <w:r w:rsidR="00306012" w:rsidRPr="00476370">
              <w:rPr>
                <w:noProof/>
                <w:webHidden/>
              </w:rPr>
            </w:r>
            <w:r w:rsidR="00306012" w:rsidRPr="00476370">
              <w:rPr>
                <w:noProof/>
                <w:webHidden/>
              </w:rPr>
              <w:fldChar w:fldCharType="separate"/>
            </w:r>
            <w:r w:rsidR="009350B8">
              <w:rPr>
                <w:noProof/>
                <w:webHidden/>
              </w:rPr>
              <w:t>5</w:t>
            </w:r>
            <w:r w:rsidR="00306012" w:rsidRPr="00476370">
              <w:rPr>
                <w:noProof/>
                <w:webHidden/>
              </w:rPr>
              <w:fldChar w:fldCharType="end"/>
            </w:r>
          </w:hyperlink>
        </w:p>
        <w:p w14:paraId="12BA0C8A" w14:textId="1B9F2530" w:rsidR="00306012" w:rsidRPr="00476370" w:rsidRDefault="005B0B6E">
          <w:pPr>
            <w:pStyle w:val="TDC1"/>
            <w:tabs>
              <w:tab w:val="left" w:pos="440"/>
              <w:tab w:val="right" w:leader="dot" w:pos="9962"/>
            </w:tabs>
            <w:rPr>
              <w:rFonts w:eastAsiaTheme="minorEastAsia"/>
              <w:noProof/>
              <w:lang w:eastAsia="es-CL"/>
            </w:rPr>
          </w:pPr>
          <w:hyperlink w:anchor="_Toc77785264" w:history="1">
            <w:r w:rsidR="00306012" w:rsidRPr="00476370">
              <w:rPr>
                <w:rStyle w:val="Hipervnculo"/>
                <w:noProof/>
              </w:rPr>
              <w:t>4</w:t>
            </w:r>
            <w:r w:rsidR="00306012" w:rsidRPr="00476370">
              <w:rPr>
                <w:rFonts w:eastAsiaTheme="minorEastAsia"/>
                <w:noProof/>
                <w:lang w:eastAsia="es-CL"/>
              </w:rPr>
              <w:tab/>
            </w:r>
            <w:r w:rsidR="00306012" w:rsidRPr="00476370">
              <w:rPr>
                <w:rStyle w:val="Hipervnculo"/>
                <w:noProof/>
              </w:rPr>
              <w:t>ANTECEDENTES DE LA ACTIVIDAD DE FISCALIZACIÓN (Si corresponde)</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_Toc77785264 \h </w:instrText>
            </w:r>
            <w:r w:rsidR="00306012" w:rsidRPr="00476370">
              <w:rPr>
                <w:noProof/>
                <w:webHidden/>
              </w:rPr>
            </w:r>
            <w:r w:rsidR="00306012" w:rsidRPr="00476370">
              <w:rPr>
                <w:noProof/>
                <w:webHidden/>
              </w:rPr>
              <w:fldChar w:fldCharType="separate"/>
            </w:r>
            <w:r w:rsidR="009350B8">
              <w:rPr>
                <w:noProof/>
                <w:webHidden/>
              </w:rPr>
              <w:t>5</w:t>
            </w:r>
            <w:r w:rsidR="00306012" w:rsidRPr="00476370">
              <w:rPr>
                <w:noProof/>
                <w:webHidden/>
              </w:rPr>
              <w:fldChar w:fldCharType="end"/>
            </w:r>
          </w:hyperlink>
        </w:p>
        <w:p w14:paraId="067FB871" w14:textId="245BD18B" w:rsidR="00306012" w:rsidRPr="00476370" w:rsidRDefault="005B0B6E">
          <w:pPr>
            <w:pStyle w:val="TDC2"/>
            <w:tabs>
              <w:tab w:val="left" w:pos="880"/>
              <w:tab w:val="right" w:leader="dot" w:pos="9962"/>
            </w:tabs>
            <w:rPr>
              <w:rFonts w:eastAsiaTheme="minorEastAsia"/>
              <w:noProof/>
              <w:lang w:eastAsia="es-CL"/>
            </w:rPr>
          </w:pPr>
          <w:hyperlink w:anchor="_Toc77785265" w:history="1">
            <w:r w:rsidR="00306012" w:rsidRPr="00476370">
              <w:rPr>
                <w:rStyle w:val="Hipervnculo"/>
                <w:noProof/>
              </w:rPr>
              <w:t>4.1</w:t>
            </w:r>
            <w:r w:rsidR="00306012" w:rsidRPr="00476370">
              <w:rPr>
                <w:rFonts w:eastAsiaTheme="minorEastAsia"/>
                <w:noProof/>
                <w:lang w:eastAsia="es-CL"/>
              </w:rPr>
              <w:tab/>
            </w:r>
            <w:r w:rsidR="00306012" w:rsidRPr="00476370">
              <w:rPr>
                <w:rStyle w:val="Hipervnculo"/>
                <w:noProof/>
              </w:rPr>
              <w:t>Aspectos relativos a la ejecución de la Inspección Ambiental</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_Toc77785265 \h </w:instrText>
            </w:r>
            <w:r w:rsidR="00306012" w:rsidRPr="00476370">
              <w:rPr>
                <w:noProof/>
                <w:webHidden/>
              </w:rPr>
            </w:r>
            <w:r w:rsidR="00306012" w:rsidRPr="00476370">
              <w:rPr>
                <w:noProof/>
                <w:webHidden/>
              </w:rPr>
              <w:fldChar w:fldCharType="separate"/>
            </w:r>
            <w:r w:rsidR="009350B8">
              <w:rPr>
                <w:noProof/>
                <w:webHidden/>
              </w:rPr>
              <w:t>5</w:t>
            </w:r>
            <w:r w:rsidR="00306012" w:rsidRPr="00476370">
              <w:rPr>
                <w:noProof/>
                <w:webHidden/>
              </w:rPr>
              <w:fldChar w:fldCharType="end"/>
            </w:r>
          </w:hyperlink>
        </w:p>
        <w:p w14:paraId="6CD38444" w14:textId="4A49621B" w:rsidR="00306012" w:rsidRPr="00476370" w:rsidRDefault="005B0B6E">
          <w:pPr>
            <w:pStyle w:val="TDC3"/>
            <w:rPr>
              <w:rFonts w:asciiTheme="minorHAnsi" w:eastAsiaTheme="minorEastAsia" w:hAnsiTheme="minorHAnsi" w:cstheme="minorBidi"/>
              <w:b w:val="0"/>
              <w:bCs w:val="0"/>
              <w:lang w:eastAsia="es-CL"/>
            </w:rPr>
          </w:pPr>
          <w:hyperlink w:anchor="_Toc77785266" w:history="1">
            <w:r w:rsidR="00306012" w:rsidRPr="00476370">
              <w:rPr>
                <w:rStyle w:val="Hipervnculo"/>
                <w:b w:val="0"/>
              </w:rPr>
              <w:t>4.1.1</w:t>
            </w:r>
            <w:r w:rsidR="00306012" w:rsidRPr="00476370">
              <w:rPr>
                <w:rFonts w:asciiTheme="minorHAnsi" w:eastAsiaTheme="minorEastAsia" w:hAnsiTheme="minorHAnsi" w:cstheme="minorBidi"/>
                <w:b w:val="0"/>
                <w:bCs w:val="0"/>
                <w:lang w:eastAsia="es-CL"/>
              </w:rPr>
              <w:tab/>
            </w:r>
            <w:r w:rsidR="00306012" w:rsidRPr="00476370">
              <w:rPr>
                <w:rStyle w:val="Hipervnculo"/>
                <w:b w:val="0"/>
              </w:rPr>
              <w:t>Ejecución de la inspección</w:t>
            </w:r>
            <w:r w:rsidR="00306012" w:rsidRPr="00476370">
              <w:rPr>
                <w:b w:val="0"/>
                <w:webHidden/>
              </w:rPr>
              <w:tab/>
            </w:r>
            <w:r w:rsidR="00306012" w:rsidRPr="00476370">
              <w:rPr>
                <w:b w:val="0"/>
                <w:webHidden/>
              </w:rPr>
              <w:fldChar w:fldCharType="begin"/>
            </w:r>
            <w:r w:rsidR="00306012" w:rsidRPr="00476370">
              <w:rPr>
                <w:b w:val="0"/>
                <w:webHidden/>
              </w:rPr>
              <w:instrText xml:space="preserve"> PAGEREF _Toc77785266 \h </w:instrText>
            </w:r>
            <w:r w:rsidR="00306012" w:rsidRPr="00476370">
              <w:rPr>
                <w:b w:val="0"/>
                <w:webHidden/>
              </w:rPr>
            </w:r>
            <w:r w:rsidR="00306012" w:rsidRPr="00476370">
              <w:rPr>
                <w:b w:val="0"/>
                <w:webHidden/>
              </w:rPr>
              <w:fldChar w:fldCharType="separate"/>
            </w:r>
            <w:r w:rsidR="009350B8">
              <w:rPr>
                <w:b w:val="0"/>
                <w:webHidden/>
              </w:rPr>
              <w:t>5</w:t>
            </w:r>
            <w:r w:rsidR="00306012" w:rsidRPr="00476370">
              <w:rPr>
                <w:b w:val="0"/>
                <w:webHidden/>
              </w:rPr>
              <w:fldChar w:fldCharType="end"/>
            </w:r>
          </w:hyperlink>
        </w:p>
        <w:p w14:paraId="09860DE8" w14:textId="40692244" w:rsidR="00306012" w:rsidRPr="00476370" w:rsidRDefault="005B0B6E">
          <w:pPr>
            <w:pStyle w:val="TDC2"/>
            <w:tabs>
              <w:tab w:val="left" w:pos="1100"/>
              <w:tab w:val="right" w:leader="dot" w:pos="9962"/>
            </w:tabs>
            <w:rPr>
              <w:rFonts w:eastAsiaTheme="minorEastAsia"/>
              <w:noProof/>
              <w:lang w:eastAsia="es-CL"/>
            </w:rPr>
          </w:pPr>
          <w:hyperlink w:anchor="_Toc77785267" w:history="1">
            <w:r w:rsidR="00306012" w:rsidRPr="00476370">
              <w:rPr>
                <w:rStyle w:val="Hipervnculo"/>
                <w:rFonts w:ascii="Calibri" w:eastAsia="Calibri" w:hAnsi="Calibri" w:cs="Calibri"/>
                <w:noProof/>
              </w:rPr>
              <w:t>4.1.2</w:t>
            </w:r>
            <w:r w:rsidR="00306012" w:rsidRPr="00476370">
              <w:rPr>
                <w:rFonts w:eastAsiaTheme="minorEastAsia"/>
                <w:noProof/>
                <w:lang w:eastAsia="es-CL"/>
              </w:rPr>
              <w:tab/>
            </w:r>
            <w:r w:rsidR="00306012" w:rsidRPr="00476370">
              <w:rPr>
                <w:rStyle w:val="Hipervnculo"/>
                <w:rFonts w:ascii="Calibri" w:eastAsia="Calibri" w:hAnsi="Calibri" w:cs="Calibri"/>
                <w:noProof/>
              </w:rPr>
              <w:t>Detalle del Recorrido de la Inspección.</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_Toc77785267 \h </w:instrText>
            </w:r>
            <w:r w:rsidR="00306012" w:rsidRPr="00476370">
              <w:rPr>
                <w:noProof/>
                <w:webHidden/>
              </w:rPr>
            </w:r>
            <w:r w:rsidR="00306012" w:rsidRPr="00476370">
              <w:rPr>
                <w:noProof/>
                <w:webHidden/>
              </w:rPr>
              <w:fldChar w:fldCharType="separate"/>
            </w:r>
            <w:r w:rsidR="009350B8">
              <w:rPr>
                <w:noProof/>
                <w:webHidden/>
              </w:rPr>
              <w:t>5</w:t>
            </w:r>
            <w:r w:rsidR="00306012" w:rsidRPr="00476370">
              <w:rPr>
                <w:noProof/>
                <w:webHidden/>
              </w:rPr>
              <w:fldChar w:fldCharType="end"/>
            </w:r>
          </w:hyperlink>
        </w:p>
        <w:p w14:paraId="76D031A7" w14:textId="3A6845B8" w:rsidR="00306012" w:rsidRPr="00476370" w:rsidRDefault="005B0B6E">
          <w:pPr>
            <w:pStyle w:val="TDC1"/>
            <w:tabs>
              <w:tab w:val="left" w:pos="660"/>
              <w:tab w:val="right" w:leader="dot" w:pos="9962"/>
            </w:tabs>
            <w:rPr>
              <w:rFonts w:eastAsiaTheme="minorEastAsia"/>
              <w:noProof/>
              <w:lang w:eastAsia="es-CL"/>
            </w:rPr>
          </w:pPr>
          <w:hyperlink w:anchor="_Toc77785268" w:history="1">
            <w:r w:rsidR="00306012" w:rsidRPr="00476370">
              <w:rPr>
                <w:rStyle w:val="Hipervnculo"/>
                <w:rFonts w:ascii="Calibri" w:eastAsia="Calibri" w:hAnsi="Calibri" w:cs="Calibri"/>
                <w:noProof/>
              </w:rPr>
              <w:t>4.2</w:t>
            </w:r>
            <w:r w:rsidR="00306012" w:rsidRPr="00476370">
              <w:rPr>
                <w:rFonts w:eastAsiaTheme="minorEastAsia"/>
                <w:noProof/>
                <w:lang w:eastAsia="es-CL"/>
              </w:rPr>
              <w:tab/>
            </w:r>
            <w:r w:rsidR="00306012" w:rsidRPr="00476370">
              <w:rPr>
                <w:rStyle w:val="Hipervnculo"/>
                <w:rFonts w:ascii="Calibri" w:eastAsia="Calibri" w:hAnsi="Calibri" w:cs="Calibri"/>
                <w:noProof/>
              </w:rPr>
              <w:t>Revisión Documental</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_Toc77785268 \h </w:instrText>
            </w:r>
            <w:r w:rsidR="00306012" w:rsidRPr="00476370">
              <w:rPr>
                <w:noProof/>
                <w:webHidden/>
              </w:rPr>
            </w:r>
            <w:r w:rsidR="00306012" w:rsidRPr="00476370">
              <w:rPr>
                <w:noProof/>
                <w:webHidden/>
              </w:rPr>
              <w:fldChar w:fldCharType="separate"/>
            </w:r>
            <w:r w:rsidR="009350B8">
              <w:rPr>
                <w:noProof/>
                <w:webHidden/>
              </w:rPr>
              <w:t>7</w:t>
            </w:r>
            <w:r w:rsidR="00306012" w:rsidRPr="00476370">
              <w:rPr>
                <w:noProof/>
                <w:webHidden/>
              </w:rPr>
              <w:fldChar w:fldCharType="end"/>
            </w:r>
          </w:hyperlink>
        </w:p>
        <w:p w14:paraId="2C0DD299" w14:textId="194E2885" w:rsidR="00306012" w:rsidRDefault="005B0B6E">
          <w:pPr>
            <w:pStyle w:val="TDC2"/>
            <w:tabs>
              <w:tab w:val="left" w:pos="1100"/>
              <w:tab w:val="right" w:leader="dot" w:pos="9962"/>
            </w:tabs>
            <w:rPr>
              <w:rFonts w:eastAsiaTheme="minorEastAsia"/>
              <w:noProof/>
              <w:lang w:eastAsia="es-CL"/>
            </w:rPr>
          </w:pPr>
          <w:hyperlink w:anchor="_Toc77785269" w:history="1">
            <w:r w:rsidR="00306012" w:rsidRPr="00476370">
              <w:rPr>
                <w:rStyle w:val="Hipervnculo"/>
                <w:rFonts w:ascii="Calibri" w:eastAsia="Calibri" w:hAnsi="Calibri" w:cs="Calibri"/>
                <w:noProof/>
              </w:rPr>
              <w:t>4.2.1</w:t>
            </w:r>
            <w:r w:rsidR="00306012" w:rsidRPr="00476370">
              <w:rPr>
                <w:rFonts w:eastAsiaTheme="minorEastAsia"/>
                <w:noProof/>
                <w:lang w:eastAsia="es-CL"/>
              </w:rPr>
              <w:tab/>
            </w:r>
            <w:r w:rsidR="00306012" w:rsidRPr="00476370">
              <w:rPr>
                <w:rStyle w:val="Hipervnculo"/>
                <w:rFonts w:ascii="Calibri" w:eastAsia="Calibri" w:hAnsi="Calibri" w:cs="Calibri"/>
                <w:noProof/>
              </w:rPr>
              <w:t>Documentos Revisados</w:t>
            </w:r>
            <w:r w:rsidR="00306012" w:rsidRPr="00476370">
              <w:rPr>
                <w:noProof/>
                <w:webHidden/>
              </w:rPr>
              <w:tab/>
            </w:r>
            <w:r w:rsidR="00306012" w:rsidRPr="00476370">
              <w:rPr>
                <w:noProof/>
                <w:webHidden/>
              </w:rPr>
              <w:fldChar w:fldCharType="begin"/>
            </w:r>
            <w:r w:rsidR="00306012" w:rsidRPr="00476370">
              <w:rPr>
                <w:noProof/>
                <w:webHidden/>
              </w:rPr>
              <w:instrText xml:space="preserve"> PAGEREF _Toc77785269 \h </w:instrText>
            </w:r>
            <w:r w:rsidR="00306012" w:rsidRPr="00476370">
              <w:rPr>
                <w:noProof/>
                <w:webHidden/>
              </w:rPr>
            </w:r>
            <w:r w:rsidR="00306012" w:rsidRPr="00476370">
              <w:rPr>
                <w:noProof/>
                <w:webHidden/>
              </w:rPr>
              <w:fldChar w:fldCharType="separate"/>
            </w:r>
            <w:r w:rsidR="009350B8">
              <w:rPr>
                <w:noProof/>
                <w:webHidden/>
              </w:rPr>
              <w:t>7</w:t>
            </w:r>
            <w:r w:rsidR="00306012" w:rsidRPr="00476370">
              <w:rPr>
                <w:noProof/>
                <w:webHidden/>
              </w:rPr>
              <w:fldChar w:fldCharType="end"/>
            </w:r>
          </w:hyperlink>
        </w:p>
        <w:p w14:paraId="29550609" w14:textId="64EB1A78" w:rsidR="00306012" w:rsidRDefault="005B0B6E">
          <w:pPr>
            <w:pStyle w:val="TDC1"/>
            <w:tabs>
              <w:tab w:val="left" w:pos="440"/>
              <w:tab w:val="right" w:leader="dot" w:pos="9962"/>
            </w:tabs>
            <w:rPr>
              <w:rFonts w:eastAsiaTheme="minorEastAsia"/>
              <w:noProof/>
              <w:lang w:eastAsia="es-CL"/>
            </w:rPr>
          </w:pPr>
          <w:hyperlink w:anchor="_Toc77785270" w:history="1">
            <w:r w:rsidR="00306012" w:rsidRPr="00B2554A">
              <w:rPr>
                <w:rStyle w:val="Hipervnculo"/>
                <w:noProof/>
              </w:rPr>
              <w:t>5</w:t>
            </w:r>
            <w:r w:rsidR="00306012">
              <w:rPr>
                <w:rFonts w:eastAsiaTheme="minorEastAsia"/>
                <w:noProof/>
                <w:lang w:eastAsia="es-CL"/>
              </w:rPr>
              <w:tab/>
            </w:r>
            <w:r w:rsidR="00306012" w:rsidRPr="00B2554A">
              <w:rPr>
                <w:rStyle w:val="Hipervnculo"/>
                <w:noProof/>
              </w:rPr>
              <w:t>EVALUACIÓN DEL PLAN DE ACCIONES Y METAS CONTENIDO EN EL PROGRAMA DE CUMPLIMIENTO.</w:t>
            </w:r>
            <w:r w:rsidR="00306012">
              <w:rPr>
                <w:noProof/>
                <w:webHidden/>
              </w:rPr>
              <w:tab/>
            </w:r>
            <w:r w:rsidR="00306012">
              <w:rPr>
                <w:noProof/>
                <w:webHidden/>
              </w:rPr>
              <w:fldChar w:fldCharType="begin"/>
            </w:r>
            <w:r w:rsidR="00306012">
              <w:rPr>
                <w:noProof/>
                <w:webHidden/>
              </w:rPr>
              <w:instrText xml:space="preserve"> PAGEREF _Toc77785270 \h </w:instrText>
            </w:r>
            <w:r w:rsidR="00306012">
              <w:rPr>
                <w:noProof/>
                <w:webHidden/>
              </w:rPr>
            </w:r>
            <w:r w:rsidR="00306012">
              <w:rPr>
                <w:noProof/>
                <w:webHidden/>
              </w:rPr>
              <w:fldChar w:fldCharType="separate"/>
            </w:r>
            <w:r w:rsidR="009350B8">
              <w:rPr>
                <w:noProof/>
                <w:webHidden/>
              </w:rPr>
              <w:t>8</w:t>
            </w:r>
            <w:r w:rsidR="00306012">
              <w:rPr>
                <w:noProof/>
                <w:webHidden/>
              </w:rPr>
              <w:fldChar w:fldCharType="end"/>
            </w:r>
          </w:hyperlink>
        </w:p>
        <w:p w14:paraId="5EA16813" w14:textId="65CC0801" w:rsidR="00306012" w:rsidRDefault="005B0B6E">
          <w:pPr>
            <w:pStyle w:val="TDC1"/>
            <w:tabs>
              <w:tab w:val="left" w:pos="440"/>
              <w:tab w:val="right" w:leader="dot" w:pos="9962"/>
            </w:tabs>
            <w:rPr>
              <w:rFonts w:eastAsiaTheme="minorEastAsia"/>
              <w:noProof/>
              <w:lang w:eastAsia="es-CL"/>
            </w:rPr>
          </w:pPr>
          <w:hyperlink w:anchor="_Toc77785278" w:history="1">
            <w:r w:rsidR="00306012" w:rsidRPr="00B2554A">
              <w:rPr>
                <w:rStyle w:val="Hipervnculo"/>
                <w:noProof/>
              </w:rPr>
              <w:t>6</w:t>
            </w:r>
            <w:r w:rsidR="00306012">
              <w:rPr>
                <w:rFonts w:eastAsiaTheme="minorEastAsia"/>
                <w:noProof/>
                <w:lang w:eastAsia="es-CL"/>
              </w:rPr>
              <w:tab/>
            </w:r>
            <w:r w:rsidR="00306012" w:rsidRPr="00B2554A">
              <w:rPr>
                <w:rStyle w:val="Hipervnculo"/>
                <w:noProof/>
              </w:rPr>
              <w:t>CONCLUSIONES</w:t>
            </w:r>
            <w:r w:rsidR="00306012">
              <w:rPr>
                <w:noProof/>
                <w:webHidden/>
              </w:rPr>
              <w:tab/>
            </w:r>
            <w:r w:rsidR="00306012">
              <w:rPr>
                <w:noProof/>
                <w:webHidden/>
              </w:rPr>
              <w:fldChar w:fldCharType="begin"/>
            </w:r>
            <w:r w:rsidR="00306012">
              <w:rPr>
                <w:noProof/>
                <w:webHidden/>
              </w:rPr>
              <w:instrText xml:space="preserve"> PAGEREF _Toc77785278 \h </w:instrText>
            </w:r>
            <w:r w:rsidR="00306012">
              <w:rPr>
                <w:noProof/>
                <w:webHidden/>
              </w:rPr>
            </w:r>
            <w:r w:rsidR="00306012">
              <w:rPr>
                <w:noProof/>
                <w:webHidden/>
              </w:rPr>
              <w:fldChar w:fldCharType="separate"/>
            </w:r>
            <w:r w:rsidR="009350B8">
              <w:rPr>
                <w:noProof/>
                <w:webHidden/>
              </w:rPr>
              <w:t>62</w:t>
            </w:r>
            <w:r w:rsidR="00306012">
              <w:rPr>
                <w:noProof/>
                <w:webHidden/>
              </w:rPr>
              <w:fldChar w:fldCharType="end"/>
            </w:r>
          </w:hyperlink>
        </w:p>
        <w:p w14:paraId="71228E38" w14:textId="0F3ECE81" w:rsidR="00306012" w:rsidRDefault="005B0B6E">
          <w:pPr>
            <w:pStyle w:val="TDC1"/>
            <w:tabs>
              <w:tab w:val="left" w:pos="440"/>
              <w:tab w:val="right" w:leader="dot" w:pos="9962"/>
            </w:tabs>
            <w:rPr>
              <w:rFonts w:eastAsiaTheme="minorEastAsia"/>
              <w:noProof/>
              <w:lang w:eastAsia="es-CL"/>
            </w:rPr>
          </w:pPr>
          <w:hyperlink w:anchor="_Toc77785279" w:history="1">
            <w:r w:rsidR="00306012" w:rsidRPr="00B2554A">
              <w:rPr>
                <w:rStyle w:val="Hipervnculo"/>
                <w:noProof/>
              </w:rPr>
              <w:t>7</w:t>
            </w:r>
            <w:r w:rsidR="00306012">
              <w:rPr>
                <w:rFonts w:eastAsiaTheme="minorEastAsia"/>
                <w:noProof/>
                <w:lang w:eastAsia="es-CL"/>
              </w:rPr>
              <w:tab/>
            </w:r>
            <w:r w:rsidR="00306012" w:rsidRPr="00B2554A">
              <w:rPr>
                <w:rStyle w:val="Hipervnculo"/>
                <w:noProof/>
              </w:rPr>
              <w:t>ANEXOS</w:t>
            </w:r>
            <w:r w:rsidR="00306012">
              <w:rPr>
                <w:noProof/>
                <w:webHidden/>
              </w:rPr>
              <w:tab/>
            </w:r>
            <w:r w:rsidR="00306012">
              <w:rPr>
                <w:noProof/>
                <w:webHidden/>
              </w:rPr>
              <w:fldChar w:fldCharType="begin"/>
            </w:r>
            <w:r w:rsidR="00306012">
              <w:rPr>
                <w:noProof/>
                <w:webHidden/>
              </w:rPr>
              <w:instrText xml:space="preserve"> PAGEREF _Toc77785279 \h </w:instrText>
            </w:r>
            <w:r w:rsidR="00306012">
              <w:rPr>
                <w:noProof/>
                <w:webHidden/>
              </w:rPr>
            </w:r>
            <w:r w:rsidR="00306012">
              <w:rPr>
                <w:noProof/>
                <w:webHidden/>
              </w:rPr>
              <w:fldChar w:fldCharType="separate"/>
            </w:r>
            <w:r w:rsidR="009350B8">
              <w:rPr>
                <w:noProof/>
                <w:webHidden/>
              </w:rPr>
              <w:t>67</w:t>
            </w:r>
            <w:r w:rsidR="00306012">
              <w:rPr>
                <w:noProof/>
                <w:webHidden/>
              </w:rPr>
              <w:fldChar w:fldCharType="end"/>
            </w:r>
          </w:hyperlink>
        </w:p>
        <w:p w14:paraId="521C0F8B" w14:textId="77777777" w:rsidR="00B8609F" w:rsidRPr="007A7DEB" w:rsidRDefault="00B8609F" w:rsidP="00B8609F">
          <w:pPr>
            <w:spacing w:line="240" w:lineRule="auto"/>
          </w:pPr>
          <w:r w:rsidRPr="006B481F">
            <w:rPr>
              <w:bCs/>
              <w:lang w:val="es-ES"/>
            </w:rPr>
            <w:fldChar w:fldCharType="end"/>
          </w:r>
        </w:p>
      </w:sdtContent>
    </w:sdt>
    <w:p w14:paraId="198D31F9" w14:textId="77777777" w:rsidR="00B32B3B" w:rsidRDefault="00B32B3B" w:rsidP="00B32B3B">
      <w:pPr>
        <w:jc w:val="center"/>
        <w:rPr>
          <w:sz w:val="28"/>
          <w:szCs w:val="28"/>
        </w:rPr>
      </w:pPr>
    </w:p>
    <w:p w14:paraId="58C2D534" w14:textId="77777777" w:rsidR="00B8609F" w:rsidRDefault="00B8609F" w:rsidP="00B32B3B">
      <w:pPr>
        <w:jc w:val="center"/>
        <w:rPr>
          <w:sz w:val="28"/>
          <w:szCs w:val="28"/>
        </w:rPr>
      </w:pPr>
    </w:p>
    <w:p w14:paraId="457A0B20" w14:textId="77777777" w:rsidR="00B8609F" w:rsidRDefault="00B8609F" w:rsidP="00B32B3B">
      <w:pPr>
        <w:jc w:val="center"/>
        <w:rPr>
          <w:sz w:val="28"/>
          <w:szCs w:val="28"/>
        </w:rPr>
      </w:pPr>
    </w:p>
    <w:p w14:paraId="76099F4A" w14:textId="77777777" w:rsidR="00B8609F" w:rsidRDefault="00B8609F" w:rsidP="00B32B3B">
      <w:pPr>
        <w:jc w:val="center"/>
        <w:rPr>
          <w:sz w:val="28"/>
          <w:szCs w:val="28"/>
        </w:rPr>
      </w:pPr>
    </w:p>
    <w:p w14:paraId="6A30E3D3" w14:textId="77777777" w:rsidR="00B8609F" w:rsidRDefault="00B8609F" w:rsidP="00B32B3B">
      <w:pPr>
        <w:jc w:val="center"/>
        <w:rPr>
          <w:sz w:val="28"/>
          <w:szCs w:val="28"/>
        </w:rPr>
      </w:pPr>
    </w:p>
    <w:p w14:paraId="70A0FEED" w14:textId="77777777" w:rsidR="00B8609F" w:rsidRDefault="00B8609F" w:rsidP="00B32B3B">
      <w:pPr>
        <w:jc w:val="center"/>
        <w:rPr>
          <w:sz w:val="28"/>
          <w:szCs w:val="28"/>
        </w:rPr>
      </w:pPr>
    </w:p>
    <w:p w14:paraId="6B60ABCD" w14:textId="77777777" w:rsidR="00B8609F" w:rsidRDefault="00B8609F" w:rsidP="00B32B3B">
      <w:pPr>
        <w:jc w:val="center"/>
        <w:rPr>
          <w:sz w:val="28"/>
          <w:szCs w:val="28"/>
        </w:rPr>
      </w:pPr>
    </w:p>
    <w:p w14:paraId="76ABD247" w14:textId="77777777" w:rsidR="00B8609F" w:rsidRDefault="00B8609F" w:rsidP="00B32B3B">
      <w:pPr>
        <w:jc w:val="center"/>
        <w:rPr>
          <w:sz w:val="28"/>
          <w:szCs w:val="28"/>
        </w:rPr>
      </w:pPr>
    </w:p>
    <w:p w14:paraId="38AEE2E8" w14:textId="77777777" w:rsidR="00B8609F" w:rsidRDefault="00B8609F" w:rsidP="00B32B3B">
      <w:pPr>
        <w:jc w:val="center"/>
        <w:rPr>
          <w:sz w:val="28"/>
          <w:szCs w:val="28"/>
        </w:rPr>
      </w:pPr>
    </w:p>
    <w:p w14:paraId="2843B487" w14:textId="77777777" w:rsidR="006B481F" w:rsidRDefault="006B481F" w:rsidP="00B32B3B">
      <w:pPr>
        <w:jc w:val="center"/>
        <w:rPr>
          <w:sz w:val="28"/>
          <w:szCs w:val="28"/>
        </w:rPr>
      </w:pPr>
    </w:p>
    <w:p w14:paraId="48715524" w14:textId="77777777" w:rsidR="00BB091E" w:rsidRDefault="00BB091E" w:rsidP="00B32B3B">
      <w:pPr>
        <w:jc w:val="center"/>
        <w:rPr>
          <w:sz w:val="28"/>
          <w:szCs w:val="28"/>
        </w:rPr>
      </w:pPr>
    </w:p>
    <w:p w14:paraId="3EDC2576" w14:textId="77777777" w:rsidR="006B481F" w:rsidRDefault="006B481F" w:rsidP="00B32B3B">
      <w:pPr>
        <w:jc w:val="center"/>
        <w:rPr>
          <w:sz w:val="28"/>
          <w:szCs w:val="28"/>
        </w:rPr>
      </w:pPr>
    </w:p>
    <w:p w14:paraId="1E96027A" w14:textId="77777777" w:rsidR="006B481F" w:rsidRDefault="006B481F" w:rsidP="00B32B3B">
      <w:pPr>
        <w:jc w:val="center"/>
        <w:rPr>
          <w:sz w:val="28"/>
          <w:szCs w:val="28"/>
        </w:rPr>
      </w:pPr>
    </w:p>
    <w:p w14:paraId="68402C02" w14:textId="77777777" w:rsidR="00B8609F" w:rsidRPr="00D42470" w:rsidRDefault="00B8609F" w:rsidP="00B8609F">
      <w:pPr>
        <w:pStyle w:val="Ttulo1"/>
      </w:pPr>
      <w:bookmarkStart w:id="9" w:name="_Toc449085405"/>
      <w:bookmarkStart w:id="10" w:name="_Toc77785260"/>
      <w:r w:rsidRPr="00D42470">
        <w:lastRenderedPageBreak/>
        <w:t>RESUMEN</w:t>
      </w:r>
      <w:bookmarkEnd w:id="9"/>
      <w:bookmarkEnd w:id="10"/>
    </w:p>
    <w:p w14:paraId="00E52C63" w14:textId="77777777" w:rsidR="00B8609F" w:rsidRPr="00D42470" w:rsidRDefault="00B8609F" w:rsidP="00B8609F">
      <w:pPr>
        <w:spacing w:after="0" w:line="240" w:lineRule="auto"/>
        <w:contextualSpacing/>
        <w:jc w:val="both"/>
        <w:outlineLvl w:val="0"/>
        <w:rPr>
          <w:rFonts w:ascii="Calibri" w:eastAsia="Calibri" w:hAnsi="Calibri" w:cs="Calibri"/>
          <w:b/>
          <w:sz w:val="24"/>
          <w:szCs w:val="20"/>
        </w:rPr>
      </w:pPr>
    </w:p>
    <w:p w14:paraId="72E47567" w14:textId="0380C966" w:rsidR="00B8609F" w:rsidRPr="00657F9A" w:rsidRDefault="00B8609F" w:rsidP="00B8609F">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 xml:space="preserve">los resultados de </w:t>
      </w:r>
      <w:r w:rsidR="00DE166A">
        <w:rPr>
          <w:rFonts w:ascii="Calibri" w:eastAsia="Calibri" w:hAnsi="Calibri" w:cs="Calibri"/>
          <w:sz w:val="20"/>
          <w:szCs w:val="20"/>
        </w:rPr>
        <w:t>las</w:t>
      </w:r>
      <w:r w:rsidR="001E7D01">
        <w:rPr>
          <w:rFonts w:ascii="Calibri" w:eastAsia="Calibri" w:hAnsi="Calibri" w:cs="Calibri"/>
          <w:sz w:val="20"/>
          <w:szCs w:val="20"/>
        </w:rPr>
        <w:t xml:space="preserve"> actividades de fiscalización ambiental </w:t>
      </w:r>
      <w:r w:rsidR="00DE166A">
        <w:rPr>
          <w:rFonts w:ascii="Calibri" w:eastAsia="Calibri" w:hAnsi="Calibri" w:cs="Calibri"/>
          <w:sz w:val="20"/>
          <w:szCs w:val="20"/>
        </w:rPr>
        <w:t>realizadas</w:t>
      </w:r>
      <w:r w:rsidRPr="007A7DEB">
        <w:rPr>
          <w:rFonts w:ascii="Calibri" w:eastAsia="Calibri" w:hAnsi="Calibri" w:cs="Calibri"/>
          <w:sz w:val="20"/>
          <w:szCs w:val="20"/>
        </w:rPr>
        <w:t xml:space="preserve"> por la Superintendencia del Medio Ambiente (SMA), a la unidad </w:t>
      </w:r>
      <w:r w:rsidRPr="00657F9A">
        <w:rPr>
          <w:rFonts w:ascii="Calibri" w:eastAsia="Calibri" w:hAnsi="Calibri" w:cs="Calibri"/>
          <w:sz w:val="20"/>
          <w:szCs w:val="20"/>
        </w:rPr>
        <w:t>fiscalizable “</w:t>
      </w:r>
      <w:r w:rsidR="00A749BC" w:rsidRPr="00657F9A">
        <w:rPr>
          <w:rFonts w:ascii="Calibri" w:eastAsia="Calibri" w:hAnsi="Calibri" w:cs="Calibri"/>
          <w:sz w:val="20"/>
          <w:szCs w:val="20"/>
        </w:rPr>
        <w:t>Vertedero Castro</w:t>
      </w:r>
      <w:r w:rsidRPr="00657F9A">
        <w:rPr>
          <w:rFonts w:ascii="Calibri" w:eastAsia="Calibri" w:hAnsi="Calibri" w:cs="Calibri"/>
          <w:sz w:val="20"/>
          <w:szCs w:val="20"/>
        </w:rPr>
        <w:t xml:space="preserve">”, localizada en </w:t>
      </w:r>
      <w:r w:rsidR="00657F9A" w:rsidRPr="00657F9A">
        <w:rPr>
          <w:rFonts w:ascii="Calibri" w:eastAsia="Calibri" w:hAnsi="Calibri" w:cs="Calibri"/>
          <w:sz w:val="20"/>
          <w:szCs w:val="20"/>
        </w:rPr>
        <w:t xml:space="preserve">el sector rural de </w:t>
      </w:r>
      <w:proofErr w:type="spellStart"/>
      <w:r w:rsidR="00657F9A" w:rsidRPr="00657F9A">
        <w:rPr>
          <w:rFonts w:ascii="Calibri" w:eastAsia="Calibri" w:hAnsi="Calibri" w:cs="Calibri"/>
          <w:sz w:val="20"/>
          <w:szCs w:val="20"/>
        </w:rPr>
        <w:t>Punahuel</w:t>
      </w:r>
      <w:proofErr w:type="spellEnd"/>
      <w:r w:rsidR="00657F9A" w:rsidRPr="00657F9A">
        <w:rPr>
          <w:rFonts w:ascii="Calibri" w:eastAsia="Calibri" w:hAnsi="Calibri" w:cs="Calibri"/>
          <w:sz w:val="20"/>
          <w:szCs w:val="20"/>
        </w:rPr>
        <w:t>, comuna de Castro, Región de Los Lagos</w:t>
      </w:r>
      <w:r w:rsidRPr="00657F9A">
        <w:rPr>
          <w:rFonts w:ascii="Calibri" w:eastAsia="Calibri" w:hAnsi="Calibri" w:cs="Calibri"/>
          <w:sz w:val="20"/>
          <w:szCs w:val="20"/>
        </w:rPr>
        <w:t xml:space="preserve">, </w:t>
      </w:r>
      <w:r w:rsidR="006D7484" w:rsidRPr="00657F9A">
        <w:rPr>
          <w:rFonts w:ascii="Calibri" w:eastAsia="Calibri" w:hAnsi="Calibri" w:cs="Calibri"/>
          <w:sz w:val="20"/>
          <w:szCs w:val="20"/>
        </w:rPr>
        <w:t xml:space="preserve">en el marco del Programa de Cumplimiento aprobado a través de la Resolución </w:t>
      </w:r>
      <w:r w:rsidR="00657F9A" w:rsidRPr="00657F9A">
        <w:rPr>
          <w:rFonts w:ascii="Calibri" w:eastAsia="Calibri" w:hAnsi="Calibri" w:cs="Calibri"/>
          <w:sz w:val="20"/>
          <w:szCs w:val="20"/>
        </w:rPr>
        <w:t>Exenta N°7</w:t>
      </w:r>
      <w:r w:rsidR="00DE166A" w:rsidRPr="00657F9A">
        <w:rPr>
          <w:rFonts w:ascii="Calibri" w:eastAsia="Calibri" w:hAnsi="Calibri" w:cs="Calibri"/>
          <w:sz w:val="20"/>
          <w:szCs w:val="20"/>
        </w:rPr>
        <w:t>/</w:t>
      </w:r>
      <w:r w:rsidR="00657F9A" w:rsidRPr="00657F9A">
        <w:rPr>
          <w:rFonts w:ascii="Calibri" w:eastAsia="Calibri" w:hAnsi="Calibri" w:cs="Calibri"/>
          <w:sz w:val="20"/>
          <w:szCs w:val="20"/>
        </w:rPr>
        <w:t>2019</w:t>
      </w:r>
      <w:r w:rsidR="006D7484" w:rsidRPr="00657F9A">
        <w:rPr>
          <w:rFonts w:ascii="Calibri" w:eastAsia="Calibri" w:hAnsi="Calibri" w:cs="Calibri"/>
          <w:sz w:val="20"/>
          <w:szCs w:val="20"/>
        </w:rPr>
        <w:t xml:space="preserve"> de </w:t>
      </w:r>
      <w:r w:rsidR="00657F9A" w:rsidRPr="00657F9A">
        <w:rPr>
          <w:rFonts w:ascii="Calibri" w:eastAsia="Calibri" w:hAnsi="Calibri" w:cs="Calibri"/>
          <w:sz w:val="20"/>
          <w:szCs w:val="20"/>
        </w:rPr>
        <w:t>esta</w:t>
      </w:r>
      <w:r w:rsidR="006D7484" w:rsidRPr="00657F9A">
        <w:rPr>
          <w:rFonts w:ascii="Calibri" w:eastAsia="Calibri" w:hAnsi="Calibri" w:cs="Calibri"/>
          <w:sz w:val="20"/>
          <w:szCs w:val="20"/>
        </w:rPr>
        <w:t xml:space="preserve"> Superintendencia.</w:t>
      </w:r>
    </w:p>
    <w:p w14:paraId="4178ED66" w14:textId="77777777" w:rsidR="00B8609F" w:rsidRPr="00D42470" w:rsidRDefault="00B8609F" w:rsidP="00B8609F">
      <w:pPr>
        <w:spacing w:after="0" w:line="240" w:lineRule="auto"/>
        <w:jc w:val="both"/>
        <w:rPr>
          <w:rFonts w:ascii="Calibri" w:eastAsia="Calibri" w:hAnsi="Calibri" w:cs="Calibri"/>
          <w:sz w:val="20"/>
          <w:szCs w:val="20"/>
        </w:rPr>
      </w:pPr>
    </w:p>
    <w:p w14:paraId="149CCAD9" w14:textId="672AB2CF" w:rsidR="00875457" w:rsidRPr="00875457" w:rsidRDefault="00B8609F" w:rsidP="00B8609F">
      <w:pPr>
        <w:autoSpaceDE w:val="0"/>
        <w:autoSpaceDN w:val="0"/>
        <w:adjustRightInd w:val="0"/>
        <w:spacing w:line="240" w:lineRule="auto"/>
        <w:jc w:val="both"/>
        <w:rPr>
          <w:rFonts w:cstheme="minorHAnsi"/>
          <w:color w:val="FF0000"/>
          <w:sz w:val="20"/>
          <w:szCs w:val="20"/>
        </w:rPr>
      </w:pPr>
      <w:r w:rsidRPr="00EF4FB4">
        <w:rPr>
          <w:rFonts w:cstheme="minorHAnsi"/>
          <w:sz w:val="20"/>
          <w:szCs w:val="20"/>
        </w:rPr>
        <w:t xml:space="preserve">Los objetivos específicos del programa </w:t>
      </w:r>
      <w:r w:rsidR="009E2295">
        <w:rPr>
          <w:rFonts w:cstheme="minorHAnsi"/>
          <w:sz w:val="20"/>
          <w:szCs w:val="20"/>
        </w:rPr>
        <w:t xml:space="preserve"> de cumplimiento </w:t>
      </w:r>
      <w:r w:rsidRPr="00EF4FB4">
        <w:rPr>
          <w:rFonts w:cstheme="minorHAnsi"/>
          <w:sz w:val="20"/>
          <w:szCs w:val="20"/>
        </w:rPr>
        <w:t xml:space="preserve">consisten en </w:t>
      </w:r>
      <w:r w:rsidR="00875457">
        <w:rPr>
          <w:rFonts w:cstheme="minorHAnsi"/>
          <w:sz w:val="20"/>
          <w:szCs w:val="20"/>
        </w:rPr>
        <w:t xml:space="preserve">el perfilamiento de los taludes de la masa de residuos, la compactación y cobertura de los residuos, la limpieza del frente de trabajo, manejo de biogás, manejo de aguas lluvias, manejo de lixiviados y realización de monitoreos de calidad de aguas, biogás y lixiviados. </w:t>
      </w:r>
    </w:p>
    <w:p w14:paraId="24F6BF80" w14:textId="5463B37D" w:rsidR="008D7BE2" w:rsidRDefault="00B8609F" w:rsidP="006D1046">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w:t>
      </w:r>
      <w:r w:rsidR="006D7484">
        <w:rPr>
          <w:rFonts w:ascii="Calibri" w:eastAsia="Calibri" w:hAnsi="Calibri" w:cs="Calibri"/>
          <w:sz w:val="20"/>
          <w:szCs w:val="20"/>
        </w:rPr>
        <w:t>más rel</w:t>
      </w:r>
      <w:r w:rsidR="00591581">
        <w:rPr>
          <w:rFonts w:ascii="Calibri" w:eastAsia="Calibri" w:hAnsi="Calibri" w:cs="Calibri"/>
          <w:sz w:val="20"/>
          <w:szCs w:val="20"/>
        </w:rPr>
        <w:t>evantes, es importante señalar</w:t>
      </w:r>
      <w:r w:rsidR="00B650EA">
        <w:rPr>
          <w:rFonts w:ascii="Calibri" w:eastAsia="Calibri" w:hAnsi="Calibri" w:cs="Calibri"/>
          <w:sz w:val="20"/>
          <w:szCs w:val="20"/>
        </w:rPr>
        <w:t xml:space="preserve"> que se constata</w:t>
      </w:r>
      <w:r w:rsidR="00591581">
        <w:rPr>
          <w:rFonts w:ascii="Calibri" w:eastAsia="Calibri" w:hAnsi="Calibri" w:cs="Calibri"/>
          <w:sz w:val="20"/>
          <w:szCs w:val="20"/>
        </w:rPr>
        <w:t>:</w:t>
      </w:r>
    </w:p>
    <w:p w14:paraId="3E33628F" w14:textId="77777777" w:rsidR="00476370" w:rsidRDefault="00476370" w:rsidP="006D1046">
      <w:pPr>
        <w:spacing w:after="0" w:line="240" w:lineRule="auto"/>
        <w:jc w:val="both"/>
        <w:rPr>
          <w:rFonts w:ascii="Calibri" w:eastAsia="Calibri" w:hAnsi="Calibri" w:cs="Calibri"/>
          <w:sz w:val="20"/>
          <w:szCs w:val="20"/>
        </w:rPr>
      </w:pPr>
    </w:p>
    <w:p w14:paraId="632C9A6D" w14:textId="28F54731" w:rsidR="00396E33" w:rsidRDefault="00FB1E1E" w:rsidP="00FB1E1E">
      <w:pPr>
        <w:pStyle w:val="Prrafodelista"/>
        <w:numPr>
          <w:ilvl w:val="0"/>
          <w:numId w:val="23"/>
        </w:numPr>
        <w:autoSpaceDE w:val="0"/>
        <w:autoSpaceDN w:val="0"/>
        <w:adjustRightInd w:val="0"/>
        <w:rPr>
          <w:rFonts w:cstheme="minorHAnsi"/>
          <w:sz w:val="20"/>
          <w:szCs w:val="20"/>
        </w:rPr>
      </w:pPr>
      <w:r>
        <w:rPr>
          <w:rFonts w:cstheme="minorHAnsi"/>
          <w:sz w:val="20"/>
          <w:szCs w:val="20"/>
        </w:rPr>
        <w:t>D</w:t>
      </w:r>
      <w:r w:rsidRPr="00FB1E1E">
        <w:rPr>
          <w:rFonts w:cstheme="minorHAnsi"/>
          <w:sz w:val="20"/>
          <w:szCs w:val="20"/>
        </w:rPr>
        <w:t xml:space="preserve">eficiente compactación </w:t>
      </w:r>
      <w:r>
        <w:rPr>
          <w:rFonts w:cstheme="minorHAnsi"/>
          <w:sz w:val="20"/>
          <w:szCs w:val="20"/>
        </w:rPr>
        <w:t xml:space="preserve">y cobertura </w:t>
      </w:r>
      <w:r w:rsidRPr="00FB1E1E">
        <w:rPr>
          <w:rFonts w:cstheme="minorHAnsi"/>
          <w:sz w:val="20"/>
          <w:szCs w:val="20"/>
        </w:rPr>
        <w:t>de residuos en general, con taludes inestables y formación de grietas grandes en lado Este y Norte de la masa de residuos.</w:t>
      </w:r>
    </w:p>
    <w:p w14:paraId="64B8E51C" w14:textId="5810E67A" w:rsidR="00FB1E1E" w:rsidRDefault="00FB1E1E" w:rsidP="00FB1E1E">
      <w:pPr>
        <w:pStyle w:val="Prrafodelista"/>
        <w:numPr>
          <w:ilvl w:val="0"/>
          <w:numId w:val="23"/>
        </w:numPr>
        <w:autoSpaceDE w:val="0"/>
        <w:autoSpaceDN w:val="0"/>
        <w:adjustRightInd w:val="0"/>
        <w:rPr>
          <w:rFonts w:cstheme="minorHAnsi"/>
          <w:sz w:val="20"/>
          <w:szCs w:val="20"/>
        </w:rPr>
      </w:pPr>
      <w:r>
        <w:rPr>
          <w:rFonts w:cstheme="minorHAnsi"/>
          <w:sz w:val="20"/>
          <w:szCs w:val="20"/>
        </w:rPr>
        <w:t xml:space="preserve">Frente de trabajo con gran cantidad de residuos descubiertos, sin cobertura al final de la jornada. </w:t>
      </w:r>
    </w:p>
    <w:p w14:paraId="1B66B0C3" w14:textId="25BC056B" w:rsidR="00FB1E1E" w:rsidRDefault="00FB1E1E" w:rsidP="00FB1E1E">
      <w:pPr>
        <w:pStyle w:val="Prrafodelista"/>
        <w:numPr>
          <w:ilvl w:val="0"/>
          <w:numId w:val="23"/>
        </w:numPr>
        <w:autoSpaceDE w:val="0"/>
        <w:autoSpaceDN w:val="0"/>
        <w:adjustRightInd w:val="0"/>
        <w:rPr>
          <w:rFonts w:cstheme="minorHAnsi"/>
          <w:sz w:val="20"/>
          <w:szCs w:val="20"/>
        </w:rPr>
      </w:pPr>
      <w:r>
        <w:rPr>
          <w:rFonts w:cstheme="minorHAnsi"/>
          <w:sz w:val="20"/>
          <w:szCs w:val="20"/>
        </w:rPr>
        <w:t xml:space="preserve">Gran presencia de vectores </w:t>
      </w:r>
      <w:r w:rsidR="005347C1">
        <w:rPr>
          <w:rFonts w:cstheme="minorHAnsi"/>
          <w:sz w:val="20"/>
          <w:szCs w:val="20"/>
        </w:rPr>
        <w:t xml:space="preserve">(jotes y gaviotas principalmente) tanto </w:t>
      </w:r>
      <w:r>
        <w:rPr>
          <w:rFonts w:cstheme="minorHAnsi"/>
          <w:sz w:val="20"/>
          <w:szCs w:val="20"/>
        </w:rPr>
        <w:t xml:space="preserve">alrededor y </w:t>
      </w:r>
      <w:r w:rsidR="005347C1">
        <w:rPr>
          <w:rFonts w:cstheme="minorHAnsi"/>
          <w:sz w:val="20"/>
          <w:szCs w:val="20"/>
        </w:rPr>
        <w:t>sobre la masa de residuos. Además de presencia de ganado (vacas) en taludes y perros en las cercanías del frente de trabajo.</w:t>
      </w:r>
    </w:p>
    <w:p w14:paraId="07B431DC" w14:textId="29D73371" w:rsidR="005347C1" w:rsidRDefault="001A70FA" w:rsidP="00FB1E1E">
      <w:pPr>
        <w:pStyle w:val="Prrafodelista"/>
        <w:numPr>
          <w:ilvl w:val="0"/>
          <w:numId w:val="23"/>
        </w:numPr>
        <w:autoSpaceDE w:val="0"/>
        <w:autoSpaceDN w:val="0"/>
        <w:adjustRightInd w:val="0"/>
        <w:rPr>
          <w:rFonts w:cstheme="minorHAnsi"/>
          <w:sz w:val="20"/>
          <w:szCs w:val="20"/>
        </w:rPr>
      </w:pPr>
      <w:r>
        <w:rPr>
          <w:rFonts w:cstheme="minorHAnsi"/>
          <w:sz w:val="20"/>
          <w:szCs w:val="20"/>
        </w:rPr>
        <w:t xml:space="preserve">Canalizaciones </w:t>
      </w:r>
      <w:r w:rsidRPr="001A70FA">
        <w:rPr>
          <w:rFonts w:cstheme="minorHAnsi"/>
          <w:sz w:val="20"/>
          <w:szCs w:val="20"/>
        </w:rPr>
        <w:t xml:space="preserve">perimetrales y alrededor de la masa de residuos, </w:t>
      </w:r>
      <w:r>
        <w:rPr>
          <w:rFonts w:cstheme="minorHAnsi"/>
          <w:sz w:val="20"/>
          <w:szCs w:val="20"/>
        </w:rPr>
        <w:t>e</w:t>
      </w:r>
      <w:r w:rsidRPr="001A70FA">
        <w:rPr>
          <w:rFonts w:cstheme="minorHAnsi"/>
          <w:sz w:val="20"/>
          <w:szCs w:val="20"/>
        </w:rPr>
        <w:t xml:space="preserve">n mal estado, </w:t>
      </w:r>
      <w:r>
        <w:rPr>
          <w:rFonts w:cstheme="minorHAnsi"/>
          <w:sz w:val="20"/>
          <w:szCs w:val="20"/>
        </w:rPr>
        <w:t xml:space="preserve">discontinuas, </w:t>
      </w:r>
      <w:r w:rsidRPr="001A70FA">
        <w:rPr>
          <w:rFonts w:cstheme="minorHAnsi"/>
          <w:sz w:val="20"/>
          <w:szCs w:val="20"/>
        </w:rPr>
        <w:t>irregulares, y con presencia de vegetación y residuos sólidos domiciliarios</w:t>
      </w:r>
      <w:r>
        <w:rPr>
          <w:rFonts w:cstheme="minorHAnsi"/>
          <w:sz w:val="20"/>
          <w:szCs w:val="20"/>
        </w:rPr>
        <w:t xml:space="preserve">, además de estancamiento de aguas lluvias y presencia de lixiviados. </w:t>
      </w:r>
    </w:p>
    <w:p w14:paraId="20B9769D" w14:textId="0D2B34A0" w:rsidR="006249A7" w:rsidRDefault="006249A7" w:rsidP="006249A7">
      <w:pPr>
        <w:pStyle w:val="Prrafodelista"/>
        <w:numPr>
          <w:ilvl w:val="0"/>
          <w:numId w:val="23"/>
        </w:numPr>
        <w:autoSpaceDE w:val="0"/>
        <w:autoSpaceDN w:val="0"/>
        <w:adjustRightInd w:val="0"/>
        <w:rPr>
          <w:rFonts w:cstheme="minorHAnsi"/>
          <w:sz w:val="20"/>
          <w:szCs w:val="20"/>
        </w:rPr>
      </w:pPr>
      <w:r>
        <w:rPr>
          <w:rFonts w:cstheme="minorHAnsi"/>
          <w:sz w:val="20"/>
          <w:szCs w:val="20"/>
        </w:rPr>
        <w:t>Afloramiento y p</w:t>
      </w:r>
      <w:r w:rsidR="00886A98">
        <w:rPr>
          <w:rFonts w:cstheme="minorHAnsi"/>
          <w:sz w:val="20"/>
          <w:szCs w:val="20"/>
        </w:rPr>
        <w:t xml:space="preserve">resencia de </w:t>
      </w:r>
      <w:r w:rsidRPr="006249A7">
        <w:rPr>
          <w:rFonts w:cstheme="minorHAnsi"/>
          <w:sz w:val="20"/>
          <w:szCs w:val="20"/>
        </w:rPr>
        <w:t>lixiviados en talud</w:t>
      </w:r>
      <w:r>
        <w:rPr>
          <w:rFonts w:cstheme="minorHAnsi"/>
          <w:sz w:val="20"/>
          <w:szCs w:val="20"/>
        </w:rPr>
        <w:t>es</w:t>
      </w:r>
      <w:r w:rsidRPr="006249A7">
        <w:rPr>
          <w:rFonts w:cstheme="minorHAnsi"/>
          <w:sz w:val="20"/>
          <w:szCs w:val="20"/>
        </w:rPr>
        <w:t xml:space="preserve"> y en la base de la masa de residuos</w:t>
      </w:r>
      <w:r>
        <w:rPr>
          <w:rFonts w:cstheme="minorHAnsi"/>
          <w:sz w:val="20"/>
          <w:szCs w:val="20"/>
        </w:rPr>
        <w:t>, que escurren hacia canales de aguas lluvias.</w:t>
      </w:r>
    </w:p>
    <w:p w14:paraId="4D8EA72E" w14:textId="49D9C7E8" w:rsidR="006249A7" w:rsidRDefault="006249A7" w:rsidP="006249A7">
      <w:pPr>
        <w:pStyle w:val="Prrafodelista"/>
        <w:numPr>
          <w:ilvl w:val="0"/>
          <w:numId w:val="23"/>
        </w:numPr>
        <w:autoSpaceDE w:val="0"/>
        <w:autoSpaceDN w:val="0"/>
        <w:adjustRightInd w:val="0"/>
        <w:rPr>
          <w:rFonts w:cstheme="minorHAnsi"/>
          <w:sz w:val="20"/>
          <w:szCs w:val="20"/>
        </w:rPr>
      </w:pPr>
      <w:r>
        <w:rPr>
          <w:rFonts w:cstheme="minorHAnsi"/>
          <w:sz w:val="20"/>
          <w:szCs w:val="20"/>
        </w:rPr>
        <w:t xml:space="preserve">Sistema de colección y reinyección de lixiviados no se encuentra implementado, y piscinas de acumulación de lixiviados no se encuentran impermeabilizadas, además de encontrarse en mal estado, con presencia de residuos (Este) y vegetación (Oeste). </w:t>
      </w:r>
    </w:p>
    <w:p w14:paraId="3DB758EC" w14:textId="5FC23936" w:rsidR="006249A7" w:rsidRDefault="006249A7" w:rsidP="006249A7">
      <w:pPr>
        <w:pStyle w:val="Prrafodelista"/>
        <w:numPr>
          <w:ilvl w:val="0"/>
          <w:numId w:val="23"/>
        </w:numPr>
        <w:autoSpaceDE w:val="0"/>
        <w:autoSpaceDN w:val="0"/>
        <w:adjustRightInd w:val="0"/>
        <w:rPr>
          <w:rFonts w:cstheme="minorHAnsi"/>
          <w:sz w:val="20"/>
          <w:szCs w:val="20"/>
        </w:rPr>
      </w:pPr>
      <w:r>
        <w:rPr>
          <w:rFonts w:cstheme="minorHAnsi"/>
          <w:sz w:val="20"/>
          <w:szCs w:val="20"/>
        </w:rPr>
        <w:t xml:space="preserve">No existen </w:t>
      </w:r>
      <w:r w:rsidR="00015C65">
        <w:rPr>
          <w:rFonts w:cstheme="minorHAnsi"/>
          <w:sz w:val="20"/>
          <w:szCs w:val="20"/>
        </w:rPr>
        <w:t xml:space="preserve">cámaras de inspección de lixiviados funcionales. </w:t>
      </w:r>
    </w:p>
    <w:p w14:paraId="3919C6C0" w14:textId="6F49A347" w:rsidR="00015C65" w:rsidRDefault="00015C65" w:rsidP="006249A7">
      <w:pPr>
        <w:pStyle w:val="Prrafodelista"/>
        <w:numPr>
          <w:ilvl w:val="0"/>
          <w:numId w:val="23"/>
        </w:numPr>
        <w:autoSpaceDE w:val="0"/>
        <w:autoSpaceDN w:val="0"/>
        <w:adjustRightInd w:val="0"/>
        <w:rPr>
          <w:rFonts w:cstheme="minorHAnsi"/>
          <w:sz w:val="20"/>
          <w:szCs w:val="20"/>
        </w:rPr>
      </w:pPr>
      <w:r>
        <w:rPr>
          <w:rFonts w:cstheme="minorHAnsi"/>
          <w:sz w:val="20"/>
          <w:szCs w:val="20"/>
        </w:rPr>
        <w:t>Falta de monitoreo de calidad de aguas subterráneas en pozos aguas arriba y aguas abajo del vertedero.</w:t>
      </w:r>
    </w:p>
    <w:p w14:paraId="7709DE70" w14:textId="37021B16" w:rsidR="00015C65" w:rsidRDefault="00015C65" w:rsidP="006249A7">
      <w:pPr>
        <w:pStyle w:val="Prrafodelista"/>
        <w:numPr>
          <w:ilvl w:val="0"/>
          <w:numId w:val="23"/>
        </w:numPr>
        <w:autoSpaceDE w:val="0"/>
        <w:autoSpaceDN w:val="0"/>
        <w:adjustRightInd w:val="0"/>
        <w:rPr>
          <w:rFonts w:cstheme="minorHAnsi"/>
          <w:sz w:val="20"/>
          <w:szCs w:val="20"/>
        </w:rPr>
      </w:pPr>
      <w:r>
        <w:rPr>
          <w:rFonts w:cstheme="minorHAnsi"/>
          <w:sz w:val="20"/>
          <w:szCs w:val="20"/>
        </w:rPr>
        <w:t>Falta de monitoreo de biogás en nuevas chimeneas de ventilación pasiva de biogás.</w:t>
      </w:r>
    </w:p>
    <w:p w14:paraId="66D5F0A2" w14:textId="18CACBB4" w:rsidR="00015C65" w:rsidRPr="006249A7" w:rsidRDefault="00015C65" w:rsidP="006249A7">
      <w:pPr>
        <w:pStyle w:val="Prrafodelista"/>
        <w:numPr>
          <w:ilvl w:val="0"/>
          <w:numId w:val="23"/>
        </w:numPr>
        <w:autoSpaceDE w:val="0"/>
        <w:autoSpaceDN w:val="0"/>
        <w:adjustRightInd w:val="0"/>
        <w:rPr>
          <w:rFonts w:cstheme="minorHAnsi"/>
          <w:sz w:val="20"/>
          <w:szCs w:val="20"/>
        </w:rPr>
      </w:pPr>
      <w:r>
        <w:rPr>
          <w:rFonts w:cstheme="minorHAnsi"/>
          <w:sz w:val="20"/>
          <w:szCs w:val="20"/>
        </w:rPr>
        <w:t xml:space="preserve">Falta de monitoreo de lixiviados. </w:t>
      </w:r>
    </w:p>
    <w:p w14:paraId="291D6127" w14:textId="427B02D7" w:rsidR="006D1046" w:rsidRDefault="006D1046" w:rsidP="006D1046">
      <w:pPr>
        <w:spacing w:after="0" w:line="240" w:lineRule="auto"/>
        <w:jc w:val="both"/>
        <w:rPr>
          <w:sz w:val="28"/>
          <w:szCs w:val="28"/>
        </w:rPr>
      </w:pPr>
    </w:p>
    <w:p w14:paraId="60E7379D" w14:textId="602D27EF" w:rsidR="00E064E6" w:rsidRPr="00E064E6" w:rsidRDefault="00E064E6" w:rsidP="006D1046">
      <w:pPr>
        <w:spacing w:after="0" w:line="240" w:lineRule="auto"/>
        <w:jc w:val="both"/>
        <w:rPr>
          <w:rFonts w:eastAsia="Calibri" w:cstheme="minorHAnsi"/>
          <w:sz w:val="20"/>
          <w:szCs w:val="20"/>
        </w:rPr>
      </w:pPr>
      <w:r w:rsidRPr="00E064E6">
        <w:rPr>
          <w:rFonts w:eastAsia="Calibri" w:cstheme="minorHAnsi"/>
          <w:sz w:val="20"/>
          <w:szCs w:val="20"/>
        </w:rPr>
        <w:t>Cabe señalar</w:t>
      </w:r>
      <w:r>
        <w:rPr>
          <w:rFonts w:eastAsia="Calibri" w:cstheme="minorHAnsi"/>
          <w:sz w:val="20"/>
          <w:szCs w:val="20"/>
        </w:rPr>
        <w:t xml:space="preserve">, </w:t>
      </w:r>
      <w:r w:rsidRPr="00E064E6">
        <w:rPr>
          <w:rFonts w:eastAsia="Calibri" w:cstheme="minorHAnsi"/>
          <w:sz w:val="20"/>
          <w:szCs w:val="20"/>
        </w:rPr>
        <w:t xml:space="preserve"> que en el transcurso de progr</w:t>
      </w:r>
      <w:r>
        <w:rPr>
          <w:rFonts w:eastAsia="Calibri" w:cstheme="minorHAnsi"/>
          <w:sz w:val="20"/>
          <w:szCs w:val="20"/>
        </w:rPr>
        <w:t>a</w:t>
      </w:r>
      <w:r w:rsidRPr="00E064E6">
        <w:rPr>
          <w:rFonts w:eastAsia="Calibri" w:cstheme="minorHAnsi"/>
          <w:sz w:val="20"/>
          <w:szCs w:val="20"/>
        </w:rPr>
        <w:t>m</w:t>
      </w:r>
      <w:r>
        <w:rPr>
          <w:rFonts w:eastAsia="Calibri" w:cstheme="minorHAnsi"/>
          <w:sz w:val="20"/>
          <w:szCs w:val="20"/>
        </w:rPr>
        <w:t>a</w:t>
      </w:r>
      <w:r w:rsidRPr="00E064E6">
        <w:rPr>
          <w:rFonts w:eastAsia="Calibri" w:cstheme="minorHAnsi"/>
          <w:sz w:val="20"/>
          <w:szCs w:val="20"/>
        </w:rPr>
        <w:t xml:space="preserve"> de </w:t>
      </w:r>
      <w:r>
        <w:rPr>
          <w:rFonts w:eastAsia="Calibri" w:cstheme="minorHAnsi"/>
          <w:sz w:val="20"/>
          <w:szCs w:val="20"/>
        </w:rPr>
        <w:t xml:space="preserve">cumplimiento, la Superintendencia dicto Medidas Provisionales mediante RE N°1801 del 11de septiembre de 2020, las cuales </w:t>
      </w:r>
      <w:r w:rsidR="006B649C">
        <w:rPr>
          <w:rFonts w:eastAsia="Calibri" w:cstheme="minorHAnsi"/>
          <w:sz w:val="20"/>
          <w:szCs w:val="20"/>
        </w:rPr>
        <w:t xml:space="preserve">incluyeron el manejo de residuos domiciliarios, manejo de lixiviados, manejo de biogás, monitoreo de aguas subterráneas, y canales perimetrales de aguas lluvias. (MP-043-2020) </w:t>
      </w:r>
    </w:p>
    <w:p w14:paraId="22DBE23E" w14:textId="77777777" w:rsidR="00E064E6" w:rsidRDefault="00E064E6" w:rsidP="006D1046">
      <w:pPr>
        <w:spacing w:after="0" w:line="240" w:lineRule="auto"/>
        <w:jc w:val="both"/>
        <w:rPr>
          <w:sz w:val="28"/>
          <w:szCs w:val="28"/>
        </w:rPr>
      </w:pPr>
    </w:p>
    <w:p w14:paraId="0B788E6A" w14:textId="60BC9223" w:rsidR="003B20FB" w:rsidRDefault="006B649C" w:rsidP="003B20FB">
      <w:pPr>
        <w:autoSpaceDE w:val="0"/>
        <w:autoSpaceDN w:val="0"/>
        <w:adjustRightInd w:val="0"/>
        <w:spacing w:line="240" w:lineRule="auto"/>
        <w:jc w:val="both"/>
        <w:rPr>
          <w:rFonts w:cstheme="minorHAnsi"/>
          <w:sz w:val="20"/>
          <w:szCs w:val="20"/>
        </w:rPr>
      </w:pPr>
      <w:r>
        <w:rPr>
          <w:rFonts w:cstheme="minorHAnsi"/>
          <w:sz w:val="20"/>
          <w:szCs w:val="20"/>
        </w:rPr>
        <w:t xml:space="preserve">Que, en </w:t>
      </w:r>
      <w:r w:rsidR="009E2295">
        <w:rPr>
          <w:rFonts w:cstheme="minorHAnsi"/>
          <w:sz w:val="20"/>
          <w:szCs w:val="20"/>
        </w:rPr>
        <w:t>atención a lo constatado, mediante las actas de fiscalización de fechas 18 de agosto de 2020</w:t>
      </w:r>
      <w:r w:rsidR="00971128">
        <w:rPr>
          <w:rFonts w:cstheme="minorHAnsi"/>
          <w:sz w:val="20"/>
          <w:szCs w:val="20"/>
        </w:rPr>
        <w:t>, 27 de noviembre de 2020</w:t>
      </w:r>
      <w:r w:rsidR="009E2295">
        <w:rPr>
          <w:rFonts w:cstheme="minorHAnsi"/>
          <w:sz w:val="20"/>
          <w:szCs w:val="20"/>
        </w:rPr>
        <w:t xml:space="preserve"> y 29 de junio de 2021, además de lo reportado por el titular, s</w:t>
      </w:r>
      <w:r w:rsidR="003B20FB" w:rsidRPr="003B20FB">
        <w:rPr>
          <w:rFonts w:cstheme="minorHAnsi"/>
          <w:sz w:val="20"/>
          <w:szCs w:val="20"/>
        </w:rPr>
        <w:t xml:space="preserve">e solicita que, en virtud de los antecedentes expuestos y lo señalado en el artículo 48 letras a) de la LO-SMA, se considere por </w:t>
      </w:r>
      <w:r w:rsidR="00476370">
        <w:rPr>
          <w:rFonts w:cstheme="minorHAnsi"/>
          <w:sz w:val="20"/>
          <w:szCs w:val="20"/>
        </w:rPr>
        <w:t>30</w:t>
      </w:r>
      <w:r w:rsidR="003B20FB" w:rsidRPr="003B20FB">
        <w:rPr>
          <w:rFonts w:cstheme="minorHAnsi"/>
          <w:sz w:val="20"/>
          <w:szCs w:val="20"/>
        </w:rPr>
        <w:t xml:space="preserve"> días hábiles, la dictación de las siguientes Medidas Provisionales:</w:t>
      </w:r>
    </w:p>
    <w:p w14:paraId="2A8CC7F3" w14:textId="508AAEA6" w:rsidR="007F285B" w:rsidRDefault="007F285B" w:rsidP="007F285B">
      <w:pPr>
        <w:pStyle w:val="Prrafodelista"/>
        <w:numPr>
          <w:ilvl w:val="0"/>
          <w:numId w:val="25"/>
        </w:numPr>
        <w:autoSpaceDE w:val="0"/>
        <w:autoSpaceDN w:val="0"/>
        <w:adjustRightInd w:val="0"/>
        <w:rPr>
          <w:rFonts w:cstheme="minorHAnsi"/>
          <w:sz w:val="20"/>
          <w:szCs w:val="20"/>
        </w:rPr>
      </w:pPr>
      <w:r>
        <w:rPr>
          <w:rFonts w:cstheme="minorHAnsi"/>
          <w:sz w:val="20"/>
          <w:szCs w:val="20"/>
        </w:rPr>
        <w:t xml:space="preserve">Realizar la compactación y cobertura diaria de los residuos solidos domiciliarios dispuestos en el vertedero durante la jornada de trabajo, considerando la correcta cobertura de los residuos expuestos en los taludes. </w:t>
      </w:r>
    </w:p>
    <w:p w14:paraId="3089C172" w14:textId="7F58A361" w:rsidR="007F285B" w:rsidRDefault="007F285B" w:rsidP="007F285B">
      <w:pPr>
        <w:pStyle w:val="Prrafodelista"/>
        <w:suppressAutoHyphens/>
        <w:autoSpaceDN w:val="0"/>
        <w:contextualSpacing w:val="0"/>
        <w:textAlignment w:val="baseline"/>
        <w:rPr>
          <w:rFonts w:cs="Calibri"/>
          <w:sz w:val="20"/>
          <w:szCs w:val="20"/>
        </w:rPr>
      </w:pPr>
      <w:r w:rsidRPr="007219C7">
        <w:rPr>
          <w:rFonts w:cs="Calibri"/>
          <w:sz w:val="20"/>
          <w:szCs w:val="20"/>
          <w:u w:val="single"/>
        </w:rPr>
        <w:t xml:space="preserve">Plazo de </w:t>
      </w:r>
      <w:r>
        <w:rPr>
          <w:rFonts w:cs="Calibri"/>
          <w:sz w:val="20"/>
          <w:szCs w:val="20"/>
          <w:u w:val="single"/>
        </w:rPr>
        <w:t>ejecución</w:t>
      </w:r>
      <w:r w:rsidRPr="007219C7">
        <w:rPr>
          <w:rFonts w:cs="Calibri"/>
          <w:sz w:val="20"/>
          <w:szCs w:val="20"/>
        </w:rPr>
        <w:t xml:space="preserve">: </w:t>
      </w:r>
      <w:r w:rsidR="00476370">
        <w:rPr>
          <w:rFonts w:cs="Calibri"/>
          <w:sz w:val="20"/>
          <w:szCs w:val="20"/>
        </w:rPr>
        <w:t>30</w:t>
      </w:r>
      <w:r>
        <w:rPr>
          <w:rFonts w:cs="Calibri"/>
          <w:sz w:val="20"/>
          <w:szCs w:val="20"/>
        </w:rPr>
        <w:t xml:space="preserve"> días hábiles a</w:t>
      </w:r>
      <w:r w:rsidRPr="007219C7">
        <w:rPr>
          <w:rFonts w:cs="Calibri"/>
          <w:sz w:val="20"/>
          <w:szCs w:val="20"/>
        </w:rPr>
        <w:t xml:space="preserve"> contar de la fecha de notificación de la resolución que ordene las medidas</w:t>
      </w:r>
      <w:r>
        <w:rPr>
          <w:rFonts w:cs="Calibri"/>
          <w:sz w:val="20"/>
          <w:szCs w:val="20"/>
        </w:rPr>
        <w:t xml:space="preserve">. </w:t>
      </w:r>
    </w:p>
    <w:p w14:paraId="59A933DE" w14:textId="735AEDD1" w:rsidR="007F285B" w:rsidRDefault="007F285B" w:rsidP="007F285B">
      <w:pPr>
        <w:pStyle w:val="Prrafodelista"/>
        <w:autoSpaceDE w:val="0"/>
        <w:autoSpaceDN w:val="0"/>
        <w:adjustRightInd w:val="0"/>
        <w:rPr>
          <w:rFonts w:cs="Calibri"/>
          <w:sz w:val="20"/>
          <w:szCs w:val="20"/>
        </w:rPr>
      </w:pPr>
      <w:r>
        <w:rPr>
          <w:rFonts w:cs="Calibri"/>
          <w:sz w:val="20"/>
          <w:szCs w:val="20"/>
          <w:u w:val="single"/>
        </w:rPr>
        <w:t>Medio de verificación</w:t>
      </w:r>
      <w:r w:rsidRPr="00DF266E">
        <w:rPr>
          <w:rFonts w:cs="Calibri"/>
          <w:sz w:val="20"/>
          <w:szCs w:val="20"/>
        </w:rPr>
        <w:t>:</w:t>
      </w:r>
      <w:r>
        <w:rPr>
          <w:rFonts w:cs="Calibri"/>
          <w:sz w:val="20"/>
          <w:szCs w:val="20"/>
        </w:rPr>
        <w:t xml:space="preserve"> Fotografías fechadas y georreferenciadas. </w:t>
      </w:r>
    </w:p>
    <w:p w14:paraId="4F5A7069" w14:textId="77777777" w:rsidR="00476370" w:rsidRDefault="00476370" w:rsidP="007F285B">
      <w:pPr>
        <w:pStyle w:val="Prrafodelista"/>
        <w:autoSpaceDE w:val="0"/>
        <w:autoSpaceDN w:val="0"/>
        <w:adjustRightInd w:val="0"/>
        <w:rPr>
          <w:rFonts w:cs="Calibri"/>
          <w:sz w:val="20"/>
          <w:szCs w:val="20"/>
        </w:rPr>
      </w:pPr>
    </w:p>
    <w:p w14:paraId="02627120" w14:textId="1DEED166" w:rsidR="007F285B" w:rsidRDefault="00990605" w:rsidP="00990605">
      <w:pPr>
        <w:pStyle w:val="Prrafodelista"/>
        <w:numPr>
          <w:ilvl w:val="0"/>
          <w:numId w:val="25"/>
        </w:numPr>
        <w:autoSpaceDE w:val="0"/>
        <w:autoSpaceDN w:val="0"/>
        <w:adjustRightInd w:val="0"/>
        <w:rPr>
          <w:rFonts w:cs="Calibri"/>
          <w:sz w:val="20"/>
          <w:szCs w:val="20"/>
        </w:rPr>
      </w:pPr>
      <w:r w:rsidRPr="00990605">
        <w:rPr>
          <w:rFonts w:cs="Calibri"/>
          <w:sz w:val="20"/>
          <w:szCs w:val="20"/>
        </w:rPr>
        <w:t xml:space="preserve">Realizar el retiro </w:t>
      </w:r>
      <w:r>
        <w:rPr>
          <w:rFonts w:cs="Calibri"/>
          <w:sz w:val="20"/>
          <w:szCs w:val="20"/>
        </w:rPr>
        <w:t xml:space="preserve">de todos los residuos dispersos al interior del vertedero, tanto en superficie como en taludes. </w:t>
      </w:r>
    </w:p>
    <w:p w14:paraId="5E151A76" w14:textId="65AF3B4D" w:rsidR="00990605" w:rsidRDefault="00990605" w:rsidP="00990605">
      <w:pPr>
        <w:pStyle w:val="Prrafodelista"/>
        <w:suppressAutoHyphens/>
        <w:autoSpaceDN w:val="0"/>
        <w:contextualSpacing w:val="0"/>
        <w:textAlignment w:val="baseline"/>
        <w:rPr>
          <w:rFonts w:cs="Calibri"/>
          <w:sz w:val="20"/>
          <w:szCs w:val="20"/>
        </w:rPr>
      </w:pPr>
      <w:r w:rsidRPr="007219C7">
        <w:rPr>
          <w:rFonts w:cs="Calibri"/>
          <w:sz w:val="20"/>
          <w:szCs w:val="20"/>
          <w:u w:val="single"/>
        </w:rPr>
        <w:t xml:space="preserve">Plazo de </w:t>
      </w:r>
      <w:r>
        <w:rPr>
          <w:rFonts w:cs="Calibri"/>
          <w:sz w:val="20"/>
          <w:szCs w:val="20"/>
          <w:u w:val="single"/>
        </w:rPr>
        <w:t>ejecución</w:t>
      </w:r>
      <w:r w:rsidRPr="007219C7">
        <w:rPr>
          <w:rFonts w:cs="Calibri"/>
          <w:sz w:val="20"/>
          <w:szCs w:val="20"/>
        </w:rPr>
        <w:t xml:space="preserve">: </w:t>
      </w:r>
      <w:r w:rsidR="00476370">
        <w:rPr>
          <w:rFonts w:cs="Calibri"/>
          <w:sz w:val="20"/>
          <w:szCs w:val="20"/>
        </w:rPr>
        <w:t>30</w:t>
      </w:r>
      <w:r>
        <w:rPr>
          <w:rFonts w:cs="Calibri"/>
          <w:sz w:val="20"/>
          <w:szCs w:val="20"/>
        </w:rPr>
        <w:t xml:space="preserve"> días hábiles a</w:t>
      </w:r>
      <w:r w:rsidRPr="007219C7">
        <w:rPr>
          <w:rFonts w:cs="Calibri"/>
          <w:sz w:val="20"/>
          <w:szCs w:val="20"/>
        </w:rPr>
        <w:t xml:space="preserve"> contar de la fecha de notificación de la resolución que ordene las medidas</w:t>
      </w:r>
      <w:r>
        <w:rPr>
          <w:rFonts w:cs="Calibri"/>
          <w:sz w:val="20"/>
          <w:szCs w:val="20"/>
        </w:rPr>
        <w:t xml:space="preserve">. </w:t>
      </w:r>
    </w:p>
    <w:p w14:paraId="6DE3FAB0" w14:textId="05BFD497" w:rsidR="00990605" w:rsidRDefault="00990605" w:rsidP="00990605">
      <w:pPr>
        <w:pStyle w:val="Prrafodelista"/>
        <w:autoSpaceDE w:val="0"/>
        <w:autoSpaceDN w:val="0"/>
        <w:adjustRightInd w:val="0"/>
        <w:rPr>
          <w:rFonts w:cs="Calibri"/>
          <w:sz w:val="20"/>
          <w:szCs w:val="20"/>
        </w:rPr>
      </w:pPr>
      <w:r>
        <w:rPr>
          <w:rFonts w:cs="Calibri"/>
          <w:sz w:val="20"/>
          <w:szCs w:val="20"/>
          <w:u w:val="single"/>
        </w:rPr>
        <w:t>Medio de verificación</w:t>
      </w:r>
      <w:r w:rsidRPr="00DF266E">
        <w:rPr>
          <w:rFonts w:cs="Calibri"/>
          <w:sz w:val="20"/>
          <w:szCs w:val="20"/>
        </w:rPr>
        <w:t>:</w:t>
      </w:r>
      <w:r>
        <w:rPr>
          <w:rFonts w:cs="Calibri"/>
          <w:sz w:val="20"/>
          <w:szCs w:val="20"/>
        </w:rPr>
        <w:t xml:space="preserve"> Fotografías fechadas y georreferenciadas. </w:t>
      </w:r>
    </w:p>
    <w:p w14:paraId="5B97404A" w14:textId="77777777" w:rsidR="00476370" w:rsidRPr="00990605" w:rsidRDefault="00476370" w:rsidP="00990605">
      <w:pPr>
        <w:pStyle w:val="Prrafodelista"/>
        <w:autoSpaceDE w:val="0"/>
        <w:autoSpaceDN w:val="0"/>
        <w:adjustRightInd w:val="0"/>
        <w:rPr>
          <w:rFonts w:cs="Calibri"/>
          <w:sz w:val="20"/>
          <w:szCs w:val="20"/>
        </w:rPr>
      </w:pPr>
    </w:p>
    <w:p w14:paraId="1962B982" w14:textId="47E7E790" w:rsidR="007219C7" w:rsidRDefault="00170D1E" w:rsidP="007219C7">
      <w:pPr>
        <w:pStyle w:val="Prrafodelista"/>
        <w:numPr>
          <w:ilvl w:val="0"/>
          <w:numId w:val="25"/>
        </w:numPr>
        <w:suppressAutoHyphens/>
        <w:autoSpaceDN w:val="0"/>
        <w:contextualSpacing w:val="0"/>
        <w:textAlignment w:val="baseline"/>
        <w:rPr>
          <w:rFonts w:cs="Calibri"/>
          <w:sz w:val="20"/>
          <w:szCs w:val="20"/>
        </w:rPr>
      </w:pPr>
      <w:r>
        <w:rPr>
          <w:rFonts w:cs="Calibri"/>
          <w:sz w:val="20"/>
          <w:szCs w:val="20"/>
        </w:rPr>
        <w:t xml:space="preserve">Extraer </w:t>
      </w:r>
      <w:r w:rsidR="007219C7">
        <w:rPr>
          <w:rFonts w:cs="Calibri"/>
          <w:sz w:val="20"/>
          <w:szCs w:val="20"/>
        </w:rPr>
        <w:t>de manera inmediata</w:t>
      </w:r>
      <w:r>
        <w:rPr>
          <w:rFonts w:cs="Calibri"/>
          <w:sz w:val="20"/>
          <w:szCs w:val="20"/>
        </w:rPr>
        <w:t xml:space="preserve">, y de forma permanente y diaria, todos los líquidos lixiviados mezclados con aguas lluvias que se encuentran al interior del sitio de disposición de residuos, </w:t>
      </w:r>
      <w:r w:rsidR="00DF266E">
        <w:rPr>
          <w:rFonts w:cs="Calibri"/>
          <w:sz w:val="20"/>
          <w:szCs w:val="20"/>
        </w:rPr>
        <w:t>incluidos aquellos presentes al</w:t>
      </w:r>
      <w:r w:rsidR="007219C7">
        <w:rPr>
          <w:rFonts w:cs="Calibri"/>
          <w:sz w:val="20"/>
          <w:szCs w:val="20"/>
        </w:rPr>
        <w:t xml:space="preserve"> interior de cada cámara de inspección de lixiviados, y retirar los residuos sólidos presentes al interior de cada una</w:t>
      </w:r>
      <w:r w:rsidR="00DF266E">
        <w:rPr>
          <w:rFonts w:cs="Calibri"/>
          <w:sz w:val="20"/>
          <w:szCs w:val="20"/>
        </w:rPr>
        <w:t>. I</w:t>
      </w:r>
      <w:r w:rsidR="007219C7">
        <w:rPr>
          <w:rFonts w:cs="Calibri"/>
          <w:sz w:val="20"/>
          <w:szCs w:val="20"/>
        </w:rPr>
        <w:t>nforma</w:t>
      </w:r>
      <w:r w:rsidR="00DF266E">
        <w:rPr>
          <w:rFonts w:cs="Calibri"/>
          <w:sz w:val="20"/>
          <w:szCs w:val="20"/>
        </w:rPr>
        <w:t xml:space="preserve">r </w:t>
      </w:r>
      <w:r w:rsidR="007219C7">
        <w:rPr>
          <w:rFonts w:cs="Calibri"/>
          <w:sz w:val="20"/>
          <w:szCs w:val="20"/>
        </w:rPr>
        <w:t>la cantidad de lixiviados y de residuos</w:t>
      </w:r>
      <w:r w:rsidR="00DF266E">
        <w:rPr>
          <w:rFonts w:cs="Calibri"/>
          <w:sz w:val="20"/>
          <w:szCs w:val="20"/>
        </w:rPr>
        <w:t xml:space="preserve"> extraídos</w:t>
      </w:r>
      <w:r w:rsidR="007219C7">
        <w:rPr>
          <w:rFonts w:cs="Calibri"/>
          <w:sz w:val="20"/>
          <w:szCs w:val="20"/>
        </w:rPr>
        <w:t>, así como su disposición final.</w:t>
      </w:r>
    </w:p>
    <w:p w14:paraId="115D325D" w14:textId="77A350AA" w:rsidR="007219C7" w:rsidRDefault="007219C7" w:rsidP="007219C7">
      <w:pPr>
        <w:pStyle w:val="Prrafodelista"/>
        <w:suppressAutoHyphens/>
        <w:autoSpaceDN w:val="0"/>
        <w:contextualSpacing w:val="0"/>
        <w:textAlignment w:val="baseline"/>
        <w:rPr>
          <w:rFonts w:cs="Calibri"/>
          <w:sz w:val="20"/>
          <w:szCs w:val="20"/>
        </w:rPr>
      </w:pPr>
      <w:r w:rsidRPr="007219C7">
        <w:rPr>
          <w:rFonts w:cs="Calibri"/>
          <w:sz w:val="20"/>
          <w:szCs w:val="20"/>
          <w:u w:val="single"/>
        </w:rPr>
        <w:lastRenderedPageBreak/>
        <w:t xml:space="preserve">Plazo de </w:t>
      </w:r>
      <w:r w:rsidR="00DF266E">
        <w:rPr>
          <w:rFonts w:cs="Calibri"/>
          <w:sz w:val="20"/>
          <w:szCs w:val="20"/>
          <w:u w:val="single"/>
        </w:rPr>
        <w:t>ejecución</w:t>
      </w:r>
      <w:r w:rsidRPr="007219C7">
        <w:rPr>
          <w:rFonts w:cs="Calibri"/>
          <w:sz w:val="20"/>
          <w:szCs w:val="20"/>
        </w:rPr>
        <w:t xml:space="preserve">: </w:t>
      </w:r>
      <w:r w:rsidR="00476370">
        <w:rPr>
          <w:rFonts w:cs="Calibri"/>
          <w:sz w:val="20"/>
          <w:szCs w:val="20"/>
        </w:rPr>
        <w:t xml:space="preserve">30 </w:t>
      </w:r>
      <w:r w:rsidR="00C73025">
        <w:rPr>
          <w:rFonts w:cs="Calibri"/>
          <w:sz w:val="20"/>
          <w:szCs w:val="20"/>
        </w:rPr>
        <w:t>días hábiles a</w:t>
      </w:r>
      <w:r w:rsidRPr="007219C7">
        <w:rPr>
          <w:rFonts w:cs="Calibri"/>
          <w:sz w:val="20"/>
          <w:szCs w:val="20"/>
        </w:rPr>
        <w:t xml:space="preserve"> contar de la fecha de notificación de la resolución que ordene las medidas</w:t>
      </w:r>
      <w:r w:rsidR="00DF266E">
        <w:rPr>
          <w:rFonts w:cs="Calibri"/>
          <w:sz w:val="20"/>
          <w:szCs w:val="20"/>
        </w:rPr>
        <w:t xml:space="preserve">. </w:t>
      </w:r>
    </w:p>
    <w:p w14:paraId="4DB1C0D4" w14:textId="4CB00ED5" w:rsidR="00DF266E" w:rsidRDefault="00DF266E" w:rsidP="007219C7">
      <w:pPr>
        <w:pStyle w:val="Prrafodelista"/>
        <w:suppressAutoHyphens/>
        <w:autoSpaceDN w:val="0"/>
        <w:contextualSpacing w:val="0"/>
        <w:textAlignment w:val="baseline"/>
        <w:rPr>
          <w:rFonts w:cs="Calibri"/>
          <w:sz w:val="20"/>
          <w:szCs w:val="20"/>
        </w:rPr>
      </w:pPr>
      <w:r>
        <w:rPr>
          <w:rFonts w:cs="Calibri"/>
          <w:sz w:val="20"/>
          <w:szCs w:val="20"/>
          <w:u w:val="single"/>
        </w:rPr>
        <w:t>Medio de verificación</w:t>
      </w:r>
      <w:r w:rsidRPr="00DF266E">
        <w:rPr>
          <w:rFonts w:cs="Calibri"/>
          <w:sz w:val="20"/>
          <w:szCs w:val="20"/>
        </w:rPr>
        <w:t>:</w:t>
      </w:r>
      <w:r>
        <w:rPr>
          <w:rFonts w:cs="Calibri"/>
          <w:sz w:val="20"/>
          <w:szCs w:val="20"/>
        </w:rPr>
        <w:t xml:space="preserve"> reporte semanal con el detalle de los trabajos de extracción y retiro de residuos, acompañado de fotografías fechadas y georreferenciadas, informando cada lunes al correo </w:t>
      </w:r>
      <w:hyperlink r:id="rId13" w:history="1">
        <w:r w:rsidR="00476370" w:rsidRPr="006152DA">
          <w:rPr>
            <w:rStyle w:val="Hipervnculo"/>
            <w:rFonts w:cs="Calibri"/>
            <w:sz w:val="20"/>
            <w:szCs w:val="20"/>
          </w:rPr>
          <w:t>oficina.loslagos@sma.gob.cl</w:t>
        </w:r>
      </w:hyperlink>
      <w:r>
        <w:rPr>
          <w:rFonts w:cs="Calibri"/>
          <w:sz w:val="20"/>
          <w:szCs w:val="20"/>
        </w:rPr>
        <w:t>.</w:t>
      </w:r>
    </w:p>
    <w:p w14:paraId="548A300C" w14:textId="77777777" w:rsidR="00476370" w:rsidRPr="007219C7" w:rsidRDefault="00476370" w:rsidP="007219C7">
      <w:pPr>
        <w:pStyle w:val="Prrafodelista"/>
        <w:suppressAutoHyphens/>
        <w:autoSpaceDN w:val="0"/>
        <w:contextualSpacing w:val="0"/>
        <w:textAlignment w:val="baseline"/>
        <w:rPr>
          <w:rFonts w:cs="Calibri"/>
          <w:sz w:val="20"/>
          <w:szCs w:val="20"/>
        </w:rPr>
      </w:pPr>
    </w:p>
    <w:p w14:paraId="48955C9B" w14:textId="26BB9728" w:rsidR="00DF266E" w:rsidRDefault="00DF266E" w:rsidP="00DF266E">
      <w:pPr>
        <w:pStyle w:val="Prrafodelista"/>
        <w:numPr>
          <w:ilvl w:val="0"/>
          <w:numId w:val="25"/>
        </w:numPr>
        <w:suppressAutoHyphens/>
        <w:autoSpaceDN w:val="0"/>
        <w:contextualSpacing w:val="0"/>
        <w:textAlignment w:val="baseline"/>
        <w:rPr>
          <w:rFonts w:cs="Calibri"/>
          <w:sz w:val="20"/>
          <w:szCs w:val="20"/>
        </w:rPr>
      </w:pPr>
      <w:r w:rsidRPr="00DF266E">
        <w:rPr>
          <w:rFonts w:cs="Calibri"/>
          <w:sz w:val="20"/>
          <w:szCs w:val="20"/>
        </w:rPr>
        <w:t xml:space="preserve">Extraer de manera inmediata todo el material contaminado con lixiviado detectado alrededor de la masa de residuos, y reemplazar por material de cobertura limpio. </w:t>
      </w:r>
    </w:p>
    <w:p w14:paraId="4C9D22A2" w14:textId="77777777" w:rsidR="00C73025" w:rsidRDefault="00C73025" w:rsidP="00C73025">
      <w:pPr>
        <w:pStyle w:val="Prrafodelista"/>
        <w:suppressAutoHyphens/>
        <w:autoSpaceDN w:val="0"/>
        <w:contextualSpacing w:val="0"/>
        <w:textAlignment w:val="baseline"/>
        <w:rPr>
          <w:rFonts w:cs="Calibri"/>
          <w:sz w:val="20"/>
          <w:szCs w:val="20"/>
        </w:rPr>
      </w:pPr>
      <w:r w:rsidRPr="007219C7">
        <w:rPr>
          <w:rFonts w:cs="Calibri"/>
          <w:sz w:val="20"/>
          <w:szCs w:val="20"/>
          <w:u w:val="single"/>
        </w:rPr>
        <w:t xml:space="preserve">Plazo de </w:t>
      </w:r>
      <w:r>
        <w:rPr>
          <w:rFonts w:cs="Calibri"/>
          <w:sz w:val="20"/>
          <w:szCs w:val="20"/>
          <w:u w:val="single"/>
        </w:rPr>
        <w:t>ejecución</w:t>
      </w:r>
      <w:r w:rsidRPr="007219C7">
        <w:rPr>
          <w:rFonts w:cs="Calibri"/>
          <w:sz w:val="20"/>
          <w:szCs w:val="20"/>
        </w:rPr>
        <w:t xml:space="preserve">: </w:t>
      </w:r>
      <w:r>
        <w:rPr>
          <w:rFonts w:cs="Calibri"/>
          <w:sz w:val="20"/>
          <w:szCs w:val="20"/>
        </w:rPr>
        <w:t>15 días hábiles a</w:t>
      </w:r>
      <w:r w:rsidRPr="007219C7">
        <w:rPr>
          <w:rFonts w:cs="Calibri"/>
          <w:sz w:val="20"/>
          <w:szCs w:val="20"/>
        </w:rPr>
        <w:t xml:space="preserve"> contar de la fecha de notificación de la resolución que ordene las medidas</w:t>
      </w:r>
      <w:r>
        <w:rPr>
          <w:rFonts w:cs="Calibri"/>
          <w:sz w:val="20"/>
          <w:szCs w:val="20"/>
        </w:rPr>
        <w:t xml:space="preserve">. </w:t>
      </w:r>
    </w:p>
    <w:p w14:paraId="05A2AB95" w14:textId="0D22DE1F" w:rsidR="00C73025" w:rsidRDefault="00C73025" w:rsidP="00990605">
      <w:pPr>
        <w:pStyle w:val="Prrafodelista"/>
        <w:suppressAutoHyphens/>
        <w:autoSpaceDN w:val="0"/>
        <w:contextualSpacing w:val="0"/>
        <w:textAlignment w:val="baseline"/>
        <w:rPr>
          <w:rFonts w:cs="Calibri"/>
          <w:sz w:val="20"/>
          <w:szCs w:val="20"/>
        </w:rPr>
      </w:pPr>
      <w:r>
        <w:rPr>
          <w:rFonts w:cs="Calibri"/>
          <w:sz w:val="20"/>
          <w:szCs w:val="20"/>
          <w:u w:val="single"/>
        </w:rPr>
        <w:t>Medio de verificación</w:t>
      </w:r>
      <w:r w:rsidRPr="00DF266E">
        <w:rPr>
          <w:rFonts w:cs="Calibri"/>
          <w:sz w:val="20"/>
          <w:szCs w:val="20"/>
        </w:rPr>
        <w:t>:</w:t>
      </w:r>
      <w:r>
        <w:rPr>
          <w:rFonts w:cs="Calibri"/>
          <w:sz w:val="20"/>
          <w:szCs w:val="20"/>
        </w:rPr>
        <w:t xml:space="preserve"> reporte semanal con el detalle de los trabajos de extracción y retiro de residuos, acompañado de fotografías fechadas y georreferenciadas, informando cada lunes al correo </w:t>
      </w:r>
      <w:hyperlink r:id="rId14" w:history="1">
        <w:r w:rsidR="00476370" w:rsidRPr="006152DA">
          <w:rPr>
            <w:rStyle w:val="Hipervnculo"/>
            <w:rFonts w:cs="Calibri"/>
            <w:sz w:val="20"/>
            <w:szCs w:val="20"/>
          </w:rPr>
          <w:t>oficina.loslagos@sma.gob.cl</w:t>
        </w:r>
      </w:hyperlink>
      <w:r>
        <w:rPr>
          <w:rFonts w:cs="Calibri"/>
          <w:sz w:val="20"/>
          <w:szCs w:val="20"/>
        </w:rPr>
        <w:t>.</w:t>
      </w:r>
    </w:p>
    <w:p w14:paraId="56FBB126" w14:textId="77777777" w:rsidR="00476370" w:rsidRPr="00990605" w:rsidRDefault="00476370" w:rsidP="00990605">
      <w:pPr>
        <w:pStyle w:val="Prrafodelista"/>
        <w:suppressAutoHyphens/>
        <w:autoSpaceDN w:val="0"/>
        <w:contextualSpacing w:val="0"/>
        <w:textAlignment w:val="baseline"/>
        <w:rPr>
          <w:rFonts w:cs="Calibri"/>
          <w:sz w:val="20"/>
          <w:szCs w:val="20"/>
        </w:rPr>
      </w:pPr>
    </w:p>
    <w:p w14:paraId="11E2CEA5" w14:textId="0C00442B" w:rsidR="007219C7" w:rsidRDefault="00990605" w:rsidP="007219C7">
      <w:pPr>
        <w:pStyle w:val="Prrafodelista"/>
        <w:numPr>
          <w:ilvl w:val="0"/>
          <w:numId w:val="25"/>
        </w:numPr>
        <w:autoSpaceDE w:val="0"/>
        <w:autoSpaceDN w:val="0"/>
        <w:adjustRightInd w:val="0"/>
        <w:rPr>
          <w:rFonts w:cstheme="minorHAnsi"/>
          <w:sz w:val="20"/>
          <w:szCs w:val="20"/>
        </w:rPr>
      </w:pPr>
      <w:r>
        <w:rPr>
          <w:rFonts w:cstheme="minorHAnsi"/>
          <w:sz w:val="20"/>
          <w:szCs w:val="20"/>
        </w:rPr>
        <w:t xml:space="preserve">Realizar nivelación y emparejamiento de la superficie de la masa de residuos, que impida la acumulación y </w:t>
      </w:r>
      <w:proofErr w:type="spellStart"/>
      <w:r>
        <w:rPr>
          <w:rFonts w:cstheme="minorHAnsi"/>
          <w:sz w:val="20"/>
          <w:szCs w:val="20"/>
        </w:rPr>
        <w:t>apozamiento</w:t>
      </w:r>
      <w:proofErr w:type="spellEnd"/>
      <w:r>
        <w:rPr>
          <w:rFonts w:cstheme="minorHAnsi"/>
          <w:sz w:val="20"/>
          <w:szCs w:val="20"/>
        </w:rPr>
        <w:t xml:space="preserve"> de aguas lluvias en superficie y en los alrededores del frente de trabajo.</w:t>
      </w:r>
    </w:p>
    <w:p w14:paraId="257EA824" w14:textId="77777777" w:rsidR="00990605" w:rsidRDefault="00990605" w:rsidP="00990605">
      <w:pPr>
        <w:pStyle w:val="Prrafodelista"/>
        <w:suppressAutoHyphens/>
        <w:autoSpaceDN w:val="0"/>
        <w:contextualSpacing w:val="0"/>
        <w:textAlignment w:val="baseline"/>
        <w:rPr>
          <w:rFonts w:cs="Calibri"/>
          <w:sz w:val="20"/>
          <w:szCs w:val="20"/>
        </w:rPr>
      </w:pPr>
      <w:r w:rsidRPr="007219C7">
        <w:rPr>
          <w:rFonts w:cs="Calibri"/>
          <w:sz w:val="20"/>
          <w:szCs w:val="20"/>
          <w:u w:val="single"/>
        </w:rPr>
        <w:t xml:space="preserve">Plazo de </w:t>
      </w:r>
      <w:r>
        <w:rPr>
          <w:rFonts w:cs="Calibri"/>
          <w:sz w:val="20"/>
          <w:szCs w:val="20"/>
          <w:u w:val="single"/>
        </w:rPr>
        <w:t>ejecución</w:t>
      </w:r>
      <w:r w:rsidRPr="007219C7">
        <w:rPr>
          <w:rFonts w:cs="Calibri"/>
          <w:sz w:val="20"/>
          <w:szCs w:val="20"/>
        </w:rPr>
        <w:t xml:space="preserve">: </w:t>
      </w:r>
      <w:r>
        <w:rPr>
          <w:rFonts w:cs="Calibri"/>
          <w:sz w:val="20"/>
          <w:szCs w:val="20"/>
        </w:rPr>
        <w:t>15 días hábiles a</w:t>
      </w:r>
      <w:r w:rsidRPr="007219C7">
        <w:rPr>
          <w:rFonts w:cs="Calibri"/>
          <w:sz w:val="20"/>
          <w:szCs w:val="20"/>
        </w:rPr>
        <w:t xml:space="preserve"> contar de la fecha de notificación de la resolución que ordene las medidas</w:t>
      </w:r>
      <w:r>
        <w:rPr>
          <w:rFonts w:cs="Calibri"/>
          <w:sz w:val="20"/>
          <w:szCs w:val="20"/>
        </w:rPr>
        <w:t xml:space="preserve">. </w:t>
      </w:r>
    </w:p>
    <w:p w14:paraId="42ADC9AB" w14:textId="4A697410" w:rsidR="00F508C2" w:rsidRDefault="00990605" w:rsidP="00F508C2">
      <w:pPr>
        <w:pStyle w:val="Prrafodelista"/>
        <w:autoSpaceDE w:val="0"/>
        <w:autoSpaceDN w:val="0"/>
        <w:adjustRightInd w:val="0"/>
        <w:rPr>
          <w:rFonts w:cs="Calibri"/>
          <w:sz w:val="20"/>
          <w:szCs w:val="20"/>
        </w:rPr>
      </w:pPr>
      <w:r>
        <w:rPr>
          <w:rFonts w:cs="Calibri"/>
          <w:sz w:val="20"/>
          <w:szCs w:val="20"/>
          <w:u w:val="single"/>
        </w:rPr>
        <w:t>Medio de verificación</w:t>
      </w:r>
      <w:r w:rsidRPr="00DF266E">
        <w:rPr>
          <w:rFonts w:cs="Calibri"/>
          <w:sz w:val="20"/>
          <w:szCs w:val="20"/>
        </w:rPr>
        <w:t>:</w:t>
      </w:r>
      <w:r>
        <w:rPr>
          <w:rFonts w:cs="Calibri"/>
          <w:sz w:val="20"/>
          <w:szCs w:val="20"/>
        </w:rPr>
        <w:t xml:space="preserve"> Fotografías fechadas y georreferenciadas. </w:t>
      </w:r>
    </w:p>
    <w:p w14:paraId="0DB00FD3" w14:textId="77777777" w:rsidR="00476370" w:rsidRPr="00F508C2" w:rsidRDefault="00476370" w:rsidP="00F508C2">
      <w:pPr>
        <w:pStyle w:val="Prrafodelista"/>
        <w:autoSpaceDE w:val="0"/>
        <w:autoSpaceDN w:val="0"/>
        <w:adjustRightInd w:val="0"/>
        <w:rPr>
          <w:rFonts w:cs="Calibri"/>
          <w:sz w:val="20"/>
          <w:szCs w:val="20"/>
        </w:rPr>
      </w:pPr>
    </w:p>
    <w:p w14:paraId="4271ECA6" w14:textId="59AD34C9" w:rsidR="00F508C2" w:rsidRDefault="00F508C2" w:rsidP="00F508C2">
      <w:pPr>
        <w:pStyle w:val="Prrafodelista"/>
        <w:numPr>
          <w:ilvl w:val="0"/>
          <w:numId w:val="25"/>
        </w:numPr>
        <w:autoSpaceDE w:val="0"/>
        <w:autoSpaceDN w:val="0"/>
        <w:adjustRightInd w:val="0"/>
        <w:rPr>
          <w:rFonts w:cstheme="minorHAnsi"/>
          <w:sz w:val="20"/>
          <w:szCs w:val="20"/>
        </w:rPr>
      </w:pPr>
      <w:r w:rsidRPr="00F508C2">
        <w:rPr>
          <w:rFonts w:cstheme="minorHAnsi"/>
          <w:sz w:val="20"/>
          <w:szCs w:val="20"/>
        </w:rPr>
        <w:t>Ejecutar la limpieza y delimitación de</w:t>
      </w:r>
      <w:r>
        <w:rPr>
          <w:rFonts w:cstheme="minorHAnsi"/>
          <w:sz w:val="20"/>
          <w:szCs w:val="20"/>
        </w:rPr>
        <w:t xml:space="preserve"> los canales </w:t>
      </w:r>
      <w:r w:rsidRPr="00F508C2">
        <w:rPr>
          <w:rFonts w:cstheme="minorHAnsi"/>
          <w:sz w:val="20"/>
          <w:szCs w:val="20"/>
        </w:rPr>
        <w:t>de aguas lluvias, dando continuidad a la zanja en las zonas en que no existe, y cumpliendo lo indicado en el Considerando N°3 RCA N°453/2009 y lo comprometido en el Programa de Cumplimiento.</w:t>
      </w:r>
    </w:p>
    <w:p w14:paraId="6FB96D0E" w14:textId="77777777" w:rsidR="00F508C2" w:rsidRDefault="00F508C2" w:rsidP="00F508C2">
      <w:pPr>
        <w:pStyle w:val="Prrafodelista"/>
        <w:suppressAutoHyphens/>
        <w:autoSpaceDN w:val="0"/>
        <w:contextualSpacing w:val="0"/>
        <w:textAlignment w:val="baseline"/>
        <w:rPr>
          <w:rFonts w:cs="Calibri"/>
          <w:sz w:val="20"/>
          <w:szCs w:val="20"/>
        </w:rPr>
      </w:pPr>
      <w:r w:rsidRPr="007219C7">
        <w:rPr>
          <w:rFonts w:cs="Calibri"/>
          <w:sz w:val="20"/>
          <w:szCs w:val="20"/>
          <w:u w:val="single"/>
        </w:rPr>
        <w:t xml:space="preserve">Plazo de </w:t>
      </w:r>
      <w:r>
        <w:rPr>
          <w:rFonts w:cs="Calibri"/>
          <w:sz w:val="20"/>
          <w:szCs w:val="20"/>
          <w:u w:val="single"/>
        </w:rPr>
        <w:t>ejecución</w:t>
      </w:r>
      <w:r w:rsidRPr="007219C7">
        <w:rPr>
          <w:rFonts w:cs="Calibri"/>
          <w:sz w:val="20"/>
          <w:szCs w:val="20"/>
        </w:rPr>
        <w:t xml:space="preserve">: </w:t>
      </w:r>
      <w:r>
        <w:rPr>
          <w:rFonts w:cs="Calibri"/>
          <w:sz w:val="20"/>
          <w:szCs w:val="20"/>
        </w:rPr>
        <w:t>15 días hábiles a</w:t>
      </w:r>
      <w:r w:rsidRPr="007219C7">
        <w:rPr>
          <w:rFonts w:cs="Calibri"/>
          <w:sz w:val="20"/>
          <w:szCs w:val="20"/>
        </w:rPr>
        <w:t xml:space="preserve"> contar de la fecha de notificación de la resolución que ordene las medidas</w:t>
      </w:r>
      <w:r>
        <w:rPr>
          <w:rFonts w:cs="Calibri"/>
          <w:sz w:val="20"/>
          <w:szCs w:val="20"/>
        </w:rPr>
        <w:t xml:space="preserve">. </w:t>
      </w:r>
    </w:p>
    <w:p w14:paraId="6B20D1CA" w14:textId="087125E8" w:rsidR="00F508C2" w:rsidRDefault="00F508C2" w:rsidP="00F508C2">
      <w:pPr>
        <w:pStyle w:val="Prrafodelista"/>
        <w:autoSpaceDE w:val="0"/>
        <w:autoSpaceDN w:val="0"/>
        <w:adjustRightInd w:val="0"/>
        <w:rPr>
          <w:rFonts w:cstheme="minorHAnsi"/>
          <w:sz w:val="20"/>
          <w:szCs w:val="20"/>
        </w:rPr>
      </w:pPr>
      <w:r>
        <w:rPr>
          <w:rFonts w:cs="Calibri"/>
          <w:sz w:val="20"/>
          <w:szCs w:val="20"/>
          <w:u w:val="single"/>
        </w:rPr>
        <w:t>Medio de verificación</w:t>
      </w:r>
      <w:r w:rsidRPr="00DF266E">
        <w:rPr>
          <w:rFonts w:cs="Calibri"/>
          <w:sz w:val="20"/>
          <w:szCs w:val="20"/>
        </w:rPr>
        <w:t>:</w:t>
      </w:r>
      <w:r>
        <w:rPr>
          <w:rFonts w:cs="Calibri"/>
          <w:sz w:val="20"/>
          <w:szCs w:val="20"/>
        </w:rPr>
        <w:t xml:space="preserve"> </w:t>
      </w:r>
      <w:r>
        <w:rPr>
          <w:rFonts w:cstheme="minorHAnsi"/>
          <w:sz w:val="20"/>
          <w:szCs w:val="20"/>
        </w:rPr>
        <w:t>Proyecto</w:t>
      </w:r>
      <w:r w:rsidRPr="00F508C2">
        <w:rPr>
          <w:rFonts w:cstheme="minorHAnsi"/>
          <w:sz w:val="20"/>
          <w:szCs w:val="20"/>
        </w:rPr>
        <w:t xml:space="preserve"> y/o diseño de ingeniería, y fotografías fechadas y georreferenciadas del canal perimetral de aguas lluvias, y del punto de evacuación de estas mismas. </w:t>
      </w:r>
    </w:p>
    <w:p w14:paraId="365BCCD9" w14:textId="77777777" w:rsidR="00476370" w:rsidRPr="00F508C2" w:rsidRDefault="00476370" w:rsidP="00F508C2">
      <w:pPr>
        <w:pStyle w:val="Prrafodelista"/>
        <w:autoSpaceDE w:val="0"/>
        <w:autoSpaceDN w:val="0"/>
        <w:adjustRightInd w:val="0"/>
        <w:rPr>
          <w:rFonts w:cstheme="minorHAnsi"/>
          <w:sz w:val="20"/>
          <w:szCs w:val="20"/>
        </w:rPr>
      </w:pPr>
    </w:p>
    <w:p w14:paraId="279E4AB1" w14:textId="1DF5BF72" w:rsidR="00F508C2" w:rsidRDefault="00F508C2" w:rsidP="00F508C2">
      <w:pPr>
        <w:pStyle w:val="Prrafodelista"/>
        <w:numPr>
          <w:ilvl w:val="0"/>
          <w:numId w:val="25"/>
        </w:numPr>
        <w:autoSpaceDE w:val="0"/>
        <w:autoSpaceDN w:val="0"/>
        <w:adjustRightInd w:val="0"/>
        <w:rPr>
          <w:rFonts w:cstheme="minorHAnsi"/>
          <w:sz w:val="20"/>
          <w:szCs w:val="20"/>
        </w:rPr>
      </w:pPr>
      <w:r>
        <w:rPr>
          <w:rFonts w:cstheme="minorHAnsi"/>
          <w:sz w:val="20"/>
          <w:szCs w:val="20"/>
        </w:rPr>
        <w:t xml:space="preserve">Realizar </w:t>
      </w:r>
      <w:r w:rsidRPr="00F508C2">
        <w:rPr>
          <w:rFonts w:cstheme="minorHAnsi"/>
          <w:sz w:val="20"/>
          <w:szCs w:val="20"/>
        </w:rPr>
        <w:t xml:space="preserve">medición, muestreo y análisis de la calidad de las aguas subterráneas en el pozo profundo del Comité de APR </w:t>
      </w:r>
      <w:proofErr w:type="spellStart"/>
      <w:r w:rsidRPr="00F508C2">
        <w:rPr>
          <w:rFonts w:cstheme="minorHAnsi"/>
          <w:sz w:val="20"/>
          <w:szCs w:val="20"/>
        </w:rPr>
        <w:t>Putemun</w:t>
      </w:r>
      <w:proofErr w:type="spellEnd"/>
      <w:r>
        <w:rPr>
          <w:rFonts w:cstheme="minorHAnsi"/>
          <w:sz w:val="20"/>
          <w:szCs w:val="20"/>
        </w:rPr>
        <w:t xml:space="preserve"> y en los dos pozos construidos al interior del vertedero, </w:t>
      </w:r>
      <w:r w:rsidRPr="00F508C2">
        <w:rPr>
          <w:rFonts w:cstheme="minorHAnsi"/>
          <w:sz w:val="20"/>
          <w:szCs w:val="20"/>
        </w:rPr>
        <w:t xml:space="preserve">respecto de los parámetros físicos, químicos y bacteriológicas establecidos </w:t>
      </w:r>
      <w:r>
        <w:rPr>
          <w:rFonts w:cstheme="minorHAnsi"/>
          <w:sz w:val="20"/>
          <w:szCs w:val="20"/>
        </w:rPr>
        <w:t xml:space="preserve">en la </w:t>
      </w:r>
      <w:proofErr w:type="spellStart"/>
      <w:r>
        <w:rPr>
          <w:rFonts w:cstheme="minorHAnsi"/>
          <w:sz w:val="20"/>
          <w:szCs w:val="20"/>
        </w:rPr>
        <w:t>NCh</w:t>
      </w:r>
      <w:proofErr w:type="spellEnd"/>
      <w:r>
        <w:rPr>
          <w:rFonts w:cstheme="minorHAnsi"/>
          <w:sz w:val="20"/>
          <w:szCs w:val="20"/>
        </w:rPr>
        <w:t xml:space="preserve"> 409</w:t>
      </w:r>
      <w:r w:rsidRPr="00F508C2">
        <w:rPr>
          <w:rFonts w:cstheme="minorHAnsi"/>
          <w:sz w:val="20"/>
          <w:szCs w:val="20"/>
        </w:rPr>
        <w:t xml:space="preserve">. Dichos mediciones, muestreos y análisis, deberán ser ejecutados por medio de una Entidad Técnica de Fiscalización Ambiental autorizada por esta Superintendencia.  </w:t>
      </w:r>
    </w:p>
    <w:p w14:paraId="5AA2E214" w14:textId="77777777" w:rsidR="00F508C2" w:rsidRDefault="00F508C2" w:rsidP="00F508C2">
      <w:pPr>
        <w:pStyle w:val="Prrafodelista"/>
        <w:suppressAutoHyphens/>
        <w:autoSpaceDN w:val="0"/>
        <w:contextualSpacing w:val="0"/>
        <w:textAlignment w:val="baseline"/>
        <w:rPr>
          <w:rFonts w:cs="Calibri"/>
          <w:sz w:val="20"/>
          <w:szCs w:val="20"/>
        </w:rPr>
      </w:pPr>
      <w:r w:rsidRPr="007219C7">
        <w:rPr>
          <w:rFonts w:cs="Calibri"/>
          <w:sz w:val="20"/>
          <w:szCs w:val="20"/>
          <w:u w:val="single"/>
        </w:rPr>
        <w:t xml:space="preserve">Plazo de </w:t>
      </w:r>
      <w:r>
        <w:rPr>
          <w:rFonts w:cs="Calibri"/>
          <w:sz w:val="20"/>
          <w:szCs w:val="20"/>
          <w:u w:val="single"/>
        </w:rPr>
        <w:t>ejecución</w:t>
      </w:r>
      <w:r w:rsidRPr="007219C7">
        <w:rPr>
          <w:rFonts w:cs="Calibri"/>
          <w:sz w:val="20"/>
          <w:szCs w:val="20"/>
        </w:rPr>
        <w:t xml:space="preserve">: </w:t>
      </w:r>
      <w:r>
        <w:rPr>
          <w:rFonts w:cs="Calibri"/>
          <w:sz w:val="20"/>
          <w:szCs w:val="20"/>
        </w:rPr>
        <w:t>15 días hábiles a</w:t>
      </w:r>
      <w:r w:rsidRPr="007219C7">
        <w:rPr>
          <w:rFonts w:cs="Calibri"/>
          <w:sz w:val="20"/>
          <w:szCs w:val="20"/>
        </w:rPr>
        <w:t xml:space="preserve"> contar de la fecha de notificación de la resolución que ordene las medidas</w:t>
      </w:r>
      <w:r>
        <w:rPr>
          <w:rFonts w:cs="Calibri"/>
          <w:sz w:val="20"/>
          <w:szCs w:val="20"/>
        </w:rPr>
        <w:t xml:space="preserve">. </w:t>
      </w:r>
    </w:p>
    <w:p w14:paraId="35C7FE7F" w14:textId="160CBFF0" w:rsidR="00F508C2" w:rsidRPr="00F508C2" w:rsidRDefault="00F508C2" w:rsidP="00F508C2">
      <w:pPr>
        <w:pStyle w:val="Prrafodelista"/>
        <w:autoSpaceDE w:val="0"/>
        <w:autoSpaceDN w:val="0"/>
        <w:adjustRightInd w:val="0"/>
        <w:rPr>
          <w:rFonts w:cs="Calibri"/>
          <w:sz w:val="20"/>
          <w:szCs w:val="20"/>
        </w:rPr>
      </w:pPr>
      <w:r>
        <w:rPr>
          <w:rFonts w:cs="Calibri"/>
          <w:sz w:val="20"/>
          <w:szCs w:val="20"/>
          <w:u w:val="single"/>
        </w:rPr>
        <w:t>Medio de verificación</w:t>
      </w:r>
      <w:r w:rsidRPr="00DF266E">
        <w:rPr>
          <w:rFonts w:cs="Calibri"/>
          <w:sz w:val="20"/>
          <w:szCs w:val="20"/>
        </w:rPr>
        <w:t>:</w:t>
      </w:r>
      <w:r>
        <w:rPr>
          <w:rFonts w:cs="Calibri"/>
          <w:sz w:val="20"/>
          <w:szCs w:val="20"/>
        </w:rPr>
        <w:t xml:space="preserve"> Informes de ensayo de laboratorio con resultados de los muestreos, además de fotografías </w:t>
      </w:r>
      <w:r w:rsidR="000B6E8F">
        <w:rPr>
          <w:rFonts w:cs="Calibri"/>
          <w:sz w:val="20"/>
          <w:szCs w:val="20"/>
        </w:rPr>
        <w:t xml:space="preserve">fechadas y georreferenciadas de la actividad. </w:t>
      </w:r>
    </w:p>
    <w:p w14:paraId="015D42BE" w14:textId="77777777" w:rsidR="00F508C2" w:rsidRPr="000B6E8F" w:rsidRDefault="00F508C2" w:rsidP="000B6E8F">
      <w:pPr>
        <w:pStyle w:val="Prrafodelista"/>
        <w:autoSpaceDE w:val="0"/>
        <w:autoSpaceDN w:val="0"/>
        <w:adjustRightInd w:val="0"/>
        <w:rPr>
          <w:rFonts w:cstheme="minorHAnsi"/>
          <w:sz w:val="20"/>
          <w:szCs w:val="20"/>
        </w:rPr>
      </w:pPr>
    </w:p>
    <w:p w14:paraId="64CEE1CD" w14:textId="646B3420" w:rsidR="00F508C2" w:rsidRPr="00F508C2" w:rsidRDefault="00F508C2" w:rsidP="00F508C2">
      <w:pPr>
        <w:pStyle w:val="Prrafodelista"/>
        <w:autoSpaceDE w:val="0"/>
        <w:autoSpaceDN w:val="0"/>
        <w:adjustRightInd w:val="0"/>
        <w:rPr>
          <w:rFonts w:cstheme="minorHAnsi"/>
          <w:sz w:val="20"/>
          <w:szCs w:val="20"/>
        </w:rPr>
      </w:pPr>
    </w:p>
    <w:p w14:paraId="4CB47824" w14:textId="77777777" w:rsidR="00F508C2" w:rsidRDefault="00F508C2" w:rsidP="00990605">
      <w:pPr>
        <w:pStyle w:val="Prrafodelista"/>
        <w:autoSpaceDE w:val="0"/>
        <w:autoSpaceDN w:val="0"/>
        <w:adjustRightInd w:val="0"/>
        <w:rPr>
          <w:rFonts w:cs="Calibri"/>
          <w:sz w:val="20"/>
          <w:szCs w:val="20"/>
        </w:rPr>
      </w:pPr>
    </w:p>
    <w:p w14:paraId="0143EA42" w14:textId="77777777" w:rsidR="00990605" w:rsidRPr="007219C7" w:rsidRDefault="00990605" w:rsidP="00990605">
      <w:pPr>
        <w:pStyle w:val="Prrafodelista"/>
        <w:autoSpaceDE w:val="0"/>
        <w:autoSpaceDN w:val="0"/>
        <w:adjustRightInd w:val="0"/>
        <w:rPr>
          <w:rFonts w:cstheme="minorHAnsi"/>
          <w:sz w:val="20"/>
          <w:szCs w:val="20"/>
        </w:rPr>
      </w:pPr>
    </w:p>
    <w:p w14:paraId="0428BD6A" w14:textId="77777777" w:rsidR="003B20FB" w:rsidRDefault="003B20FB" w:rsidP="006D1046">
      <w:pPr>
        <w:spacing w:after="0" w:line="240" w:lineRule="auto"/>
        <w:jc w:val="both"/>
        <w:rPr>
          <w:sz w:val="28"/>
          <w:szCs w:val="28"/>
        </w:rPr>
      </w:pPr>
    </w:p>
    <w:p w14:paraId="6724CBDD" w14:textId="77777777" w:rsidR="008D7BE2" w:rsidRDefault="008D7BE2" w:rsidP="008D7BE2">
      <w:pPr>
        <w:rPr>
          <w:sz w:val="28"/>
          <w:szCs w:val="28"/>
        </w:rPr>
      </w:pPr>
    </w:p>
    <w:p w14:paraId="09ADCE0E" w14:textId="77777777" w:rsidR="008D7BE2" w:rsidRDefault="008D7BE2" w:rsidP="008D7BE2">
      <w:pPr>
        <w:rPr>
          <w:sz w:val="28"/>
          <w:szCs w:val="28"/>
        </w:rPr>
      </w:pPr>
    </w:p>
    <w:p w14:paraId="6BC6B0B9" w14:textId="77777777" w:rsidR="008D7BE2" w:rsidRDefault="008D7BE2" w:rsidP="008D7BE2">
      <w:pPr>
        <w:rPr>
          <w:sz w:val="28"/>
          <w:szCs w:val="28"/>
        </w:rPr>
      </w:pPr>
    </w:p>
    <w:p w14:paraId="4076878B" w14:textId="77777777" w:rsidR="008D7BE2" w:rsidRDefault="008D7BE2" w:rsidP="008D7BE2">
      <w:pPr>
        <w:rPr>
          <w:sz w:val="28"/>
          <w:szCs w:val="28"/>
        </w:rPr>
      </w:pPr>
    </w:p>
    <w:p w14:paraId="1E3AAD59" w14:textId="77777777" w:rsidR="008D7BE2" w:rsidRDefault="008D7BE2" w:rsidP="008D7BE2">
      <w:pPr>
        <w:rPr>
          <w:sz w:val="28"/>
          <w:szCs w:val="28"/>
        </w:rPr>
      </w:pPr>
    </w:p>
    <w:p w14:paraId="4C18FE9B" w14:textId="77777777" w:rsidR="004A3FDC" w:rsidRDefault="004A3FDC">
      <w:pPr>
        <w:rPr>
          <w:sz w:val="28"/>
          <w:szCs w:val="28"/>
        </w:rPr>
      </w:pPr>
      <w:r>
        <w:rPr>
          <w:sz w:val="28"/>
          <w:szCs w:val="28"/>
        </w:rPr>
        <w:br w:type="page"/>
      </w:r>
    </w:p>
    <w:p w14:paraId="75EC60E3" w14:textId="77777777" w:rsidR="008D7BE2" w:rsidRPr="00D42470" w:rsidRDefault="008D7BE2" w:rsidP="008D7BE2">
      <w:pPr>
        <w:pStyle w:val="Ttulo1"/>
      </w:pPr>
      <w:bookmarkStart w:id="11" w:name="_Toc390777017"/>
      <w:bookmarkStart w:id="12" w:name="_Toc449085406"/>
      <w:bookmarkStart w:id="13" w:name="_Toc77785261"/>
      <w:r w:rsidRPr="00D42470">
        <w:lastRenderedPageBreak/>
        <w:t xml:space="preserve">IDENTIFICACIÓN </w:t>
      </w:r>
      <w:bookmarkEnd w:id="11"/>
      <w:r w:rsidRPr="00D42470">
        <w:t>DE LA UNIDAD FISCALIZABLE</w:t>
      </w:r>
      <w:bookmarkEnd w:id="12"/>
      <w:bookmarkEnd w:id="13"/>
    </w:p>
    <w:p w14:paraId="084DE9D7" w14:textId="77777777" w:rsidR="008D7BE2" w:rsidRPr="00D42470" w:rsidRDefault="008D7BE2" w:rsidP="008D7BE2">
      <w:pPr>
        <w:spacing w:after="0" w:line="240" w:lineRule="auto"/>
        <w:ind w:left="576"/>
        <w:contextualSpacing/>
        <w:outlineLvl w:val="0"/>
        <w:rPr>
          <w:rFonts w:ascii="Calibri" w:eastAsia="Calibri" w:hAnsi="Calibri" w:cs="Calibri"/>
          <w:b/>
          <w:sz w:val="24"/>
          <w:szCs w:val="20"/>
        </w:rPr>
      </w:pPr>
    </w:p>
    <w:p w14:paraId="30109CDF" w14:textId="77777777" w:rsidR="008D7BE2" w:rsidRPr="00D42470" w:rsidRDefault="008D7BE2" w:rsidP="008D7BE2">
      <w:pPr>
        <w:pStyle w:val="Ttulo2"/>
      </w:pPr>
      <w:bookmarkStart w:id="14" w:name="_Toc449085407"/>
      <w:bookmarkStart w:id="15" w:name="_Toc77785262"/>
      <w:r w:rsidRPr="00D42470">
        <w:t>Antecedentes Generales</w:t>
      </w:r>
      <w:bookmarkEnd w:id="14"/>
      <w:bookmarkEnd w:id="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14:paraId="1C3043DC" w14:textId="77777777" w:rsidTr="00476370">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5EE098" w14:textId="77777777" w:rsidR="000E3F40" w:rsidRPr="00D42470" w:rsidRDefault="000E3F40" w:rsidP="004763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ADAE8EE" w14:textId="78674AEE" w:rsidR="000E3F40" w:rsidRPr="00670AEE" w:rsidRDefault="00670AEE" w:rsidP="00476370">
            <w:pPr>
              <w:spacing w:after="0" w:line="240" w:lineRule="auto"/>
              <w:jc w:val="both"/>
              <w:rPr>
                <w:rFonts w:ascii="Calibri" w:eastAsia="Calibri" w:hAnsi="Calibri" w:cs="Calibri"/>
                <w:bCs/>
                <w:sz w:val="20"/>
                <w:szCs w:val="20"/>
              </w:rPr>
            </w:pPr>
            <w:r w:rsidRPr="00670AEE">
              <w:rPr>
                <w:rFonts w:ascii="Calibri" w:eastAsia="Calibri" w:hAnsi="Calibri" w:cs="Calibri"/>
                <w:bCs/>
                <w:sz w:val="20"/>
                <w:szCs w:val="20"/>
              </w:rPr>
              <w:t>Vertedero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6050055" w14:textId="77777777" w:rsidR="000E3F40" w:rsidRDefault="000E3F40" w:rsidP="004763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7B26D7C3" w14:textId="528082DF" w:rsidR="00670AEE" w:rsidRPr="00670AEE" w:rsidRDefault="00670AEE" w:rsidP="00476370">
            <w:pPr>
              <w:spacing w:after="0" w:line="240" w:lineRule="auto"/>
              <w:jc w:val="both"/>
              <w:rPr>
                <w:rFonts w:ascii="Calibri" w:eastAsia="Calibri" w:hAnsi="Calibri" w:cs="Calibri"/>
                <w:bCs/>
                <w:sz w:val="20"/>
                <w:szCs w:val="20"/>
                <w:lang w:eastAsia="es-ES"/>
              </w:rPr>
            </w:pPr>
            <w:r w:rsidRPr="00670AEE">
              <w:rPr>
                <w:rFonts w:ascii="Calibri" w:eastAsia="Calibri" w:hAnsi="Calibri" w:cs="Calibri"/>
                <w:bCs/>
                <w:sz w:val="20"/>
                <w:szCs w:val="20"/>
                <w:lang w:eastAsia="es-ES"/>
              </w:rPr>
              <w:t>En operación</w:t>
            </w:r>
          </w:p>
        </w:tc>
      </w:tr>
      <w:tr w:rsidR="008D7BE2" w:rsidRPr="00D42470" w14:paraId="13BB35EA"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A817AE" w14:textId="4B520DC1" w:rsidR="008D7BE2" w:rsidRPr="00D42470" w:rsidRDefault="008D7BE2" w:rsidP="006B481F">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670AEE">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0554DE01" w14:textId="77777777" w:rsidR="008D7BE2" w:rsidRDefault="008D7BE2" w:rsidP="006B481F">
            <w:pPr>
              <w:spacing w:after="10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55A0684A" w14:textId="77777777" w:rsidR="00A749BC" w:rsidRDefault="00A749BC" w:rsidP="00A749BC">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UTM E: 603313</w:t>
            </w:r>
          </w:p>
          <w:p w14:paraId="05A13000" w14:textId="05CDD3ED" w:rsidR="00A749BC" w:rsidRPr="00D42470" w:rsidRDefault="00A749BC" w:rsidP="00A749BC">
            <w:pPr>
              <w:spacing w:after="100" w:line="240" w:lineRule="auto"/>
              <w:ind w:left="46"/>
              <w:jc w:val="both"/>
              <w:rPr>
                <w:rFonts w:ascii="Calibri" w:eastAsia="Calibri" w:hAnsi="Calibri" w:cs="Calibri"/>
                <w:sz w:val="20"/>
                <w:szCs w:val="20"/>
              </w:rPr>
            </w:pPr>
            <w:r>
              <w:rPr>
                <w:rFonts w:ascii="Calibri" w:eastAsia="Calibri" w:hAnsi="Calibri" w:cs="Calibri"/>
                <w:sz w:val="20"/>
                <w:szCs w:val="20"/>
              </w:rPr>
              <w:t>UTM N: 5306687</w:t>
            </w:r>
          </w:p>
        </w:tc>
      </w:tr>
      <w:tr w:rsidR="008D7BE2" w:rsidRPr="00D42470" w14:paraId="3E17DA0C" w14:textId="77777777"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10082D" w14:textId="0456EC7E" w:rsidR="008D7BE2" w:rsidRPr="00D42470" w:rsidRDefault="008D7BE2" w:rsidP="006B481F">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670AEE">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52165716" w14:textId="77777777" w:rsidR="008D7BE2" w:rsidRPr="00D42470" w:rsidRDefault="008D7BE2" w:rsidP="006B481F">
            <w:pPr>
              <w:spacing w:after="0" w:line="240" w:lineRule="auto"/>
              <w:ind w:left="188"/>
              <w:jc w:val="both"/>
              <w:rPr>
                <w:rFonts w:ascii="Calibri" w:eastAsia="Calibri" w:hAnsi="Calibri" w:cs="Calibri"/>
                <w:b/>
                <w:sz w:val="20"/>
                <w:szCs w:val="20"/>
              </w:rPr>
            </w:pPr>
          </w:p>
        </w:tc>
      </w:tr>
      <w:tr w:rsidR="008D7BE2" w:rsidRPr="00D42470" w14:paraId="65859F0B"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14C17F" w14:textId="0839737B"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670AEE">
              <w:rPr>
                <w:rFonts w:ascii="Calibri" w:eastAsia="Calibri" w:hAnsi="Calibri" w:cs="Calibri"/>
                <w:sz w:val="20"/>
                <w:szCs w:val="20"/>
              </w:rPr>
              <w:t>Castro</w:t>
            </w:r>
          </w:p>
        </w:tc>
        <w:tc>
          <w:tcPr>
            <w:tcW w:w="2296" w:type="pct"/>
            <w:vMerge/>
            <w:tcBorders>
              <w:left w:val="single" w:sz="4" w:space="0" w:color="auto"/>
              <w:bottom w:val="single" w:sz="4" w:space="0" w:color="auto"/>
              <w:right w:val="single" w:sz="4" w:space="0" w:color="auto"/>
            </w:tcBorders>
            <w:shd w:val="clear" w:color="auto" w:fill="FFFFFF"/>
          </w:tcPr>
          <w:p w14:paraId="1B4FF563" w14:textId="77777777" w:rsidR="008D7BE2" w:rsidRPr="00D42470" w:rsidRDefault="008D7BE2" w:rsidP="006B481F">
            <w:pPr>
              <w:spacing w:after="0" w:line="240" w:lineRule="auto"/>
              <w:ind w:left="188"/>
              <w:jc w:val="both"/>
              <w:rPr>
                <w:rFonts w:ascii="Calibri" w:eastAsia="Calibri" w:hAnsi="Calibri" w:cs="Calibri"/>
                <w:b/>
                <w:sz w:val="20"/>
                <w:szCs w:val="20"/>
              </w:rPr>
            </w:pPr>
          </w:p>
        </w:tc>
      </w:tr>
      <w:tr w:rsidR="008D7BE2" w:rsidRPr="00D42470" w14:paraId="180E5F92" w14:textId="77777777"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F11EB58"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14:paraId="52335F28" w14:textId="145136B2" w:rsidR="00670AEE" w:rsidRPr="00D42470" w:rsidRDefault="00670AEE" w:rsidP="006B481F">
            <w:pPr>
              <w:spacing w:after="10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Ilustre Municipalidad de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5B0492"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17D66C88" w14:textId="5D4A72D8" w:rsidR="00670AEE" w:rsidRPr="00D42470" w:rsidRDefault="00670AEE" w:rsidP="006B481F">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69.230.400-4</w:t>
            </w:r>
          </w:p>
        </w:tc>
      </w:tr>
      <w:tr w:rsidR="008D7BE2" w:rsidRPr="00D42470" w14:paraId="4658C7D5" w14:textId="77777777" w:rsidTr="006B481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7C21FB"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7A75266C" w14:textId="4E079615" w:rsidR="00670AEE" w:rsidRPr="00D42470" w:rsidRDefault="00670AEE" w:rsidP="006B481F">
            <w:pPr>
              <w:spacing w:after="100" w:line="240" w:lineRule="auto"/>
              <w:jc w:val="both"/>
              <w:rPr>
                <w:rFonts w:ascii="Calibri" w:eastAsia="Calibri" w:hAnsi="Calibri" w:cs="Calibri"/>
                <w:sz w:val="20"/>
                <w:szCs w:val="20"/>
              </w:rPr>
            </w:pPr>
            <w:r>
              <w:rPr>
                <w:rFonts w:ascii="Calibri" w:eastAsia="Calibri" w:hAnsi="Calibri" w:cs="Calibri"/>
                <w:sz w:val="20"/>
                <w:szCs w:val="20"/>
              </w:rPr>
              <w:t>Blanca Encalada 273,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4FFAE3" w14:textId="77645700"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670AEE">
              <w:rPr>
                <w:rFonts w:ascii="Calibri" w:eastAsia="Calibri" w:hAnsi="Calibri" w:cs="Calibri"/>
                <w:sz w:val="20"/>
                <w:szCs w:val="20"/>
              </w:rPr>
              <w:t>alcalde@castromunicipio.cl</w:t>
            </w:r>
          </w:p>
        </w:tc>
      </w:tr>
      <w:tr w:rsidR="008D7BE2" w:rsidRPr="00D42470" w14:paraId="71D066AE" w14:textId="77777777" w:rsidTr="006B481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F70979" w14:textId="77777777" w:rsidR="008D7BE2" w:rsidRPr="00D4247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3351A7" w14:textId="52734FD6"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70AEE">
              <w:rPr>
                <w:rFonts w:ascii="Calibri" w:eastAsia="Calibri" w:hAnsi="Calibri" w:cs="Calibri"/>
                <w:sz w:val="20"/>
                <w:szCs w:val="20"/>
              </w:rPr>
              <w:t>65 2538000</w:t>
            </w:r>
          </w:p>
        </w:tc>
      </w:tr>
      <w:tr w:rsidR="008D7BE2" w:rsidRPr="00D42470" w14:paraId="1A215303" w14:textId="77777777"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CA8DEC"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p>
          <w:p w14:paraId="63001A71" w14:textId="5F744E4E" w:rsidR="00670AEE" w:rsidRPr="00D42470" w:rsidRDefault="00670AEE" w:rsidP="006B481F">
            <w:pPr>
              <w:spacing w:after="100" w:line="240" w:lineRule="auto"/>
              <w:jc w:val="both"/>
              <w:rPr>
                <w:rFonts w:ascii="Calibri" w:eastAsia="Calibri" w:hAnsi="Calibri" w:cs="Calibri"/>
                <w:sz w:val="20"/>
                <w:szCs w:val="20"/>
              </w:rPr>
            </w:pPr>
            <w:r>
              <w:rPr>
                <w:rFonts w:ascii="Calibri" w:eastAsia="Calibri" w:hAnsi="Calibri" w:cs="Calibri"/>
                <w:sz w:val="20"/>
                <w:szCs w:val="20"/>
              </w:rPr>
              <w:t>Juan Eduardo Vera Sanhueza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035D5C" w14:textId="4E3549F9"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670AEE">
              <w:rPr>
                <w:rFonts w:ascii="Calibri" w:eastAsia="Calibri" w:hAnsi="Calibri" w:cs="Calibri"/>
                <w:sz w:val="20"/>
                <w:szCs w:val="20"/>
              </w:rPr>
              <w:t>12.190.</w:t>
            </w:r>
            <w:r w:rsidR="00A749BC">
              <w:rPr>
                <w:rFonts w:ascii="Calibri" w:eastAsia="Calibri" w:hAnsi="Calibri" w:cs="Calibri"/>
                <w:sz w:val="20"/>
                <w:szCs w:val="20"/>
              </w:rPr>
              <w:t>673-2</w:t>
            </w:r>
          </w:p>
        </w:tc>
      </w:tr>
      <w:tr w:rsidR="008D7BE2" w:rsidRPr="00D42470" w14:paraId="7D2C1C93" w14:textId="77777777"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BB0FB3"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0B7A6399" w14:textId="61561959" w:rsidR="00A749BC" w:rsidRPr="00D42470" w:rsidRDefault="00A749BC" w:rsidP="006B481F">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Blanca Encalada 273,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4B9F53" w14:textId="12CC094C"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A749BC">
              <w:rPr>
                <w:rFonts w:ascii="Calibri" w:eastAsia="Calibri" w:hAnsi="Calibri" w:cs="Calibri"/>
                <w:sz w:val="20"/>
                <w:szCs w:val="20"/>
              </w:rPr>
              <w:t>alcalde@castromunicipio.cl</w:t>
            </w:r>
          </w:p>
        </w:tc>
      </w:tr>
      <w:tr w:rsidR="008D7BE2" w:rsidRPr="00D42470" w14:paraId="6BD4607F" w14:textId="77777777"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51231F" w14:textId="77777777" w:rsidR="008D7BE2" w:rsidRPr="00D4247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BD2F81" w14:textId="37AFA161"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A749BC">
              <w:rPr>
                <w:rFonts w:ascii="Calibri" w:eastAsia="Calibri" w:hAnsi="Calibri" w:cs="Calibri"/>
                <w:sz w:val="20"/>
                <w:szCs w:val="20"/>
              </w:rPr>
              <w:t>65 2538000</w:t>
            </w:r>
          </w:p>
        </w:tc>
      </w:tr>
    </w:tbl>
    <w:p w14:paraId="4D86D2E9" w14:textId="77777777" w:rsidR="008D7BE2" w:rsidRPr="00D42470" w:rsidRDefault="008D7BE2" w:rsidP="008D7BE2">
      <w:pPr>
        <w:spacing w:line="240" w:lineRule="auto"/>
        <w:contextualSpacing/>
      </w:pPr>
    </w:p>
    <w:p w14:paraId="48560857" w14:textId="77777777" w:rsidR="008D7BE2" w:rsidRPr="00D42470" w:rsidRDefault="008D7BE2" w:rsidP="008D7BE2">
      <w:pPr>
        <w:spacing w:line="240" w:lineRule="auto"/>
        <w:contextualSpacing/>
      </w:pPr>
    </w:p>
    <w:p w14:paraId="278AC753" w14:textId="77777777" w:rsidR="008D7BE2" w:rsidRPr="00D42470" w:rsidRDefault="008D7BE2" w:rsidP="008D7BE2">
      <w:pPr>
        <w:spacing w:line="240" w:lineRule="auto"/>
        <w:jc w:val="center"/>
        <w:rPr>
          <w:rFonts w:ascii="Calibri" w:eastAsia="Calibri" w:hAnsi="Calibri" w:cs="Calibri"/>
          <w:sz w:val="28"/>
          <w:szCs w:val="32"/>
        </w:rPr>
      </w:pPr>
    </w:p>
    <w:p w14:paraId="120D8D34" w14:textId="77777777" w:rsidR="008D7BE2" w:rsidRPr="00D42470" w:rsidRDefault="008D7BE2" w:rsidP="008D7BE2">
      <w:pPr>
        <w:spacing w:line="240" w:lineRule="auto"/>
        <w:jc w:val="center"/>
        <w:rPr>
          <w:rFonts w:ascii="Calibri" w:eastAsia="Calibri" w:hAnsi="Calibri" w:cs="Calibri"/>
          <w:sz w:val="28"/>
          <w:szCs w:val="32"/>
        </w:rPr>
      </w:pPr>
    </w:p>
    <w:p w14:paraId="2CEEB366" w14:textId="77777777" w:rsidR="008D7BE2" w:rsidRPr="00D42470" w:rsidRDefault="008D7BE2" w:rsidP="008D7BE2">
      <w:pPr>
        <w:spacing w:line="240" w:lineRule="auto"/>
        <w:jc w:val="center"/>
        <w:rPr>
          <w:rFonts w:ascii="Calibri" w:eastAsia="Calibri" w:hAnsi="Calibri" w:cs="Calibri"/>
          <w:sz w:val="28"/>
          <w:szCs w:val="32"/>
        </w:rPr>
      </w:pPr>
    </w:p>
    <w:p w14:paraId="5C6509AC" w14:textId="77777777" w:rsidR="008D7BE2" w:rsidRPr="00D42470" w:rsidRDefault="008D7BE2" w:rsidP="008D7BE2">
      <w:pPr>
        <w:spacing w:line="240" w:lineRule="auto"/>
        <w:jc w:val="center"/>
        <w:rPr>
          <w:rFonts w:ascii="Calibri" w:eastAsia="Calibri" w:hAnsi="Calibri" w:cs="Calibri"/>
          <w:sz w:val="28"/>
          <w:szCs w:val="32"/>
        </w:rPr>
      </w:pPr>
    </w:p>
    <w:p w14:paraId="2B30FF7A" w14:textId="77777777" w:rsidR="008D7BE2" w:rsidRPr="00D42470" w:rsidRDefault="008D7BE2" w:rsidP="008D7BE2">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14:paraId="11C5A5B1" w14:textId="77777777" w:rsidR="008D7BE2" w:rsidRPr="008D7BE2" w:rsidRDefault="008D7BE2" w:rsidP="008D7BE2">
      <w:pPr>
        <w:pStyle w:val="Ttulo1"/>
      </w:pPr>
      <w:bookmarkStart w:id="25" w:name="_Toc390777020"/>
      <w:bookmarkStart w:id="26" w:name="_Toc449085409"/>
      <w:bookmarkStart w:id="27" w:name="_Toc77785263"/>
      <w:bookmarkEnd w:id="16"/>
      <w:bookmarkEnd w:id="17"/>
      <w:bookmarkEnd w:id="18"/>
      <w:bookmarkEnd w:id="19"/>
      <w:bookmarkEnd w:id="20"/>
      <w:bookmarkEnd w:id="21"/>
      <w:bookmarkEnd w:id="22"/>
      <w:bookmarkEnd w:id="23"/>
      <w:bookmarkEnd w:id="24"/>
      <w:r w:rsidRPr="008D7BE2">
        <w:lastRenderedPageBreak/>
        <w:t>INSTRUMENTOS DE CARÁCTER AMBIENTAL FISCALIZADOS</w:t>
      </w:r>
      <w:bookmarkEnd w:id="25"/>
      <w:bookmarkEnd w:id="26"/>
      <w:bookmarkEnd w:id="27"/>
    </w:p>
    <w:p w14:paraId="66723DE2" w14:textId="77777777" w:rsidR="008D7BE2" w:rsidRDefault="008D7BE2" w:rsidP="008D7BE2">
      <w:pPr>
        <w:spacing w:after="0" w:line="240" w:lineRule="auto"/>
        <w:contextualSpacing/>
        <w:outlineLvl w:val="0"/>
        <w:rPr>
          <w:rFonts w:ascii="Calibri" w:eastAsia="Calibri" w:hAnsi="Calibri" w:cs="Calibr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8"/>
        <w:gridCol w:w="1343"/>
        <w:gridCol w:w="1363"/>
        <w:gridCol w:w="1110"/>
        <w:gridCol w:w="2020"/>
        <w:gridCol w:w="1911"/>
        <w:gridCol w:w="1817"/>
      </w:tblGrid>
      <w:tr w:rsidR="000E3F40" w:rsidRPr="00D42470" w14:paraId="66DC6D31" w14:textId="77777777" w:rsidTr="00476370">
        <w:trPr>
          <w:trHeight w:val="498"/>
        </w:trPr>
        <w:tc>
          <w:tcPr>
            <w:tcW w:w="5000" w:type="pct"/>
            <w:gridSpan w:val="7"/>
            <w:shd w:val="clear" w:color="000000" w:fill="D9D9D9"/>
            <w:noWrap/>
          </w:tcPr>
          <w:p w14:paraId="34A9883D" w14:textId="04B2917F" w:rsidR="000E3F40" w:rsidRPr="00D42470" w:rsidRDefault="000E3F40" w:rsidP="004763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8F7C11" w:rsidRPr="00D42470" w14:paraId="07021A28" w14:textId="77777777" w:rsidTr="008F7C11">
        <w:trPr>
          <w:trHeight w:val="498"/>
        </w:trPr>
        <w:tc>
          <w:tcPr>
            <w:tcW w:w="200" w:type="pct"/>
            <w:shd w:val="clear" w:color="auto" w:fill="auto"/>
            <w:vAlign w:val="center"/>
            <w:hideMark/>
          </w:tcPr>
          <w:p w14:paraId="3155D342" w14:textId="77777777" w:rsidR="000E3F40" w:rsidRPr="00D42470" w:rsidRDefault="000E3F40" w:rsidP="004763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74" w:type="pct"/>
            <w:shd w:val="clear" w:color="auto" w:fill="auto"/>
            <w:vAlign w:val="center"/>
            <w:hideMark/>
          </w:tcPr>
          <w:p w14:paraId="44965861" w14:textId="77777777" w:rsidR="000E3F40" w:rsidRPr="00D42470" w:rsidRDefault="000E3F40" w:rsidP="004763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84" w:type="pct"/>
            <w:shd w:val="clear" w:color="auto" w:fill="auto"/>
            <w:vAlign w:val="center"/>
            <w:hideMark/>
          </w:tcPr>
          <w:p w14:paraId="56C94D11" w14:textId="77777777" w:rsidR="000E3F40" w:rsidRPr="00D42470" w:rsidRDefault="000E3F40" w:rsidP="004763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039E5820" w14:textId="77777777" w:rsidR="000E3F40" w:rsidRPr="00D42470" w:rsidRDefault="000E3F40" w:rsidP="004763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57" w:type="pct"/>
            <w:vAlign w:val="center"/>
          </w:tcPr>
          <w:p w14:paraId="6CA77A05" w14:textId="77777777" w:rsidR="000E3F40" w:rsidRPr="00D42470" w:rsidRDefault="000E3F40" w:rsidP="004763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014" w:type="pct"/>
            <w:shd w:val="clear" w:color="auto" w:fill="auto"/>
            <w:vAlign w:val="center"/>
            <w:hideMark/>
          </w:tcPr>
          <w:p w14:paraId="70010D12" w14:textId="77777777" w:rsidR="000E3F40" w:rsidRPr="00D42470" w:rsidRDefault="000E3F40" w:rsidP="004763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59" w:type="pct"/>
            <w:shd w:val="clear" w:color="auto" w:fill="auto"/>
            <w:vAlign w:val="center"/>
            <w:hideMark/>
          </w:tcPr>
          <w:p w14:paraId="735F6419" w14:textId="77777777" w:rsidR="000E3F40" w:rsidRPr="00D42470" w:rsidRDefault="000E3F40" w:rsidP="0047637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913" w:type="pct"/>
          </w:tcPr>
          <w:p w14:paraId="2D8FF6F7" w14:textId="712E58B8" w:rsidR="000E3F40" w:rsidRPr="00D42470" w:rsidRDefault="000E3F40" w:rsidP="004763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8F7C11" w:rsidRPr="00D42470" w14:paraId="351D7FA0" w14:textId="77777777" w:rsidTr="008F7C11">
        <w:trPr>
          <w:trHeight w:val="498"/>
        </w:trPr>
        <w:tc>
          <w:tcPr>
            <w:tcW w:w="200" w:type="pct"/>
            <w:shd w:val="clear" w:color="auto" w:fill="auto"/>
            <w:vAlign w:val="center"/>
          </w:tcPr>
          <w:p w14:paraId="0DE6752D" w14:textId="3BD56B81" w:rsidR="008F7C11" w:rsidRPr="00D42470" w:rsidRDefault="008F7C11" w:rsidP="008F7C11">
            <w:pPr>
              <w:spacing w:after="0" w:line="0" w:lineRule="atLeast"/>
              <w:jc w:val="center"/>
              <w:rPr>
                <w:rFonts w:ascii="Calibri" w:eastAsia="Times New Roman" w:hAnsi="Calibri" w:cs="Calibri"/>
                <w:b/>
                <w:bCs/>
                <w:sz w:val="20"/>
                <w:szCs w:val="20"/>
                <w:lang w:eastAsia="es-CL"/>
              </w:rPr>
            </w:pPr>
            <w:r>
              <w:rPr>
                <w:rFonts w:ascii="Calibri" w:eastAsia="Calibri" w:hAnsi="Calibri" w:cs="Times New Roman"/>
                <w:color w:val="000000"/>
                <w:sz w:val="20"/>
              </w:rPr>
              <w:t>1</w:t>
            </w:r>
          </w:p>
        </w:tc>
        <w:tc>
          <w:tcPr>
            <w:tcW w:w="674" w:type="pct"/>
            <w:shd w:val="clear" w:color="auto" w:fill="auto"/>
            <w:vAlign w:val="center"/>
          </w:tcPr>
          <w:p w14:paraId="5D29F632" w14:textId="058A095C" w:rsidR="008F7C11" w:rsidRPr="00D42470" w:rsidRDefault="008F7C11" w:rsidP="008F7C11">
            <w:pPr>
              <w:spacing w:after="0" w:line="0" w:lineRule="atLeast"/>
              <w:jc w:val="center"/>
              <w:rPr>
                <w:rFonts w:ascii="Calibri" w:eastAsia="Times New Roman" w:hAnsi="Calibri" w:cs="Calibri"/>
                <w:b/>
                <w:bCs/>
                <w:sz w:val="20"/>
                <w:szCs w:val="20"/>
                <w:lang w:eastAsia="es-CL"/>
              </w:rPr>
            </w:pPr>
            <w:r>
              <w:rPr>
                <w:rFonts w:ascii="Calibri" w:eastAsia="Calibri" w:hAnsi="Calibri" w:cs="Times New Roman"/>
                <w:color w:val="000000"/>
                <w:sz w:val="20"/>
              </w:rPr>
              <w:t>RCA</w:t>
            </w:r>
          </w:p>
        </w:tc>
        <w:tc>
          <w:tcPr>
            <w:tcW w:w="684" w:type="pct"/>
            <w:shd w:val="clear" w:color="auto" w:fill="auto"/>
            <w:vAlign w:val="center"/>
          </w:tcPr>
          <w:p w14:paraId="2DD6C002" w14:textId="1B95CB91" w:rsidR="008F7C11" w:rsidRPr="00D42470" w:rsidRDefault="008F7C11" w:rsidP="008F7C11">
            <w:pPr>
              <w:spacing w:after="0" w:line="0" w:lineRule="atLeast"/>
              <w:jc w:val="center"/>
              <w:rPr>
                <w:rFonts w:ascii="Calibri" w:eastAsia="Times New Roman" w:hAnsi="Calibri" w:cs="Calibri"/>
                <w:b/>
                <w:bCs/>
                <w:sz w:val="20"/>
                <w:szCs w:val="20"/>
                <w:lang w:eastAsia="es-CL"/>
              </w:rPr>
            </w:pPr>
            <w:r>
              <w:rPr>
                <w:rFonts w:ascii="Calibri" w:eastAsia="Calibri" w:hAnsi="Calibri" w:cs="Times New Roman"/>
                <w:color w:val="000000"/>
                <w:sz w:val="20"/>
              </w:rPr>
              <w:t>453</w:t>
            </w:r>
          </w:p>
        </w:tc>
        <w:tc>
          <w:tcPr>
            <w:tcW w:w="557" w:type="pct"/>
          </w:tcPr>
          <w:p w14:paraId="2290D4CF" w14:textId="5CAF358B" w:rsidR="008F7C11" w:rsidRPr="00D42470" w:rsidRDefault="008F7C11" w:rsidP="008F7C11">
            <w:pPr>
              <w:spacing w:after="0" w:line="0" w:lineRule="atLeast"/>
              <w:jc w:val="center"/>
              <w:rPr>
                <w:rFonts w:ascii="Calibri" w:eastAsia="Times New Roman" w:hAnsi="Calibri" w:cs="Calibri"/>
                <w:b/>
                <w:bCs/>
                <w:sz w:val="20"/>
                <w:szCs w:val="20"/>
                <w:lang w:eastAsia="es-CL"/>
              </w:rPr>
            </w:pPr>
            <w:r>
              <w:rPr>
                <w:rFonts w:ascii="Calibri" w:eastAsia="Calibri" w:hAnsi="Calibri" w:cs="Times New Roman"/>
                <w:color w:val="000000"/>
                <w:sz w:val="20"/>
              </w:rPr>
              <w:t>2 de octubre de 2009</w:t>
            </w:r>
          </w:p>
        </w:tc>
        <w:tc>
          <w:tcPr>
            <w:tcW w:w="1014" w:type="pct"/>
            <w:shd w:val="clear" w:color="auto" w:fill="auto"/>
            <w:vAlign w:val="center"/>
          </w:tcPr>
          <w:p w14:paraId="2940D900" w14:textId="48A5F45B" w:rsidR="008F7C11" w:rsidRPr="00D42470" w:rsidRDefault="008F7C11" w:rsidP="008F7C11">
            <w:pPr>
              <w:spacing w:after="0" w:line="0" w:lineRule="atLeast"/>
              <w:jc w:val="center"/>
              <w:rPr>
                <w:rFonts w:ascii="Calibri" w:eastAsia="Times New Roman" w:hAnsi="Calibri" w:cs="Calibri"/>
                <w:b/>
                <w:bCs/>
                <w:sz w:val="20"/>
                <w:szCs w:val="20"/>
                <w:lang w:eastAsia="es-CL"/>
              </w:rPr>
            </w:pPr>
            <w:r>
              <w:rPr>
                <w:rFonts w:ascii="Calibri" w:eastAsia="Calibri" w:hAnsi="Calibri" w:cs="Times New Roman"/>
                <w:color w:val="000000"/>
                <w:sz w:val="20"/>
              </w:rPr>
              <w:t>Comisión Regional del Medio Ambiente Región de Los Lagos</w:t>
            </w:r>
          </w:p>
        </w:tc>
        <w:tc>
          <w:tcPr>
            <w:tcW w:w="959" w:type="pct"/>
            <w:shd w:val="clear" w:color="auto" w:fill="auto"/>
            <w:vAlign w:val="center"/>
          </w:tcPr>
          <w:p w14:paraId="37D199A3" w14:textId="219C1F40" w:rsidR="008F7C11" w:rsidRDefault="008F7C11" w:rsidP="008F7C11">
            <w:pPr>
              <w:spacing w:after="0" w:line="0" w:lineRule="atLeast"/>
              <w:jc w:val="center"/>
              <w:rPr>
                <w:rFonts w:ascii="Calibri" w:eastAsia="Times New Roman" w:hAnsi="Calibri" w:cs="Calibri"/>
                <w:b/>
                <w:bCs/>
                <w:sz w:val="20"/>
                <w:szCs w:val="20"/>
                <w:lang w:eastAsia="es-CL"/>
              </w:rPr>
            </w:pPr>
            <w:r>
              <w:rPr>
                <w:rFonts w:ascii="Calibri" w:eastAsia="Calibri" w:hAnsi="Calibri" w:cs="Times New Roman"/>
                <w:color w:val="000000"/>
                <w:sz w:val="20"/>
              </w:rPr>
              <w:t>Plan de cierre y sellado del vertedero municipal Comuna de Castro.</w:t>
            </w:r>
          </w:p>
        </w:tc>
        <w:tc>
          <w:tcPr>
            <w:tcW w:w="913" w:type="pct"/>
          </w:tcPr>
          <w:p w14:paraId="7EFFC45F" w14:textId="46D90ADF" w:rsidR="008F7C11" w:rsidRPr="00D42470" w:rsidRDefault="003F0D37" w:rsidP="008F7C11">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color w:val="000000"/>
                <w:sz w:val="20"/>
                <w:szCs w:val="20"/>
                <w:lang w:eastAsia="es-CL"/>
              </w:rPr>
              <w:t xml:space="preserve">No se registran denuncias. </w:t>
            </w:r>
          </w:p>
        </w:tc>
      </w:tr>
      <w:tr w:rsidR="008F7C11" w:rsidRPr="00D42470" w14:paraId="638032D8" w14:textId="77777777" w:rsidTr="008F7C11">
        <w:trPr>
          <w:trHeight w:val="498"/>
        </w:trPr>
        <w:tc>
          <w:tcPr>
            <w:tcW w:w="200" w:type="pct"/>
            <w:shd w:val="clear" w:color="auto" w:fill="auto"/>
            <w:vAlign w:val="center"/>
          </w:tcPr>
          <w:p w14:paraId="1770358B" w14:textId="0918C99B" w:rsidR="008F7C11" w:rsidRDefault="008F7C11" w:rsidP="008F7C11">
            <w:pPr>
              <w:spacing w:after="0" w:line="0" w:lineRule="atLeast"/>
              <w:jc w:val="center"/>
              <w:rPr>
                <w:rFonts w:ascii="Calibri" w:eastAsia="Calibri" w:hAnsi="Calibri" w:cs="Times New Roman"/>
                <w:color w:val="000000"/>
                <w:sz w:val="20"/>
              </w:rPr>
            </w:pPr>
            <w:r>
              <w:rPr>
                <w:rFonts w:ascii="Calibri" w:eastAsia="Times New Roman" w:hAnsi="Calibri" w:cs="Calibri"/>
                <w:color w:val="000000"/>
                <w:sz w:val="20"/>
                <w:szCs w:val="20"/>
                <w:lang w:eastAsia="es-CL"/>
              </w:rPr>
              <w:t>2</w:t>
            </w:r>
          </w:p>
        </w:tc>
        <w:tc>
          <w:tcPr>
            <w:tcW w:w="674" w:type="pct"/>
            <w:shd w:val="clear" w:color="auto" w:fill="auto"/>
            <w:vAlign w:val="center"/>
          </w:tcPr>
          <w:p w14:paraId="46C2C633" w14:textId="16FAFABB" w:rsidR="008F7C11" w:rsidRDefault="008F7C11" w:rsidP="008F7C11">
            <w:pPr>
              <w:spacing w:after="0" w:line="0" w:lineRule="atLeast"/>
              <w:jc w:val="center"/>
              <w:rPr>
                <w:rFonts w:ascii="Calibri" w:eastAsia="Calibri" w:hAnsi="Calibri" w:cs="Times New Roman"/>
                <w:color w:val="000000"/>
                <w:sz w:val="20"/>
              </w:rPr>
            </w:pPr>
            <w:r>
              <w:rPr>
                <w:rFonts w:ascii="Calibri" w:eastAsia="Times New Roman" w:hAnsi="Calibri" w:cs="Calibri"/>
                <w:color w:val="000000"/>
                <w:sz w:val="20"/>
                <w:szCs w:val="20"/>
                <w:lang w:eastAsia="es-CL"/>
              </w:rPr>
              <w:t>Res. Ex.</w:t>
            </w:r>
          </w:p>
        </w:tc>
        <w:tc>
          <w:tcPr>
            <w:tcW w:w="684" w:type="pct"/>
            <w:shd w:val="clear" w:color="auto" w:fill="auto"/>
            <w:vAlign w:val="center"/>
          </w:tcPr>
          <w:p w14:paraId="393A6EEA" w14:textId="35718CFC" w:rsidR="008F7C11" w:rsidRDefault="008F7C11" w:rsidP="008F7C11">
            <w:pPr>
              <w:spacing w:after="0" w:line="0" w:lineRule="atLeast"/>
              <w:jc w:val="center"/>
              <w:rPr>
                <w:rFonts w:ascii="Calibri" w:eastAsia="Calibri" w:hAnsi="Calibri" w:cs="Times New Roman"/>
                <w:color w:val="000000"/>
                <w:sz w:val="20"/>
              </w:rPr>
            </w:pPr>
            <w:r>
              <w:rPr>
                <w:rFonts w:ascii="Calibri" w:eastAsia="Times New Roman" w:hAnsi="Calibri" w:cs="Calibri"/>
                <w:color w:val="000000"/>
                <w:sz w:val="20"/>
                <w:szCs w:val="20"/>
                <w:lang w:eastAsia="es-CL"/>
              </w:rPr>
              <w:t>7</w:t>
            </w:r>
          </w:p>
        </w:tc>
        <w:tc>
          <w:tcPr>
            <w:tcW w:w="557" w:type="pct"/>
          </w:tcPr>
          <w:p w14:paraId="7ACE6756" w14:textId="77777777" w:rsidR="00476370" w:rsidRDefault="00476370" w:rsidP="008F7C11">
            <w:pPr>
              <w:spacing w:after="0" w:line="0" w:lineRule="atLeast"/>
              <w:jc w:val="center"/>
              <w:rPr>
                <w:rFonts w:ascii="Calibri" w:eastAsia="Times New Roman" w:hAnsi="Calibri" w:cs="Calibri"/>
                <w:color w:val="000000"/>
                <w:sz w:val="20"/>
                <w:szCs w:val="20"/>
                <w:lang w:eastAsia="es-CL"/>
              </w:rPr>
            </w:pPr>
          </w:p>
          <w:p w14:paraId="11BDDF6D" w14:textId="603A6A19" w:rsidR="008F7C11" w:rsidRDefault="008F7C11" w:rsidP="008F7C11">
            <w:pPr>
              <w:spacing w:after="0" w:line="0" w:lineRule="atLeast"/>
              <w:jc w:val="center"/>
              <w:rPr>
                <w:rFonts w:ascii="Calibri" w:eastAsia="Calibri" w:hAnsi="Calibri" w:cs="Times New Roman"/>
                <w:color w:val="000000"/>
                <w:sz w:val="20"/>
              </w:rPr>
            </w:pPr>
            <w:r>
              <w:rPr>
                <w:rFonts w:ascii="Calibri" w:eastAsia="Times New Roman" w:hAnsi="Calibri" w:cs="Calibri"/>
                <w:color w:val="000000"/>
                <w:sz w:val="20"/>
                <w:szCs w:val="20"/>
                <w:lang w:eastAsia="es-CL"/>
              </w:rPr>
              <w:t>30 de octubre de 2019</w:t>
            </w:r>
          </w:p>
        </w:tc>
        <w:tc>
          <w:tcPr>
            <w:tcW w:w="1014" w:type="pct"/>
            <w:shd w:val="clear" w:color="auto" w:fill="auto"/>
            <w:vAlign w:val="center"/>
          </w:tcPr>
          <w:p w14:paraId="3C3118F6" w14:textId="3C053705" w:rsidR="008F7C11" w:rsidRDefault="008F7C11" w:rsidP="008F7C11">
            <w:pPr>
              <w:spacing w:after="0" w:line="0" w:lineRule="atLeast"/>
              <w:jc w:val="center"/>
              <w:rPr>
                <w:rFonts w:ascii="Calibri" w:eastAsia="Calibri" w:hAnsi="Calibri" w:cs="Times New Roman"/>
                <w:color w:val="000000"/>
                <w:sz w:val="20"/>
              </w:rPr>
            </w:pPr>
            <w:r>
              <w:rPr>
                <w:rFonts w:ascii="Calibri" w:eastAsia="Times New Roman" w:hAnsi="Calibri" w:cs="Calibri"/>
                <w:color w:val="000000"/>
                <w:sz w:val="20"/>
                <w:szCs w:val="20"/>
                <w:lang w:eastAsia="es-CL"/>
              </w:rPr>
              <w:t>SMA</w:t>
            </w:r>
          </w:p>
        </w:tc>
        <w:tc>
          <w:tcPr>
            <w:tcW w:w="959" w:type="pct"/>
            <w:shd w:val="clear" w:color="auto" w:fill="auto"/>
            <w:vAlign w:val="center"/>
          </w:tcPr>
          <w:p w14:paraId="42977055" w14:textId="2F1C90E9" w:rsidR="008F7C11" w:rsidRDefault="008F7C11" w:rsidP="008F7C11">
            <w:pPr>
              <w:spacing w:after="0" w:line="0" w:lineRule="atLeast"/>
              <w:jc w:val="center"/>
              <w:rPr>
                <w:rFonts w:ascii="Calibri" w:eastAsia="Calibri" w:hAnsi="Calibri" w:cs="Times New Roman"/>
                <w:color w:val="000000"/>
                <w:sz w:val="20"/>
              </w:rPr>
            </w:pPr>
            <w:r>
              <w:rPr>
                <w:rFonts w:ascii="Calibri" w:eastAsia="Times New Roman" w:hAnsi="Calibri" w:cs="Calibri"/>
                <w:color w:val="000000"/>
                <w:sz w:val="20"/>
                <w:szCs w:val="20"/>
                <w:lang w:eastAsia="es-CL"/>
              </w:rPr>
              <w:t xml:space="preserve">Aprueba Programa de Cumplimiento presentado por la Ilustre Municipalidad de Castro. </w:t>
            </w:r>
          </w:p>
        </w:tc>
        <w:tc>
          <w:tcPr>
            <w:tcW w:w="913" w:type="pct"/>
          </w:tcPr>
          <w:p w14:paraId="46BD33FC" w14:textId="77777777" w:rsidR="008F7C11" w:rsidRPr="00775773" w:rsidRDefault="008F7C11" w:rsidP="008F7C11">
            <w:pPr>
              <w:spacing w:after="0" w:line="0" w:lineRule="atLeast"/>
              <w:jc w:val="center"/>
              <w:rPr>
                <w:rFonts w:ascii="Calibri" w:eastAsia="Times New Roman" w:hAnsi="Calibri" w:cs="Calibri"/>
                <w:color w:val="000000"/>
                <w:sz w:val="20"/>
                <w:szCs w:val="20"/>
                <w:highlight w:val="yellow"/>
                <w:lang w:eastAsia="es-CL"/>
              </w:rPr>
            </w:pPr>
          </w:p>
        </w:tc>
      </w:tr>
    </w:tbl>
    <w:p w14:paraId="7C0147F5" w14:textId="77777777" w:rsidR="000E3F40" w:rsidRPr="008D7BE2" w:rsidRDefault="000E3F40" w:rsidP="008D7BE2">
      <w:pPr>
        <w:spacing w:line="240" w:lineRule="auto"/>
        <w:contextualSpacing/>
        <w:rPr>
          <w:sz w:val="24"/>
          <w:szCs w:val="24"/>
        </w:rPr>
      </w:pPr>
    </w:p>
    <w:p w14:paraId="58328C18" w14:textId="77777777" w:rsidR="008D7BE2" w:rsidRPr="008D7BE2" w:rsidRDefault="008D7BE2" w:rsidP="008D7BE2">
      <w:pPr>
        <w:pStyle w:val="Ttulo1"/>
      </w:pPr>
      <w:bookmarkStart w:id="28" w:name="_Toc352840385"/>
      <w:bookmarkStart w:id="29" w:name="_Toc352841445"/>
      <w:bookmarkStart w:id="30" w:name="_Toc447875232"/>
      <w:bookmarkStart w:id="31" w:name="_Toc449085410"/>
      <w:bookmarkStart w:id="32" w:name="_Toc77785264"/>
      <w:r w:rsidRPr="008D7BE2">
        <w:rPr>
          <w:rStyle w:val="Ttulo1Car"/>
          <w:b/>
        </w:rPr>
        <w:t>ANTECEDENTES DE LA ACTIVIDAD DE FISCALIZACIÓN</w:t>
      </w:r>
      <w:r w:rsidRPr="008D7BE2">
        <w:t xml:space="preserve"> (Si corresponde)</w:t>
      </w:r>
      <w:bookmarkEnd w:id="28"/>
      <w:bookmarkEnd w:id="29"/>
      <w:bookmarkEnd w:id="30"/>
      <w:bookmarkEnd w:id="31"/>
      <w:bookmarkEnd w:id="32"/>
    </w:p>
    <w:p w14:paraId="26356BEE" w14:textId="77777777" w:rsidR="008D7BE2" w:rsidRPr="008D7BE2" w:rsidRDefault="008D7BE2" w:rsidP="008D7BE2">
      <w:pPr>
        <w:spacing w:after="0" w:line="240" w:lineRule="auto"/>
        <w:ind w:left="567"/>
        <w:contextualSpacing/>
        <w:outlineLvl w:val="0"/>
        <w:rPr>
          <w:rFonts w:ascii="Calibri" w:eastAsia="Calibri" w:hAnsi="Calibri" w:cs="Calibri"/>
          <w:b/>
          <w:sz w:val="24"/>
          <w:szCs w:val="20"/>
        </w:rPr>
      </w:pPr>
    </w:p>
    <w:p w14:paraId="7431F34A" w14:textId="24C19CDA" w:rsidR="008D7BE2" w:rsidRPr="008D7BE2" w:rsidRDefault="008D7BE2" w:rsidP="0057539B">
      <w:pPr>
        <w:pStyle w:val="Ttulo2"/>
      </w:pPr>
      <w:bookmarkStart w:id="33" w:name="_Toc352162452"/>
      <w:bookmarkStart w:id="34" w:name="_Toc352162789"/>
      <w:bookmarkStart w:id="35" w:name="_Toc352840388"/>
      <w:bookmarkStart w:id="36" w:name="_Toc352841448"/>
      <w:bookmarkStart w:id="37" w:name="_Toc353998114"/>
      <w:bookmarkStart w:id="38" w:name="_Toc353998187"/>
      <w:bookmarkStart w:id="39" w:name="_Toc382383539"/>
      <w:bookmarkStart w:id="40" w:name="_Toc382472361"/>
      <w:bookmarkStart w:id="41" w:name="_Toc390184272"/>
      <w:bookmarkStart w:id="42" w:name="_Toc390360003"/>
      <w:bookmarkStart w:id="43" w:name="_Toc390777024"/>
      <w:bookmarkStart w:id="44" w:name="_Toc447875235"/>
      <w:bookmarkStart w:id="45" w:name="_Toc449085413"/>
      <w:bookmarkStart w:id="46" w:name="_Toc77785265"/>
      <w:r w:rsidRPr="008D7BE2">
        <w:t>Aspectos relativos a la ejecución de la Inspección Ambiental</w:t>
      </w:r>
      <w:bookmarkStart w:id="47" w:name="_Toc353998115"/>
      <w:bookmarkStart w:id="48" w:name="_Toc353998188"/>
      <w:bookmarkStart w:id="49" w:name="_Toc382383540"/>
      <w:bookmarkStart w:id="50" w:name="_Toc382472362"/>
      <w:bookmarkStart w:id="51" w:name="_Toc390184273"/>
      <w:bookmarkStart w:id="52" w:name="_Toc390360004"/>
      <w:bookmarkStart w:id="53" w:name="_Toc390777025"/>
      <w:bookmarkStart w:id="54" w:name="_Toc447875236"/>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3B4F4BE1" w14:textId="2F1BC5A1" w:rsidR="008D7BE2" w:rsidRPr="008D7BE2" w:rsidRDefault="008D7BE2" w:rsidP="008D7BE2">
      <w:pPr>
        <w:pStyle w:val="Ttulo3"/>
        <w:rPr>
          <w:rFonts w:eastAsia="Calibri"/>
        </w:rPr>
      </w:pPr>
      <w:bookmarkStart w:id="55" w:name="_Toc449085414"/>
      <w:bookmarkStart w:id="56" w:name="_Toc454880333"/>
      <w:bookmarkStart w:id="57" w:name="_Toc77785266"/>
      <w:r w:rsidRPr="008D7BE2">
        <w:rPr>
          <w:rFonts w:eastAsia="Calibri"/>
        </w:rPr>
        <w:t>Ejecución de la inspección</w:t>
      </w:r>
      <w:bookmarkEnd w:id="47"/>
      <w:bookmarkEnd w:id="48"/>
      <w:bookmarkEnd w:id="49"/>
      <w:bookmarkEnd w:id="50"/>
      <w:bookmarkEnd w:id="51"/>
      <w:bookmarkEnd w:id="52"/>
      <w:bookmarkEnd w:id="53"/>
      <w:bookmarkEnd w:id="54"/>
      <w:bookmarkEnd w:id="55"/>
      <w:bookmarkEnd w:id="56"/>
      <w:bookmarkEnd w:id="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8D7BE2" w:rsidRPr="008D7BE2" w14:paraId="72ED20E8"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1EC316" w14:textId="0F4B7434" w:rsidR="008D7BE2" w:rsidRPr="00B22AA3" w:rsidRDefault="008D7BE2" w:rsidP="008D7BE2">
            <w:pPr>
              <w:spacing w:after="0" w:line="240" w:lineRule="auto"/>
              <w:rPr>
                <w:rFonts w:ascii="Calibri" w:eastAsia="Calibri" w:hAnsi="Calibri" w:cs="Times New Roman"/>
                <w:b/>
                <w:sz w:val="20"/>
                <w:szCs w:val="20"/>
              </w:rPr>
            </w:pPr>
            <w:r w:rsidRPr="00B22AA3">
              <w:rPr>
                <w:rFonts w:ascii="Calibri" w:eastAsia="Calibri" w:hAnsi="Calibri" w:cs="Times New Roman"/>
                <w:b/>
                <w:sz w:val="20"/>
                <w:szCs w:val="20"/>
              </w:rPr>
              <w:t>Existió oposición al ingreso:</w:t>
            </w:r>
            <w:r w:rsidRPr="00B22AA3">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32F26B7" w14:textId="6A950DBC" w:rsidR="008D7BE2" w:rsidRPr="00B22AA3" w:rsidRDefault="008D7BE2" w:rsidP="008D7BE2">
            <w:pPr>
              <w:spacing w:after="0" w:line="240" w:lineRule="auto"/>
              <w:rPr>
                <w:rFonts w:ascii="Calibri" w:eastAsia="Calibri" w:hAnsi="Calibri" w:cs="Times New Roman"/>
                <w:b/>
                <w:sz w:val="20"/>
                <w:szCs w:val="20"/>
              </w:rPr>
            </w:pPr>
            <w:r w:rsidRPr="00B22AA3">
              <w:rPr>
                <w:rFonts w:ascii="Calibri" w:eastAsia="Calibri" w:hAnsi="Calibri" w:cs="Times New Roman"/>
                <w:b/>
                <w:sz w:val="20"/>
                <w:szCs w:val="20"/>
              </w:rPr>
              <w:t xml:space="preserve">Existió auxilio de fuerza pública: </w:t>
            </w:r>
            <w:r w:rsidRPr="00B22AA3">
              <w:rPr>
                <w:rFonts w:ascii="Calibri" w:eastAsia="Calibri" w:hAnsi="Calibri" w:cs="Times New Roman"/>
                <w:sz w:val="20"/>
                <w:szCs w:val="20"/>
              </w:rPr>
              <w:t>NO</w:t>
            </w:r>
          </w:p>
        </w:tc>
      </w:tr>
      <w:tr w:rsidR="008D7BE2" w:rsidRPr="008D7BE2" w14:paraId="7CA29D06"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1449D0" w14:textId="30774170" w:rsidR="008D7BE2" w:rsidRPr="00B22AA3" w:rsidRDefault="008D7BE2" w:rsidP="008D7BE2">
            <w:pPr>
              <w:spacing w:after="0" w:line="240" w:lineRule="auto"/>
              <w:rPr>
                <w:rFonts w:ascii="Calibri" w:eastAsia="Calibri" w:hAnsi="Calibri" w:cs="Times New Roman"/>
                <w:b/>
                <w:sz w:val="20"/>
                <w:szCs w:val="20"/>
              </w:rPr>
            </w:pPr>
            <w:r w:rsidRPr="00B22AA3">
              <w:rPr>
                <w:rFonts w:ascii="Calibri" w:eastAsia="Calibri" w:hAnsi="Calibri" w:cs="Times New Roman"/>
                <w:b/>
                <w:sz w:val="20"/>
                <w:szCs w:val="20"/>
              </w:rPr>
              <w:t xml:space="preserve">Existió colaboración por parte de los fiscalizados: </w:t>
            </w:r>
            <w:r w:rsidRPr="00B22AA3">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B6068D6" w14:textId="5AA6413B" w:rsidR="008D7BE2" w:rsidRPr="00B22AA3" w:rsidRDefault="008D7BE2" w:rsidP="008D7BE2">
            <w:pPr>
              <w:spacing w:after="0" w:line="240" w:lineRule="auto"/>
              <w:rPr>
                <w:rFonts w:ascii="Calibri" w:eastAsia="Calibri" w:hAnsi="Calibri" w:cs="Times New Roman"/>
                <w:b/>
                <w:sz w:val="20"/>
                <w:szCs w:val="20"/>
              </w:rPr>
            </w:pPr>
            <w:r w:rsidRPr="00B22AA3">
              <w:rPr>
                <w:rFonts w:ascii="Calibri" w:eastAsia="Calibri" w:hAnsi="Calibri" w:cs="Times New Roman"/>
                <w:b/>
                <w:sz w:val="20"/>
                <w:szCs w:val="20"/>
              </w:rPr>
              <w:t xml:space="preserve">Existió trato respetuoso y deferente: </w:t>
            </w:r>
            <w:r w:rsidRPr="00B22AA3">
              <w:rPr>
                <w:rFonts w:ascii="Calibri" w:eastAsia="Calibri" w:hAnsi="Calibri" w:cs="Times New Roman"/>
                <w:sz w:val="20"/>
                <w:szCs w:val="20"/>
              </w:rPr>
              <w:t>SI</w:t>
            </w:r>
          </w:p>
        </w:tc>
      </w:tr>
      <w:tr w:rsidR="008D7BE2" w:rsidRPr="008D7BE2" w14:paraId="0C890CDA" w14:textId="77777777" w:rsidTr="006B481F">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6EF3BB" w14:textId="38DA6A4C" w:rsidR="008D7BE2" w:rsidRPr="00B22AA3" w:rsidRDefault="008D7BE2" w:rsidP="008D7BE2">
            <w:pPr>
              <w:spacing w:after="0" w:line="240" w:lineRule="auto"/>
              <w:rPr>
                <w:rFonts w:ascii="Calibri" w:eastAsia="Calibri" w:hAnsi="Calibri" w:cs="Times New Roman"/>
                <w:b/>
                <w:sz w:val="20"/>
                <w:szCs w:val="20"/>
              </w:rPr>
            </w:pPr>
            <w:r w:rsidRPr="00B22AA3">
              <w:rPr>
                <w:rFonts w:ascii="Calibri" w:eastAsia="Calibri" w:hAnsi="Calibri" w:cs="Times New Roman"/>
                <w:b/>
                <w:sz w:val="20"/>
                <w:szCs w:val="20"/>
              </w:rPr>
              <w:t>Observaciones:</w:t>
            </w:r>
          </w:p>
        </w:tc>
      </w:tr>
    </w:tbl>
    <w:p w14:paraId="00BEB85A" w14:textId="0419CFAB" w:rsidR="00AD068E" w:rsidRDefault="00AD068E" w:rsidP="00AD068E">
      <w:pPr>
        <w:spacing w:after="0" w:line="240" w:lineRule="auto"/>
        <w:ind w:left="720"/>
        <w:contextualSpacing/>
        <w:jc w:val="both"/>
        <w:outlineLvl w:val="1"/>
        <w:rPr>
          <w:rFonts w:ascii="Calibri" w:eastAsia="Calibri" w:hAnsi="Calibri" w:cs="Calibri"/>
          <w:b/>
        </w:rPr>
      </w:pPr>
      <w:bookmarkStart w:id="58" w:name="_Toc352840390"/>
      <w:bookmarkStart w:id="59" w:name="_Toc352841450"/>
      <w:bookmarkStart w:id="60" w:name="_Toc353998117"/>
      <w:bookmarkStart w:id="61" w:name="_Toc353998190"/>
      <w:bookmarkStart w:id="62" w:name="_Toc382383541"/>
      <w:bookmarkStart w:id="63" w:name="_Toc382472363"/>
      <w:bookmarkStart w:id="64" w:name="_Toc390184275"/>
      <w:bookmarkStart w:id="65" w:name="_Toc390360006"/>
      <w:bookmarkStart w:id="66" w:name="_Toc390777027"/>
      <w:bookmarkStart w:id="67" w:name="_Toc447875238"/>
      <w:bookmarkStart w:id="68" w:name="_Toc449085416"/>
    </w:p>
    <w:p w14:paraId="6D40864B" w14:textId="77777777" w:rsidR="008A1D45" w:rsidRDefault="008A1D45" w:rsidP="00AD068E">
      <w:pPr>
        <w:spacing w:after="0" w:line="240" w:lineRule="auto"/>
        <w:ind w:left="720"/>
        <w:contextualSpacing/>
        <w:jc w:val="both"/>
        <w:outlineLvl w:val="1"/>
        <w:rPr>
          <w:rFonts w:ascii="Calibri" w:eastAsia="Calibri" w:hAnsi="Calibri" w:cs="Calibri"/>
          <w:b/>
        </w:rPr>
      </w:pPr>
    </w:p>
    <w:p w14:paraId="2FB30E2B" w14:textId="2CB86DF5" w:rsidR="008D7BE2" w:rsidRP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69" w:name="_Toc454880334"/>
      <w:bookmarkStart w:id="70" w:name="_Toc77785267"/>
      <w:r w:rsidRPr="008D7BE2">
        <w:rPr>
          <w:rFonts w:ascii="Calibri" w:eastAsia="Calibri" w:hAnsi="Calibri" w:cs="Calibri"/>
          <w:b/>
        </w:rPr>
        <w:t>Detalle del Recorrido de la Inspección.</w:t>
      </w:r>
      <w:bookmarkEnd w:id="58"/>
      <w:bookmarkEnd w:id="59"/>
      <w:bookmarkEnd w:id="60"/>
      <w:bookmarkEnd w:id="61"/>
      <w:bookmarkEnd w:id="62"/>
      <w:bookmarkEnd w:id="63"/>
      <w:bookmarkEnd w:id="64"/>
      <w:bookmarkEnd w:id="65"/>
      <w:bookmarkEnd w:id="66"/>
      <w:bookmarkEnd w:id="67"/>
      <w:bookmarkEnd w:id="68"/>
      <w:bookmarkEnd w:id="69"/>
      <w:bookmarkEnd w:id="70"/>
    </w:p>
    <w:p w14:paraId="03334751" w14:textId="77777777" w:rsidR="008D7BE2" w:rsidRPr="008D7BE2" w:rsidRDefault="008D7BE2" w:rsidP="008D7BE2">
      <w:pPr>
        <w:spacing w:after="0" w:line="240" w:lineRule="auto"/>
        <w:ind w:left="720"/>
        <w:contextualSpacing/>
        <w:jc w:val="both"/>
        <w:outlineLvl w:val="1"/>
        <w:rPr>
          <w:rFonts w:ascii="Calibri" w:eastAsia="Calibri" w:hAnsi="Calibri" w:cs="Calibri"/>
          <w:b/>
          <w:color w:val="FF0000"/>
        </w:rPr>
      </w:pPr>
    </w:p>
    <w:p w14:paraId="78E510D4" w14:textId="75CFE250" w:rsidR="008D7BE2" w:rsidRPr="0057539B" w:rsidRDefault="008D7BE2" w:rsidP="0057539B">
      <w:pPr>
        <w:pStyle w:val="Ttulo4"/>
        <w:rPr>
          <w:rFonts w:eastAsia="Calibri"/>
        </w:rPr>
      </w:pPr>
      <w:r w:rsidRPr="008D7BE2">
        <w:rPr>
          <w:rFonts w:eastAsia="Calibri"/>
        </w:rPr>
        <w:t>Primer día de inspección</w:t>
      </w:r>
      <w:r w:rsidR="00793FA6">
        <w:rPr>
          <w:rFonts w:eastAsia="Calibri"/>
        </w:rPr>
        <w:t xml:space="preserve"> (</w:t>
      </w:r>
      <w:r w:rsidR="00670AEE">
        <w:rPr>
          <w:rFonts w:eastAsia="Calibri"/>
        </w:rPr>
        <w:t>18-08-2020)</w:t>
      </w:r>
    </w:p>
    <w:tbl>
      <w:tblPr>
        <w:tblW w:w="5000" w:type="pct"/>
        <w:jc w:val="center"/>
        <w:tblCellMar>
          <w:left w:w="70" w:type="dxa"/>
          <w:right w:w="70" w:type="dxa"/>
        </w:tblCellMar>
        <w:tblLook w:val="04A0" w:firstRow="1" w:lastRow="0" w:firstColumn="1" w:lastColumn="0" w:noHBand="0" w:noVBand="1"/>
      </w:tblPr>
      <w:tblGrid>
        <w:gridCol w:w="2128"/>
        <w:gridCol w:w="7834"/>
      </w:tblGrid>
      <w:tr w:rsidR="008D7BE2" w:rsidRPr="008D7BE2" w14:paraId="110C6B67" w14:textId="77777777" w:rsidTr="006B481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06C39153" w14:textId="77777777" w:rsidR="008D7BE2" w:rsidRPr="008D7BE2" w:rsidRDefault="008D7BE2" w:rsidP="008D7BE2">
            <w:pPr>
              <w:spacing w:after="0" w:line="240" w:lineRule="auto"/>
              <w:jc w:val="center"/>
              <w:rPr>
                <w:rFonts w:ascii="Calibri" w:eastAsia="Calibri" w:hAnsi="Calibri" w:cs="Calibri"/>
                <w:b/>
                <w:sz w:val="20"/>
                <w:szCs w:val="20"/>
                <w:lang w:val="es-ES_tradnl"/>
              </w:rPr>
            </w:pPr>
            <w:r w:rsidRPr="008D7BE2">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17AADDD1" w14:textId="77777777" w:rsidR="008D7BE2" w:rsidRPr="008D7BE2" w:rsidRDefault="008D7BE2" w:rsidP="008D7BE2">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8D7BE2" w:rsidRPr="008D7BE2" w14:paraId="37ED7A15" w14:textId="77777777" w:rsidTr="006B481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2481050B" w14:textId="29FEDCA9" w:rsidR="008D7BE2" w:rsidRPr="008D7BE2" w:rsidRDefault="00775773"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04AB3A6F" w14:textId="667F7F3A" w:rsidR="008D7BE2" w:rsidRPr="008D7BE2" w:rsidRDefault="008762B8"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Frente de trabajo y disposición de residuos</w:t>
            </w:r>
          </w:p>
        </w:tc>
      </w:tr>
      <w:tr w:rsidR="008D7BE2" w:rsidRPr="008D7BE2" w14:paraId="359BDC14" w14:textId="77777777" w:rsidTr="006B481F">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C715597" w14:textId="316403BB" w:rsidR="008D7BE2" w:rsidRPr="008D7BE2" w:rsidRDefault="00775773"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12ED5328" w14:textId="339897B4" w:rsidR="008D7BE2" w:rsidRPr="008D7BE2" w:rsidRDefault="008762B8"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Chimeneas de ventilación pasiva de biogás</w:t>
            </w:r>
          </w:p>
        </w:tc>
      </w:tr>
      <w:tr w:rsidR="008D7BE2" w:rsidRPr="008D7BE2" w14:paraId="1FA0E0F4" w14:textId="77777777" w:rsidTr="006B481F">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3756CE19" w14:textId="64EFE995" w:rsidR="008D7BE2" w:rsidRPr="008D7BE2" w:rsidRDefault="00775773"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182D5EF7" w14:textId="104BBD02" w:rsidR="008D7BE2" w:rsidRPr="008D7BE2" w:rsidRDefault="008762B8"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Lixiviados</w:t>
            </w:r>
          </w:p>
        </w:tc>
      </w:tr>
      <w:tr w:rsidR="008D7BE2" w:rsidRPr="008D7BE2" w14:paraId="14B99FDA" w14:textId="77777777" w:rsidTr="006B481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9E2C575" w14:textId="6A605586" w:rsidR="008D7BE2" w:rsidRPr="008D7BE2" w:rsidRDefault="007F5C0C"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14:paraId="0BBE0B06" w14:textId="7BF11284" w:rsidR="008D7BE2" w:rsidRPr="008D7BE2" w:rsidRDefault="008762B8"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perimetral</w:t>
            </w:r>
            <w:r w:rsidR="007F5C0C">
              <w:rPr>
                <w:rFonts w:ascii="Calibri" w:eastAsia="Times New Roman" w:hAnsi="Calibri" w:cs="Calibri"/>
                <w:sz w:val="20"/>
                <w:szCs w:val="20"/>
                <w:lang w:val="es-ES_tradnl" w:eastAsia="es-CL"/>
              </w:rPr>
              <w:t xml:space="preserve"> masa de residuos</w:t>
            </w:r>
          </w:p>
        </w:tc>
      </w:tr>
    </w:tbl>
    <w:p w14:paraId="29012649" w14:textId="46A4216A" w:rsidR="008D7BE2" w:rsidRDefault="008D7BE2" w:rsidP="008D7BE2">
      <w:pPr>
        <w:rPr>
          <w:sz w:val="28"/>
          <w:szCs w:val="28"/>
        </w:rPr>
      </w:pPr>
    </w:p>
    <w:p w14:paraId="3B91F80D" w14:textId="4A94D529" w:rsidR="009628CD" w:rsidRPr="0057539B" w:rsidRDefault="009628CD" w:rsidP="009628CD">
      <w:pPr>
        <w:pStyle w:val="Ttulo4"/>
        <w:rPr>
          <w:rFonts w:eastAsia="Calibri"/>
        </w:rPr>
      </w:pPr>
      <w:r>
        <w:rPr>
          <w:rFonts w:eastAsia="Calibri"/>
        </w:rPr>
        <w:t>Segundo</w:t>
      </w:r>
      <w:r w:rsidRPr="008D7BE2">
        <w:rPr>
          <w:rFonts w:eastAsia="Calibri"/>
        </w:rPr>
        <w:t xml:space="preserve"> día de inspección</w:t>
      </w:r>
      <w:r>
        <w:rPr>
          <w:rFonts w:eastAsia="Calibri"/>
        </w:rPr>
        <w:t xml:space="preserve"> (</w:t>
      </w:r>
      <w:r>
        <w:rPr>
          <w:rFonts w:eastAsia="Calibri"/>
        </w:rPr>
        <w:t>27</w:t>
      </w:r>
      <w:r>
        <w:rPr>
          <w:rFonts w:eastAsia="Calibri"/>
        </w:rPr>
        <w:t>-</w:t>
      </w:r>
      <w:r>
        <w:rPr>
          <w:rFonts w:eastAsia="Calibri"/>
        </w:rPr>
        <w:t>11</w:t>
      </w:r>
      <w:r>
        <w:rPr>
          <w:rFonts w:eastAsia="Calibri"/>
        </w:rPr>
        <w:t>-2020)</w:t>
      </w:r>
    </w:p>
    <w:tbl>
      <w:tblPr>
        <w:tblW w:w="5000" w:type="pct"/>
        <w:jc w:val="center"/>
        <w:tblCellMar>
          <w:left w:w="70" w:type="dxa"/>
          <w:right w:w="70" w:type="dxa"/>
        </w:tblCellMar>
        <w:tblLook w:val="04A0" w:firstRow="1" w:lastRow="0" w:firstColumn="1" w:lastColumn="0" w:noHBand="0" w:noVBand="1"/>
      </w:tblPr>
      <w:tblGrid>
        <w:gridCol w:w="2128"/>
        <w:gridCol w:w="7834"/>
      </w:tblGrid>
      <w:tr w:rsidR="009628CD" w:rsidRPr="008D7BE2" w14:paraId="1031FCF6" w14:textId="77777777" w:rsidTr="00760FE9">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69E5EED3" w14:textId="77777777" w:rsidR="009628CD" w:rsidRPr="008D7BE2" w:rsidRDefault="009628CD" w:rsidP="00760FE9">
            <w:pPr>
              <w:spacing w:after="0" w:line="240" w:lineRule="auto"/>
              <w:jc w:val="center"/>
              <w:rPr>
                <w:rFonts w:ascii="Calibri" w:eastAsia="Calibri" w:hAnsi="Calibri" w:cs="Calibri"/>
                <w:b/>
                <w:sz w:val="20"/>
                <w:szCs w:val="20"/>
                <w:lang w:val="es-ES_tradnl"/>
              </w:rPr>
            </w:pPr>
            <w:proofErr w:type="spellStart"/>
            <w:r w:rsidRPr="008D7BE2">
              <w:rPr>
                <w:rFonts w:ascii="Calibri" w:eastAsia="Calibri" w:hAnsi="Calibri" w:cs="Calibri"/>
                <w:b/>
                <w:sz w:val="20"/>
                <w:szCs w:val="20"/>
                <w:lang w:val="es-ES_tradnl"/>
              </w:rPr>
              <w:t>N°</w:t>
            </w:r>
            <w:proofErr w:type="spellEnd"/>
            <w:r w:rsidRPr="008D7BE2">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35080845" w14:textId="77777777" w:rsidR="009628CD" w:rsidRPr="008D7BE2" w:rsidRDefault="009628CD" w:rsidP="00760FE9">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9628CD" w:rsidRPr="008D7BE2" w14:paraId="63A41C7F" w14:textId="77777777" w:rsidTr="00760FE9">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68C21E31" w14:textId="77777777" w:rsidR="009628CD" w:rsidRPr="008D7BE2" w:rsidRDefault="009628CD" w:rsidP="00760FE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7A0D19CF" w14:textId="77777777" w:rsidR="009628CD" w:rsidRPr="008D7BE2" w:rsidRDefault="009628CD" w:rsidP="00760FE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Frente de trabajo y disposición de residuos</w:t>
            </w:r>
          </w:p>
        </w:tc>
      </w:tr>
      <w:tr w:rsidR="009628CD" w:rsidRPr="008D7BE2" w14:paraId="5E86672E" w14:textId="77777777" w:rsidTr="00760FE9">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9E62F8C" w14:textId="77777777" w:rsidR="009628CD" w:rsidRPr="008D7BE2" w:rsidRDefault="009628CD" w:rsidP="00760FE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7EBAC78D" w14:textId="77777777" w:rsidR="009628CD" w:rsidRPr="008D7BE2" w:rsidRDefault="009628CD" w:rsidP="00760FE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Chimeneas de ventilación pasiva de biogás</w:t>
            </w:r>
          </w:p>
        </w:tc>
      </w:tr>
      <w:tr w:rsidR="009628CD" w:rsidRPr="008D7BE2" w14:paraId="34C1FD6D" w14:textId="77777777" w:rsidTr="00760FE9">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5312C65" w14:textId="77777777" w:rsidR="009628CD" w:rsidRPr="008D7BE2" w:rsidRDefault="009628CD" w:rsidP="00760FE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2A8112FB" w14:textId="77777777" w:rsidR="009628CD" w:rsidRPr="008D7BE2" w:rsidRDefault="009628CD" w:rsidP="00760FE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Lixiviados</w:t>
            </w:r>
          </w:p>
        </w:tc>
      </w:tr>
      <w:tr w:rsidR="009628CD" w:rsidRPr="008D7BE2" w14:paraId="7066E6FB" w14:textId="77777777" w:rsidTr="00760FE9">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11241B10" w14:textId="77777777" w:rsidR="009628CD" w:rsidRPr="008D7BE2" w:rsidRDefault="009628CD" w:rsidP="00760FE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14:paraId="312EEDD6" w14:textId="77777777" w:rsidR="009628CD" w:rsidRPr="008D7BE2" w:rsidRDefault="009628CD" w:rsidP="00760FE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perimetral masa de residuos</w:t>
            </w:r>
          </w:p>
        </w:tc>
      </w:tr>
    </w:tbl>
    <w:p w14:paraId="21A2B095" w14:textId="01A7638D" w:rsidR="009628CD" w:rsidRDefault="009628CD" w:rsidP="008D7BE2">
      <w:pPr>
        <w:rPr>
          <w:sz w:val="28"/>
          <w:szCs w:val="28"/>
        </w:rPr>
      </w:pPr>
    </w:p>
    <w:p w14:paraId="0DA2BA9E" w14:textId="77777777" w:rsidR="009628CD" w:rsidRDefault="009628CD" w:rsidP="008D7BE2">
      <w:pPr>
        <w:rPr>
          <w:sz w:val="28"/>
          <w:szCs w:val="28"/>
        </w:rPr>
      </w:pPr>
    </w:p>
    <w:p w14:paraId="782DE0F6" w14:textId="49177B90" w:rsidR="00B22AA3" w:rsidRPr="0057539B" w:rsidRDefault="009628CD" w:rsidP="0057539B">
      <w:pPr>
        <w:pStyle w:val="Ttulo4"/>
        <w:rPr>
          <w:rFonts w:eastAsia="Calibri"/>
        </w:rPr>
      </w:pPr>
      <w:bookmarkStart w:id="71" w:name="_Toc449085417"/>
      <w:r>
        <w:rPr>
          <w:rFonts w:eastAsia="Calibri"/>
        </w:rPr>
        <w:lastRenderedPageBreak/>
        <w:t>Tercer</w:t>
      </w:r>
      <w:r w:rsidR="00B22AA3" w:rsidRPr="008D7BE2">
        <w:rPr>
          <w:rFonts w:eastAsia="Calibri"/>
        </w:rPr>
        <w:t xml:space="preserve"> día de inspección</w:t>
      </w:r>
      <w:r w:rsidR="00670AEE">
        <w:rPr>
          <w:rFonts w:eastAsia="Calibri"/>
        </w:rPr>
        <w:t xml:space="preserve"> (29-06-2021)</w:t>
      </w:r>
    </w:p>
    <w:tbl>
      <w:tblPr>
        <w:tblW w:w="5000" w:type="pct"/>
        <w:jc w:val="center"/>
        <w:tblCellMar>
          <w:left w:w="70" w:type="dxa"/>
          <w:right w:w="70" w:type="dxa"/>
        </w:tblCellMar>
        <w:tblLook w:val="04A0" w:firstRow="1" w:lastRow="0" w:firstColumn="1" w:lastColumn="0" w:noHBand="0" w:noVBand="1"/>
      </w:tblPr>
      <w:tblGrid>
        <w:gridCol w:w="2128"/>
        <w:gridCol w:w="7834"/>
      </w:tblGrid>
      <w:tr w:rsidR="00B22AA3" w:rsidRPr="008D7BE2" w14:paraId="58BE08FC" w14:textId="77777777" w:rsidTr="00476370">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131C454A" w14:textId="77777777" w:rsidR="00B22AA3" w:rsidRPr="008D7BE2" w:rsidRDefault="00B22AA3" w:rsidP="00476370">
            <w:pPr>
              <w:spacing w:after="0" w:line="240" w:lineRule="auto"/>
              <w:jc w:val="center"/>
              <w:rPr>
                <w:rFonts w:ascii="Calibri" w:eastAsia="Calibri" w:hAnsi="Calibri" w:cs="Calibri"/>
                <w:b/>
                <w:sz w:val="20"/>
                <w:szCs w:val="20"/>
                <w:lang w:val="es-ES_tradnl"/>
              </w:rPr>
            </w:pPr>
            <w:r w:rsidRPr="008D7BE2">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3E9AEE8A" w14:textId="77777777" w:rsidR="00B22AA3" w:rsidRPr="008D7BE2" w:rsidRDefault="00B22AA3" w:rsidP="00476370">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7F5C0C" w:rsidRPr="008D7BE2" w14:paraId="655AC745" w14:textId="77777777" w:rsidTr="00476370">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0D6B981F" w14:textId="6B6E6A11" w:rsidR="007F5C0C" w:rsidRPr="008D7BE2" w:rsidRDefault="007F5C0C" w:rsidP="007F5C0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73B7984D" w14:textId="05E8053E" w:rsidR="007F5C0C" w:rsidRPr="008D7BE2" w:rsidRDefault="007F5C0C" w:rsidP="007F5C0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Frente de trabajo y disposición de residuos</w:t>
            </w:r>
          </w:p>
        </w:tc>
      </w:tr>
      <w:tr w:rsidR="007F5C0C" w:rsidRPr="008D7BE2" w14:paraId="2E48E629" w14:textId="77777777" w:rsidTr="00476370">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69B814C" w14:textId="311DC0C4" w:rsidR="007F5C0C" w:rsidRPr="008D7BE2" w:rsidRDefault="007F5C0C" w:rsidP="007F5C0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76BC3BA3" w14:textId="5D78DD3E" w:rsidR="007F5C0C" w:rsidRPr="008D7BE2" w:rsidRDefault="007F5C0C" w:rsidP="007F5C0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Chimeneas de ventilación pasiva de biogás</w:t>
            </w:r>
          </w:p>
        </w:tc>
      </w:tr>
      <w:tr w:rsidR="007F5C0C" w:rsidRPr="008D7BE2" w14:paraId="750545F0" w14:textId="77777777" w:rsidTr="00476370">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3DB275CE" w14:textId="00CC7CA7" w:rsidR="007F5C0C" w:rsidRPr="008D7BE2" w:rsidRDefault="007F5C0C" w:rsidP="007F5C0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025E418C" w14:textId="3FD6C013" w:rsidR="007F5C0C" w:rsidRPr="008D7BE2" w:rsidRDefault="007F5C0C" w:rsidP="007F5C0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Lixiviados</w:t>
            </w:r>
          </w:p>
        </w:tc>
      </w:tr>
      <w:tr w:rsidR="007F5C0C" w:rsidRPr="008D7BE2" w14:paraId="7803ADD8" w14:textId="77777777" w:rsidTr="00476370">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658FD3A" w14:textId="2C937597" w:rsidR="007F5C0C" w:rsidRPr="008D7BE2" w:rsidRDefault="007F5C0C" w:rsidP="007F5C0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14:paraId="7EF78058" w14:textId="3012FB3F" w:rsidR="007F5C0C" w:rsidRPr="008D7BE2" w:rsidRDefault="007F5C0C" w:rsidP="007F5C0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perimetral masa de residuos</w:t>
            </w:r>
          </w:p>
        </w:tc>
      </w:tr>
      <w:tr w:rsidR="007F5C0C" w:rsidRPr="008D7BE2" w14:paraId="625C1F5A" w14:textId="77777777" w:rsidTr="00476370">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531B54DC" w14:textId="032BBBB5" w:rsidR="007F5C0C" w:rsidRDefault="007F5C0C" w:rsidP="007F5C0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3932" w:type="pct"/>
            <w:tcBorders>
              <w:top w:val="single" w:sz="4" w:space="0" w:color="auto"/>
              <w:left w:val="single" w:sz="4" w:space="0" w:color="auto"/>
              <w:bottom w:val="single" w:sz="4" w:space="0" w:color="auto"/>
              <w:right w:val="single" w:sz="8" w:space="0" w:color="auto"/>
            </w:tcBorders>
            <w:vAlign w:val="center"/>
          </w:tcPr>
          <w:p w14:paraId="5A935CCE" w14:textId="74E96681" w:rsidR="007F5C0C" w:rsidRDefault="007F5C0C" w:rsidP="007F5C0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Pozos de aguas subterráneas</w:t>
            </w:r>
          </w:p>
        </w:tc>
      </w:tr>
    </w:tbl>
    <w:p w14:paraId="2C268A59" w14:textId="77777777" w:rsidR="008D7BE2" w:rsidRDefault="008D7BE2" w:rsidP="008D7BE2">
      <w:pPr>
        <w:numPr>
          <w:ilvl w:val="1"/>
          <w:numId w:val="12"/>
        </w:numPr>
        <w:spacing w:after="0" w:line="240" w:lineRule="auto"/>
        <w:contextualSpacing/>
        <w:outlineLvl w:val="0"/>
        <w:rPr>
          <w:rFonts w:ascii="Calibri" w:eastAsia="Calibri" w:hAnsi="Calibri" w:cs="Calibri"/>
          <w:b/>
          <w:sz w:val="24"/>
          <w:szCs w:val="20"/>
        </w:rPr>
        <w:sectPr w:rsidR="008D7BE2" w:rsidSect="00DA4378">
          <w:footerReference w:type="default" r:id="rId15"/>
          <w:type w:val="nextColumn"/>
          <w:pgSz w:w="12240" w:h="15840" w:code="1"/>
          <w:pgMar w:top="1134" w:right="1134" w:bottom="1134" w:left="1134" w:header="708" w:footer="708" w:gutter="0"/>
          <w:cols w:space="708"/>
          <w:titlePg/>
          <w:docGrid w:linePitch="360"/>
        </w:sectPr>
      </w:pPr>
    </w:p>
    <w:p w14:paraId="5D964B47" w14:textId="5C539709" w:rsidR="008D7BE2" w:rsidRPr="00BB091E" w:rsidRDefault="008D7BE2" w:rsidP="008D7BE2">
      <w:pPr>
        <w:numPr>
          <w:ilvl w:val="1"/>
          <w:numId w:val="12"/>
        </w:numPr>
        <w:spacing w:after="0" w:line="240" w:lineRule="auto"/>
        <w:contextualSpacing/>
        <w:outlineLvl w:val="0"/>
        <w:rPr>
          <w:rStyle w:val="Ttulo2Car"/>
        </w:rPr>
      </w:pPr>
      <w:bookmarkStart w:id="72" w:name="_Toc77785268"/>
      <w:r w:rsidRPr="00BB091E">
        <w:rPr>
          <w:rStyle w:val="Ttulo2Car"/>
        </w:rPr>
        <w:lastRenderedPageBreak/>
        <w:t>Revisión Documental</w:t>
      </w:r>
      <w:bookmarkEnd w:id="71"/>
      <w:bookmarkEnd w:id="72"/>
    </w:p>
    <w:p w14:paraId="69D2BF8D" w14:textId="77777777" w:rsidR="008D7BE2" w:rsidRPr="00BB091E" w:rsidRDefault="008D7BE2" w:rsidP="008D7BE2">
      <w:pPr>
        <w:spacing w:after="0" w:line="240" w:lineRule="auto"/>
        <w:ind w:left="989"/>
        <w:contextualSpacing/>
        <w:outlineLvl w:val="0"/>
        <w:rPr>
          <w:rFonts w:ascii="Calibri" w:eastAsia="Calibri" w:hAnsi="Calibri" w:cs="Calibri"/>
          <w:b/>
          <w:sz w:val="24"/>
          <w:szCs w:val="20"/>
        </w:rPr>
      </w:pPr>
    </w:p>
    <w:p w14:paraId="550B7F7B" w14:textId="77777777" w:rsidR="008D7BE2" w:rsidRP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73" w:name="_Toc382383545"/>
      <w:bookmarkStart w:id="74" w:name="_Toc382472367"/>
      <w:bookmarkStart w:id="75" w:name="_Toc390184277"/>
      <w:bookmarkStart w:id="76" w:name="_Toc390360008"/>
      <w:bookmarkStart w:id="77" w:name="_Toc390777029"/>
      <w:bookmarkStart w:id="78" w:name="_Toc449085418"/>
      <w:bookmarkStart w:id="79" w:name="_Toc454880336"/>
      <w:bookmarkStart w:id="80" w:name="_Toc77785269"/>
      <w:r w:rsidRPr="008D7BE2">
        <w:rPr>
          <w:rFonts w:ascii="Calibri" w:eastAsia="Calibri" w:hAnsi="Calibri" w:cs="Calibri"/>
          <w:b/>
        </w:rPr>
        <w:t>Documentos Revisados</w:t>
      </w:r>
      <w:bookmarkEnd w:id="73"/>
      <w:bookmarkEnd w:id="74"/>
      <w:bookmarkEnd w:id="75"/>
      <w:bookmarkEnd w:id="76"/>
      <w:bookmarkEnd w:id="77"/>
      <w:bookmarkEnd w:id="78"/>
      <w:bookmarkEnd w:id="79"/>
      <w:bookmarkEnd w:id="80"/>
    </w:p>
    <w:p w14:paraId="352663CE" w14:textId="77777777" w:rsidR="008D7BE2" w:rsidRPr="008D7BE2" w:rsidRDefault="008D7BE2" w:rsidP="008D7BE2">
      <w:pPr>
        <w:spacing w:after="0" w:line="240" w:lineRule="auto"/>
        <w:contextualSpacing/>
        <w:jc w:val="both"/>
        <w:outlineLvl w:val="1"/>
        <w:rPr>
          <w:rFonts w:ascii="Calibri" w:eastAsia="Calibri" w:hAnsi="Calibri" w:cs="Calibri"/>
          <w:b/>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23"/>
        <w:gridCol w:w="2650"/>
        <w:gridCol w:w="5923"/>
        <w:gridCol w:w="4120"/>
      </w:tblGrid>
      <w:tr w:rsidR="00D836AE" w:rsidRPr="008D7BE2" w14:paraId="3335186C" w14:textId="77777777" w:rsidTr="00DA4F04">
        <w:trPr>
          <w:trHeight w:val="1221"/>
        </w:trPr>
        <w:tc>
          <w:tcPr>
            <w:tcW w:w="234" w:type="pct"/>
            <w:shd w:val="clear" w:color="auto" w:fill="D9D9D9"/>
            <w:vAlign w:val="center"/>
          </w:tcPr>
          <w:p w14:paraId="1CCFB2AD" w14:textId="77777777" w:rsidR="00D836AE" w:rsidRPr="008D7BE2" w:rsidRDefault="00D836AE" w:rsidP="00D836AE">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N°</w:t>
            </w:r>
          </w:p>
        </w:tc>
        <w:tc>
          <w:tcPr>
            <w:tcW w:w="995" w:type="pct"/>
            <w:shd w:val="clear" w:color="auto" w:fill="D9D9D9"/>
            <w:tcMar>
              <w:top w:w="0" w:type="dxa"/>
              <w:left w:w="108" w:type="dxa"/>
              <w:bottom w:w="0" w:type="dxa"/>
              <w:right w:w="108" w:type="dxa"/>
            </w:tcMar>
            <w:vAlign w:val="center"/>
          </w:tcPr>
          <w:p w14:paraId="67064C58" w14:textId="77777777" w:rsidR="00D836AE" w:rsidRPr="008D7BE2" w:rsidRDefault="00273ABC" w:rsidP="008D7BE2">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Nombre del documento </w:t>
            </w:r>
            <w:r w:rsidR="00D836AE" w:rsidRPr="008D7BE2">
              <w:rPr>
                <w:rFonts w:ascii="Calibri" w:eastAsia="Calibri" w:hAnsi="Calibri" w:cs="Times New Roman"/>
                <w:b/>
                <w:bCs/>
                <w:sz w:val="20"/>
                <w:szCs w:val="20"/>
                <w:lang w:val="es-ES" w:eastAsia="es-ES"/>
              </w:rPr>
              <w:t>revisado</w:t>
            </w:r>
          </w:p>
        </w:tc>
        <w:tc>
          <w:tcPr>
            <w:tcW w:w="2224" w:type="pct"/>
            <w:shd w:val="clear" w:color="auto" w:fill="D9D9D9"/>
            <w:vAlign w:val="center"/>
          </w:tcPr>
          <w:p w14:paraId="12FE5A18" w14:textId="292E70FF" w:rsidR="00D836AE" w:rsidRPr="008D7BE2" w:rsidRDefault="00273ABC" w:rsidP="00D1309D">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D836AE" w:rsidRPr="008D7BE2">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documento</w:t>
            </w:r>
            <w:r w:rsidR="00D836AE" w:rsidRPr="008D7BE2">
              <w:rPr>
                <w:rFonts w:ascii="Calibri" w:eastAsia="Calibri" w:hAnsi="Calibri" w:cs="Times New Roman"/>
                <w:bCs/>
                <w:sz w:val="20"/>
                <w:szCs w:val="20"/>
                <w:lang w:val="es-ES" w:eastAsia="es-ES"/>
              </w:rPr>
              <w:t xml:space="preserve"> </w:t>
            </w:r>
          </w:p>
        </w:tc>
        <w:tc>
          <w:tcPr>
            <w:tcW w:w="1547" w:type="pct"/>
            <w:shd w:val="clear" w:color="auto" w:fill="D9D9D9"/>
            <w:vAlign w:val="center"/>
          </w:tcPr>
          <w:p w14:paraId="42D2FCB2" w14:textId="162EFDC6" w:rsidR="00D836AE" w:rsidRPr="008D7BE2" w:rsidRDefault="00D836AE" w:rsidP="008D7BE2">
            <w:pPr>
              <w:spacing w:after="0" w:line="240" w:lineRule="auto"/>
              <w:jc w:val="center"/>
              <w:rPr>
                <w:rFonts w:ascii="Calibri" w:eastAsia="Calibri" w:hAnsi="Calibri" w:cs="Times New Roman"/>
                <w:b/>
                <w:bCs/>
                <w:sz w:val="20"/>
                <w:szCs w:val="20"/>
                <w:lang w:val="es-ES" w:eastAsia="es-ES"/>
              </w:rPr>
            </w:pPr>
            <w:r w:rsidRPr="008D7BE2">
              <w:rPr>
                <w:rFonts w:ascii="Calibri" w:eastAsia="Calibri" w:hAnsi="Calibri" w:cs="Times New Roman"/>
                <w:b/>
                <w:bCs/>
                <w:sz w:val="20"/>
                <w:szCs w:val="20"/>
                <w:lang w:val="es-ES" w:eastAsia="es-ES"/>
              </w:rPr>
              <w:t>Observaciones</w:t>
            </w:r>
          </w:p>
        </w:tc>
      </w:tr>
      <w:tr w:rsidR="00D836AE" w:rsidRPr="008D7BE2" w14:paraId="6B517809" w14:textId="77777777" w:rsidTr="00DA4F04">
        <w:trPr>
          <w:trHeight w:val="409"/>
        </w:trPr>
        <w:tc>
          <w:tcPr>
            <w:tcW w:w="234" w:type="pct"/>
          </w:tcPr>
          <w:p w14:paraId="16F6C652" w14:textId="72772241" w:rsidR="00D836AE" w:rsidRPr="008D7BE2" w:rsidRDefault="00DA4F04"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95" w:type="pct"/>
            <w:tcMar>
              <w:top w:w="0" w:type="dxa"/>
              <w:left w:w="108" w:type="dxa"/>
              <w:bottom w:w="0" w:type="dxa"/>
              <w:right w:w="108" w:type="dxa"/>
            </w:tcMar>
            <w:vAlign w:val="center"/>
          </w:tcPr>
          <w:p w14:paraId="1422FE86" w14:textId="3BE1C825" w:rsidR="00D836AE" w:rsidRPr="008D7BE2" w:rsidRDefault="00DA4F04"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de avance 1</w:t>
            </w:r>
          </w:p>
        </w:tc>
        <w:tc>
          <w:tcPr>
            <w:tcW w:w="2224" w:type="pct"/>
            <w:vAlign w:val="center"/>
          </w:tcPr>
          <w:p w14:paraId="1D8B2024" w14:textId="5EF75F41" w:rsidR="00D836AE" w:rsidRPr="008D7BE2" w:rsidRDefault="00D1309D" w:rsidP="008D7BE2">
            <w:pPr>
              <w:spacing w:after="0" w:line="240" w:lineRule="auto"/>
              <w:jc w:val="center"/>
              <w:rPr>
                <w:rFonts w:ascii="Calibri" w:eastAsia="Calibri" w:hAnsi="Calibri" w:cs="Times New Roman"/>
                <w:sz w:val="20"/>
                <w:szCs w:val="20"/>
                <w:lang w:val="es-ES"/>
              </w:rPr>
            </w:pPr>
            <w:r w:rsidRPr="00D1309D">
              <w:rPr>
                <w:rFonts w:ascii="Calibri" w:eastAsia="Calibri" w:hAnsi="Calibri" w:cs="Times New Roman"/>
                <w:bCs/>
                <w:sz w:val="20"/>
                <w:szCs w:val="20"/>
                <w:lang w:val="es-ES" w:eastAsia="es-ES"/>
              </w:rPr>
              <w:t>Documentación entregada por el titular como medio para verificar el cumplimiento de las acciones establecidas en el PDC</w:t>
            </w:r>
            <w:r>
              <w:rPr>
                <w:rFonts w:ascii="Calibri" w:eastAsia="Calibri" w:hAnsi="Calibri" w:cs="Times New Roman"/>
                <w:bCs/>
                <w:sz w:val="20"/>
                <w:szCs w:val="20"/>
                <w:lang w:val="es-ES" w:eastAsia="es-ES"/>
              </w:rPr>
              <w:t>.</w:t>
            </w:r>
          </w:p>
        </w:tc>
        <w:tc>
          <w:tcPr>
            <w:tcW w:w="1547" w:type="pct"/>
          </w:tcPr>
          <w:p w14:paraId="7D5CC729" w14:textId="0DD45764" w:rsidR="00D836AE" w:rsidRPr="008D7BE2" w:rsidRDefault="00BE3F28" w:rsidP="008D7BE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Reporte trimestral para el período 13-11-2019 al 13-02-2020. Entregado dentro de plazo. </w:t>
            </w:r>
          </w:p>
        </w:tc>
      </w:tr>
      <w:tr w:rsidR="00D1309D" w:rsidRPr="008D7BE2" w14:paraId="1455FF6C" w14:textId="77777777" w:rsidTr="00476370">
        <w:trPr>
          <w:trHeight w:val="361"/>
        </w:trPr>
        <w:tc>
          <w:tcPr>
            <w:tcW w:w="234" w:type="pct"/>
          </w:tcPr>
          <w:p w14:paraId="2F76F31F" w14:textId="5F6A0B14" w:rsidR="00D1309D" w:rsidRPr="008D7BE2" w:rsidRDefault="00D1309D" w:rsidP="00D1309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95" w:type="pct"/>
            <w:tcMar>
              <w:top w:w="0" w:type="dxa"/>
              <w:left w:w="108" w:type="dxa"/>
              <w:bottom w:w="0" w:type="dxa"/>
              <w:right w:w="108" w:type="dxa"/>
            </w:tcMar>
            <w:vAlign w:val="center"/>
          </w:tcPr>
          <w:p w14:paraId="0159BDDD" w14:textId="230F4A50" w:rsidR="00D1309D" w:rsidRPr="008D7BE2" w:rsidRDefault="00D1309D" w:rsidP="00D1309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de avance 2</w:t>
            </w:r>
          </w:p>
        </w:tc>
        <w:tc>
          <w:tcPr>
            <w:tcW w:w="2224" w:type="pct"/>
          </w:tcPr>
          <w:p w14:paraId="6AD57357" w14:textId="2EC20482" w:rsidR="00D1309D" w:rsidRPr="008D7BE2" w:rsidRDefault="00D1309D" w:rsidP="00D1309D">
            <w:pPr>
              <w:spacing w:after="0" w:line="240" w:lineRule="auto"/>
              <w:jc w:val="center"/>
              <w:rPr>
                <w:rFonts w:ascii="Calibri" w:eastAsia="Calibri" w:hAnsi="Calibri" w:cs="Times New Roman"/>
                <w:sz w:val="20"/>
                <w:szCs w:val="20"/>
                <w:lang w:val="es-ES"/>
              </w:rPr>
            </w:pPr>
            <w:r w:rsidRPr="00571E67">
              <w:rPr>
                <w:rFonts w:ascii="Calibri" w:eastAsia="Calibri" w:hAnsi="Calibri" w:cs="Times New Roman"/>
                <w:bCs/>
                <w:sz w:val="20"/>
                <w:szCs w:val="20"/>
                <w:lang w:val="es-ES" w:eastAsia="es-ES"/>
              </w:rPr>
              <w:t>Documentación entregada por el titular como medio para verificar el cumplimiento de las acciones establecidas en el PDC.</w:t>
            </w:r>
          </w:p>
        </w:tc>
        <w:tc>
          <w:tcPr>
            <w:tcW w:w="1547" w:type="pct"/>
          </w:tcPr>
          <w:p w14:paraId="19B6C952" w14:textId="0AE7A5AF" w:rsidR="00D1309D" w:rsidRPr="008D7BE2" w:rsidRDefault="00BE3F28" w:rsidP="00D1309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Reporte trimestral para el período 13-02-2020 al 13-05-2020. Entregado dentro de plazo.</w:t>
            </w:r>
          </w:p>
        </w:tc>
      </w:tr>
      <w:tr w:rsidR="00BE3F28" w:rsidRPr="008D7BE2" w14:paraId="69B5CF54" w14:textId="77777777" w:rsidTr="00476370">
        <w:trPr>
          <w:trHeight w:val="379"/>
        </w:trPr>
        <w:tc>
          <w:tcPr>
            <w:tcW w:w="234" w:type="pct"/>
          </w:tcPr>
          <w:p w14:paraId="4234814A" w14:textId="0237D4A9" w:rsidR="00BE3F28" w:rsidRPr="008D7BE2" w:rsidRDefault="00BE3F28" w:rsidP="00BE3F2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95" w:type="pct"/>
            <w:tcMar>
              <w:top w:w="0" w:type="dxa"/>
              <w:left w:w="70" w:type="dxa"/>
              <w:bottom w:w="0" w:type="dxa"/>
              <w:right w:w="70" w:type="dxa"/>
            </w:tcMar>
          </w:tcPr>
          <w:p w14:paraId="7350D06B" w14:textId="2F1FED54" w:rsidR="00BE3F28" w:rsidRPr="008D7BE2" w:rsidRDefault="00BE3F28" w:rsidP="00BE3F28">
            <w:pPr>
              <w:spacing w:after="0" w:line="240" w:lineRule="auto"/>
              <w:jc w:val="center"/>
              <w:rPr>
                <w:rFonts w:ascii="Calibri" w:eastAsia="Calibri" w:hAnsi="Calibri" w:cs="Times New Roman"/>
                <w:sz w:val="20"/>
                <w:szCs w:val="20"/>
                <w:lang w:val="es-ES"/>
              </w:rPr>
            </w:pPr>
            <w:r w:rsidRPr="00CD4C11">
              <w:rPr>
                <w:rFonts w:ascii="Calibri" w:eastAsia="Calibri" w:hAnsi="Calibri" w:cs="Times New Roman"/>
                <w:sz w:val="20"/>
                <w:szCs w:val="20"/>
                <w:lang w:val="es-ES"/>
              </w:rPr>
              <w:t xml:space="preserve">Reporte de avance </w:t>
            </w:r>
            <w:r>
              <w:rPr>
                <w:rFonts w:ascii="Calibri" w:eastAsia="Calibri" w:hAnsi="Calibri" w:cs="Times New Roman"/>
                <w:sz w:val="20"/>
                <w:szCs w:val="20"/>
                <w:lang w:val="es-ES"/>
              </w:rPr>
              <w:t>3</w:t>
            </w:r>
          </w:p>
        </w:tc>
        <w:tc>
          <w:tcPr>
            <w:tcW w:w="2224" w:type="pct"/>
          </w:tcPr>
          <w:p w14:paraId="7E587F38" w14:textId="6433AFBD" w:rsidR="00BE3F28" w:rsidRPr="008D7BE2" w:rsidRDefault="00BE3F28" w:rsidP="00BE3F28">
            <w:pPr>
              <w:spacing w:after="0" w:line="240" w:lineRule="auto"/>
              <w:jc w:val="center"/>
              <w:rPr>
                <w:rFonts w:ascii="Calibri" w:eastAsia="Calibri" w:hAnsi="Calibri" w:cs="Times New Roman"/>
                <w:sz w:val="20"/>
                <w:szCs w:val="20"/>
                <w:lang w:val="es-ES"/>
              </w:rPr>
            </w:pPr>
            <w:r w:rsidRPr="00571E67">
              <w:rPr>
                <w:rFonts w:ascii="Calibri" w:eastAsia="Calibri" w:hAnsi="Calibri" w:cs="Times New Roman"/>
                <w:bCs/>
                <w:sz w:val="20"/>
                <w:szCs w:val="20"/>
                <w:lang w:val="es-ES" w:eastAsia="es-ES"/>
              </w:rPr>
              <w:t>Documentación entregada por el titular como medio para verificar el cumplimiento de las acciones establecidas en el PDC.</w:t>
            </w:r>
          </w:p>
        </w:tc>
        <w:tc>
          <w:tcPr>
            <w:tcW w:w="1547" w:type="pct"/>
          </w:tcPr>
          <w:p w14:paraId="24158C58" w14:textId="7BA2C483" w:rsidR="00BE3F28" w:rsidRPr="008D7BE2" w:rsidRDefault="00BE3F28" w:rsidP="00BE3F28">
            <w:pPr>
              <w:spacing w:after="0" w:line="240" w:lineRule="auto"/>
              <w:ind w:left="149"/>
              <w:jc w:val="center"/>
              <w:rPr>
                <w:rFonts w:ascii="Calibri" w:eastAsia="Calibri" w:hAnsi="Calibri" w:cs="Times New Roman"/>
                <w:sz w:val="20"/>
                <w:szCs w:val="20"/>
                <w:lang w:val="es-ES" w:eastAsia="es-ES"/>
              </w:rPr>
            </w:pPr>
            <w:r w:rsidRPr="005E73D9">
              <w:rPr>
                <w:rFonts w:ascii="Calibri" w:eastAsia="Calibri" w:hAnsi="Calibri" w:cs="Times New Roman"/>
                <w:sz w:val="20"/>
                <w:szCs w:val="20"/>
                <w:lang w:val="es-ES" w:eastAsia="es-ES"/>
              </w:rPr>
              <w:t>Reporte trimestral para el período 13-0</w:t>
            </w:r>
            <w:r>
              <w:rPr>
                <w:rFonts w:ascii="Calibri" w:eastAsia="Calibri" w:hAnsi="Calibri" w:cs="Times New Roman"/>
                <w:sz w:val="20"/>
                <w:szCs w:val="20"/>
                <w:lang w:val="es-ES" w:eastAsia="es-ES"/>
              </w:rPr>
              <w:t>5</w:t>
            </w:r>
            <w:r w:rsidRPr="005E73D9">
              <w:rPr>
                <w:rFonts w:ascii="Calibri" w:eastAsia="Calibri" w:hAnsi="Calibri" w:cs="Times New Roman"/>
                <w:sz w:val="20"/>
                <w:szCs w:val="20"/>
                <w:lang w:val="es-ES" w:eastAsia="es-ES"/>
              </w:rPr>
              <w:t>-2020 al 13-0</w:t>
            </w:r>
            <w:r>
              <w:rPr>
                <w:rFonts w:ascii="Calibri" w:eastAsia="Calibri" w:hAnsi="Calibri" w:cs="Times New Roman"/>
                <w:sz w:val="20"/>
                <w:szCs w:val="20"/>
                <w:lang w:val="es-ES" w:eastAsia="es-ES"/>
              </w:rPr>
              <w:t>8</w:t>
            </w:r>
            <w:r w:rsidRPr="005E73D9">
              <w:rPr>
                <w:rFonts w:ascii="Calibri" w:eastAsia="Calibri" w:hAnsi="Calibri" w:cs="Times New Roman"/>
                <w:sz w:val="20"/>
                <w:szCs w:val="20"/>
                <w:lang w:val="es-ES" w:eastAsia="es-ES"/>
              </w:rPr>
              <w:t>-2020. Entregado dentro de plazo.</w:t>
            </w:r>
          </w:p>
        </w:tc>
      </w:tr>
      <w:tr w:rsidR="00BE3F28" w:rsidRPr="008D7BE2" w14:paraId="747F9368" w14:textId="77777777" w:rsidTr="00476370">
        <w:trPr>
          <w:trHeight w:val="379"/>
        </w:trPr>
        <w:tc>
          <w:tcPr>
            <w:tcW w:w="234" w:type="pct"/>
          </w:tcPr>
          <w:p w14:paraId="672DD0BC" w14:textId="44B3346A" w:rsidR="00BE3F28" w:rsidRDefault="00BE3F28" w:rsidP="00BE3F2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95" w:type="pct"/>
            <w:tcMar>
              <w:top w:w="0" w:type="dxa"/>
              <w:left w:w="70" w:type="dxa"/>
              <w:bottom w:w="0" w:type="dxa"/>
              <w:right w:w="70" w:type="dxa"/>
            </w:tcMar>
          </w:tcPr>
          <w:p w14:paraId="63ADBA06" w14:textId="1FD1306C" w:rsidR="00BE3F28" w:rsidRPr="008D7BE2" w:rsidRDefault="00BE3F28" w:rsidP="00BE3F28">
            <w:pPr>
              <w:spacing w:after="0" w:line="240" w:lineRule="auto"/>
              <w:jc w:val="center"/>
              <w:rPr>
                <w:rFonts w:ascii="Calibri" w:eastAsia="Calibri" w:hAnsi="Calibri" w:cs="Times New Roman"/>
                <w:sz w:val="20"/>
                <w:szCs w:val="20"/>
                <w:lang w:val="es-ES"/>
              </w:rPr>
            </w:pPr>
            <w:r w:rsidRPr="00CD4C11">
              <w:rPr>
                <w:rFonts w:ascii="Calibri" w:eastAsia="Calibri" w:hAnsi="Calibri" w:cs="Times New Roman"/>
                <w:sz w:val="20"/>
                <w:szCs w:val="20"/>
                <w:lang w:val="es-ES"/>
              </w:rPr>
              <w:t xml:space="preserve">Reporte de avance </w:t>
            </w:r>
            <w:r>
              <w:rPr>
                <w:rFonts w:ascii="Calibri" w:eastAsia="Calibri" w:hAnsi="Calibri" w:cs="Times New Roman"/>
                <w:sz w:val="20"/>
                <w:szCs w:val="20"/>
                <w:lang w:val="es-ES"/>
              </w:rPr>
              <w:t>4</w:t>
            </w:r>
          </w:p>
        </w:tc>
        <w:tc>
          <w:tcPr>
            <w:tcW w:w="2224" w:type="pct"/>
          </w:tcPr>
          <w:p w14:paraId="1AC67071" w14:textId="2DE9CE90" w:rsidR="00BE3F28" w:rsidRPr="008D7BE2" w:rsidRDefault="00BE3F28" w:rsidP="00BE3F28">
            <w:pPr>
              <w:spacing w:after="0" w:line="240" w:lineRule="auto"/>
              <w:jc w:val="center"/>
              <w:rPr>
                <w:rFonts w:ascii="Calibri" w:eastAsia="Calibri" w:hAnsi="Calibri" w:cs="Times New Roman"/>
                <w:sz w:val="20"/>
                <w:szCs w:val="20"/>
                <w:lang w:val="es-ES"/>
              </w:rPr>
            </w:pPr>
            <w:r w:rsidRPr="00571E67">
              <w:rPr>
                <w:rFonts w:ascii="Calibri" w:eastAsia="Calibri" w:hAnsi="Calibri" w:cs="Times New Roman"/>
                <w:bCs/>
                <w:sz w:val="20"/>
                <w:szCs w:val="20"/>
                <w:lang w:val="es-ES" w:eastAsia="es-ES"/>
              </w:rPr>
              <w:t>Documentación entregada por el titular como medio para verificar el cumplimiento de las acciones establecidas en el PDC.</w:t>
            </w:r>
          </w:p>
        </w:tc>
        <w:tc>
          <w:tcPr>
            <w:tcW w:w="1547" w:type="pct"/>
          </w:tcPr>
          <w:p w14:paraId="49D466FB" w14:textId="489CB0C0" w:rsidR="00BE3F28" w:rsidRPr="008D7BE2" w:rsidRDefault="00BE3F28" w:rsidP="00BE3F28">
            <w:pPr>
              <w:spacing w:after="0" w:line="240" w:lineRule="auto"/>
              <w:ind w:left="149"/>
              <w:jc w:val="center"/>
              <w:rPr>
                <w:rFonts w:ascii="Calibri" w:eastAsia="Calibri" w:hAnsi="Calibri" w:cs="Times New Roman"/>
                <w:sz w:val="20"/>
                <w:szCs w:val="20"/>
                <w:lang w:val="es-ES" w:eastAsia="es-ES"/>
              </w:rPr>
            </w:pPr>
            <w:r w:rsidRPr="005E73D9">
              <w:rPr>
                <w:rFonts w:ascii="Calibri" w:eastAsia="Calibri" w:hAnsi="Calibri" w:cs="Times New Roman"/>
                <w:sz w:val="20"/>
                <w:szCs w:val="20"/>
                <w:lang w:val="es-ES" w:eastAsia="es-ES"/>
              </w:rPr>
              <w:t>Reporte trimestral para el período 13-0</w:t>
            </w:r>
            <w:r>
              <w:rPr>
                <w:rFonts w:ascii="Calibri" w:eastAsia="Calibri" w:hAnsi="Calibri" w:cs="Times New Roman"/>
                <w:sz w:val="20"/>
                <w:szCs w:val="20"/>
                <w:lang w:val="es-ES" w:eastAsia="es-ES"/>
              </w:rPr>
              <w:t>8</w:t>
            </w:r>
            <w:r w:rsidRPr="005E73D9">
              <w:rPr>
                <w:rFonts w:ascii="Calibri" w:eastAsia="Calibri" w:hAnsi="Calibri" w:cs="Times New Roman"/>
                <w:sz w:val="20"/>
                <w:szCs w:val="20"/>
                <w:lang w:val="es-ES" w:eastAsia="es-ES"/>
              </w:rPr>
              <w:t>-2020 al 13-</w:t>
            </w:r>
            <w:r w:rsidR="00842E63">
              <w:rPr>
                <w:rFonts w:ascii="Calibri" w:eastAsia="Calibri" w:hAnsi="Calibri" w:cs="Times New Roman"/>
                <w:sz w:val="20"/>
                <w:szCs w:val="20"/>
                <w:lang w:val="es-ES" w:eastAsia="es-ES"/>
              </w:rPr>
              <w:t>11</w:t>
            </w:r>
            <w:r w:rsidRPr="005E73D9">
              <w:rPr>
                <w:rFonts w:ascii="Calibri" w:eastAsia="Calibri" w:hAnsi="Calibri" w:cs="Times New Roman"/>
                <w:sz w:val="20"/>
                <w:szCs w:val="20"/>
                <w:lang w:val="es-ES" w:eastAsia="es-ES"/>
              </w:rPr>
              <w:t>-2020. Entregado dentro de plazo.</w:t>
            </w:r>
          </w:p>
        </w:tc>
      </w:tr>
      <w:tr w:rsidR="00BE3F28" w:rsidRPr="008D7BE2" w14:paraId="14188DBC" w14:textId="77777777" w:rsidTr="00476370">
        <w:trPr>
          <w:trHeight w:val="379"/>
        </w:trPr>
        <w:tc>
          <w:tcPr>
            <w:tcW w:w="234" w:type="pct"/>
          </w:tcPr>
          <w:p w14:paraId="20795201" w14:textId="29EE9F13" w:rsidR="00BE3F28" w:rsidRDefault="00BE3F28" w:rsidP="00BE3F2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995" w:type="pct"/>
            <w:tcMar>
              <w:top w:w="0" w:type="dxa"/>
              <w:left w:w="70" w:type="dxa"/>
              <w:bottom w:w="0" w:type="dxa"/>
              <w:right w:w="70" w:type="dxa"/>
            </w:tcMar>
          </w:tcPr>
          <w:p w14:paraId="694BB239" w14:textId="7B5C50B7" w:rsidR="00BE3F28" w:rsidRPr="008D7BE2" w:rsidRDefault="00BE3F28" w:rsidP="00BE3F28">
            <w:pPr>
              <w:spacing w:after="0" w:line="240" w:lineRule="auto"/>
              <w:jc w:val="center"/>
              <w:rPr>
                <w:rFonts w:ascii="Calibri" w:eastAsia="Calibri" w:hAnsi="Calibri" w:cs="Times New Roman"/>
                <w:sz w:val="20"/>
                <w:szCs w:val="20"/>
                <w:lang w:val="es-ES"/>
              </w:rPr>
            </w:pPr>
            <w:r w:rsidRPr="00CD4C11">
              <w:rPr>
                <w:rFonts w:ascii="Calibri" w:eastAsia="Calibri" w:hAnsi="Calibri" w:cs="Times New Roman"/>
                <w:sz w:val="20"/>
                <w:szCs w:val="20"/>
                <w:lang w:val="es-ES"/>
              </w:rPr>
              <w:t xml:space="preserve">Reporte de avance </w:t>
            </w:r>
            <w:r>
              <w:rPr>
                <w:rFonts w:ascii="Calibri" w:eastAsia="Calibri" w:hAnsi="Calibri" w:cs="Times New Roman"/>
                <w:sz w:val="20"/>
                <w:szCs w:val="20"/>
                <w:lang w:val="es-ES"/>
              </w:rPr>
              <w:t>5</w:t>
            </w:r>
          </w:p>
        </w:tc>
        <w:tc>
          <w:tcPr>
            <w:tcW w:w="2224" w:type="pct"/>
          </w:tcPr>
          <w:p w14:paraId="180127F3" w14:textId="7DA6292D" w:rsidR="00BE3F28" w:rsidRPr="008D7BE2" w:rsidRDefault="00BE3F28" w:rsidP="00BE3F28">
            <w:pPr>
              <w:spacing w:after="0" w:line="240" w:lineRule="auto"/>
              <w:jc w:val="center"/>
              <w:rPr>
                <w:rFonts w:ascii="Calibri" w:eastAsia="Calibri" w:hAnsi="Calibri" w:cs="Times New Roman"/>
                <w:sz w:val="20"/>
                <w:szCs w:val="20"/>
                <w:lang w:val="es-ES"/>
              </w:rPr>
            </w:pPr>
            <w:r w:rsidRPr="00571E67">
              <w:rPr>
                <w:rFonts w:ascii="Calibri" w:eastAsia="Calibri" w:hAnsi="Calibri" w:cs="Times New Roman"/>
                <w:bCs/>
                <w:sz w:val="20"/>
                <w:szCs w:val="20"/>
                <w:lang w:val="es-ES" w:eastAsia="es-ES"/>
              </w:rPr>
              <w:t>Documentación entregada por el titular como medio para verificar el cumplimiento de las acciones establecidas en el PDC.</w:t>
            </w:r>
          </w:p>
        </w:tc>
        <w:tc>
          <w:tcPr>
            <w:tcW w:w="1547" w:type="pct"/>
          </w:tcPr>
          <w:p w14:paraId="7F6656B0" w14:textId="5AFCB7F6" w:rsidR="00BE3F28" w:rsidRPr="008D7BE2" w:rsidRDefault="00BE3F28" w:rsidP="00BE3F28">
            <w:pPr>
              <w:spacing w:after="0" w:line="240" w:lineRule="auto"/>
              <w:ind w:left="149"/>
              <w:jc w:val="center"/>
              <w:rPr>
                <w:rFonts w:ascii="Calibri" w:eastAsia="Calibri" w:hAnsi="Calibri" w:cs="Times New Roman"/>
                <w:sz w:val="20"/>
                <w:szCs w:val="20"/>
                <w:lang w:val="es-ES" w:eastAsia="es-ES"/>
              </w:rPr>
            </w:pPr>
            <w:r w:rsidRPr="005E73D9">
              <w:rPr>
                <w:rFonts w:ascii="Calibri" w:eastAsia="Calibri" w:hAnsi="Calibri" w:cs="Times New Roman"/>
                <w:sz w:val="20"/>
                <w:szCs w:val="20"/>
                <w:lang w:val="es-ES" w:eastAsia="es-ES"/>
              </w:rPr>
              <w:t>Reporte trimestral para el período 13-</w:t>
            </w:r>
            <w:r w:rsidR="00842E63">
              <w:rPr>
                <w:rFonts w:ascii="Calibri" w:eastAsia="Calibri" w:hAnsi="Calibri" w:cs="Times New Roman"/>
                <w:sz w:val="20"/>
                <w:szCs w:val="20"/>
                <w:lang w:val="es-ES" w:eastAsia="es-ES"/>
              </w:rPr>
              <w:t>11</w:t>
            </w:r>
            <w:r w:rsidRPr="005E73D9">
              <w:rPr>
                <w:rFonts w:ascii="Calibri" w:eastAsia="Calibri" w:hAnsi="Calibri" w:cs="Times New Roman"/>
                <w:sz w:val="20"/>
                <w:szCs w:val="20"/>
                <w:lang w:val="es-ES" w:eastAsia="es-ES"/>
              </w:rPr>
              <w:t>-2020 al 13-</w:t>
            </w:r>
            <w:r w:rsidR="00842E63">
              <w:rPr>
                <w:rFonts w:ascii="Calibri" w:eastAsia="Calibri" w:hAnsi="Calibri" w:cs="Times New Roman"/>
                <w:sz w:val="20"/>
                <w:szCs w:val="20"/>
                <w:lang w:val="es-ES" w:eastAsia="es-ES"/>
              </w:rPr>
              <w:t>02</w:t>
            </w:r>
            <w:r w:rsidRPr="005E73D9">
              <w:rPr>
                <w:rFonts w:ascii="Calibri" w:eastAsia="Calibri" w:hAnsi="Calibri" w:cs="Times New Roman"/>
                <w:sz w:val="20"/>
                <w:szCs w:val="20"/>
                <w:lang w:val="es-ES" w:eastAsia="es-ES"/>
              </w:rPr>
              <w:t>-202</w:t>
            </w:r>
            <w:r w:rsidR="00842E63">
              <w:rPr>
                <w:rFonts w:ascii="Calibri" w:eastAsia="Calibri" w:hAnsi="Calibri" w:cs="Times New Roman"/>
                <w:sz w:val="20"/>
                <w:szCs w:val="20"/>
                <w:lang w:val="es-ES" w:eastAsia="es-ES"/>
              </w:rPr>
              <w:t>1</w:t>
            </w:r>
            <w:r w:rsidRPr="005E73D9">
              <w:rPr>
                <w:rFonts w:ascii="Calibri" w:eastAsia="Calibri" w:hAnsi="Calibri" w:cs="Times New Roman"/>
                <w:sz w:val="20"/>
                <w:szCs w:val="20"/>
                <w:lang w:val="es-ES" w:eastAsia="es-ES"/>
              </w:rPr>
              <w:t>. Entregado dentro de plazo.</w:t>
            </w:r>
          </w:p>
        </w:tc>
      </w:tr>
      <w:tr w:rsidR="00BE3F28" w:rsidRPr="008D7BE2" w14:paraId="5CD95057" w14:textId="77777777" w:rsidTr="00476370">
        <w:trPr>
          <w:trHeight w:val="379"/>
        </w:trPr>
        <w:tc>
          <w:tcPr>
            <w:tcW w:w="234" w:type="pct"/>
          </w:tcPr>
          <w:p w14:paraId="3D458FD3" w14:textId="42596A34" w:rsidR="00BE3F28" w:rsidRDefault="00BE3F28" w:rsidP="00BE3F2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995" w:type="pct"/>
            <w:tcMar>
              <w:top w:w="0" w:type="dxa"/>
              <w:left w:w="70" w:type="dxa"/>
              <w:bottom w:w="0" w:type="dxa"/>
              <w:right w:w="70" w:type="dxa"/>
            </w:tcMar>
          </w:tcPr>
          <w:p w14:paraId="30AB5803" w14:textId="2A4F63FF" w:rsidR="00BE3F28" w:rsidRPr="008D7BE2" w:rsidRDefault="00BE3F28" w:rsidP="00BE3F28">
            <w:pPr>
              <w:spacing w:after="0" w:line="240" w:lineRule="auto"/>
              <w:jc w:val="center"/>
              <w:rPr>
                <w:rFonts w:ascii="Calibri" w:eastAsia="Calibri" w:hAnsi="Calibri" w:cs="Times New Roman"/>
                <w:sz w:val="20"/>
                <w:szCs w:val="20"/>
                <w:lang w:val="es-ES"/>
              </w:rPr>
            </w:pPr>
            <w:r w:rsidRPr="00CD4C11">
              <w:rPr>
                <w:rFonts w:ascii="Calibri" w:eastAsia="Calibri" w:hAnsi="Calibri" w:cs="Times New Roman"/>
                <w:sz w:val="20"/>
                <w:szCs w:val="20"/>
                <w:lang w:val="es-ES"/>
              </w:rPr>
              <w:t xml:space="preserve">Reporte de avance </w:t>
            </w:r>
            <w:r>
              <w:rPr>
                <w:rFonts w:ascii="Calibri" w:eastAsia="Calibri" w:hAnsi="Calibri" w:cs="Times New Roman"/>
                <w:sz w:val="20"/>
                <w:szCs w:val="20"/>
                <w:lang w:val="es-ES"/>
              </w:rPr>
              <w:t>6</w:t>
            </w:r>
          </w:p>
        </w:tc>
        <w:tc>
          <w:tcPr>
            <w:tcW w:w="2224" w:type="pct"/>
          </w:tcPr>
          <w:p w14:paraId="385C3412" w14:textId="6A868C65" w:rsidR="00BE3F28" w:rsidRPr="008D7BE2" w:rsidRDefault="00BE3F28" w:rsidP="00BE3F28">
            <w:pPr>
              <w:spacing w:after="0" w:line="240" w:lineRule="auto"/>
              <w:jc w:val="center"/>
              <w:rPr>
                <w:rFonts w:ascii="Calibri" w:eastAsia="Calibri" w:hAnsi="Calibri" w:cs="Times New Roman"/>
                <w:sz w:val="20"/>
                <w:szCs w:val="20"/>
                <w:lang w:val="es-ES"/>
              </w:rPr>
            </w:pPr>
            <w:r w:rsidRPr="00571E67">
              <w:rPr>
                <w:rFonts w:ascii="Calibri" w:eastAsia="Calibri" w:hAnsi="Calibri" w:cs="Times New Roman"/>
                <w:bCs/>
                <w:sz w:val="20"/>
                <w:szCs w:val="20"/>
                <w:lang w:val="es-ES" w:eastAsia="es-ES"/>
              </w:rPr>
              <w:t>Documentación entregada por el titular como medio para verificar el cumplimiento de las acciones establecidas en el PDC.</w:t>
            </w:r>
          </w:p>
        </w:tc>
        <w:tc>
          <w:tcPr>
            <w:tcW w:w="1547" w:type="pct"/>
          </w:tcPr>
          <w:p w14:paraId="44466D3B" w14:textId="43555EC2" w:rsidR="00BE3F28" w:rsidRPr="008D7BE2" w:rsidRDefault="00BE3F28" w:rsidP="00BE3F28">
            <w:pPr>
              <w:spacing w:after="0" w:line="240" w:lineRule="auto"/>
              <w:ind w:left="149"/>
              <w:jc w:val="center"/>
              <w:rPr>
                <w:rFonts w:ascii="Calibri" w:eastAsia="Calibri" w:hAnsi="Calibri" w:cs="Times New Roman"/>
                <w:sz w:val="20"/>
                <w:szCs w:val="20"/>
                <w:lang w:val="es-ES" w:eastAsia="es-ES"/>
              </w:rPr>
            </w:pPr>
            <w:r w:rsidRPr="005E73D9">
              <w:rPr>
                <w:rFonts w:ascii="Calibri" w:eastAsia="Calibri" w:hAnsi="Calibri" w:cs="Times New Roman"/>
                <w:sz w:val="20"/>
                <w:szCs w:val="20"/>
                <w:lang w:val="es-ES" w:eastAsia="es-ES"/>
              </w:rPr>
              <w:t>Reporte trimestral para el período 13-</w:t>
            </w:r>
            <w:r w:rsidR="00842E63">
              <w:rPr>
                <w:rFonts w:ascii="Calibri" w:eastAsia="Calibri" w:hAnsi="Calibri" w:cs="Times New Roman"/>
                <w:sz w:val="20"/>
                <w:szCs w:val="20"/>
                <w:lang w:val="es-ES" w:eastAsia="es-ES"/>
              </w:rPr>
              <w:t>02</w:t>
            </w:r>
            <w:r w:rsidRPr="005E73D9">
              <w:rPr>
                <w:rFonts w:ascii="Calibri" w:eastAsia="Calibri" w:hAnsi="Calibri" w:cs="Times New Roman"/>
                <w:sz w:val="20"/>
                <w:szCs w:val="20"/>
                <w:lang w:val="es-ES" w:eastAsia="es-ES"/>
              </w:rPr>
              <w:t>-202</w:t>
            </w:r>
            <w:r w:rsidR="00842E63">
              <w:rPr>
                <w:rFonts w:ascii="Calibri" w:eastAsia="Calibri" w:hAnsi="Calibri" w:cs="Times New Roman"/>
                <w:sz w:val="20"/>
                <w:szCs w:val="20"/>
                <w:lang w:val="es-ES" w:eastAsia="es-ES"/>
              </w:rPr>
              <w:t>1</w:t>
            </w:r>
            <w:r w:rsidRPr="005E73D9">
              <w:rPr>
                <w:rFonts w:ascii="Calibri" w:eastAsia="Calibri" w:hAnsi="Calibri" w:cs="Times New Roman"/>
                <w:sz w:val="20"/>
                <w:szCs w:val="20"/>
                <w:lang w:val="es-ES" w:eastAsia="es-ES"/>
              </w:rPr>
              <w:t xml:space="preserve"> al 13-05-202</w:t>
            </w:r>
            <w:r w:rsidR="00842E63">
              <w:rPr>
                <w:rFonts w:ascii="Calibri" w:eastAsia="Calibri" w:hAnsi="Calibri" w:cs="Times New Roman"/>
                <w:sz w:val="20"/>
                <w:szCs w:val="20"/>
                <w:lang w:val="es-ES" w:eastAsia="es-ES"/>
              </w:rPr>
              <w:t>1</w:t>
            </w:r>
            <w:r w:rsidRPr="005E73D9">
              <w:rPr>
                <w:rFonts w:ascii="Calibri" w:eastAsia="Calibri" w:hAnsi="Calibri" w:cs="Times New Roman"/>
                <w:sz w:val="20"/>
                <w:szCs w:val="20"/>
                <w:lang w:val="es-ES" w:eastAsia="es-ES"/>
              </w:rPr>
              <w:t>. Entregado dentro de plazo.</w:t>
            </w:r>
          </w:p>
        </w:tc>
      </w:tr>
      <w:tr w:rsidR="00DA4F04" w:rsidRPr="008D7BE2" w14:paraId="5FAB2B91" w14:textId="77777777" w:rsidTr="00DA4F04">
        <w:trPr>
          <w:trHeight w:val="379"/>
        </w:trPr>
        <w:tc>
          <w:tcPr>
            <w:tcW w:w="234" w:type="pct"/>
          </w:tcPr>
          <w:p w14:paraId="0F004B3C" w14:textId="7B4C1F9C" w:rsidR="00DA4F04" w:rsidRDefault="00DA4F04"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995" w:type="pct"/>
            <w:tcMar>
              <w:top w:w="0" w:type="dxa"/>
              <w:left w:w="70" w:type="dxa"/>
              <w:bottom w:w="0" w:type="dxa"/>
              <w:right w:w="70" w:type="dxa"/>
            </w:tcMar>
            <w:vAlign w:val="center"/>
          </w:tcPr>
          <w:p w14:paraId="1952F5AC" w14:textId="5B2DA924" w:rsidR="00DA4F04" w:rsidRPr="008D7BE2" w:rsidRDefault="00DA4F04"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final</w:t>
            </w:r>
          </w:p>
        </w:tc>
        <w:tc>
          <w:tcPr>
            <w:tcW w:w="2224" w:type="pct"/>
            <w:vAlign w:val="center"/>
          </w:tcPr>
          <w:p w14:paraId="1EA775CB" w14:textId="77777777" w:rsidR="00DA4F04" w:rsidRPr="008D7BE2" w:rsidRDefault="00DA4F04" w:rsidP="008D7BE2">
            <w:pPr>
              <w:spacing w:after="0" w:line="240" w:lineRule="auto"/>
              <w:jc w:val="center"/>
              <w:rPr>
                <w:rFonts w:ascii="Calibri" w:eastAsia="Calibri" w:hAnsi="Calibri" w:cs="Times New Roman"/>
                <w:sz w:val="20"/>
                <w:szCs w:val="20"/>
                <w:lang w:val="es-ES"/>
              </w:rPr>
            </w:pPr>
          </w:p>
        </w:tc>
        <w:tc>
          <w:tcPr>
            <w:tcW w:w="1547" w:type="pct"/>
          </w:tcPr>
          <w:p w14:paraId="195EA9F7" w14:textId="30D92448" w:rsidR="00DA4F04" w:rsidRPr="008D7BE2" w:rsidRDefault="00DA4F04" w:rsidP="008D7BE2">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 reportado</w:t>
            </w:r>
            <w:r w:rsidR="00914678">
              <w:rPr>
                <w:rFonts w:ascii="Calibri" w:eastAsia="Calibri" w:hAnsi="Calibri" w:cs="Times New Roman"/>
                <w:sz w:val="20"/>
                <w:szCs w:val="20"/>
                <w:lang w:val="es-ES" w:eastAsia="es-ES"/>
              </w:rPr>
              <w:t xml:space="preserve"> por el titular</w:t>
            </w:r>
            <w:r>
              <w:rPr>
                <w:rFonts w:ascii="Calibri" w:eastAsia="Calibri" w:hAnsi="Calibri" w:cs="Times New Roman"/>
                <w:sz w:val="20"/>
                <w:szCs w:val="20"/>
                <w:lang w:val="es-ES" w:eastAsia="es-ES"/>
              </w:rPr>
              <w:t xml:space="preserve">. </w:t>
            </w:r>
          </w:p>
        </w:tc>
      </w:tr>
      <w:tr w:rsidR="009D3BD6" w:rsidRPr="008D7BE2" w14:paraId="282C7704" w14:textId="77777777" w:rsidTr="00DA4F04">
        <w:trPr>
          <w:trHeight w:val="379"/>
        </w:trPr>
        <w:tc>
          <w:tcPr>
            <w:tcW w:w="234" w:type="pct"/>
          </w:tcPr>
          <w:p w14:paraId="670C3DF7" w14:textId="4CDE9F4E" w:rsidR="009D3BD6" w:rsidRDefault="009D3BD6"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995" w:type="pct"/>
            <w:tcMar>
              <w:top w:w="0" w:type="dxa"/>
              <w:left w:w="70" w:type="dxa"/>
              <w:bottom w:w="0" w:type="dxa"/>
              <w:right w:w="70" w:type="dxa"/>
            </w:tcMar>
            <w:vAlign w:val="center"/>
          </w:tcPr>
          <w:p w14:paraId="5BB21062" w14:textId="4D565722" w:rsidR="009D3BD6" w:rsidRDefault="009D3BD6"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Plano </w:t>
            </w:r>
            <w:proofErr w:type="spellStart"/>
            <w:r>
              <w:rPr>
                <w:rFonts w:ascii="Calibri" w:eastAsia="Calibri" w:hAnsi="Calibri" w:cs="Times New Roman"/>
                <w:sz w:val="20"/>
                <w:szCs w:val="20"/>
                <w:lang w:val="es-ES"/>
              </w:rPr>
              <w:t>aerofotogramétrico</w:t>
            </w:r>
            <w:proofErr w:type="spellEnd"/>
          </w:p>
        </w:tc>
        <w:tc>
          <w:tcPr>
            <w:tcW w:w="2224" w:type="pct"/>
            <w:vAlign w:val="center"/>
          </w:tcPr>
          <w:p w14:paraId="592B6FC5" w14:textId="3C48D64A" w:rsidR="009D3BD6" w:rsidRPr="008D7BE2" w:rsidRDefault="009D3BD6"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solicitada al titular por correo electrónico de fecha 13 de julio de 2021.</w:t>
            </w:r>
          </w:p>
        </w:tc>
        <w:tc>
          <w:tcPr>
            <w:tcW w:w="1547" w:type="pct"/>
          </w:tcPr>
          <w:p w14:paraId="726BAF2E" w14:textId="675B0A19" w:rsidR="009D3BD6" w:rsidRDefault="009D3BD6" w:rsidP="008D7BE2">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Información enviada con fecha 15 de julio de 2021. </w:t>
            </w:r>
          </w:p>
        </w:tc>
      </w:tr>
    </w:tbl>
    <w:p w14:paraId="7EDFAEAA" w14:textId="77777777" w:rsidR="00613EF9" w:rsidRDefault="00613EF9" w:rsidP="008D7BE2">
      <w:pPr>
        <w:spacing w:line="240" w:lineRule="auto"/>
        <w:rPr>
          <w:rFonts w:ascii="Calibri" w:eastAsia="Calibri" w:hAnsi="Calibri" w:cs="Calibri"/>
          <w:sz w:val="28"/>
          <w:szCs w:val="32"/>
        </w:rPr>
      </w:pPr>
    </w:p>
    <w:p w14:paraId="663CB833" w14:textId="77777777" w:rsidR="00613EF9" w:rsidRDefault="00613EF9">
      <w:pPr>
        <w:rPr>
          <w:rFonts w:ascii="Calibri" w:eastAsia="Calibri" w:hAnsi="Calibri" w:cs="Calibri"/>
          <w:sz w:val="28"/>
          <w:szCs w:val="32"/>
        </w:rPr>
      </w:pPr>
      <w:r>
        <w:rPr>
          <w:rFonts w:ascii="Calibri" w:eastAsia="Calibri" w:hAnsi="Calibri" w:cs="Calibri"/>
          <w:sz w:val="28"/>
          <w:szCs w:val="32"/>
        </w:rPr>
        <w:br w:type="page"/>
      </w:r>
    </w:p>
    <w:p w14:paraId="27A7BB9A" w14:textId="6262237D" w:rsidR="008D7BE2" w:rsidRPr="00D1309D" w:rsidRDefault="008D7BE2" w:rsidP="00D1309D">
      <w:pPr>
        <w:pStyle w:val="Ttulo1"/>
      </w:pPr>
      <w:bookmarkStart w:id="81" w:name="_Toc382381121"/>
      <w:bookmarkStart w:id="82" w:name="_Toc391299717"/>
      <w:bookmarkStart w:id="83" w:name="_Toc390777030"/>
      <w:bookmarkStart w:id="84" w:name="_Toc449085419"/>
      <w:bookmarkStart w:id="85" w:name="_Toc77785270"/>
      <w:r w:rsidRPr="008D7BE2">
        <w:lastRenderedPageBreak/>
        <w:t>EVALUACIÓN DEL PLAN DE ACCIONES Y METAS CONTENIDO EN EL PROGRAMA DE CUMPLIMIENTO</w:t>
      </w:r>
      <w:bookmarkEnd w:id="81"/>
      <w:bookmarkEnd w:id="82"/>
      <w:r w:rsidRPr="008D7BE2">
        <w:t>.</w:t>
      </w:r>
      <w:bookmarkStart w:id="86" w:name="_Ref352922216"/>
      <w:bookmarkStart w:id="87" w:name="_Toc353998120"/>
      <w:bookmarkStart w:id="88" w:name="_Toc353998193"/>
      <w:bookmarkStart w:id="89" w:name="_Toc382383547"/>
      <w:bookmarkStart w:id="90" w:name="_Toc382472369"/>
      <w:bookmarkStart w:id="91" w:name="_Toc390184279"/>
      <w:bookmarkStart w:id="92" w:name="_Toc390360010"/>
      <w:bookmarkStart w:id="93" w:name="_Toc390777031"/>
      <w:bookmarkEnd w:id="83"/>
      <w:bookmarkEnd w:id="84"/>
      <w:bookmarkEnd w:id="85"/>
    </w:p>
    <w:p w14:paraId="68D4CB53" w14:textId="77777777" w:rsidR="000E6608" w:rsidRPr="000E6608" w:rsidRDefault="000E6608" w:rsidP="00D27973">
      <w:pPr>
        <w:spacing w:after="0" w:line="240" w:lineRule="auto"/>
        <w:contextualSpacing/>
        <w:jc w:val="both"/>
        <w:outlineLvl w:val="0"/>
        <w:rPr>
          <w:rFonts w:ascii="Calibri" w:eastAsia="Calibri" w:hAnsi="Calibri" w:cs="Calibri"/>
          <w:color w:val="FF0000"/>
          <w:sz w:val="24"/>
          <w:szCs w:val="20"/>
        </w:rPr>
      </w:pPr>
    </w:p>
    <w:tbl>
      <w:tblPr>
        <w:tblStyle w:val="Tablaconcuadrcula1"/>
        <w:tblW w:w="5000" w:type="pct"/>
        <w:tblLook w:val="04A0" w:firstRow="1" w:lastRow="0" w:firstColumn="1" w:lastColumn="0" w:noHBand="0" w:noVBand="1"/>
      </w:tblPr>
      <w:tblGrid>
        <w:gridCol w:w="1092"/>
        <w:gridCol w:w="2739"/>
        <w:gridCol w:w="1598"/>
        <w:gridCol w:w="1316"/>
        <w:gridCol w:w="1682"/>
        <w:gridCol w:w="1896"/>
        <w:gridCol w:w="3239"/>
      </w:tblGrid>
      <w:tr w:rsidR="008D7BE2" w:rsidRPr="008D7BE2" w14:paraId="14089449" w14:textId="77777777" w:rsidTr="006B481F">
        <w:trPr>
          <w:trHeight w:val="687"/>
        </w:trPr>
        <w:tc>
          <w:tcPr>
            <w:tcW w:w="5000" w:type="pct"/>
            <w:gridSpan w:val="7"/>
            <w:shd w:val="clear" w:color="auto" w:fill="D9D9D9" w:themeFill="background1" w:themeFillShade="D9"/>
            <w:vAlign w:val="center"/>
          </w:tcPr>
          <w:bookmarkEnd w:id="86"/>
          <w:bookmarkEnd w:id="87"/>
          <w:bookmarkEnd w:id="88"/>
          <w:bookmarkEnd w:id="89"/>
          <w:bookmarkEnd w:id="90"/>
          <w:bookmarkEnd w:id="91"/>
          <w:bookmarkEnd w:id="92"/>
          <w:bookmarkEnd w:id="93"/>
          <w:p w14:paraId="46891AD3" w14:textId="1B031369" w:rsidR="008D7BE2" w:rsidRDefault="000E6608" w:rsidP="008D7BE2">
            <w:r>
              <w:rPr>
                <w:b/>
              </w:rPr>
              <w:t>Hechos, actos y omisiones que constituyen la infracción</w:t>
            </w:r>
            <w:r w:rsidR="008D7BE2" w:rsidRPr="008D7BE2">
              <w:rPr>
                <w:b/>
              </w:rPr>
              <w:t>:</w:t>
            </w:r>
            <w:r>
              <w:t xml:space="preserve"> </w:t>
            </w:r>
          </w:p>
          <w:p w14:paraId="741301ED" w14:textId="45620E96" w:rsidR="007F5C0C" w:rsidRDefault="00CE0D16" w:rsidP="008D7BE2">
            <w:pPr>
              <w:rPr>
                <w:bCs/>
              </w:rPr>
            </w:pPr>
            <w:r w:rsidRPr="00CE0D16">
              <w:rPr>
                <w:bCs/>
              </w:rPr>
              <w:t xml:space="preserve">Operación deficiente </w:t>
            </w:r>
            <w:r>
              <w:rPr>
                <w:bCs/>
              </w:rPr>
              <w:t>en la disposición de residuos, en cuanto a:</w:t>
            </w:r>
          </w:p>
          <w:p w14:paraId="7F5E317F" w14:textId="77777777" w:rsidR="00CE0D16" w:rsidRDefault="00CE0D16" w:rsidP="008D7BE2">
            <w:pPr>
              <w:rPr>
                <w:bCs/>
              </w:rPr>
            </w:pPr>
            <w:r w:rsidRPr="00CE0D16">
              <w:rPr>
                <w:bCs/>
              </w:rPr>
              <w:t xml:space="preserve">*Falta de cobertura diaria y compactación en la masa de residuos. </w:t>
            </w:r>
          </w:p>
          <w:p w14:paraId="5DD67A70" w14:textId="139612DC" w:rsidR="00CE0D16" w:rsidRPr="00CE0D16" w:rsidRDefault="00CE0D16" w:rsidP="008D7BE2">
            <w:pPr>
              <w:rPr>
                <w:bCs/>
              </w:rPr>
            </w:pPr>
            <w:r w:rsidRPr="00CE0D16">
              <w:rPr>
                <w:bCs/>
              </w:rPr>
              <w:t>*Falta de limpieza diaria en frente de trabajo y caminos de acceso.</w:t>
            </w:r>
          </w:p>
          <w:p w14:paraId="14D6EB2B" w14:textId="77777777" w:rsidR="008D7BE2" w:rsidRPr="008D7BE2" w:rsidRDefault="008D7BE2" w:rsidP="008D7BE2">
            <w:pPr>
              <w:jc w:val="center"/>
              <w:rPr>
                <w:b/>
                <w:highlight w:val="yellow"/>
              </w:rPr>
            </w:pPr>
          </w:p>
        </w:tc>
      </w:tr>
      <w:tr w:rsidR="000E6608" w:rsidRPr="008D7BE2" w14:paraId="711B11E2" w14:textId="77777777" w:rsidTr="006B481F">
        <w:trPr>
          <w:trHeight w:val="687"/>
        </w:trPr>
        <w:tc>
          <w:tcPr>
            <w:tcW w:w="5000" w:type="pct"/>
            <w:gridSpan w:val="7"/>
            <w:shd w:val="clear" w:color="auto" w:fill="D9D9D9" w:themeFill="background1" w:themeFillShade="D9"/>
            <w:vAlign w:val="center"/>
          </w:tcPr>
          <w:p w14:paraId="282D68D2" w14:textId="442E797D" w:rsidR="000E6608" w:rsidRDefault="000E6608" w:rsidP="008D7BE2">
            <w:pPr>
              <w:rPr>
                <w:b/>
              </w:rPr>
            </w:pPr>
            <w:r>
              <w:rPr>
                <w:b/>
              </w:rPr>
              <w:t>Normativa pertinente:</w:t>
            </w:r>
            <w:r w:rsidR="00721EA6">
              <w:rPr>
                <w:b/>
              </w:rPr>
              <w:t xml:space="preserve"> </w:t>
            </w:r>
            <w:r w:rsidR="007F5C0C" w:rsidRPr="00CE0D16">
              <w:rPr>
                <w:bCs/>
              </w:rPr>
              <w:t>RCA N°453/2009</w:t>
            </w:r>
            <w:r w:rsidR="00FE2F4C">
              <w:rPr>
                <w:bCs/>
              </w:rPr>
              <w:t xml:space="preserve">, Considerando N°3 y N°4, artículo N°15, 17, 37, 39 y 40 D.S. N°189/2005. </w:t>
            </w:r>
          </w:p>
        </w:tc>
      </w:tr>
      <w:tr w:rsidR="008D7BE2" w:rsidRPr="008D7BE2" w14:paraId="67C3EDCF" w14:textId="77777777" w:rsidTr="006B481F">
        <w:trPr>
          <w:trHeight w:val="687"/>
        </w:trPr>
        <w:tc>
          <w:tcPr>
            <w:tcW w:w="5000" w:type="pct"/>
            <w:gridSpan w:val="7"/>
            <w:shd w:val="clear" w:color="auto" w:fill="D9D9D9" w:themeFill="background1" w:themeFillShade="D9"/>
            <w:vAlign w:val="center"/>
          </w:tcPr>
          <w:p w14:paraId="731C1C43" w14:textId="77777777" w:rsidR="008D7BE2" w:rsidRDefault="00721EA6" w:rsidP="008D7BE2">
            <w:pPr>
              <w:rPr>
                <w:b/>
                <w:lang w:val="es-CL"/>
              </w:rPr>
            </w:pPr>
            <w:r>
              <w:rPr>
                <w:b/>
                <w:lang w:val="es-CL"/>
              </w:rPr>
              <w:t>Descripción de los efectos producidos por la infracción:</w:t>
            </w:r>
          </w:p>
          <w:p w14:paraId="6089FD8E" w14:textId="77777777" w:rsidR="00CE0D16" w:rsidRDefault="00867D19" w:rsidP="00111026">
            <w:pPr>
              <w:jc w:val="both"/>
              <w:rPr>
                <w:bCs/>
                <w:lang w:val="es-CL"/>
              </w:rPr>
            </w:pPr>
            <w:r>
              <w:rPr>
                <w:bCs/>
                <w:lang w:val="es-CL"/>
              </w:rPr>
              <w:t>*</w:t>
            </w:r>
            <w:r w:rsidR="00CE0D16" w:rsidRPr="00867D19">
              <w:rPr>
                <w:bCs/>
                <w:lang w:val="es-CL"/>
              </w:rPr>
              <w:t xml:space="preserve">Falta de cobertura diaria y compactación en la masa de residuos: El no realizar la cobertura diaria y compactación de los residuos dispuestos diariamente favorece la presencia de aves y la volatilidad de elementos livianos (plásticos, papeles), generación de contaminación en los alrededores, por la dispersión de estos elementos volátiles, como por aquellos desechos orgánicos transportados por aves fuera del espacio del vertedero. </w:t>
            </w:r>
          </w:p>
          <w:p w14:paraId="19B699B0" w14:textId="77777777" w:rsidR="00867D19" w:rsidRDefault="00867D19" w:rsidP="00111026">
            <w:pPr>
              <w:jc w:val="both"/>
              <w:rPr>
                <w:bCs/>
                <w:lang w:val="es-CL"/>
              </w:rPr>
            </w:pPr>
            <w:r>
              <w:rPr>
                <w:bCs/>
                <w:lang w:val="es-CL"/>
              </w:rPr>
              <w:t>*Falta de limpieza diaria en frente de trabajo y caminos de acceso: La falta de personal actualmente en el vertedero no permite la realización de limpieza diaria de los accesos y del frente de trabajo, por lo que esto facilita la presencia de residuos fuera del espacio del vertedero, tales como plásticos y elementos livianos.</w:t>
            </w:r>
          </w:p>
          <w:p w14:paraId="6AB324D8" w14:textId="77777777" w:rsidR="00867D19" w:rsidRDefault="00867D19" w:rsidP="00111026">
            <w:pPr>
              <w:jc w:val="both"/>
              <w:rPr>
                <w:bCs/>
                <w:lang w:val="es-CL"/>
              </w:rPr>
            </w:pPr>
          </w:p>
          <w:p w14:paraId="5AB1C188" w14:textId="77777777" w:rsidR="00867D19" w:rsidRDefault="00867D19" w:rsidP="00111026">
            <w:pPr>
              <w:jc w:val="both"/>
              <w:rPr>
                <w:bCs/>
                <w:lang w:val="es-CL"/>
              </w:rPr>
            </w:pPr>
            <w:r>
              <w:rPr>
                <w:bCs/>
                <w:lang w:val="es-CL"/>
              </w:rPr>
              <w:t xml:space="preserve">En ambos casos se aumenta la probabilidad en la generación de lixiviados y posible contaminación de aguas subterráneas y/o superficiales al quedar en contacto el agua lluvia con los residuos sólidos domiciliarios. </w:t>
            </w:r>
          </w:p>
          <w:p w14:paraId="16B7E586" w14:textId="70804ECA" w:rsidR="00702235" w:rsidRDefault="00702235" w:rsidP="00111026">
            <w:pPr>
              <w:jc w:val="both"/>
              <w:rPr>
                <w:bCs/>
                <w:lang w:val="es-CL"/>
              </w:rPr>
            </w:pPr>
            <w:r>
              <w:rPr>
                <w:bCs/>
                <w:lang w:val="es-CL"/>
              </w:rPr>
              <w:t xml:space="preserve">Como otro antecedente sobre el riesgo en afectar la calidad de las aguas subterráneas, se puede indicar que a la fecha el Municipio de Castro cuenta sólo con análisis de agua históricos (2017) del pozo profundo del Comité de APR </w:t>
            </w:r>
            <w:proofErr w:type="spellStart"/>
            <w:r>
              <w:rPr>
                <w:bCs/>
                <w:lang w:val="es-CL"/>
              </w:rPr>
              <w:t>Putemun</w:t>
            </w:r>
            <w:proofErr w:type="spellEnd"/>
            <w:r w:rsidR="00B55450">
              <w:rPr>
                <w:bCs/>
                <w:lang w:val="es-CL"/>
              </w:rPr>
              <w:t xml:space="preserve"> ubicado a una distancia aproximada de 1,5 km desde el vertedero realizado por un laboratorio certificado según </w:t>
            </w:r>
            <w:proofErr w:type="spellStart"/>
            <w:r w:rsidR="00B55450">
              <w:rPr>
                <w:bCs/>
                <w:lang w:val="es-CL"/>
              </w:rPr>
              <w:t>NCh</w:t>
            </w:r>
            <w:proofErr w:type="spellEnd"/>
            <w:r w:rsidR="00B55450">
              <w:rPr>
                <w:bCs/>
                <w:lang w:val="es-CL"/>
              </w:rPr>
              <w:t xml:space="preserve"> 409, los cuales no indican sobre paso en la calidad del agua según dicha norma. </w:t>
            </w:r>
          </w:p>
          <w:p w14:paraId="055BA0C2" w14:textId="2732F23E" w:rsidR="00B55450" w:rsidRDefault="00B55450" w:rsidP="00111026">
            <w:pPr>
              <w:jc w:val="both"/>
              <w:rPr>
                <w:bCs/>
                <w:lang w:val="es-CL"/>
              </w:rPr>
            </w:pPr>
          </w:p>
          <w:p w14:paraId="6883FE1A" w14:textId="2E142826" w:rsidR="00B55450" w:rsidRDefault="00B55450" w:rsidP="00111026">
            <w:pPr>
              <w:jc w:val="both"/>
              <w:rPr>
                <w:bCs/>
                <w:lang w:val="es-CL"/>
              </w:rPr>
            </w:pPr>
            <w:r>
              <w:rPr>
                <w:bCs/>
                <w:lang w:val="es-CL"/>
              </w:rPr>
              <w:t xml:space="preserve">Otro efecto negativo de una operación deficiente de la </w:t>
            </w:r>
            <w:r w:rsidR="000675B2">
              <w:rPr>
                <w:bCs/>
                <w:lang w:val="es-CL"/>
              </w:rPr>
              <w:t>disposición</w:t>
            </w:r>
            <w:r>
              <w:rPr>
                <w:bCs/>
                <w:lang w:val="es-CL"/>
              </w:rPr>
              <w:t xml:space="preserve"> de residuos </w:t>
            </w:r>
            <w:r w:rsidR="002332AD">
              <w:rPr>
                <w:bCs/>
                <w:lang w:val="es-CL"/>
              </w:rPr>
              <w:t>sólidos</w:t>
            </w:r>
            <w:r>
              <w:rPr>
                <w:bCs/>
                <w:lang w:val="es-CL"/>
              </w:rPr>
              <w:t xml:space="preserve"> domiciliarios sin cobertura es el aumento en la probabilidad de riesgo de incendio</w:t>
            </w:r>
            <w:r w:rsidR="00CB2228">
              <w:rPr>
                <w:bCs/>
                <w:lang w:val="es-CL"/>
              </w:rPr>
              <w:t>. Dichos antecedentes se observa</w:t>
            </w:r>
            <w:r w:rsidR="00FE2F4C">
              <w:rPr>
                <w:bCs/>
                <w:lang w:val="es-CL"/>
              </w:rPr>
              <w:t>n</w:t>
            </w:r>
            <w:r w:rsidR="00CB2228">
              <w:rPr>
                <w:bCs/>
                <w:lang w:val="es-CL"/>
              </w:rPr>
              <w:t xml:space="preserve"> en el informe técnico: Evaluación de riesgo de incendio vertedero de Castro (Anexo N°2: I.G.-270VC-19-02) en base a las mediciones de índice de explosividad (LELCH4) realizadas por el cuerpo de bomberos</w:t>
            </w:r>
            <w:r w:rsidR="00132EAF">
              <w:rPr>
                <w:bCs/>
                <w:lang w:val="es-CL"/>
              </w:rPr>
              <w:t xml:space="preserve"> de Castro (5°Cía especialidad Haz-Mat). Es importante indicar que dichas mediciones serán realizadas cada dos meses según indica Ord. N°9 de fecha 4 de abril de 2019 solicitando dichos servicios la I. Municipalidad de Castro a dicha compañía de bomberos. </w:t>
            </w:r>
          </w:p>
          <w:p w14:paraId="33932FF1" w14:textId="30A2EEE4" w:rsidR="00132EAF" w:rsidRDefault="00132EAF" w:rsidP="00111026">
            <w:pPr>
              <w:jc w:val="both"/>
              <w:rPr>
                <w:bCs/>
                <w:lang w:val="es-CL"/>
              </w:rPr>
            </w:pPr>
          </w:p>
          <w:p w14:paraId="75B37F76" w14:textId="458EAE88" w:rsidR="00132EAF" w:rsidRDefault="00132EAF" w:rsidP="00111026">
            <w:pPr>
              <w:jc w:val="both"/>
              <w:rPr>
                <w:bCs/>
                <w:lang w:val="es-CL"/>
              </w:rPr>
            </w:pPr>
            <w:r>
              <w:rPr>
                <w:bCs/>
                <w:lang w:val="es-CL"/>
              </w:rPr>
              <w:t xml:space="preserve">Otro efecto negativo de una operación deficiente de la disposición de RSD sin cobertura es el aumento en la probabilidad del riesgo de deslizamiento de la masa de residuos. </w:t>
            </w:r>
            <w:r w:rsidR="0016285E">
              <w:rPr>
                <w:bCs/>
                <w:lang w:val="es-CL"/>
              </w:rPr>
              <w:t xml:space="preserve">Del levantamiento </w:t>
            </w:r>
            <w:proofErr w:type="spellStart"/>
            <w:r w:rsidR="0016285E">
              <w:rPr>
                <w:bCs/>
                <w:lang w:val="es-CL"/>
              </w:rPr>
              <w:t>aerofotogramétrico</w:t>
            </w:r>
            <w:proofErr w:type="spellEnd"/>
            <w:r w:rsidR="0016285E">
              <w:rPr>
                <w:bCs/>
                <w:lang w:val="es-CL"/>
              </w:rPr>
              <w:t xml:space="preserve"> realizado en abril de 2019 se puede indicar como resumen que no todos los taludes utilizados a la fecha en el área cerrada cumplen con una relación de al menos 1:3 (o 33%). En el caso de los taludes asociados al área de operación o frente de activo de la celda, la mayoría cumplen con una relación de al menos 1:3 (o 33%) recomendad por la RCA 453/2009. Mayor detalle remitirse al informe técnico: Verificación de taludes vertedero de Castro</w:t>
            </w:r>
            <w:r w:rsidR="005B79E9">
              <w:rPr>
                <w:bCs/>
                <w:lang w:val="es-CL"/>
              </w:rPr>
              <w:t xml:space="preserve"> (Anexo N°3: I.G.-270VC-19-03)</w:t>
            </w:r>
            <w:r w:rsidR="0016285E">
              <w:rPr>
                <w:bCs/>
                <w:lang w:val="es-CL"/>
              </w:rPr>
              <w:t>.</w:t>
            </w:r>
          </w:p>
          <w:p w14:paraId="4D1317AE" w14:textId="15246B3C" w:rsidR="00B55450" w:rsidRDefault="0016285E" w:rsidP="00111026">
            <w:pPr>
              <w:jc w:val="both"/>
              <w:rPr>
                <w:bCs/>
                <w:lang w:val="es-CL"/>
              </w:rPr>
            </w:pPr>
            <w:r>
              <w:rPr>
                <w:bCs/>
                <w:lang w:val="es-CL"/>
              </w:rPr>
              <w:t xml:space="preserve">Por último, se indica que, en razón de la disposición desordenada de los residuos en el vertedero, al encontrarse dispersos y descubiertos en diversos sectores de la instalación, sin cobertura y compactación, ha propiciado la emanación de malos olores y vectores. </w:t>
            </w:r>
          </w:p>
          <w:p w14:paraId="72449D12" w14:textId="77777777" w:rsidR="00786300" w:rsidRDefault="004E616E" w:rsidP="00111026">
            <w:pPr>
              <w:jc w:val="both"/>
              <w:rPr>
                <w:bCs/>
                <w:lang w:val="es-CL"/>
              </w:rPr>
            </w:pPr>
            <w:r>
              <w:rPr>
                <w:bCs/>
                <w:lang w:val="es-CL"/>
              </w:rPr>
              <w:t xml:space="preserve">Ver link Levantamiento </w:t>
            </w:r>
            <w:proofErr w:type="spellStart"/>
            <w:r>
              <w:rPr>
                <w:bCs/>
                <w:lang w:val="es-CL"/>
              </w:rPr>
              <w:t>aero</w:t>
            </w:r>
            <w:proofErr w:type="spellEnd"/>
            <w:r>
              <w:rPr>
                <w:bCs/>
                <w:lang w:val="es-CL"/>
              </w:rPr>
              <w:t xml:space="preserve"> fotogramétrico </w:t>
            </w:r>
            <w:proofErr w:type="spellStart"/>
            <w:r>
              <w:rPr>
                <w:bCs/>
                <w:lang w:val="es-CL"/>
              </w:rPr>
              <w:t>Ortorectificado</w:t>
            </w:r>
            <w:proofErr w:type="spellEnd"/>
            <w:r>
              <w:rPr>
                <w:bCs/>
                <w:lang w:val="es-CL"/>
              </w:rPr>
              <w:t xml:space="preserve"> abril 2019 semana 2:</w:t>
            </w:r>
          </w:p>
          <w:p w14:paraId="368A03E3" w14:textId="4A31491D" w:rsidR="00B55450" w:rsidRPr="00A4214A" w:rsidRDefault="00786300" w:rsidP="00A4214A">
            <w:pPr>
              <w:jc w:val="both"/>
              <w:rPr>
                <w:bCs/>
                <w:lang w:val="es-CL"/>
              </w:rPr>
            </w:pPr>
            <w:r w:rsidRPr="00786300">
              <w:rPr>
                <w:bCs/>
                <w:lang w:val="es-CL"/>
              </w:rPr>
              <w:lastRenderedPageBreak/>
              <w:t xml:space="preserve"> </w:t>
            </w:r>
            <w:r w:rsidRPr="00786300">
              <w:rPr>
                <w:rFonts w:ascii="Arial" w:hAnsi="Arial" w:cs="Arial"/>
                <w:lang w:val="es-CL"/>
              </w:rPr>
              <w:t>https://cloud.pix4d.com/pro/project/464195/map?shareToken=d9777e2f-541a-4c89-b9cc-c809bcb07363</w:t>
            </w:r>
          </w:p>
        </w:tc>
      </w:tr>
      <w:tr w:rsidR="00342DF2" w:rsidRPr="008D7BE2" w14:paraId="07F5BA79" w14:textId="77777777" w:rsidTr="006B7EAD">
        <w:tc>
          <w:tcPr>
            <w:tcW w:w="403" w:type="pct"/>
            <w:shd w:val="clear" w:color="auto" w:fill="D9D9D9" w:themeFill="background1" w:themeFillShade="D9"/>
          </w:tcPr>
          <w:p w14:paraId="62870FF0" w14:textId="3E48BF57" w:rsidR="00342DF2" w:rsidRPr="008D7BE2" w:rsidRDefault="00342DF2" w:rsidP="008D7BE2">
            <w:pPr>
              <w:jc w:val="center"/>
              <w:rPr>
                <w:b/>
              </w:rPr>
            </w:pPr>
            <w:r>
              <w:rPr>
                <w:b/>
              </w:rPr>
              <w:lastRenderedPageBreak/>
              <w:t>N°</w:t>
            </w:r>
          </w:p>
        </w:tc>
        <w:tc>
          <w:tcPr>
            <w:tcW w:w="1010" w:type="pct"/>
            <w:shd w:val="clear" w:color="auto" w:fill="D9D9D9" w:themeFill="background1" w:themeFillShade="D9"/>
            <w:vAlign w:val="center"/>
          </w:tcPr>
          <w:p w14:paraId="727B600C" w14:textId="77777777" w:rsidR="00342DF2" w:rsidRPr="008D7BE2" w:rsidRDefault="00342DF2" w:rsidP="008D7BE2">
            <w:pPr>
              <w:jc w:val="center"/>
              <w:rPr>
                <w:b/>
              </w:rPr>
            </w:pPr>
            <w:r w:rsidRPr="008D7BE2">
              <w:rPr>
                <w:b/>
              </w:rPr>
              <w:t>Acción</w:t>
            </w:r>
          </w:p>
        </w:tc>
        <w:tc>
          <w:tcPr>
            <w:tcW w:w="589" w:type="pct"/>
            <w:shd w:val="clear" w:color="auto" w:fill="D9D9D9" w:themeFill="background1" w:themeFillShade="D9"/>
            <w:vAlign w:val="center"/>
          </w:tcPr>
          <w:p w14:paraId="0220A1DA" w14:textId="52102F53" w:rsidR="001A2850" w:rsidRPr="008D7BE2" w:rsidRDefault="00342DF2" w:rsidP="001A2850">
            <w:pPr>
              <w:jc w:val="center"/>
              <w:rPr>
                <w:b/>
              </w:rPr>
            </w:pPr>
            <w:r>
              <w:rPr>
                <w:b/>
              </w:rPr>
              <w:t xml:space="preserve">Tipo de Acción </w:t>
            </w:r>
          </w:p>
          <w:p w14:paraId="38EDD47B" w14:textId="66831C3A" w:rsidR="00342DF2" w:rsidRPr="008D7BE2" w:rsidRDefault="00342DF2" w:rsidP="008D7BE2">
            <w:pPr>
              <w:jc w:val="center"/>
              <w:rPr>
                <w:b/>
              </w:rPr>
            </w:pPr>
          </w:p>
        </w:tc>
        <w:tc>
          <w:tcPr>
            <w:tcW w:w="485" w:type="pct"/>
            <w:shd w:val="clear" w:color="auto" w:fill="D9D9D9" w:themeFill="background1" w:themeFillShade="D9"/>
            <w:vAlign w:val="center"/>
          </w:tcPr>
          <w:p w14:paraId="16FD3394" w14:textId="77777777" w:rsidR="00342DF2" w:rsidRPr="00EA1096" w:rsidRDefault="00342DF2" w:rsidP="008D7BE2">
            <w:pPr>
              <w:jc w:val="center"/>
              <w:rPr>
                <w:b/>
              </w:rPr>
            </w:pPr>
            <w:r w:rsidRPr="00843BF5">
              <w:rPr>
                <w:b/>
              </w:rPr>
              <w:t>Plazo de ejecución</w:t>
            </w:r>
          </w:p>
        </w:tc>
        <w:tc>
          <w:tcPr>
            <w:tcW w:w="620" w:type="pct"/>
            <w:shd w:val="clear" w:color="auto" w:fill="D9D9D9" w:themeFill="background1" w:themeFillShade="D9"/>
            <w:vAlign w:val="center"/>
          </w:tcPr>
          <w:p w14:paraId="0AB0646C" w14:textId="77777777" w:rsidR="00342DF2" w:rsidRPr="008D7BE2" w:rsidRDefault="00342DF2" w:rsidP="008D7BE2">
            <w:pPr>
              <w:jc w:val="center"/>
              <w:rPr>
                <w:b/>
              </w:rPr>
            </w:pPr>
            <w:r>
              <w:rPr>
                <w:b/>
              </w:rPr>
              <w:t>Indicador de cumplimiento</w:t>
            </w:r>
          </w:p>
        </w:tc>
        <w:tc>
          <w:tcPr>
            <w:tcW w:w="699" w:type="pct"/>
            <w:shd w:val="clear" w:color="auto" w:fill="D9D9D9" w:themeFill="background1" w:themeFillShade="D9"/>
            <w:vAlign w:val="center"/>
          </w:tcPr>
          <w:p w14:paraId="2C094ACB" w14:textId="77777777" w:rsidR="00342DF2" w:rsidRPr="008D7BE2" w:rsidRDefault="00342DF2" w:rsidP="008D7BE2">
            <w:pPr>
              <w:jc w:val="center"/>
              <w:rPr>
                <w:b/>
              </w:rPr>
            </w:pPr>
            <w:r w:rsidRPr="008D7BE2">
              <w:rPr>
                <w:b/>
              </w:rPr>
              <w:t>Medios de verificación</w:t>
            </w:r>
          </w:p>
        </w:tc>
        <w:tc>
          <w:tcPr>
            <w:tcW w:w="1194" w:type="pct"/>
            <w:shd w:val="clear" w:color="auto" w:fill="D9D9D9" w:themeFill="background1" w:themeFillShade="D9"/>
            <w:vAlign w:val="center"/>
          </w:tcPr>
          <w:p w14:paraId="7B871320" w14:textId="77777777" w:rsidR="00342DF2" w:rsidRPr="008D7BE2" w:rsidRDefault="00342DF2" w:rsidP="00AC5D48">
            <w:pPr>
              <w:jc w:val="both"/>
              <w:rPr>
                <w:b/>
              </w:rPr>
            </w:pPr>
            <w:r w:rsidRPr="008D7BE2">
              <w:rPr>
                <w:b/>
              </w:rPr>
              <w:t>Resultados de la Fiscalización</w:t>
            </w:r>
          </w:p>
        </w:tc>
      </w:tr>
      <w:tr w:rsidR="00342DF2" w:rsidRPr="008D7BE2" w14:paraId="1CDB2F6D" w14:textId="77777777" w:rsidTr="006B7EAD">
        <w:trPr>
          <w:trHeight w:val="556"/>
        </w:trPr>
        <w:tc>
          <w:tcPr>
            <w:tcW w:w="403" w:type="pct"/>
          </w:tcPr>
          <w:p w14:paraId="78FF7391" w14:textId="07E14FF7" w:rsidR="00342DF2" w:rsidRPr="008D7BE2" w:rsidRDefault="00FE2F4C" w:rsidP="008D7BE2">
            <w:r>
              <w:t>1</w:t>
            </w:r>
          </w:p>
        </w:tc>
        <w:tc>
          <w:tcPr>
            <w:tcW w:w="1010" w:type="pct"/>
          </w:tcPr>
          <w:p w14:paraId="7B018A0B" w14:textId="674894D8" w:rsidR="00342DF2" w:rsidRPr="008D7BE2" w:rsidRDefault="00847B92" w:rsidP="00847B92">
            <w:pPr>
              <w:jc w:val="both"/>
            </w:pPr>
            <w:r w:rsidRPr="00847B92">
              <w:t>Subsanar las deficiencias en la configuración y características de celdas y taludes, con compactación y cobertura exigida, en la superficie y de acuerdo con las especificaciones indicadas en el plano "</w:t>
            </w:r>
            <w:r w:rsidR="001A2850">
              <w:t>A</w:t>
            </w:r>
            <w:r w:rsidRPr="00847B92">
              <w:t>éreo fotogramétrico abril 2019 (P.T. 270 vertedero de Castro)".</w:t>
            </w:r>
          </w:p>
        </w:tc>
        <w:tc>
          <w:tcPr>
            <w:tcW w:w="589" w:type="pct"/>
          </w:tcPr>
          <w:p w14:paraId="0519B851" w14:textId="5C753AFA" w:rsidR="00342DF2" w:rsidRPr="008D7BE2" w:rsidRDefault="001A2850" w:rsidP="008D7BE2">
            <w:r>
              <w:t>Por ejecutar</w:t>
            </w:r>
          </w:p>
        </w:tc>
        <w:tc>
          <w:tcPr>
            <w:tcW w:w="485" w:type="pct"/>
          </w:tcPr>
          <w:p w14:paraId="46C0B9B1" w14:textId="1DDA2ECC" w:rsidR="00342DF2" w:rsidRPr="008D7BE2" w:rsidRDefault="00192F91" w:rsidP="008D7BE2">
            <w:r>
              <w:t xml:space="preserve">13-11-2019 a </w:t>
            </w:r>
            <w:r w:rsidR="001A2850">
              <w:t>05-07-2021</w:t>
            </w:r>
          </w:p>
        </w:tc>
        <w:tc>
          <w:tcPr>
            <w:tcW w:w="620" w:type="pct"/>
          </w:tcPr>
          <w:p w14:paraId="6AA092F7" w14:textId="68DAE9E8" w:rsidR="00342DF2" w:rsidRPr="008D7BE2" w:rsidRDefault="001A2850" w:rsidP="008D7BE2">
            <w:r>
              <w:t xml:space="preserve">Masa de residuos perfilada, compactada y cubierta en los términos y sectores comprometidos. </w:t>
            </w:r>
          </w:p>
        </w:tc>
        <w:tc>
          <w:tcPr>
            <w:tcW w:w="699" w:type="pct"/>
          </w:tcPr>
          <w:p w14:paraId="63F2EF87" w14:textId="111D50C1" w:rsidR="00F56A84" w:rsidRDefault="00F56A84" w:rsidP="00987746"/>
          <w:p w14:paraId="05079C04" w14:textId="0DBB7FA4" w:rsidR="00F56A84" w:rsidRDefault="00F56A84" w:rsidP="008D7BE2">
            <w:r>
              <w:t>-Reporte de avance:</w:t>
            </w:r>
          </w:p>
          <w:p w14:paraId="6D1C6AA7" w14:textId="32915AA9" w:rsidR="00F56A84" w:rsidRDefault="00F56A84" w:rsidP="008D7BE2">
            <w:r>
              <w:t xml:space="preserve">No aplica. </w:t>
            </w:r>
          </w:p>
          <w:p w14:paraId="55FF2DC1" w14:textId="34A25F21" w:rsidR="00727F46" w:rsidRDefault="00727F46" w:rsidP="008D7BE2">
            <w:r>
              <w:t xml:space="preserve">-Reporte final: Plataforma Cloud (web) con registro de levantamientos </w:t>
            </w:r>
            <w:proofErr w:type="spellStart"/>
            <w:r>
              <w:t>aerofotogramétricos</w:t>
            </w:r>
            <w:proofErr w:type="spellEnd"/>
            <w:r>
              <w:t xml:space="preserve"> debidamente georreferenciado y orto rectificado cada seis meses.</w:t>
            </w:r>
          </w:p>
          <w:p w14:paraId="2D32FB80" w14:textId="5F484475" w:rsidR="00727F46" w:rsidRPr="008D7BE2" w:rsidRDefault="00727F46" w:rsidP="008D7BE2">
            <w:r>
              <w:t xml:space="preserve">Informe gerencial con históricos </w:t>
            </w:r>
            <w:r w:rsidR="00DA4F04">
              <w:t xml:space="preserve">de fotografías georreferenciadas y fechadas de los avances además de set de planos de trabajo sobre la materia cada 6 meses. </w:t>
            </w:r>
          </w:p>
        </w:tc>
        <w:tc>
          <w:tcPr>
            <w:tcW w:w="1194" w:type="pct"/>
          </w:tcPr>
          <w:p w14:paraId="60D7B660" w14:textId="345C0FE0" w:rsidR="00FD3005" w:rsidRDefault="006B1B0B" w:rsidP="00AC5D48">
            <w:pPr>
              <w:jc w:val="both"/>
            </w:pPr>
            <w:r>
              <w:t>En actividad</w:t>
            </w:r>
            <w:r w:rsidR="0046065A">
              <w:t>es</w:t>
            </w:r>
            <w:r>
              <w:t xml:space="preserve"> de inspección de fecha</w:t>
            </w:r>
            <w:r w:rsidR="0046065A">
              <w:t xml:space="preserve"> 8 de agosto de 2020, 27 de noviembre de 202</w:t>
            </w:r>
            <w:r w:rsidR="00D95200">
              <w:t>0</w:t>
            </w:r>
            <w:r w:rsidR="0046065A">
              <w:t>, y 29 de junio de 2021 se constat</w:t>
            </w:r>
            <w:r w:rsidR="000746D2">
              <w:t>ó</w:t>
            </w:r>
            <w:r w:rsidR="0046065A">
              <w:t xml:space="preserve"> gran cantidad de residuos dispersos en toda la masa de residuos, con cobertura deficiente </w:t>
            </w:r>
            <w:r w:rsidR="00D77A28">
              <w:t xml:space="preserve">tanto en superficie como en taludes de toda la masa de residuos. En </w:t>
            </w:r>
            <w:r w:rsidR="00F50D4F">
              <w:t>las tres inspecciones se</w:t>
            </w:r>
            <w:r w:rsidR="00D77A28">
              <w:t xml:space="preserve"> constat</w:t>
            </w:r>
            <w:r w:rsidR="000746D2">
              <w:t>ó</w:t>
            </w:r>
            <w:r w:rsidR="00D77A28">
              <w:t xml:space="preserve"> deficiente compactación de residuos en general, con taludes inestables y </w:t>
            </w:r>
            <w:r w:rsidR="00C906D0">
              <w:t>formación</w:t>
            </w:r>
            <w:r w:rsidR="00D77A28">
              <w:t xml:space="preserve"> de grietas grandes en lado Este y Norte de la masa de residuos. </w:t>
            </w:r>
          </w:p>
          <w:p w14:paraId="24F1D278" w14:textId="77777777" w:rsidR="00D77A28" w:rsidRDefault="00D77A28" w:rsidP="00AC5D48">
            <w:pPr>
              <w:jc w:val="both"/>
            </w:pPr>
          </w:p>
          <w:p w14:paraId="0DD04F92" w14:textId="77777777" w:rsidR="00971128" w:rsidRDefault="00D77A28" w:rsidP="00AC5D48">
            <w:pPr>
              <w:jc w:val="both"/>
            </w:pPr>
            <w:r w:rsidRPr="00574D85">
              <w:t xml:space="preserve">Dentro de los seis (6) reportes de avance no se presenta plano </w:t>
            </w:r>
            <w:proofErr w:type="spellStart"/>
            <w:r w:rsidRPr="00574D85">
              <w:t>aerofotogramétrico</w:t>
            </w:r>
            <w:proofErr w:type="spellEnd"/>
            <w:r w:rsidRPr="00574D85">
              <w:t xml:space="preserve"> </w:t>
            </w:r>
            <w:r w:rsidR="00A54F78" w:rsidRPr="00574D85">
              <w:t xml:space="preserve">En reporte 2 se señala que plano </w:t>
            </w:r>
            <w:proofErr w:type="spellStart"/>
            <w:r w:rsidR="00A54F78" w:rsidRPr="00574D85">
              <w:t>aerofotogramétrico</w:t>
            </w:r>
            <w:proofErr w:type="spellEnd"/>
            <w:r w:rsidR="00A54F78" w:rsidRPr="00574D85">
              <w:t xml:space="preserve"> se </w:t>
            </w:r>
            <w:r w:rsidR="0091771D" w:rsidRPr="00574D85">
              <w:t>realizará</w:t>
            </w:r>
            <w:r w:rsidR="00A54F78" w:rsidRPr="00574D85">
              <w:t xml:space="preserve"> </w:t>
            </w:r>
            <w:r w:rsidR="0091771D" w:rsidRPr="00574D85">
              <w:t xml:space="preserve">a </w:t>
            </w:r>
            <w:r w:rsidR="00A54F78" w:rsidRPr="00574D85">
              <w:t xml:space="preserve">fines de mayo de 2020 por entidad externa que se adjudicó la licitación “Diversos estudios de ingeniería en vertedero de Castro”. </w:t>
            </w:r>
            <w:r w:rsidR="00140084" w:rsidRPr="00574D85">
              <w:t xml:space="preserve">Luego en reporte 4 indica que el vuelo se programó para tercera semana de noviembre de 2020. </w:t>
            </w:r>
          </w:p>
          <w:p w14:paraId="2D3B9C9C" w14:textId="77777777" w:rsidR="00971128" w:rsidRDefault="00971128" w:rsidP="00AC5D48">
            <w:pPr>
              <w:jc w:val="both"/>
            </w:pPr>
          </w:p>
          <w:p w14:paraId="4ECE3BA8" w14:textId="0B894C2A" w:rsidR="00D77A28" w:rsidRDefault="002134C8" w:rsidP="00AC5D48">
            <w:pPr>
              <w:jc w:val="both"/>
            </w:pPr>
            <w:r w:rsidRPr="00574D85">
              <w:t>Finalmente,</w:t>
            </w:r>
            <w:r w:rsidR="00AC5D48" w:rsidRPr="00574D85">
              <w:t xml:space="preserve"> en reporte N°5 se indica un link de descarga del plano.</w:t>
            </w:r>
            <w:r w:rsidR="00AC5D48">
              <w:t xml:space="preserve"> </w:t>
            </w:r>
            <w:r w:rsidR="00574D85">
              <w:t xml:space="preserve">Sin embargo, no se puede acceder al plano, razón por la cual se solicita vía correo electrónico con fecha </w:t>
            </w:r>
            <w:r>
              <w:t>13 de julio de 2021, el cual es enviado con fecha 15 de julio de 2021</w:t>
            </w:r>
            <w:r w:rsidR="00315615">
              <w:t xml:space="preserve"> en formato </w:t>
            </w:r>
            <w:proofErr w:type="spellStart"/>
            <w:r w:rsidR="00315615">
              <w:lastRenderedPageBreak/>
              <w:t>pdf</w:t>
            </w:r>
            <w:proofErr w:type="spellEnd"/>
            <w:r w:rsidR="00C4608D">
              <w:t xml:space="preserve"> (Anexo </w:t>
            </w:r>
            <w:r w:rsidR="00E65497">
              <w:t>6</w:t>
            </w:r>
            <w:r w:rsidR="00C4608D">
              <w:t>)</w:t>
            </w:r>
            <w:r w:rsidR="00315615">
              <w:t xml:space="preserve">. Se observa que el plano corresponde a noviembre de 2020, indicándose </w:t>
            </w:r>
            <w:r w:rsidR="00B53F3F">
              <w:t>el volumen de las piscinas de lixiviados (952,47 m3 piscina Este, y 948,39 m3 piscina Oeste), y curvas de nivel cada 0,5 m</w:t>
            </w:r>
            <w:r w:rsidR="00C4608D">
              <w:t>, observándose que la masa de residuos alcanza una altura máxima de 11 metros</w:t>
            </w:r>
            <w:r w:rsidR="00E65497">
              <w:t xml:space="preserve"> a noviembre de 2020</w:t>
            </w:r>
            <w:r w:rsidR="00C4608D">
              <w:t xml:space="preserve">. </w:t>
            </w:r>
          </w:p>
          <w:p w14:paraId="6BFA78CB" w14:textId="77777777" w:rsidR="00A54F78" w:rsidRDefault="00A54F78" w:rsidP="00AC5D48">
            <w:pPr>
              <w:jc w:val="both"/>
            </w:pPr>
            <w:r>
              <w:t xml:space="preserve">En reportes de avance se señalan fallas </w:t>
            </w:r>
            <w:r w:rsidR="0091771D">
              <w:t>consecutivas</w:t>
            </w:r>
            <w:r>
              <w:t xml:space="preserve"> en maquina bulldozer</w:t>
            </w:r>
            <w:r w:rsidR="00862870">
              <w:t xml:space="preserve">. También se presentan informes con fotografías </w:t>
            </w:r>
            <w:r w:rsidR="00673E4F">
              <w:t xml:space="preserve">del vertedero desde el 24 de enero de 2020 al </w:t>
            </w:r>
            <w:r w:rsidR="002A0282">
              <w:t>12 de noviembre</w:t>
            </w:r>
            <w:r w:rsidR="0053359E">
              <w:t xml:space="preserve"> de 2020</w:t>
            </w:r>
            <w:r w:rsidR="002A0282">
              <w:t xml:space="preserve">, y desde el </w:t>
            </w:r>
            <w:r w:rsidR="0029417C">
              <w:t xml:space="preserve">9 de abril de 2021 </w:t>
            </w:r>
            <w:r w:rsidR="002A0282">
              <w:t>al 11 de mayo de 2021.</w:t>
            </w:r>
          </w:p>
          <w:p w14:paraId="3D10A878" w14:textId="77777777" w:rsidR="00971128" w:rsidRDefault="00971128" w:rsidP="00AC5D48">
            <w:pPr>
              <w:jc w:val="both"/>
            </w:pPr>
          </w:p>
          <w:p w14:paraId="62F3CCBC" w14:textId="1C328782" w:rsidR="00971128" w:rsidRDefault="00971128" w:rsidP="00AC5D48">
            <w:pPr>
              <w:jc w:val="both"/>
            </w:pPr>
            <w:r>
              <w:t>Por todo  lo anterior, no existe conformidad respecto de la acción comprometida por parte del titular.</w:t>
            </w:r>
          </w:p>
          <w:p w14:paraId="17E73B50" w14:textId="3EDF3C51" w:rsidR="00AA00C6" w:rsidRPr="008D7BE2" w:rsidRDefault="00AA00C6" w:rsidP="00AC5D48">
            <w:pPr>
              <w:jc w:val="both"/>
            </w:pPr>
          </w:p>
        </w:tc>
      </w:tr>
      <w:tr w:rsidR="00342DF2" w:rsidRPr="008D7BE2" w14:paraId="2CEE0B02" w14:textId="77777777" w:rsidTr="006B7EAD">
        <w:trPr>
          <w:trHeight w:val="556"/>
        </w:trPr>
        <w:tc>
          <w:tcPr>
            <w:tcW w:w="403" w:type="pct"/>
          </w:tcPr>
          <w:p w14:paraId="1FB72764" w14:textId="69C564A9" w:rsidR="00342DF2" w:rsidRPr="008D7BE2" w:rsidRDefault="00FE2F4C" w:rsidP="008D7BE2">
            <w:r>
              <w:lastRenderedPageBreak/>
              <w:t>2</w:t>
            </w:r>
          </w:p>
        </w:tc>
        <w:tc>
          <w:tcPr>
            <w:tcW w:w="1010" w:type="pct"/>
          </w:tcPr>
          <w:p w14:paraId="506EE30C" w14:textId="6E43E8E9" w:rsidR="00342DF2" w:rsidRPr="008D7BE2" w:rsidRDefault="00192F91" w:rsidP="008D7BE2">
            <w:r>
              <w:t xml:space="preserve">Limpieza diaria del frente de trabajo y camino interior al vertedero. </w:t>
            </w:r>
          </w:p>
        </w:tc>
        <w:tc>
          <w:tcPr>
            <w:tcW w:w="589" w:type="pct"/>
          </w:tcPr>
          <w:p w14:paraId="49091448" w14:textId="06DD4612" w:rsidR="00342DF2" w:rsidRPr="008D7BE2" w:rsidRDefault="00192F91" w:rsidP="008D7BE2">
            <w:r>
              <w:t>Por ejecutar</w:t>
            </w:r>
          </w:p>
        </w:tc>
        <w:tc>
          <w:tcPr>
            <w:tcW w:w="485" w:type="pct"/>
          </w:tcPr>
          <w:p w14:paraId="7C5BEE96" w14:textId="564219A1" w:rsidR="00342DF2" w:rsidRPr="008D7BE2" w:rsidRDefault="00192F91" w:rsidP="008D7BE2">
            <w:r>
              <w:t>13-11-2019 a 05-07-2021</w:t>
            </w:r>
          </w:p>
        </w:tc>
        <w:tc>
          <w:tcPr>
            <w:tcW w:w="620" w:type="pct"/>
          </w:tcPr>
          <w:p w14:paraId="6DDCE7ED" w14:textId="1620F2F4" w:rsidR="00342DF2" w:rsidRPr="008D7BE2" w:rsidRDefault="00192F91" w:rsidP="008D7BE2">
            <w:r>
              <w:t xml:space="preserve">Limpieza del frente de trabajo, entorno y caminos (interiores y exteriores aledaños) del vertedero.  </w:t>
            </w:r>
          </w:p>
        </w:tc>
        <w:tc>
          <w:tcPr>
            <w:tcW w:w="699" w:type="pct"/>
          </w:tcPr>
          <w:p w14:paraId="4AEBE09A" w14:textId="77777777" w:rsidR="00342DF2" w:rsidRDefault="005C58E7" w:rsidP="008D7BE2">
            <w:r>
              <w:t>Reporte de avance:</w:t>
            </w:r>
          </w:p>
          <w:p w14:paraId="7555B681" w14:textId="77777777" w:rsidR="005C58E7" w:rsidRDefault="005C58E7" w:rsidP="008D7BE2">
            <w:r>
              <w:t xml:space="preserve">Presentación de plano </w:t>
            </w:r>
            <w:proofErr w:type="spellStart"/>
            <w:r>
              <w:t>aerofotogramétrico</w:t>
            </w:r>
            <w:proofErr w:type="spellEnd"/>
            <w:r>
              <w:t xml:space="preserve"> debidamente georreferenciado y orto rectificado con puntos de control terrestre cada 6 meses sobre situación de operación del vertedero. </w:t>
            </w:r>
          </w:p>
          <w:p w14:paraId="6570F6E6" w14:textId="77777777" w:rsidR="005C58E7" w:rsidRDefault="005C58E7" w:rsidP="008D7BE2">
            <w:r>
              <w:t>Contratos laborales.</w:t>
            </w:r>
          </w:p>
          <w:p w14:paraId="4EBA5D9E" w14:textId="07829EBB" w:rsidR="005C58E7" w:rsidRPr="008D7BE2" w:rsidRDefault="005C58E7" w:rsidP="008D7BE2">
            <w:r>
              <w:lastRenderedPageBreak/>
              <w:t>Registro con fecha de realización de labores, descripción del área de limpieza, fotografías de la limpieza por área, y personal que realizó la acción. Se informará además condiciones climáticas</w:t>
            </w:r>
            <w:r w:rsidR="00FA0505">
              <w:t xml:space="preserve"> del día. </w:t>
            </w:r>
          </w:p>
        </w:tc>
        <w:tc>
          <w:tcPr>
            <w:tcW w:w="1194" w:type="pct"/>
          </w:tcPr>
          <w:p w14:paraId="4B1B8D37" w14:textId="77777777" w:rsidR="00342DF2" w:rsidRDefault="0046065A" w:rsidP="00AC5D48">
            <w:pPr>
              <w:jc w:val="both"/>
            </w:pPr>
            <w:r>
              <w:lastRenderedPageBreak/>
              <w:t>En actividades de inspección de fecha 8 de agosto de 2020, 27 de noviembre de 202</w:t>
            </w:r>
            <w:r w:rsidR="00F50D4F">
              <w:t>0</w:t>
            </w:r>
            <w:r>
              <w:t>, y 29 de junio de 2021 se constat</w:t>
            </w:r>
            <w:r w:rsidR="000746D2">
              <w:t>ó</w:t>
            </w:r>
            <w:r>
              <w:t xml:space="preserve"> que gran de los residuos del frente de trabajo se encuentran descubiertos </w:t>
            </w:r>
            <w:r w:rsidR="000746D2">
              <w:t>y mal compactados. En última inspección, se constató frente de trabajo sin cobertura hace aproximadamente dos semanas</w:t>
            </w:r>
            <w:r w:rsidR="00DB4634">
              <w:t xml:space="preserve"> debido a falta de personal y falla en bulldozer. Se constató que al final de la jornada los residuos quedaron al descubierto. </w:t>
            </w:r>
            <w:r w:rsidR="00151E2E">
              <w:t xml:space="preserve">Sobre el camino principal de acceso, </w:t>
            </w:r>
            <w:r w:rsidR="00151E2E">
              <w:lastRenderedPageBreak/>
              <w:t xml:space="preserve">se constató que este se encuentra limpio, despejado y sin residuos. </w:t>
            </w:r>
          </w:p>
          <w:p w14:paraId="7C8A3C69" w14:textId="77777777" w:rsidR="00175C42" w:rsidRDefault="00175C42" w:rsidP="00AC5D48">
            <w:pPr>
              <w:jc w:val="both"/>
            </w:pPr>
          </w:p>
          <w:p w14:paraId="65043F08" w14:textId="77777777" w:rsidR="00AA00C6" w:rsidRDefault="00175C42" w:rsidP="00AC5D48">
            <w:pPr>
              <w:jc w:val="both"/>
            </w:pPr>
            <w:r>
              <w:t>En reportes de avance se constata la contratación de personal para la limpieza del frente de trabajo y zonas adyacentes</w:t>
            </w:r>
            <w:r w:rsidR="00F911DE">
              <w:t>, así como la adjudicación de la licitación pública de “Concesión de servicio de aseo de la comuna de Castro”</w:t>
            </w:r>
            <w:r w:rsidR="004C06BC">
              <w:t xml:space="preserve"> por parte de la empresa Gestión Ambiente</w:t>
            </w:r>
            <w:r w:rsidR="00A76F8B">
              <w:t xml:space="preserve"> con contrato desde el 1 de agosto de 2019 al 31 de julio de 2021</w:t>
            </w:r>
            <w:r w:rsidR="00F911DE">
              <w:t>.</w:t>
            </w:r>
            <w:r w:rsidR="00FB72D3">
              <w:t xml:space="preserve"> Se adjunta en </w:t>
            </w:r>
            <w:r w:rsidR="000F71CE">
              <w:t>todos los reportes</w:t>
            </w:r>
            <w:r w:rsidR="00FB72D3">
              <w:t xml:space="preserve"> el registro de asistencia de trabajadores de limpieza, y fotografía</w:t>
            </w:r>
            <w:r w:rsidR="000F71CE">
              <w:t>s</w:t>
            </w:r>
            <w:r w:rsidR="0076397B">
              <w:t xml:space="preserve">, y no presenta plano </w:t>
            </w:r>
            <w:proofErr w:type="spellStart"/>
            <w:r w:rsidR="0076397B">
              <w:t>aerofotogramétrico</w:t>
            </w:r>
            <w:proofErr w:type="spellEnd"/>
            <w:r w:rsidR="0076397B">
              <w:t>.</w:t>
            </w:r>
          </w:p>
          <w:p w14:paraId="5DD31618" w14:textId="77777777" w:rsidR="00B72841" w:rsidRDefault="00B72841" w:rsidP="00AC5D48">
            <w:pPr>
              <w:jc w:val="both"/>
            </w:pPr>
          </w:p>
          <w:p w14:paraId="4C8C14EC" w14:textId="77777777" w:rsidR="00B72841" w:rsidRDefault="00B72841" w:rsidP="00B72841">
            <w:pPr>
              <w:jc w:val="both"/>
            </w:pPr>
            <w:r>
              <w:t>Por todo  lo anterior, no existe conformidad respecto de la acción comprometida por parte del titular.</w:t>
            </w:r>
          </w:p>
          <w:p w14:paraId="06036D7D" w14:textId="77777777" w:rsidR="00B72841" w:rsidRDefault="00B72841" w:rsidP="00AC5D48">
            <w:pPr>
              <w:jc w:val="both"/>
            </w:pPr>
          </w:p>
          <w:p w14:paraId="5EA64D3D" w14:textId="5072F3EA" w:rsidR="00E34DF8" w:rsidRPr="008D7BE2" w:rsidRDefault="00E34DF8" w:rsidP="00AC5D48">
            <w:pPr>
              <w:jc w:val="both"/>
            </w:pPr>
          </w:p>
        </w:tc>
      </w:tr>
      <w:tr w:rsidR="00FE2F4C" w:rsidRPr="008D7BE2" w14:paraId="7DEF3973" w14:textId="77777777" w:rsidTr="006B7EAD">
        <w:trPr>
          <w:trHeight w:val="556"/>
        </w:trPr>
        <w:tc>
          <w:tcPr>
            <w:tcW w:w="403" w:type="pct"/>
          </w:tcPr>
          <w:p w14:paraId="5164BA96" w14:textId="3910222F" w:rsidR="00FE2F4C" w:rsidRDefault="00FA0505" w:rsidP="008D7BE2">
            <w:r>
              <w:lastRenderedPageBreak/>
              <w:t>3</w:t>
            </w:r>
          </w:p>
        </w:tc>
        <w:tc>
          <w:tcPr>
            <w:tcW w:w="1010" w:type="pct"/>
          </w:tcPr>
          <w:p w14:paraId="2056F744" w14:textId="7AE191D3" w:rsidR="00FE2F4C" w:rsidRPr="008D7BE2" w:rsidRDefault="00FA0505" w:rsidP="00FA0505">
            <w:pPr>
              <w:jc w:val="both"/>
            </w:pPr>
            <w:r w:rsidRPr="00FA0505">
              <w:t>Elaboración de Manual de Operación del Vertedero de Castro, detallando las principales obligaciones dispuestas en RCA y PDC aprobado</w:t>
            </w:r>
            <w:r>
              <w:t>.</w:t>
            </w:r>
          </w:p>
        </w:tc>
        <w:tc>
          <w:tcPr>
            <w:tcW w:w="589" w:type="pct"/>
          </w:tcPr>
          <w:p w14:paraId="4358BF53" w14:textId="6CCF5C1E" w:rsidR="00FE2F4C" w:rsidRPr="008D7BE2" w:rsidRDefault="00FA0505" w:rsidP="008D7BE2">
            <w:r>
              <w:t>Por ejecutar</w:t>
            </w:r>
          </w:p>
        </w:tc>
        <w:tc>
          <w:tcPr>
            <w:tcW w:w="485" w:type="pct"/>
          </w:tcPr>
          <w:p w14:paraId="3EB0A1E7" w14:textId="58146E79" w:rsidR="00FE2F4C" w:rsidRPr="008D7BE2" w:rsidRDefault="00FA0505" w:rsidP="008D7BE2">
            <w:r>
              <w:t>13-11-2019 a 13-02-2020.</w:t>
            </w:r>
          </w:p>
        </w:tc>
        <w:tc>
          <w:tcPr>
            <w:tcW w:w="620" w:type="pct"/>
          </w:tcPr>
          <w:p w14:paraId="193FF117" w14:textId="42EAC14A" w:rsidR="00FE2F4C" w:rsidRPr="008D7BE2" w:rsidRDefault="00FA0505" w:rsidP="008D7BE2">
            <w:r>
              <w:t xml:space="preserve">Elaboración del Manual de operación del vertedero de Castro y su actualización en base del PDC aprobado de ser necesario. </w:t>
            </w:r>
          </w:p>
        </w:tc>
        <w:tc>
          <w:tcPr>
            <w:tcW w:w="699" w:type="pct"/>
          </w:tcPr>
          <w:p w14:paraId="4510AE7C" w14:textId="186FA8D2" w:rsidR="00FA0505" w:rsidRPr="008D7BE2" w:rsidRDefault="00FA0505" w:rsidP="008D7BE2">
            <w:r>
              <w:t xml:space="preserve">Manual de operación revisado en base a la aprobación del PDC, además del anexo de registro de asistencia de capacitaciones indicando persona a cargo de la capacitación, contenido, hora y fecha de actividad. </w:t>
            </w:r>
            <w:r w:rsidR="00481505">
              <w:t xml:space="preserve">En caso de existir </w:t>
            </w:r>
            <w:r w:rsidR="00481505">
              <w:lastRenderedPageBreak/>
              <w:t xml:space="preserve">nuevo personal, ya sea Municipal o externo concesionada se realizará una nueva capacitación. </w:t>
            </w:r>
          </w:p>
        </w:tc>
        <w:tc>
          <w:tcPr>
            <w:tcW w:w="1194" w:type="pct"/>
          </w:tcPr>
          <w:p w14:paraId="2C02AE8E" w14:textId="28903CD8" w:rsidR="00893BB7" w:rsidRPr="008D7BE2" w:rsidRDefault="00805082" w:rsidP="0063796E">
            <w:pPr>
              <w:jc w:val="both"/>
            </w:pPr>
            <w:r>
              <w:lastRenderedPageBreak/>
              <w:t xml:space="preserve">En reporte N°1 se adjunta </w:t>
            </w:r>
            <w:r w:rsidR="00E91D9D">
              <w:t xml:space="preserve">documento “Manual de operación vertedero de Castro” de fecha 10 de febrero de 2020, y se adjunta </w:t>
            </w:r>
            <w:r>
              <w:t xml:space="preserve">registro de asistencia a capacitación de manual de operación del vertedero municipal, realizada con fecha 11 de febrero de 2020. </w:t>
            </w:r>
            <w:r w:rsidR="00577828">
              <w:t xml:space="preserve">Se registra la asistencia de 5 trabajadores. </w:t>
            </w:r>
            <w:r w:rsidR="00893BB7">
              <w:t xml:space="preserve">Además, se indica que dicho manual tendrá tres actualizaciones posteriores acorde a las próximas obras del vertedero. Sin embargo, la </w:t>
            </w:r>
            <w:r w:rsidR="00893BB7">
              <w:lastRenderedPageBreak/>
              <w:t>acción no vuelve a ser informada en los reportes posteriores (2° al 6°).</w:t>
            </w:r>
          </w:p>
        </w:tc>
      </w:tr>
      <w:tr w:rsidR="00FE2F4C" w:rsidRPr="008D7BE2" w14:paraId="448ADEC8" w14:textId="77777777" w:rsidTr="006B7EAD">
        <w:trPr>
          <w:trHeight w:val="556"/>
        </w:trPr>
        <w:tc>
          <w:tcPr>
            <w:tcW w:w="403" w:type="pct"/>
          </w:tcPr>
          <w:p w14:paraId="1D7DD7E5" w14:textId="3AFC2C08" w:rsidR="00FE2F4C" w:rsidRDefault="00FA0505" w:rsidP="008D7BE2">
            <w:r>
              <w:lastRenderedPageBreak/>
              <w:t>4</w:t>
            </w:r>
          </w:p>
        </w:tc>
        <w:tc>
          <w:tcPr>
            <w:tcW w:w="1010" w:type="pct"/>
          </w:tcPr>
          <w:p w14:paraId="7FD01E64" w14:textId="4EA74E81" w:rsidR="00FE2F4C" w:rsidRPr="008D7BE2" w:rsidRDefault="00893BB7" w:rsidP="00893BB7">
            <w:pPr>
              <w:jc w:val="both"/>
            </w:pPr>
            <w:r w:rsidRPr="00893BB7">
              <w:t xml:space="preserve">Control de Proliferación de Vectores. Como acción inmediata y efectiva que permita controlar y reducir los efectos </w:t>
            </w:r>
            <w:r w:rsidR="00960885" w:rsidRPr="00893BB7">
              <w:t>negativos</w:t>
            </w:r>
            <w:r w:rsidRPr="00893BB7">
              <w:t xml:space="preserve"> relacionados a la proliferación de vectores (ratas, aves, moscas, entre otros).</w:t>
            </w:r>
          </w:p>
        </w:tc>
        <w:tc>
          <w:tcPr>
            <w:tcW w:w="589" w:type="pct"/>
          </w:tcPr>
          <w:p w14:paraId="6E2AD6FD" w14:textId="1B485819" w:rsidR="00FE2F4C" w:rsidRPr="008D7BE2" w:rsidRDefault="00893BB7" w:rsidP="008D7BE2">
            <w:r>
              <w:t>Por ejecutar</w:t>
            </w:r>
          </w:p>
        </w:tc>
        <w:tc>
          <w:tcPr>
            <w:tcW w:w="485" w:type="pct"/>
          </w:tcPr>
          <w:p w14:paraId="7C86A111" w14:textId="343FDEE1" w:rsidR="00FE2F4C" w:rsidRPr="008D7BE2" w:rsidRDefault="00893BB7" w:rsidP="008D7BE2">
            <w:r>
              <w:t>13-11-2019 a 05-07-2021</w:t>
            </w:r>
          </w:p>
        </w:tc>
        <w:tc>
          <w:tcPr>
            <w:tcW w:w="620" w:type="pct"/>
          </w:tcPr>
          <w:p w14:paraId="53DDFE70" w14:textId="2148978D" w:rsidR="00FE2F4C" w:rsidRPr="008D7BE2" w:rsidRDefault="00893BB7" w:rsidP="008D7BE2">
            <w:r>
              <w:t>La instalación y operación de un cañón de ruido para el control de aves y la realización mensual de desinfección y sanitización de las dependencias del vertedero con control moscas (control preventivo de larvas y adultos) y roedores (cordón sanitario de cebo)</w:t>
            </w:r>
          </w:p>
        </w:tc>
        <w:tc>
          <w:tcPr>
            <w:tcW w:w="699" w:type="pct"/>
          </w:tcPr>
          <w:p w14:paraId="10DCC048" w14:textId="77777777" w:rsidR="00FE2F4C" w:rsidRDefault="0076397B" w:rsidP="008D7BE2">
            <w:r>
              <w:t>Reporte de avance:</w:t>
            </w:r>
          </w:p>
          <w:p w14:paraId="0E0032B1" w14:textId="3573757E" w:rsidR="0076397B" w:rsidRDefault="0076397B" w:rsidP="008D7BE2">
            <w:r>
              <w:t xml:space="preserve">Informe semestral con los registros de control de vectores mensuales explicitando la identificación del vector sanitario que se busca controlar, fecha de aplicación de campaña, lugar </w:t>
            </w:r>
            <w:r w:rsidR="00960885">
              <w:t>específico</w:t>
            </w:r>
            <w:r>
              <w:t xml:space="preserve"> donde se aplicó, dosis utilizada y nombre de la empresa que realizó el servicio.</w:t>
            </w:r>
          </w:p>
          <w:p w14:paraId="0676F2DF" w14:textId="663FB11E" w:rsidR="0076397B" w:rsidRPr="008D7BE2" w:rsidRDefault="0076397B" w:rsidP="008D7BE2">
            <w:r>
              <w:t xml:space="preserve">Reporte final: Informe consolidado de los registros de control de vectores sanitarios y registros de operación del cañón de ruido correspondiente al periodo de duración del PDC. </w:t>
            </w:r>
          </w:p>
        </w:tc>
        <w:tc>
          <w:tcPr>
            <w:tcW w:w="1194" w:type="pct"/>
          </w:tcPr>
          <w:p w14:paraId="12DC62D1" w14:textId="5F2B32CE" w:rsidR="00FE2F4C" w:rsidRDefault="0038218D" w:rsidP="00FF0CC4">
            <w:pPr>
              <w:jc w:val="both"/>
            </w:pPr>
            <w:r>
              <w:t xml:space="preserve">En inspección de fecha 29 de junio de 2021 se indicó que el vertedero cuenta con dos cañones de ruido, pero que se encontraban de momento en mal estado y sin funcionamiento. </w:t>
            </w:r>
            <w:r w:rsidR="001B230E">
              <w:t xml:space="preserve">Además, se constató gran cantidad de vectores, principalmente jotes, gaviotas y tiuques, además de perros rondando el frente de trabajo, y vacas alrededor de la masa de residuos </w:t>
            </w:r>
            <w:r w:rsidR="006044C7">
              <w:t>(Fotografía 1</w:t>
            </w:r>
            <w:r w:rsidR="00C36F4E">
              <w:t>5</w:t>
            </w:r>
            <w:r w:rsidR="006044C7">
              <w:t xml:space="preserve"> y 1</w:t>
            </w:r>
            <w:r w:rsidR="00C36F4E">
              <w:t>6)</w:t>
            </w:r>
            <w:r w:rsidR="006044C7">
              <w:t xml:space="preserve"> </w:t>
            </w:r>
            <w:r w:rsidR="001B230E">
              <w:t xml:space="preserve">y transitando en taludes del lado Este. </w:t>
            </w:r>
          </w:p>
          <w:p w14:paraId="3C32E8FA" w14:textId="77777777" w:rsidR="001B230E" w:rsidRDefault="001B230E" w:rsidP="00FF0CC4">
            <w:pPr>
              <w:jc w:val="both"/>
            </w:pPr>
          </w:p>
          <w:p w14:paraId="4C7EE4F8" w14:textId="77777777" w:rsidR="0038218D" w:rsidRDefault="0038218D" w:rsidP="00FF0CC4">
            <w:pPr>
              <w:jc w:val="both"/>
            </w:pPr>
            <w:r>
              <w:t xml:space="preserve">En reporte N°1 titular adjunta Factura electrónica N°204942 de fecha 25 de septiembre de 2019 por la compra de dos cañones electromecánicos a empresa Agrícola y Ganadera San Vicente de </w:t>
            </w:r>
            <w:proofErr w:type="spellStart"/>
            <w:r>
              <w:t>Menetue</w:t>
            </w:r>
            <w:proofErr w:type="spellEnd"/>
            <w:r>
              <w:t xml:space="preserve"> S.A</w:t>
            </w:r>
            <w:r w:rsidR="0082735E">
              <w:t xml:space="preserve">; Guía de Despacho N°142862 de fecha 15 de octubre de 2019 de dos cañones electromecánicos; y dos fotografías de febrero de 2020. </w:t>
            </w:r>
          </w:p>
          <w:p w14:paraId="1F1E9E3A" w14:textId="77777777" w:rsidR="00826BD4" w:rsidRDefault="00256760" w:rsidP="00FF0CC4">
            <w:pPr>
              <w:jc w:val="both"/>
            </w:pPr>
            <w:r>
              <w:t>En reporte N°2</w:t>
            </w:r>
            <w:r w:rsidR="00E733C4">
              <w:t>, 3</w:t>
            </w:r>
            <w:r w:rsidR="00C32173">
              <w:t>, 4, y 5</w:t>
            </w:r>
            <w:r>
              <w:t xml:space="preserve"> se presentan fotografías del cañón de ruido, e informes mensuales de febrero a </w:t>
            </w:r>
            <w:r w:rsidR="00C32173">
              <w:t>diciembre de</w:t>
            </w:r>
            <w:r>
              <w:t xml:space="preserve"> 2020 de empresa </w:t>
            </w:r>
            <w:proofErr w:type="spellStart"/>
            <w:r>
              <w:t>Truly</w:t>
            </w:r>
            <w:proofErr w:type="spellEnd"/>
            <w:r>
              <w:t xml:space="preserve"> Molen para control de plaga</w:t>
            </w:r>
            <w:r w:rsidR="004B4546">
              <w:t xml:space="preserve">s, quienes implementaron un total de 118 cebaderas alrededor de la masa </w:t>
            </w:r>
            <w:r w:rsidR="004B4546">
              <w:lastRenderedPageBreak/>
              <w:t>de residuos</w:t>
            </w:r>
            <w:r w:rsidR="00826BD4">
              <w:t>,</w:t>
            </w:r>
            <w:r w:rsidR="007A331C">
              <w:t xml:space="preserve"> </w:t>
            </w:r>
            <w:r w:rsidR="00826BD4">
              <w:t xml:space="preserve">realizaron desinsectación perimetral en zonas de accesos y exterior de </w:t>
            </w:r>
            <w:r w:rsidR="007A331C">
              <w:t>estructuras</w:t>
            </w:r>
            <w:r w:rsidR="00826BD4">
              <w:t xml:space="preserve"> de personal</w:t>
            </w:r>
            <w:r w:rsidR="007A331C">
              <w:t xml:space="preserve">, y realizaron sanitización de áreas establecidas. </w:t>
            </w:r>
            <w:r w:rsidR="00C32173">
              <w:t>En reporte N°6 se presentan fotografías del cañón</w:t>
            </w:r>
            <w:r w:rsidR="00E87559">
              <w:t xml:space="preserve"> d</w:t>
            </w:r>
            <w:r w:rsidR="00C32173">
              <w:t xml:space="preserve">e ruido, e informes </w:t>
            </w:r>
            <w:proofErr w:type="spellStart"/>
            <w:r w:rsidR="00C32173">
              <w:t>Truly</w:t>
            </w:r>
            <w:proofErr w:type="spellEnd"/>
            <w:r w:rsidR="00C32173">
              <w:t xml:space="preserve"> Molen de febrero a </w:t>
            </w:r>
            <w:r w:rsidR="00E87559">
              <w:t xml:space="preserve">abril 2021. </w:t>
            </w:r>
          </w:p>
          <w:p w14:paraId="1C5002DF" w14:textId="65F9116E" w:rsidR="00AE1B11" w:rsidRPr="008D7BE2" w:rsidRDefault="00AE1B11" w:rsidP="00FF0CC4">
            <w:pPr>
              <w:jc w:val="both"/>
            </w:pPr>
          </w:p>
        </w:tc>
      </w:tr>
    </w:tbl>
    <w:p w14:paraId="43290A24" w14:textId="77777777" w:rsidR="00D80AB6" w:rsidRDefault="00D80AB6"/>
    <w:p w14:paraId="1876ECAF" w14:textId="7086E384" w:rsidR="00D80AB6" w:rsidRDefault="00D80AB6"/>
    <w:p w14:paraId="01D33711" w14:textId="60B16260" w:rsidR="008A1D45" w:rsidRDefault="008A1D45"/>
    <w:p w14:paraId="1017E301" w14:textId="7F6C66F0" w:rsidR="008A1D45" w:rsidRDefault="008A1D45"/>
    <w:p w14:paraId="7CB6139F" w14:textId="701BC680" w:rsidR="008A1D45" w:rsidRDefault="008A1D45"/>
    <w:p w14:paraId="749B138F" w14:textId="7C4A46E9" w:rsidR="008A1D45" w:rsidRDefault="008A1D45"/>
    <w:p w14:paraId="488F637D" w14:textId="3FE87C37" w:rsidR="008A1D45" w:rsidRDefault="008A1D45"/>
    <w:p w14:paraId="54F22099" w14:textId="67D96685" w:rsidR="008A1D45" w:rsidRDefault="008A1D45"/>
    <w:p w14:paraId="1A3EED76" w14:textId="7B2885FB" w:rsidR="008A1D45" w:rsidRDefault="008A1D45"/>
    <w:p w14:paraId="5CA8DE46" w14:textId="55641971" w:rsidR="008A1D45" w:rsidRDefault="008A1D45"/>
    <w:p w14:paraId="7C30E11C" w14:textId="7A38DFF0" w:rsidR="008A1D45" w:rsidRDefault="008A1D45"/>
    <w:p w14:paraId="72F3E243" w14:textId="113C09B9" w:rsidR="008A1D45" w:rsidRDefault="008A1D45"/>
    <w:p w14:paraId="474DA88B" w14:textId="0947A807" w:rsidR="008A1D45" w:rsidRDefault="008A1D45"/>
    <w:p w14:paraId="1D05CB9E" w14:textId="02613349" w:rsidR="008A1D45" w:rsidRDefault="008A1D45"/>
    <w:p w14:paraId="65F9248D" w14:textId="21FC156F" w:rsidR="008A1D45" w:rsidRDefault="008A1D45"/>
    <w:p w14:paraId="5ECF167E" w14:textId="77777777" w:rsidR="008A1D45" w:rsidRDefault="008A1D45"/>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996FB5" w:rsidRPr="008D7BE2" w14:paraId="16CB74E8"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49C43" w14:textId="77777777" w:rsidR="00996FB5" w:rsidRPr="008D7BE2" w:rsidRDefault="00996FB5"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85036D" w:rsidRPr="008D7BE2" w14:paraId="1E32F2B2" w14:textId="77777777" w:rsidTr="0047637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650B576" w14:textId="5DB52FDF" w:rsidR="00996FB5" w:rsidRPr="008D7BE2" w:rsidRDefault="008262B5"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D2D5434" wp14:editId="226EEFE0">
                  <wp:extent cx="3839607" cy="1866900"/>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53227" cy="1873523"/>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14E26CA" w14:textId="2BA8AEFE" w:rsidR="00996FB5" w:rsidRPr="008D7BE2" w:rsidRDefault="008262B5"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54EDE99" wp14:editId="2D24AF8C">
                  <wp:extent cx="4122420" cy="200441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26703" cy="2006492"/>
                          </a:xfrm>
                          <a:prstGeom prst="rect">
                            <a:avLst/>
                          </a:prstGeom>
                          <a:noFill/>
                          <a:ln>
                            <a:noFill/>
                          </a:ln>
                        </pic:spPr>
                      </pic:pic>
                    </a:graphicData>
                  </a:graphic>
                </wp:inline>
              </w:drawing>
            </w:r>
          </w:p>
        </w:tc>
      </w:tr>
      <w:tr w:rsidR="008262B5" w:rsidRPr="008D7BE2" w14:paraId="139E82F3"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3954BF1" w14:textId="217F4E7E" w:rsidR="00996FB5" w:rsidRPr="008D7BE2" w:rsidRDefault="00996FB5"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sidR="0041183E">
              <w:rPr>
                <w:rFonts w:ascii="Calibri" w:eastAsia="Calibri" w:hAnsi="Calibri" w:cs="Calibri"/>
                <w:b/>
                <w:sz w:val="18"/>
                <w:szCs w:val="20"/>
              </w:rPr>
              <w:t>1</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8F15A6" w14:textId="4683A0E0" w:rsidR="00996FB5" w:rsidRPr="008D7BE2" w:rsidRDefault="00996FB5"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8262B5">
              <w:rPr>
                <w:rFonts w:ascii="Calibri" w:eastAsia="Times New Roman" w:hAnsi="Calibri" w:cs="Times New Roman"/>
                <w:color w:val="000000"/>
                <w:sz w:val="18"/>
                <w:szCs w:val="18"/>
                <w:lang w:eastAsia="es-CL"/>
              </w:rPr>
              <w:t>18-08-2020</w:t>
            </w:r>
          </w:p>
        </w:tc>
        <w:tc>
          <w:tcPr>
            <w:tcW w:w="1341" w:type="pct"/>
            <w:tcBorders>
              <w:top w:val="single" w:sz="4" w:space="0" w:color="auto"/>
              <w:left w:val="nil"/>
              <w:bottom w:val="single" w:sz="4" w:space="0" w:color="auto"/>
              <w:right w:val="nil"/>
            </w:tcBorders>
            <w:shd w:val="clear" w:color="auto" w:fill="auto"/>
            <w:noWrap/>
            <w:vAlign w:val="center"/>
            <w:hideMark/>
          </w:tcPr>
          <w:p w14:paraId="593E4484" w14:textId="3E161128" w:rsidR="00996FB5" w:rsidRPr="008D7BE2" w:rsidRDefault="00996FB5"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sidR="0041183E">
              <w:rPr>
                <w:rFonts w:ascii="Calibri" w:eastAsia="Calibri" w:hAnsi="Calibri" w:cs="Calibri"/>
                <w:b/>
                <w:sz w:val="18"/>
                <w:szCs w:val="20"/>
              </w:rPr>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D7532B" w14:textId="717C96D7" w:rsidR="00996FB5" w:rsidRPr="008D7BE2" w:rsidRDefault="00996FB5"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8262B5">
              <w:rPr>
                <w:rFonts w:ascii="Calibri" w:eastAsia="Times New Roman" w:hAnsi="Calibri" w:cs="Times New Roman"/>
                <w:color w:val="000000"/>
                <w:sz w:val="18"/>
                <w:szCs w:val="18"/>
                <w:lang w:eastAsia="es-CL"/>
              </w:rPr>
              <w:t>18-08-2020</w:t>
            </w:r>
          </w:p>
        </w:tc>
      </w:tr>
      <w:tr w:rsidR="0085036D" w:rsidRPr="008D7BE2" w14:paraId="0776EBF8" w14:textId="77777777" w:rsidTr="00476370">
        <w:trPr>
          <w:trHeight w:val="33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1FCC28" w14:textId="70285148" w:rsidR="00996FB5" w:rsidRPr="008D7BE2" w:rsidRDefault="00996FB5"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8262B5">
              <w:rPr>
                <w:rFonts w:ascii="Calibri" w:eastAsia="Times New Roman" w:hAnsi="Calibri" w:cs="Times New Roman"/>
                <w:color w:val="000000"/>
                <w:sz w:val="18"/>
                <w:szCs w:val="18"/>
                <w:lang w:eastAsia="es-CL"/>
              </w:rPr>
              <w:t>Se observa disposición de residuos sin cobertura.</w:t>
            </w:r>
          </w:p>
          <w:p w14:paraId="350B8AA3" w14:textId="77777777" w:rsidR="00996FB5" w:rsidRDefault="00996FB5" w:rsidP="00476370">
            <w:pPr>
              <w:spacing w:after="0" w:line="240" w:lineRule="auto"/>
              <w:rPr>
                <w:rFonts w:ascii="Calibri" w:eastAsia="Times New Roman" w:hAnsi="Calibri" w:cs="Times New Roman"/>
                <w:b/>
                <w:color w:val="000000"/>
                <w:sz w:val="18"/>
                <w:szCs w:val="18"/>
                <w:lang w:eastAsia="es-CL"/>
              </w:rPr>
            </w:pPr>
          </w:p>
          <w:p w14:paraId="30E800F6" w14:textId="77777777" w:rsidR="00B72841" w:rsidRPr="008D7BE2" w:rsidRDefault="00B72841" w:rsidP="00476370">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F799C88" w14:textId="1B359A92" w:rsidR="00996FB5" w:rsidRPr="008D7BE2" w:rsidRDefault="00996FB5"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8262B5">
              <w:rPr>
                <w:rFonts w:ascii="Calibri" w:eastAsia="Times New Roman" w:hAnsi="Calibri" w:cs="Times New Roman"/>
                <w:color w:val="000000"/>
                <w:sz w:val="18"/>
                <w:szCs w:val="18"/>
                <w:lang w:eastAsia="es-CL"/>
              </w:rPr>
              <w:t xml:space="preserve">Se observa sector Este de la masa de residuos con </w:t>
            </w:r>
            <w:r w:rsidR="00F267C1">
              <w:rPr>
                <w:rFonts w:ascii="Calibri" w:eastAsia="Times New Roman" w:hAnsi="Calibri" w:cs="Times New Roman"/>
                <w:color w:val="000000"/>
                <w:sz w:val="18"/>
                <w:szCs w:val="18"/>
                <w:lang w:eastAsia="es-CL"/>
              </w:rPr>
              <w:t xml:space="preserve">residuos sin cobertura, y taludes con grietas grandes, irregulares y poco compactos. </w:t>
            </w:r>
          </w:p>
        </w:tc>
      </w:tr>
      <w:tr w:rsidR="0085036D" w:rsidRPr="008D7BE2" w14:paraId="3CDDB49B" w14:textId="77777777" w:rsidTr="0047637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78474568" w14:textId="6C7F662E" w:rsidR="00996FB5" w:rsidRPr="008D7BE2" w:rsidRDefault="000F59E3"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33FCAEB" wp14:editId="3378B91E">
                  <wp:extent cx="3647440" cy="22098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1074" r="8314" b="4831"/>
                          <a:stretch/>
                        </pic:blipFill>
                        <pic:spPr bwMode="auto">
                          <a:xfrm>
                            <a:off x="0" y="0"/>
                            <a:ext cx="3648796" cy="22106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13EAF73" w14:textId="5A73A777" w:rsidR="00996FB5" w:rsidRPr="008D7BE2" w:rsidRDefault="006110C5"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E5CE400" wp14:editId="7F8AED02">
                  <wp:extent cx="4177859" cy="2031365"/>
                  <wp:effectExtent l="0" t="0" r="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91479" cy="2037987"/>
                          </a:xfrm>
                          <a:prstGeom prst="rect">
                            <a:avLst/>
                          </a:prstGeom>
                          <a:noFill/>
                          <a:ln>
                            <a:noFill/>
                          </a:ln>
                        </pic:spPr>
                      </pic:pic>
                    </a:graphicData>
                  </a:graphic>
                </wp:inline>
              </w:drawing>
            </w:r>
          </w:p>
        </w:tc>
      </w:tr>
      <w:tr w:rsidR="008262B5" w:rsidRPr="008D7BE2" w14:paraId="77B2E84E"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0667261" w14:textId="7337BDF6" w:rsidR="00996FB5" w:rsidRPr="008D7BE2" w:rsidRDefault="00996FB5"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sidR="0041183E">
              <w:rPr>
                <w:rFonts w:ascii="Calibri" w:eastAsia="Calibri" w:hAnsi="Calibri" w:cs="Calibri"/>
                <w:b/>
                <w:sz w:val="18"/>
                <w:szCs w:val="20"/>
              </w:rPr>
              <w:t>3</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3EC570" w14:textId="5C796D0A" w:rsidR="00996FB5" w:rsidRPr="008D7BE2" w:rsidRDefault="00996FB5"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b/>
                <w:color w:val="FF0000"/>
                <w:sz w:val="18"/>
                <w:szCs w:val="18"/>
                <w:lang w:eastAsia="es-CL"/>
              </w:rPr>
              <w:t xml:space="preserve"> </w:t>
            </w:r>
            <w:r w:rsidR="006110C5" w:rsidRPr="006110C5">
              <w:rPr>
                <w:rFonts w:ascii="Calibri" w:eastAsia="Times New Roman" w:hAnsi="Calibri" w:cs="Times New Roman"/>
                <w:bCs/>
                <w:sz w:val="18"/>
                <w:szCs w:val="18"/>
                <w:lang w:eastAsia="es-CL"/>
              </w:rPr>
              <w:t>27-11-2020</w:t>
            </w:r>
          </w:p>
        </w:tc>
        <w:tc>
          <w:tcPr>
            <w:tcW w:w="1341" w:type="pct"/>
            <w:tcBorders>
              <w:top w:val="single" w:sz="4" w:space="0" w:color="auto"/>
              <w:left w:val="nil"/>
              <w:bottom w:val="single" w:sz="4" w:space="0" w:color="auto"/>
              <w:right w:val="nil"/>
            </w:tcBorders>
            <w:shd w:val="clear" w:color="auto" w:fill="auto"/>
            <w:noWrap/>
            <w:vAlign w:val="center"/>
            <w:hideMark/>
          </w:tcPr>
          <w:p w14:paraId="24291721" w14:textId="00CAFE47" w:rsidR="00996FB5" w:rsidRPr="008D7BE2" w:rsidRDefault="00996FB5"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sidR="0041183E">
              <w:rPr>
                <w:rFonts w:ascii="Calibri" w:eastAsia="Calibri" w:hAnsi="Calibri" w:cs="Calibri"/>
                <w:b/>
                <w:sz w:val="18"/>
                <w:szCs w:val="20"/>
              </w:rPr>
              <w:t>4</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6924BA" w14:textId="78B612E9" w:rsidR="00996FB5" w:rsidRPr="008D7BE2" w:rsidRDefault="00996FB5"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6110C5" w:rsidRPr="006110C5">
              <w:rPr>
                <w:rFonts w:ascii="Calibri" w:eastAsia="Times New Roman" w:hAnsi="Calibri" w:cs="Times New Roman"/>
                <w:bCs/>
                <w:sz w:val="18"/>
                <w:szCs w:val="18"/>
                <w:lang w:eastAsia="es-CL"/>
              </w:rPr>
              <w:t>27-11-2020</w:t>
            </w:r>
          </w:p>
        </w:tc>
      </w:tr>
      <w:tr w:rsidR="0085036D" w:rsidRPr="008D7BE2" w14:paraId="3A5293AB" w14:textId="77777777" w:rsidTr="00476370">
        <w:trPr>
          <w:trHeight w:val="57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8AA8D09" w14:textId="2D5296BF" w:rsidR="00996FB5" w:rsidRPr="008D7BE2" w:rsidRDefault="00996FB5"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6110C5">
              <w:rPr>
                <w:rFonts w:ascii="Calibri" w:eastAsia="Times New Roman" w:hAnsi="Calibri" w:cs="Times New Roman"/>
                <w:color w:val="000000"/>
                <w:sz w:val="18"/>
                <w:szCs w:val="18"/>
                <w:lang w:eastAsia="es-CL"/>
              </w:rPr>
              <w:t xml:space="preserve">Se observa mismo sector Este, con taludes poco compactos, con grietas, y presencia de residuos sin cubrir. </w:t>
            </w:r>
          </w:p>
          <w:p w14:paraId="21F1648B" w14:textId="77777777" w:rsidR="00996FB5" w:rsidRPr="008D7BE2" w:rsidRDefault="00996FB5" w:rsidP="00476370">
            <w:pPr>
              <w:spacing w:after="0" w:line="240" w:lineRule="auto"/>
              <w:rPr>
                <w:rFonts w:ascii="Calibri" w:eastAsia="Times New Roman" w:hAnsi="Calibri" w:cs="Times New Roman"/>
                <w:color w:val="000000"/>
                <w:sz w:val="18"/>
                <w:szCs w:val="18"/>
                <w:lang w:eastAsia="es-CL"/>
              </w:rPr>
            </w:pP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4AAECE8" w14:textId="5CFCAAAD" w:rsidR="00996FB5" w:rsidRPr="008D7BE2" w:rsidRDefault="00996FB5"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EF36C8">
              <w:rPr>
                <w:rFonts w:ascii="Calibri" w:eastAsia="Times New Roman" w:hAnsi="Calibri" w:cs="Times New Roman"/>
                <w:color w:val="000000"/>
                <w:sz w:val="18"/>
                <w:szCs w:val="18"/>
                <w:lang w:eastAsia="es-CL"/>
              </w:rPr>
              <w:t>Talud en sector Este del segundo nivel de la masa de residuos, poco compacto, y con deficiente cobertura, presentando residuos descubiertos.</w:t>
            </w:r>
          </w:p>
          <w:p w14:paraId="6C4F53E6" w14:textId="77777777" w:rsidR="00996FB5" w:rsidRPr="008D7BE2" w:rsidRDefault="00996FB5" w:rsidP="00476370">
            <w:pPr>
              <w:keepNext/>
              <w:spacing w:after="0" w:line="240" w:lineRule="auto"/>
              <w:rPr>
                <w:rFonts w:ascii="Calibri" w:eastAsia="Times New Roman" w:hAnsi="Calibri" w:cs="Times New Roman"/>
                <w:color w:val="000000"/>
                <w:sz w:val="18"/>
                <w:szCs w:val="18"/>
                <w:lang w:eastAsia="es-CL"/>
              </w:rPr>
            </w:pPr>
          </w:p>
        </w:tc>
      </w:tr>
    </w:tbl>
    <w:p w14:paraId="45F94F50" w14:textId="57F15B9C" w:rsidR="00996FB5" w:rsidRDefault="00996FB5"/>
    <w:tbl>
      <w:tblPr>
        <w:tblW w:w="5000" w:type="pct"/>
        <w:jc w:val="center"/>
        <w:tblCellMar>
          <w:left w:w="70" w:type="dxa"/>
          <w:right w:w="70" w:type="dxa"/>
        </w:tblCellMar>
        <w:tblLook w:val="04A0" w:firstRow="1" w:lastRow="0" w:firstColumn="1" w:lastColumn="0" w:noHBand="0" w:noVBand="1"/>
      </w:tblPr>
      <w:tblGrid>
        <w:gridCol w:w="3472"/>
        <w:gridCol w:w="3260"/>
        <w:gridCol w:w="3183"/>
        <w:gridCol w:w="3647"/>
      </w:tblGrid>
      <w:tr w:rsidR="0085036D" w:rsidRPr="008D7BE2" w14:paraId="0924FFF3"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CDC5AA" w14:textId="77777777" w:rsidR="0085036D" w:rsidRPr="008D7BE2" w:rsidRDefault="0085036D"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85036D" w:rsidRPr="008D7BE2" w14:paraId="7F3ADE5F" w14:textId="77777777" w:rsidTr="00476370">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001B3C79" w14:textId="32ECE5EC" w:rsidR="0085036D" w:rsidRPr="008D7BE2" w:rsidRDefault="00ED165A"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D456F5E" wp14:editId="1AD0497C">
                  <wp:extent cx="4180186" cy="31337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83590" cy="3136276"/>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2FEBAC39" w14:textId="47F38FD4" w:rsidR="0085036D" w:rsidRPr="008D7BE2" w:rsidRDefault="00E66861"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DA79268" wp14:editId="1C977B93">
                  <wp:extent cx="4241033" cy="3179340"/>
                  <wp:effectExtent l="0" t="0" r="762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44814" cy="3182174"/>
                          </a:xfrm>
                          <a:prstGeom prst="rect">
                            <a:avLst/>
                          </a:prstGeom>
                          <a:noFill/>
                          <a:ln>
                            <a:noFill/>
                          </a:ln>
                        </pic:spPr>
                      </pic:pic>
                    </a:graphicData>
                  </a:graphic>
                </wp:inline>
              </w:drawing>
            </w:r>
          </w:p>
        </w:tc>
      </w:tr>
      <w:tr w:rsidR="0085036D" w:rsidRPr="008D7BE2" w14:paraId="5744E960" w14:textId="77777777" w:rsidTr="0047637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071DEAC" w14:textId="339C3AA8" w:rsidR="0085036D" w:rsidRPr="008D7BE2" w:rsidRDefault="0041183E" w:rsidP="00476370">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 5</w:t>
            </w:r>
            <w:r w:rsidR="0085036D" w:rsidRPr="008D7BE2">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781F35" w14:textId="3E96D734" w:rsidR="0085036D" w:rsidRPr="008D7BE2" w:rsidRDefault="0085036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Pr="0085036D">
              <w:rPr>
                <w:rFonts w:ascii="Calibri" w:eastAsia="Times New Roman" w:hAnsi="Calibri" w:cs="Times New Roman"/>
                <w:sz w:val="18"/>
                <w:szCs w:val="18"/>
                <w:lang w:eastAsia="es-CL"/>
              </w:rPr>
              <w:t>29-06-2021</w:t>
            </w:r>
            <w:r w:rsidRPr="0085036D"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4A523355" w14:textId="3CD451E9" w:rsidR="0085036D" w:rsidRPr="008D7BE2" w:rsidRDefault="0085036D" w:rsidP="00476370">
            <w:pPr>
              <w:spacing w:after="0" w:line="240" w:lineRule="auto"/>
              <w:contextualSpacing/>
              <w:outlineLvl w:val="1"/>
              <w:rPr>
                <w:rFonts w:ascii="Calibri" w:eastAsia="Calibri" w:hAnsi="Calibri" w:cs="Calibri"/>
                <w:b/>
                <w:sz w:val="18"/>
                <w:szCs w:val="18"/>
              </w:rPr>
            </w:pPr>
            <w:r w:rsidRPr="008D7BE2">
              <w:rPr>
                <w:rFonts w:ascii="Calibri" w:eastAsia="Calibri" w:hAnsi="Calibri" w:cs="Calibri"/>
                <w:b/>
                <w:sz w:val="18"/>
                <w:szCs w:val="20"/>
              </w:rPr>
              <w:t xml:space="preserve">Fotografía </w:t>
            </w:r>
            <w:r w:rsidR="0041183E">
              <w:rPr>
                <w:rFonts w:ascii="Calibri" w:eastAsia="Calibri" w:hAnsi="Calibri" w:cs="Calibri"/>
                <w:b/>
                <w:sz w:val="18"/>
                <w:szCs w:val="20"/>
              </w:rPr>
              <w:t>6</w:t>
            </w:r>
            <w:r w:rsidRPr="008D7BE2">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88201D" w14:textId="241160DF" w:rsidR="0085036D" w:rsidRPr="008D7BE2" w:rsidRDefault="0085036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Pr="0085036D">
              <w:rPr>
                <w:rFonts w:ascii="Calibri" w:eastAsia="Times New Roman" w:hAnsi="Calibri" w:cs="Times New Roman"/>
                <w:sz w:val="18"/>
                <w:szCs w:val="18"/>
                <w:lang w:eastAsia="es-CL"/>
              </w:rPr>
              <w:t>29-06-2021</w:t>
            </w:r>
          </w:p>
        </w:tc>
      </w:tr>
      <w:tr w:rsidR="0085036D" w:rsidRPr="008D7BE2" w14:paraId="2BE699AD" w14:textId="77777777" w:rsidTr="00476370">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AE210A0" w14:textId="68EBB2CE" w:rsidR="0085036D" w:rsidRPr="008D7BE2" w:rsidRDefault="0085036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ED165A">
              <w:rPr>
                <w:rFonts w:ascii="Calibri" w:eastAsia="Times New Roman" w:hAnsi="Calibri" w:cs="Times New Roman"/>
                <w:color w:val="000000"/>
                <w:sz w:val="18"/>
                <w:szCs w:val="18"/>
                <w:lang w:eastAsia="es-CL"/>
              </w:rPr>
              <w:t xml:space="preserve">talud en lado Norte de la masa de residuos, con gran presencia de residuos descubiertos, irregular y poco compacto. </w:t>
            </w:r>
          </w:p>
          <w:p w14:paraId="5DA4AAB5" w14:textId="77777777" w:rsidR="0085036D" w:rsidRPr="008D7BE2" w:rsidRDefault="0085036D" w:rsidP="00476370">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135C0C4" w14:textId="1DE3ECAD" w:rsidR="0085036D" w:rsidRPr="008D7BE2" w:rsidRDefault="0085036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ED165A">
              <w:rPr>
                <w:rFonts w:ascii="Calibri" w:eastAsia="Times New Roman" w:hAnsi="Calibri" w:cs="Times New Roman"/>
                <w:color w:val="000000"/>
                <w:sz w:val="18"/>
                <w:szCs w:val="18"/>
                <w:lang w:eastAsia="es-CL"/>
              </w:rPr>
              <w:t xml:space="preserve">Sector Este de la masa de residuos, donde se las condiciones anteriormente constatadas, con grandes grietas en taludes, presencia de residuos descubiertos, y falta de compactación y cobertura. </w:t>
            </w:r>
          </w:p>
          <w:p w14:paraId="5630DEF7" w14:textId="77777777" w:rsidR="0085036D" w:rsidRPr="008D7BE2" w:rsidRDefault="0085036D" w:rsidP="00476370">
            <w:pPr>
              <w:spacing w:after="0" w:line="240" w:lineRule="auto"/>
              <w:rPr>
                <w:rFonts w:ascii="Calibri" w:eastAsia="Times New Roman" w:hAnsi="Calibri" w:cs="Times New Roman"/>
                <w:color w:val="000000"/>
                <w:sz w:val="18"/>
                <w:szCs w:val="18"/>
                <w:lang w:eastAsia="es-CL"/>
              </w:rPr>
            </w:pPr>
          </w:p>
        </w:tc>
      </w:tr>
      <w:tr w:rsidR="0085036D" w:rsidRPr="008D7BE2" w14:paraId="5EBE4944" w14:textId="77777777" w:rsidTr="00476370">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48A2438F" w14:textId="77777777" w:rsidR="0085036D" w:rsidRPr="008D7BE2" w:rsidRDefault="0085036D" w:rsidP="00476370">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1406AA41" w14:textId="77777777" w:rsidR="0085036D" w:rsidRPr="008D7BE2" w:rsidRDefault="0085036D" w:rsidP="00476370">
            <w:pPr>
              <w:spacing w:after="0" w:line="240" w:lineRule="auto"/>
              <w:rPr>
                <w:rFonts w:ascii="Calibri" w:eastAsia="Times New Roman" w:hAnsi="Calibri" w:cs="Times New Roman"/>
                <w:color w:val="000000"/>
                <w:sz w:val="20"/>
                <w:szCs w:val="20"/>
                <w:lang w:eastAsia="es-CL"/>
              </w:rPr>
            </w:pPr>
          </w:p>
        </w:tc>
      </w:tr>
    </w:tbl>
    <w:p w14:paraId="61544A69" w14:textId="79B776B5" w:rsidR="0085036D" w:rsidRDefault="0085036D"/>
    <w:p w14:paraId="0E51F26C" w14:textId="31716259" w:rsidR="0085036D" w:rsidRDefault="0085036D"/>
    <w:p w14:paraId="65D6C23A" w14:textId="7AE6195D" w:rsidR="00325A2F" w:rsidRDefault="00325A2F"/>
    <w:p w14:paraId="6867ED02" w14:textId="75FC590A" w:rsidR="00325A2F" w:rsidRDefault="00325A2F"/>
    <w:tbl>
      <w:tblPr>
        <w:tblW w:w="5000" w:type="pct"/>
        <w:jc w:val="center"/>
        <w:tblCellMar>
          <w:left w:w="70" w:type="dxa"/>
          <w:right w:w="70" w:type="dxa"/>
        </w:tblCellMar>
        <w:tblLook w:val="04A0" w:firstRow="1" w:lastRow="0" w:firstColumn="1" w:lastColumn="0" w:noHBand="0" w:noVBand="1"/>
      </w:tblPr>
      <w:tblGrid>
        <w:gridCol w:w="3680"/>
        <w:gridCol w:w="3180"/>
        <w:gridCol w:w="3597"/>
        <w:gridCol w:w="3105"/>
      </w:tblGrid>
      <w:tr w:rsidR="00325A2F" w:rsidRPr="008D7BE2" w14:paraId="78D21099"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A54842" w14:textId="77777777" w:rsidR="00325A2F" w:rsidRPr="008D7BE2" w:rsidRDefault="00325A2F"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B17F92" w:rsidRPr="008D7BE2" w14:paraId="1CDB981E" w14:textId="77777777" w:rsidTr="0047637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DD3AAE7" w14:textId="00C4E6E9" w:rsidR="00325A2F" w:rsidRPr="008D7BE2" w:rsidRDefault="00B17F92"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4883001" wp14:editId="7EA8ACD7">
                  <wp:extent cx="4264297" cy="2073394"/>
                  <wp:effectExtent l="0" t="0" r="3175"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77301" cy="2079717"/>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C503A5C" w14:textId="47147FB3" w:rsidR="00325A2F" w:rsidRPr="008D7BE2" w:rsidRDefault="009D4B65"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73F49F9" wp14:editId="63C7EC3A">
                  <wp:extent cx="3782695" cy="1987550"/>
                  <wp:effectExtent l="0" t="0" r="825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5374" b="24536"/>
                          <a:stretch/>
                        </pic:blipFill>
                        <pic:spPr bwMode="auto">
                          <a:xfrm>
                            <a:off x="0" y="0"/>
                            <a:ext cx="3789852" cy="19913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7F92" w:rsidRPr="008D7BE2" w14:paraId="21064D6E"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F676F52" w14:textId="265903F9" w:rsidR="00325A2F" w:rsidRPr="008D7BE2" w:rsidRDefault="00325A2F"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7</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266E03" w14:textId="77777777" w:rsidR="00325A2F" w:rsidRPr="008D7BE2" w:rsidRDefault="00325A2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18-08-2020</w:t>
            </w:r>
          </w:p>
        </w:tc>
        <w:tc>
          <w:tcPr>
            <w:tcW w:w="1341" w:type="pct"/>
            <w:tcBorders>
              <w:top w:val="single" w:sz="4" w:space="0" w:color="auto"/>
              <w:left w:val="nil"/>
              <w:bottom w:val="single" w:sz="4" w:space="0" w:color="auto"/>
              <w:right w:val="nil"/>
            </w:tcBorders>
            <w:shd w:val="clear" w:color="auto" w:fill="auto"/>
            <w:noWrap/>
            <w:vAlign w:val="center"/>
            <w:hideMark/>
          </w:tcPr>
          <w:p w14:paraId="13573F09" w14:textId="7B9CD553" w:rsidR="00325A2F" w:rsidRPr="008D7BE2" w:rsidRDefault="00325A2F"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19FCDC" w14:textId="44B74D44" w:rsidR="00325A2F" w:rsidRPr="008D7BE2" w:rsidRDefault="00325A2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8E4656" w:rsidRPr="008E4656">
              <w:rPr>
                <w:rFonts w:ascii="Calibri" w:eastAsia="Times New Roman" w:hAnsi="Calibri" w:cs="Times New Roman"/>
                <w:bCs/>
                <w:color w:val="000000"/>
                <w:sz w:val="18"/>
                <w:szCs w:val="18"/>
                <w:lang w:eastAsia="es-CL"/>
              </w:rPr>
              <w:t>27-11</w:t>
            </w:r>
            <w:r>
              <w:rPr>
                <w:rFonts w:ascii="Calibri" w:eastAsia="Times New Roman" w:hAnsi="Calibri" w:cs="Times New Roman"/>
                <w:color w:val="000000"/>
                <w:sz w:val="18"/>
                <w:szCs w:val="18"/>
                <w:lang w:eastAsia="es-CL"/>
              </w:rPr>
              <w:t>-2020</w:t>
            </w:r>
          </w:p>
        </w:tc>
      </w:tr>
      <w:tr w:rsidR="00B17F92" w:rsidRPr="008D7BE2" w14:paraId="6328E974" w14:textId="77777777" w:rsidTr="00476370">
        <w:trPr>
          <w:trHeight w:val="33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D52FB5" w14:textId="0BE66CF7" w:rsidR="00325A2F" w:rsidRPr="008D7BE2" w:rsidRDefault="00325A2F"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B17F92">
              <w:rPr>
                <w:rFonts w:ascii="Calibri" w:eastAsia="Times New Roman" w:hAnsi="Calibri" w:cs="Times New Roman"/>
                <w:color w:val="000000"/>
                <w:sz w:val="18"/>
                <w:szCs w:val="18"/>
                <w:lang w:eastAsia="es-CL"/>
              </w:rPr>
              <w:t>frente de trabajo con presencia de vectores.</w:t>
            </w:r>
          </w:p>
          <w:p w14:paraId="5293F5D0" w14:textId="77777777" w:rsidR="00325A2F" w:rsidRPr="008D7BE2" w:rsidRDefault="00325A2F" w:rsidP="00476370">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14A1C35" w14:textId="1A7096E3" w:rsidR="00325A2F" w:rsidRPr="008D7BE2" w:rsidRDefault="00325A2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8E4656">
              <w:rPr>
                <w:rFonts w:ascii="Calibri" w:eastAsia="Times New Roman" w:hAnsi="Calibri" w:cs="Times New Roman"/>
                <w:color w:val="000000"/>
                <w:sz w:val="18"/>
                <w:szCs w:val="18"/>
                <w:lang w:eastAsia="es-CL"/>
              </w:rPr>
              <w:t xml:space="preserve">frente de trabajo gran cantidad de residuos y presencia de vectores. </w:t>
            </w:r>
            <w:r>
              <w:rPr>
                <w:rFonts w:ascii="Calibri" w:eastAsia="Times New Roman" w:hAnsi="Calibri" w:cs="Times New Roman"/>
                <w:color w:val="000000"/>
                <w:sz w:val="18"/>
                <w:szCs w:val="18"/>
                <w:lang w:eastAsia="es-CL"/>
              </w:rPr>
              <w:t xml:space="preserve"> </w:t>
            </w:r>
          </w:p>
        </w:tc>
      </w:tr>
      <w:tr w:rsidR="00B17F92" w:rsidRPr="008D7BE2" w14:paraId="378BCA2B" w14:textId="77777777" w:rsidTr="0047637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3390FCEE" w14:textId="67A10ACB" w:rsidR="00325A2F" w:rsidRPr="008D7BE2" w:rsidRDefault="009D4B65"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827F7B2" wp14:editId="20563B5C">
                  <wp:extent cx="4118574" cy="21145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6375" b="5138"/>
                          <a:stretch/>
                        </pic:blipFill>
                        <pic:spPr bwMode="auto">
                          <a:xfrm>
                            <a:off x="0" y="0"/>
                            <a:ext cx="4120695" cy="21156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C43FE9E" w14:textId="2FE7E1DF" w:rsidR="00325A2F" w:rsidRPr="008D7BE2" w:rsidRDefault="009D4B65"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DD0EF7E" wp14:editId="07619321">
                  <wp:extent cx="3818890" cy="2172027"/>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4131" b="-1"/>
                          <a:stretch/>
                        </pic:blipFill>
                        <pic:spPr bwMode="auto">
                          <a:xfrm>
                            <a:off x="0" y="0"/>
                            <a:ext cx="3825095" cy="21755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7F92" w:rsidRPr="008D7BE2" w14:paraId="58970B50"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8D79423" w14:textId="7CEEFB48" w:rsidR="00325A2F" w:rsidRPr="008D7BE2" w:rsidRDefault="00325A2F"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9</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5AC540" w14:textId="7745C10B" w:rsidR="00325A2F" w:rsidRPr="008D7BE2" w:rsidRDefault="00325A2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b/>
                <w:color w:val="FF0000"/>
                <w:sz w:val="18"/>
                <w:szCs w:val="18"/>
                <w:lang w:eastAsia="es-CL"/>
              </w:rPr>
              <w:t xml:space="preserve"> </w:t>
            </w:r>
            <w:r w:rsidRPr="006110C5">
              <w:rPr>
                <w:rFonts w:ascii="Calibri" w:eastAsia="Times New Roman" w:hAnsi="Calibri" w:cs="Times New Roman"/>
                <w:bCs/>
                <w:sz w:val="18"/>
                <w:szCs w:val="18"/>
                <w:lang w:eastAsia="es-CL"/>
              </w:rPr>
              <w:t>2</w:t>
            </w:r>
            <w:r w:rsidR="009D4B65">
              <w:rPr>
                <w:rFonts w:ascii="Calibri" w:eastAsia="Times New Roman" w:hAnsi="Calibri" w:cs="Times New Roman"/>
                <w:bCs/>
                <w:sz w:val="18"/>
                <w:szCs w:val="18"/>
                <w:lang w:eastAsia="es-CL"/>
              </w:rPr>
              <w:t>9-06</w:t>
            </w:r>
            <w:r w:rsidRPr="006110C5">
              <w:rPr>
                <w:rFonts w:ascii="Calibri" w:eastAsia="Times New Roman" w:hAnsi="Calibri" w:cs="Times New Roman"/>
                <w:bCs/>
                <w:sz w:val="18"/>
                <w:szCs w:val="18"/>
                <w:lang w:eastAsia="es-CL"/>
              </w:rPr>
              <w:t>-202</w:t>
            </w:r>
            <w:r w:rsidR="00660DB5">
              <w:rPr>
                <w:rFonts w:ascii="Calibri" w:eastAsia="Times New Roman" w:hAnsi="Calibri" w:cs="Times New Roman"/>
                <w:bCs/>
                <w:sz w:val="18"/>
                <w:szCs w:val="18"/>
                <w:lang w:eastAsia="es-CL"/>
              </w:rPr>
              <w:t>1</w:t>
            </w:r>
          </w:p>
        </w:tc>
        <w:tc>
          <w:tcPr>
            <w:tcW w:w="1341" w:type="pct"/>
            <w:tcBorders>
              <w:top w:val="single" w:sz="4" w:space="0" w:color="auto"/>
              <w:left w:val="nil"/>
              <w:bottom w:val="single" w:sz="4" w:space="0" w:color="auto"/>
              <w:right w:val="nil"/>
            </w:tcBorders>
            <w:shd w:val="clear" w:color="auto" w:fill="auto"/>
            <w:noWrap/>
            <w:vAlign w:val="center"/>
            <w:hideMark/>
          </w:tcPr>
          <w:p w14:paraId="224E0D7B" w14:textId="78741F07" w:rsidR="00325A2F" w:rsidRPr="008D7BE2" w:rsidRDefault="00325A2F"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10</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67EA5F" w14:textId="6767B2DD" w:rsidR="00325A2F" w:rsidRPr="008D7BE2" w:rsidRDefault="00325A2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E53E72">
              <w:rPr>
                <w:rFonts w:ascii="Calibri" w:eastAsia="Times New Roman" w:hAnsi="Calibri" w:cs="Times New Roman"/>
                <w:bCs/>
                <w:sz w:val="18"/>
                <w:szCs w:val="18"/>
                <w:lang w:eastAsia="es-CL"/>
              </w:rPr>
              <w:t>29-06-2021</w:t>
            </w:r>
          </w:p>
        </w:tc>
      </w:tr>
      <w:tr w:rsidR="00B17F92" w:rsidRPr="008D7BE2" w14:paraId="08CA1E9C" w14:textId="77777777" w:rsidTr="00476370">
        <w:trPr>
          <w:trHeight w:val="57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ABB248F" w14:textId="78195136" w:rsidR="00325A2F" w:rsidRPr="008D7BE2" w:rsidRDefault="00325A2F"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9D4B65">
              <w:rPr>
                <w:rFonts w:ascii="Calibri" w:eastAsia="Times New Roman" w:hAnsi="Calibri" w:cs="Times New Roman"/>
                <w:color w:val="000000"/>
                <w:sz w:val="18"/>
                <w:szCs w:val="18"/>
                <w:lang w:eastAsia="es-CL"/>
              </w:rPr>
              <w:t>Se observa amplio frente de trabajo activo, con gran cantidad de residuos acopiados al descubierto, acumulados hace aproximadamente 2 semanas y sin cubrir por falla en maquinaria.</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768214" w14:textId="0C4F2FAF" w:rsidR="00325A2F" w:rsidRPr="008D7BE2" w:rsidRDefault="00325A2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9D4B65">
              <w:rPr>
                <w:rFonts w:ascii="Calibri" w:eastAsia="Times New Roman" w:hAnsi="Calibri" w:cs="Times New Roman"/>
                <w:color w:val="000000"/>
                <w:sz w:val="18"/>
                <w:szCs w:val="18"/>
                <w:lang w:eastAsia="es-CL"/>
              </w:rPr>
              <w:t xml:space="preserve">Mismo frente de trabajo visto desde sector Sureste, con material de cobertura alrededor, residuos dispersos y descubiertos, y vectores. </w:t>
            </w:r>
          </w:p>
          <w:p w14:paraId="656903F8" w14:textId="77777777" w:rsidR="00325A2F" w:rsidRPr="008D7BE2" w:rsidRDefault="00325A2F" w:rsidP="00476370">
            <w:pPr>
              <w:keepNext/>
              <w:spacing w:after="0" w:line="240" w:lineRule="auto"/>
              <w:rPr>
                <w:rFonts w:ascii="Calibri" w:eastAsia="Times New Roman" w:hAnsi="Calibri" w:cs="Times New Roman"/>
                <w:color w:val="000000"/>
                <w:sz w:val="18"/>
                <w:szCs w:val="18"/>
                <w:lang w:eastAsia="es-CL"/>
              </w:rPr>
            </w:pPr>
          </w:p>
        </w:tc>
      </w:tr>
    </w:tbl>
    <w:p w14:paraId="6CF0C360" w14:textId="58EA524E" w:rsidR="00325A2F" w:rsidRDefault="00325A2F"/>
    <w:tbl>
      <w:tblPr>
        <w:tblW w:w="5000" w:type="pct"/>
        <w:jc w:val="center"/>
        <w:tblCellMar>
          <w:left w:w="70" w:type="dxa"/>
          <w:right w:w="70" w:type="dxa"/>
        </w:tblCellMar>
        <w:tblLook w:val="04A0" w:firstRow="1" w:lastRow="0" w:firstColumn="1" w:lastColumn="0" w:noHBand="0" w:noVBand="1"/>
      </w:tblPr>
      <w:tblGrid>
        <w:gridCol w:w="3646"/>
        <w:gridCol w:w="3150"/>
        <w:gridCol w:w="3631"/>
        <w:gridCol w:w="3135"/>
      </w:tblGrid>
      <w:tr w:rsidR="00043DC6" w:rsidRPr="008D7BE2" w14:paraId="1983CD03"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14B580" w14:textId="77777777" w:rsidR="00043DC6" w:rsidRPr="008D7BE2" w:rsidRDefault="00043DC6"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043DC6" w:rsidRPr="008D7BE2" w14:paraId="735C7C62" w14:textId="77777777" w:rsidTr="000D779D">
        <w:trPr>
          <w:trHeight w:val="2805"/>
          <w:jc w:val="center"/>
        </w:trPr>
        <w:tc>
          <w:tcPr>
            <w:tcW w:w="2506" w:type="pct"/>
            <w:gridSpan w:val="2"/>
            <w:tcBorders>
              <w:top w:val="nil"/>
              <w:left w:val="single" w:sz="4" w:space="0" w:color="auto"/>
              <w:right w:val="single" w:sz="4" w:space="0" w:color="auto"/>
            </w:tcBorders>
            <w:shd w:val="clear" w:color="auto" w:fill="auto"/>
            <w:noWrap/>
            <w:vAlign w:val="center"/>
            <w:hideMark/>
          </w:tcPr>
          <w:p w14:paraId="705CB9F0" w14:textId="7FCD37DF" w:rsidR="00043DC6" w:rsidRPr="008D7BE2" w:rsidRDefault="00043DC6"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EE5514E" wp14:editId="76CA2ACD">
                  <wp:extent cx="4240634" cy="2152650"/>
                  <wp:effectExtent l="0" t="0" r="7620" b="0"/>
                  <wp:docPr id="31" name="Imagen 31" descr="Un campo de pasto se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 campo de pasto seco&#10;&#10;Descripción generada automáticament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2286"/>
                          <a:stretch/>
                        </pic:blipFill>
                        <pic:spPr bwMode="auto">
                          <a:xfrm>
                            <a:off x="0" y="0"/>
                            <a:ext cx="4261708" cy="21633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14:paraId="305621D4" w14:textId="78B5F6AE" w:rsidR="00043DC6" w:rsidRPr="008D7BE2" w:rsidRDefault="00043DC6"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7C5724F" wp14:editId="77FB4EA9">
                  <wp:extent cx="4224541" cy="2024380"/>
                  <wp:effectExtent l="0" t="0" r="508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6079"/>
                          <a:stretch/>
                        </pic:blipFill>
                        <pic:spPr bwMode="auto">
                          <a:xfrm>
                            <a:off x="0" y="0"/>
                            <a:ext cx="4231060" cy="20275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3DC6" w:rsidRPr="008D7BE2" w14:paraId="753FAE31" w14:textId="77777777" w:rsidTr="000D779D">
        <w:trPr>
          <w:trHeight w:val="300"/>
          <w:jc w:val="center"/>
        </w:trPr>
        <w:tc>
          <w:tcPr>
            <w:tcW w:w="1344" w:type="pct"/>
            <w:tcBorders>
              <w:top w:val="single" w:sz="4" w:space="0" w:color="auto"/>
              <w:left w:val="single" w:sz="4" w:space="0" w:color="auto"/>
              <w:bottom w:val="single" w:sz="4" w:space="0" w:color="auto"/>
              <w:right w:val="nil"/>
            </w:tcBorders>
            <w:shd w:val="clear" w:color="auto" w:fill="auto"/>
            <w:noWrap/>
            <w:vAlign w:val="center"/>
            <w:hideMark/>
          </w:tcPr>
          <w:p w14:paraId="3E1CA88C" w14:textId="3724AB18" w:rsidR="00043DC6" w:rsidRPr="008D7BE2" w:rsidRDefault="00043DC6"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sidR="000D779D">
              <w:rPr>
                <w:rFonts w:ascii="Calibri" w:eastAsia="Calibri" w:hAnsi="Calibri" w:cs="Calibri"/>
                <w:b/>
                <w:sz w:val="18"/>
                <w:szCs w:val="20"/>
              </w:rPr>
              <w:t>11</w:t>
            </w:r>
            <w:r w:rsidRPr="008D7BE2">
              <w:rPr>
                <w:rFonts w:ascii="Calibri" w:eastAsia="Calibri" w:hAnsi="Calibri" w:cs="Calibri"/>
                <w:b/>
                <w:sz w:val="18"/>
                <w:szCs w:val="20"/>
              </w:rPr>
              <w:t>.</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7AE0E4" w14:textId="2D466F41" w:rsidR="00043DC6" w:rsidRPr="008D7BE2" w:rsidRDefault="00043DC6"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29-06-2021</w:t>
            </w:r>
          </w:p>
        </w:tc>
        <w:tc>
          <w:tcPr>
            <w:tcW w:w="1338" w:type="pct"/>
            <w:tcBorders>
              <w:top w:val="single" w:sz="4" w:space="0" w:color="auto"/>
              <w:left w:val="nil"/>
              <w:bottom w:val="single" w:sz="4" w:space="0" w:color="auto"/>
              <w:right w:val="nil"/>
            </w:tcBorders>
            <w:shd w:val="clear" w:color="auto" w:fill="auto"/>
            <w:noWrap/>
            <w:vAlign w:val="center"/>
            <w:hideMark/>
          </w:tcPr>
          <w:p w14:paraId="41128975" w14:textId="5C33D8F3" w:rsidR="00043DC6" w:rsidRPr="008D7BE2" w:rsidRDefault="00043DC6"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sidR="000D779D">
              <w:rPr>
                <w:rFonts w:ascii="Calibri" w:eastAsia="Calibri" w:hAnsi="Calibri" w:cs="Calibri"/>
                <w:b/>
                <w:sz w:val="18"/>
                <w:szCs w:val="20"/>
              </w:rPr>
              <w:t>12</w:t>
            </w:r>
            <w:r>
              <w:rPr>
                <w:rFonts w:ascii="Calibri" w:eastAsia="Calibri" w:hAnsi="Calibri" w:cs="Calibri"/>
                <w:b/>
                <w:sz w:val="18"/>
                <w:szCs w:val="20"/>
              </w:rPr>
              <w:t>.</w:t>
            </w:r>
          </w:p>
        </w:tc>
        <w:tc>
          <w:tcPr>
            <w:tcW w:w="11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302671" w14:textId="4B2FE568" w:rsidR="00043DC6" w:rsidRPr="008D7BE2" w:rsidRDefault="00043DC6"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Pr="008E4656">
              <w:rPr>
                <w:rFonts w:ascii="Calibri" w:eastAsia="Times New Roman" w:hAnsi="Calibri" w:cs="Times New Roman"/>
                <w:bCs/>
                <w:color w:val="000000"/>
                <w:sz w:val="18"/>
                <w:szCs w:val="18"/>
                <w:lang w:eastAsia="es-CL"/>
              </w:rPr>
              <w:t>2</w:t>
            </w:r>
            <w:r>
              <w:rPr>
                <w:rFonts w:ascii="Calibri" w:eastAsia="Times New Roman" w:hAnsi="Calibri" w:cs="Times New Roman"/>
                <w:bCs/>
                <w:color w:val="000000"/>
                <w:sz w:val="18"/>
                <w:szCs w:val="18"/>
                <w:lang w:eastAsia="es-CL"/>
              </w:rPr>
              <w:t>9</w:t>
            </w:r>
            <w:r w:rsidRPr="008E4656">
              <w:rPr>
                <w:rFonts w:ascii="Calibri" w:eastAsia="Times New Roman" w:hAnsi="Calibri" w:cs="Times New Roman"/>
                <w:bCs/>
                <w:color w:val="000000"/>
                <w:sz w:val="18"/>
                <w:szCs w:val="18"/>
                <w:lang w:eastAsia="es-CL"/>
              </w:rPr>
              <w:t>-</w:t>
            </w:r>
            <w:r>
              <w:rPr>
                <w:rFonts w:ascii="Calibri" w:eastAsia="Times New Roman" w:hAnsi="Calibri" w:cs="Times New Roman"/>
                <w:bCs/>
                <w:color w:val="000000"/>
                <w:sz w:val="18"/>
                <w:szCs w:val="18"/>
                <w:lang w:eastAsia="es-CL"/>
              </w:rPr>
              <w:t>06</w:t>
            </w:r>
            <w:r>
              <w:rPr>
                <w:rFonts w:ascii="Calibri" w:eastAsia="Times New Roman" w:hAnsi="Calibri" w:cs="Times New Roman"/>
                <w:color w:val="000000"/>
                <w:sz w:val="18"/>
                <w:szCs w:val="18"/>
                <w:lang w:eastAsia="es-CL"/>
              </w:rPr>
              <w:t>-2021</w:t>
            </w:r>
          </w:p>
        </w:tc>
      </w:tr>
      <w:tr w:rsidR="00043DC6" w:rsidRPr="008D7BE2" w14:paraId="1FB8E8E5" w14:textId="77777777" w:rsidTr="000D779D">
        <w:trPr>
          <w:trHeight w:val="339"/>
          <w:jc w:val="center"/>
        </w:trPr>
        <w:tc>
          <w:tcPr>
            <w:tcW w:w="250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6D4BDB3" w14:textId="76E081EB" w:rsidR="00043DC6" w:rsidRPr="00043DC6" w:rsidRDefault="00043DC6"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camino de acceso al vertedero limpio y sin presencia de residuos. Se observa también construcción de cerco perimetral.</w:t>
            </w:r>
          </w:p>
        </w:tc>
        <w:tc>
          <w:tcPr>
            <w:tcW w:w="249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A7E70C4" w14:textId="1392840C" w:rsidR="00043DC6" w:rsidRPr="008D7BE2" w:rsidRDefault="00043DC6"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zona contigua a Fotografía 11, con camino de acceso a la masa de residuos. </w:t>
            </w:r>
          </w:p>
        </w:tc>
      </w:tr>
      <w:tr w:rsidR="00043DC6" w:rsidRPr="008D7BE2" w14:paraId="7C52C068" w14:textId="77777777" w:rsidTr="000D779D">
        <w:trPr>
          <w:trHeight w:val="2793"/>
          <w:jc w:val="center"/>
        </w:trPr>
        <w:tc>
          <w:tcPr>
            <w:tcW w:w="2506" w:type="pct"/>
            <w:gridSpan w:val="2"/>
            <w:tcBorders>
              <w:top w:val="nil"/>
              <w:left w:val="single" w:sz="4" w:space="0" w:color="auto"/>
              <w:right w:val="single" w:sz="4" w:space="0" w:color="auto"/>
            </w:tcBorders>
            <w:shd w:val="clear" w:color="auto" w:fill="auto"/>
            <w:noWrap/>
            <w:vAlign w:val="center"/>
            <w:hideMark/>
          </w:tcPr>
          <w:p w14:paraId="13CB5CEE" w14:textId="11DF2744" w:rsidR="00043DC6" w:rsidRPr="008D7BE2" w:rsidRDefault="00C36F4E"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3FB99A0" wp14:editId="0E90144B">
                  <wp:extent cx="3761105" cy="2239464"/>
                  <wp:effectExtent l="0" t="0" r="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401" b="15173"/>
                          <a:stretch/>
                        </pic:blipFill>
                        <pic:spPr bwMode="auto">
                          <a:xfrm>
                            <a:off x="0" y="0"/>
                            <a:ext cx="3769203" cy="2244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14:paraId="7BB8D1BA" w14:textId="3FBA7A3C" w:rsidR="00043DC6" w:rsidRPr="008D7BE2" w:rsidRDefault="00B24C13" w:rsidP="00476370">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59264" behindDoc="0" locked="0" layoutInCell="1" allowOverlap="1" wp14:anchorId="6FF0358C" wp14:editId="0BE0DFA4">
                      <wp:simplePos x="0" y="0"/>
                      <wp:positionH relativeFrom="column">
                        <wp:posOffset>1517650</wp:posOffset>
                      </wp:positionH>
                      <wp:positionV relativeFrom="paragraph">
                        <wp:posOffset>855345</wp:posOffset>
                      </wp:positionV>
                      <wp:extent cx="942975" cy="485775"/>
                      <wp:effectExtent l="0" t="0" r="28575" b="28575"/>
                      <wp:wrapNone/>
                      <wp:docPr id="56" name="Elipse 56"/>
                      <wp:cNvGraphicFramePr/>
                      <a:graphic xmlns:a="http://schemas.openxmlformats.org/drawingml/2006/main">
                        <a:graphicData uri="http://schemas.microsoft.com/office/word/2010/wordprocessingShape">
                          <wps:wsp>
                            <wps:cNvSpPr/>
                            <wps:spPr>
                              <a:xfrm>
                                <a:off x="0" y="0"/>
                                <a:ext cx="942975" cy="485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7EE696" id="Elipse 56" o:spid="_x0000_s1026" style="position:absolute;margin-left:119.5pt;margin-top:67.35pt;width:74.25pt;height:38.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" filled="f" strokecolor="red" strokeweight="1pt">
                      <v:stroke joinstyle="miter"/>
                    </v:oval>
                  </w:pict>
                </mc:Fallback>
              </mc:AlternateContent>
            </w:r>
            <w:r>
              <w:rPr>
                <w:noProof/>
                <w:lang w:eastAsia="es-CL"/>
              </w:rPr>
              <w:drawing>
                <wp:inline distT="0" distB="0" distL="0" distR="0" wp14:anchorId="27B3FA5A" wp14:editId="64DDD939">
                  <wp:extent cx="4110990" cy="2114550"/>
                  <wp:effectExtent l="0" t="0" r="381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5760" b="15627"/>
                          <a:stretch/>
                        </pic:blipFill>
                        <pic:spPr bwMode="auto">
                          <a:xfrm>
                            <a:off x="0" y="0"/>
                            <a:ext cx="4116060" cy="21171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3DC6" w:rsidRPr="008D7BE2" w14:paraId="1F9DCFB1" w14:textId="77777777" w:rsidTr="000D779D">
        <w:trPr>
          <w:trHeight w:val="300"/>
          <w:jc w:val="center"/>
        </w:trPr>
        <w:tc>
          <w:tcPr>
            <w:tcW w:w="1344" w:type="pct"/>
            <w:tcBorders>
              <w:top w:val="single" w:sz="4" w:space="0" w:color="auto"/>
              <w:left w:val="single" w:sz="4" w:space="0" w:color="auto"/>
              <w:bottom w:val="single" w:sz="4" w:space="0" w:color="auto"/>
              <w:right w:val="nil"/>
            </w:tcBorders>
            <w:shd w:val="clear" w:color="auto" w:fill="auto"/>
            <w:noWrap/>
            <w:vAlign w:val="center"/>
            <w:hideMark/>
          </w:tcPr>
          <w:p w14:paraId="0DAC4F18" w14:textId="3F069873" w:rsidR="00043DC6" w:rsidRPr="008D7BE2" w:rsidRDefault="00043DC6"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sidR="000D779D">
              <w:rPr>
                <w:rFonts w:ascii="Calibri" w:eastAsia="Calibri" w:hAnsi="Calibri" w:cs="Calibri"/>
                <w:b/>
                <w:sz w:val="18"/>
                <w:szCs w:val="20"/>
              </w:rPr>
              <w:t>13</w:t>
            </w:r>
            <w:r w:rsidRPr="008D7BE2">
              <w:rPr>
                <w:rFonts w:ascii="Calibri" w:eastAsia="Calibri" w:hAnsi="Calibri" w:cs="Calibri"/>
                <w:b/>
                <w:sz w:val="18"/>
                <w:szCs w:val="20"/>
              </w:rPr>
              <w:t>.</w:t>
            </w:r>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630232" w14:textId="682067CC" w:rsidR="00043DC6" w:rsidRPr="008D7BE2" w:rsidRDefault="00043DC6"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b/>
                <w:color w:val="FF0000"/>
                <w:sz w:val="18"/>
                <w:szCs w:val="18"/>
                <w:lang w:eastAsia="es-CL"/>
              </w:rPr>
              <w:t xml:space="preserve"> </w:t>
            </w:r>
            <w:r w:rsidRPr="006110C5">
              <w:rPr>
                <w:rFonts w:ascii="Calibri" w:eastAsia="Times New Roman" w:hAnsi="Calibri" w:cs="Times New Roman"/>
                <w:bCs/>
                <w:sz w:val="18"/>
                <w:szCs w:val="18"/>
                <w:lang w:eastAsia="es-CL"/>
              </w:rPr>
              <w:t>2</w:t>
            </w:r>
            <w:r>
              <w:rPr>
                <w:rFonts w:ascii="Calibri" w:eastAsia="Times New Roman" w:hAnsi="Calibri" w:cs="Times New Roman"/>
                <w:bCs/>
                <w:sz w:val="18"/>
                <w:szCs w:val="18"/>
                <w:lang w:eastAsia="es-CL"/>
              </w:rPr>
              <w:t>9-06</w:t>
            </w:r>
            <w:r w:rsidRPr="006110C5">
              <w:rPr>
                <w:rFonts w:ascii="Calibri" w:eastAsia="Times New Roman" w:hAnsi="Calibri" w:cs="Times New Roman"/>
                <w:bCs/>
                <w:sz w:val="18"/>
                <w:szCs w:val="18"/>
                <w:lang w:eastAsia="es-CL"/>
              </w:rPr>
              <w:t>-202</w:t>
            </w:r>
            <w:r w:rsidR="00660DB5">
              <w:rPr>
                <w:rFonts w:ascii="Calibri" w:eastAsia="Times New Roman" w:hAnsi="Calibri" w:cs="Times New Roman"/>
                <w:bCs/>
                <w:sz w:val="18"/>
                <w:szCs w:val="18"/>
                <w:lang w:eastAsia="es-CL"/>
              </w:rPr>
              <w:t>1</w:t>
            </w:r>
          </w:p>
        </w:tc>
        <w:tc>
          <w:tcPr>
            <w:tcW w:w="1338" w:type="pct"/>
            <w:tcBorders>
              <w:top w:val="single" w:sz="4" w:space="0" w:color="auto"/>
              <w:left w:val="nil"/>
              <w:bottom w:val="single" w:sz="4" w:space="0" w:color="auto"/>
              <w:right w:val="nil"/>
            </w:tcBorders>
            <w:shd w:val="clear" w:color="auto" w:fill="auto"/>
            <w:noWrap/>
            <w:vAlign w:val="center"/>
            <w:hideMark/>
          </w:tcPr>
          <w:p w14:paraId="3F57EDAA" w14:textId="65FB4CAD" w:rsidR="00043DC6" w:rsidRPr="008D7BE2" w:rsidRDefault="00043DC6"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1</w:t>
            </w:r>
            <w:r w:rsidR="00C36F4E">
              <w:rPr>
                <w:rFonts w:ascii="Calibri" w:eastAsia="Calibri" w:hAnsi="Calibri" w:cs="Calibri"/>
                <w:b/>
                <w:sz w:val="18"/>
                <w:szCs w:val="20"/>
              </w:rPr>
              <w:t>4</w:t>
            </w:r>
            <w:r w:rsidRPr="008D7BE2">
              <w:rPr>
                <w:rFonts w:ascii="Calibri" w:eastAsia="Calibri" w:hAnsi="Calibri" w:cs="Calibri"/>
                <w:b/>
                <w:sz w:val="18"/>
                <w:szCs w:val="20"/>
              </w:rPr>
              <w:t>.</w:t>
            </w:r>
          </w:p>
        </w:tc>
        <w:tc>
          <w:tcPr>
            <w:tcW w:w="11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4560C2" w14:textId="77777777" w:rsidR="00043DC6" w:rsidRPr="008D7BE2" w:rsidRDefault="00043DC6"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Pr>
                <w:rFonts w:ascii="Calibri" w:eastAsia="Times New Roman" w:hAnsi="Calibri" w:cs="Times New Roman"/>
                <w:bCs/>
                <w:sz w:val="18"/>
                <w:szCs w:val="18"/>
                <w:lang w:eastAsia="es-CL"/>
              </w:rPr>
              <w:t>29-06-2021</w:t>
            </w:r>
          </w:p>
        </w:tc>
      </w:tr>
      <w:tr w:rsidR="00043DC6" w:rsidRPr="008D7BE2" w14:paraId="62428F6E" w14:textId="77777777" w:rsidTr="000D779D">
        <w:trPr>
          <w:trHeight w:val="579"/>
          <w:jc w:val="center"/>
        </w:trPr>
        <w:tc>
          <w:tcPr>
            <w:tcW w:w="250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4356B48" w14:textId="62943524" w:rsidR="00043DC6" w:rsidRPr="008D7BE2" w:rsidRDefault="00043DC6"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B24C13">
              <w:rPr>
                <w:rFonts w:ascii="Calibri" w:eastAsia="Times New Roman" w:hAnsi="Calibri" w:cs="Times New Roman"/>
                <w:color w:val="000000"/>
                <w:sz w:val="18"/>
                <w:szCs w:val="18"/>
                <w:lang w:eastAsia="es-CL"/>
              </w:rPr>
              <w:t xml:space="preserve">gran presencia de vectores en frente de trabajo y en gran parte del recinto. </w:t>
            </w:r>
          </w:p>
        </w:tc>
        <w:tc>
          <w:tcPr>
            <w:tcW w:w="249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30E9A50" w14:textId="6AC79292" w:rsidR="00043DC6" w:rsidRPr="00B24C13" w:rsidRDefault="00043DC6" w:rsidP="00B24C13">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24C13">
              <w:rPr>
                <w:rFonts w:ascii="Calibri" w:eastAsia="Times New Roman" w:hAnsi="Calibri" w:cs="Times New Roman"/>
                <w:color w:val="000000"/>
                <w:sz w:val="18"/>
                <w:szCs w:val="18"/>
                <w:lang w:eastAsia="es-CL"/>
              </w:rPr>
              <w:t>Se observan perros en las cercanías del frente de trabajo.</w:t>
            </w:r>
          </w:p>
        </w:tc>
      </w:tr>
    </w:tbl>
    <w:p w14:paraId="04279951" w14:textId="7E317CE8" w:rsidR="00043DC6" w:rsidRDefault="00043DC6"/>
    <w:tbl>
      <w:tblPr>
        <w:tblStyle w:val="Tablaconcuadrcula1"/>
        <w:tblW w:w="5000" w:type="pct"/>
        <w:tblLook w:val="04A0" w:firstRow="1" w:lastRow="0" w:firstColumn="1" w:lastColumn="0" w:noHBand="0" w:noVBand="1"/>
      </w:tblPr>
      <w:tblGrid>
        <w:gridCol w:w="1081"/>
        <w:gridCol w:w="2728"/>
        <w:gridCol w:w="1587"/>
        <w:gridCol w:w="1305"/>
        <w:gridCol w:w="1818"/>
        <w:gridCol w:w="1818"/>
        <w:gridCol w:w="3225"/>
      </w:tblGrid>
      <w:tr w:rsidR="00CE0D16" w:rsidRPr="008D7BE2" w14:paraId="649D8A5A" w14:textId="77777777" w:rsidTr="00476370">
        <w:trPr>
          <w:trHeight w:val="687"/>
        </w:trPr>
        <w:tc>
          <w:tcPr>
            <w:tcW w:w="5000" w:type="pct"/>
            <w:gridSpan w:val="7"/>
            <w:shd w:val="clear" w:color="auto" w:fill="D9D9D9" w:themeFill="background1" w:themeFillShade="D9"/>
            <w:vAlign w:val="center"/>
          </w:tcPr>
          <w:p w14:paraId="58510978" w14:textId="7880DB41" w:rsidR="00CE0D16" w:rsidRDefault="00CE0D16" w:rsidP="00476370">
            <w:pPr>
              <w:rPr>
                <w:b/>
              </w:rPr>
            </w:pPr>
            <w:r>
              <w:rPr>
                <w:b/>
              </w:rPr>
              <w:lastRenderedPageBreak/>
              <w:t>Hechos, actos y omisiones que constituyen la infracción</w:t>
            </w:r>
            <w:r w:rsidRPr="008D7BE2">
              <w:rPr>
                <w:b/>
              </w:rPr>
              <w:t>:</w:t>
            </w:r>
          </w:p>
          <w:p w14:paraId="0268373E" w14:textId="5D2A02C2" w:rsidR="00EE6EF5" w:rsidRPr="00EE6EF5" w:rsidRDefault="00EE6EF5" w:rsidP="00476370">
            <w:pPr>
              <w:rPr>
                <w:bCs/>
              </w:rPr>
            </w:pPr>
            <w:r w:rsidRPr="00EE6EF5">
              <w:rPr>
                <w:bCs/>
              </w:rPr>
              <w:t xml:space="preserve">No se </w:t>
            </w:r>
            <w:r w:rsidR="00474575">
              <w:rPr>
                <w:bCs/>
              </w:rPr>
              <w:t xml:space="preserve">ha construido la totalidad del cerco perimetral a la fecha de la última inspección. </w:t>
            </w:r>
          </w:p>
          <w:p w14:paraId="37E5156A" w14:textId="77777777" w:rsidR="00CE0D16" w:rsidRPr="008D7BE2" w:rsidRDefault="00CE0D16" w:rsidP="00476370">
            <w:pPr>
              <w:rPr>
                <w:b/>
              </w:rPr>
            </w:pPr>
          </w:p>
          <w:p w14:paraId="6A734EA9" w14:textId="77777777" w:rsidR="00CE0D16" w:rsidRPr="008D7BE2" w:rsidRDefault="00CE0D16" w:rsidP="00476370">
            <w:pPr>
              <w:jc w:val="center"/>
              <w:rPr>
                <w:b/>
                <w:highlight w:val="yellow"/>
              </w:rPr>
            </w:pPr>
          </w:p>
        </w:tc>
      </w:tr>
      <w:tr w:rsidR="00CE0D16" w:rsidRPr="008D7BE2" w14:paraId="21492E99" w14:textId="77777777" w:rsidTr="00476370">
        <w:trPr>
          <w:trHeight w:val="687"/>
        </w:trPr>
        <w:tc>
          <w:tcPr>
            <w:tcW w:w="5000" w:type="pct"/>
            <w:gridSpan w:val="7"/>
            <w:shd w:val="clear" w:color="auto" w:fill="D9D9D9" w:themeFill="background1" w:themeFillShade="D9"/>
            <w:vAlign w:val="center"/>
          </w:tcPr>
          <w:p w14:paraId="0AD17A30" w14:textId="56221AEA" w:rsidR="00CE0D16" w:rsidRDefault="00CE0D16" w:rsidP="00476370">
            <w:pPr>
              <w:rPr>
                <w:b/>
              </w:rPr>
            </w:pPr>
            <w:r>
              <w:rPr>
                <w:b/>
              </w:rPr>
              <w:t xml:space="preserve">Normativa pertinente: </w:t>
            </w:r>
            <w:r w:rsidR="00BB3A64" w:rsidRPr="00CE0D16">
              <w:rPr>
                <w:bCs/>
              </w:rPr>
              <w:t>RCA N°453/2009</w:t>
            </w:r>
            <w:r w:rsidR="00BB3A64">
              <w:rPr>
                <w:bCs/>
              </w:rPr>
              <w:t>, Considerando N°3 y N°4, artículo N°15, 17, 37, 39 y 40 D.S. N°189/2005.</w:t>
            </w:r>
          </w:p>
        </w:tc>
      </w:tr>
      <w:tr w:rsidR="00CE0D16" w:rsidRPr="008D7BE2" w14:paraId="3FE982BD" w14:textId="77777777" w:rsidTr="00476370">
        <w:trPr>
          <w:trHeight w:val="687"/>
        </w:trPr>
        <w:tc>
          <w:tcPr>
            <w:tcW w:w="5000" w:type="pct"/>
            <w:gridSpan w:val="7"/>
            <w:shd w:val="clear" w:color="auto" w:fill="D9D9D9" w:themeFill="background1" w:themeFillShade="D9"/>
            <w:vAlign w:val="center"/>
          </w:tcPr>
          <w:p w14:paraId="1F90083C" w14:textId="77777777" w:rsidR="00CE0D16" w:rsidRDefault="00CE0D16" w:rsidP="00476370">
            <w:pPr>
              <w:rPr>
                <w:b/>
                <w:lang w:val="es-CL"/>
              </w:rPr>
            </w:pPr>
            <w:r>
              <w:rPr>
                <w:b/>
                <w:lang w:val="es-CL"/>
              </w:rPr>
              <w:t xml:space="preserve">Descripción de los efectos producidos por la infracción: </w:t>
            </w:r>
          </w:p>
          <w:p w14:paraId="73989C58" w14:textId="77777777" w:rsidR="00A4214A" w:rsidRDefault="00A4214A" w:rsidP="00A4214A">
            <w:pPr>
              <w:jc w:val="both"/>
              <w:rPr>
                <w:bCs/>
                <w:lang w:val="es-CL"/>
              </w:rPr>
            </w:pPr>
            <w:r>
              <w:rPr>
                <w:bCs/>
                <w:lang w:val="es-CL"/>
              </w:rPr>
              <w:t>*</w:t>
            </w:r>
            <w:r w:rsidRPr="00867D19">
              <w:rPr>
                <w:bCs/>
                <w:lang w:val="es-CL"/>
              </w:rPr>
              <w:t xml:space="preserve">Falta de cobertura diaria y compactación en la masa de residuos: El no realizar la cobertura diaria y compactación de los residuos dispuestos diariamente favorece la presencia de aves y la volatilidad de elementos livianos (plásticos, papeles), generación de contaminación en los alrededores, por la dispersión de estos elementos volátiles, como por aquellos desechos orgánicos transportados por aves fuera del espacio del vertedero. </w:t>
            </w:r>
          </w:p>
          <w:p w14:paraId="40B2BECD" w14:textId="77777777" w:rsidR="00A4214A" w:rsidRDefault="00A4214A" w:rsidP="00A4214A">
            <w:pPr>
              <w:jc w:val="both"/>
              <w:rPr>
                <w:bCs/>
                <w:lang w:val="es-CL"/>
              </w:rPr>
            </w:pPr>
            <w:r>
              <w:rPr>
                <w:bCs/>
                <w:lang w:val="es-CL"/>
              </w:rPr>
              <w:t>*Falta de limpieza diaria en frente de trabajo y caminos de acceso: La falta de personal actualmente en el vertedero no permite la realización de limpieza diaria de los accesos y del frente de trabajo, por lo que esto facilita la presencia de residuos fuera del espacio del vertedero, tales como plásticos y elementos livianos.</w:t>
            </w:r>
          </w:p>
          <w:p w14:paraId="244E886E" w14:textId="77777777" w:rsidR="00A4214A" w:rsidRDefault="00A4214A" w:rsidP="00A4214A">
            <w:pPr>
              <w:jc w:val="both"/>
              <w:rPr>
                <w:bCs/>
                <w:lang w:val="es-CL"/>
              </w:rPr>
            </w:pPr>
          </w:p>
          <w:p w14:paraId="73D4A226" w14:textId="77777777" w:rsidR="00A4214A" w:rsidRDefault="00A4214A" w:rsidP="00A4214A">
            <w:pPr>
              <w:jc w:val="both"/>
              <w:rPr>
                <w:bCs/>
                <w:lang w:val="es-CL"/>
              </w:rPr>
            </w:pPr>
            <w:r>
              <w:rPr>
                <w:bCs/>
                <w:lang w:val="es-CL"/>
              </w:rPr>
              <w:t xml:space="preserve">En ambos casos se aumenta la probabilidad en la generación de lixiviados y posible contaminación de aguas subterráneas y/o superficiales al quedar en contacto el agua lluvia con los residuos sólidos domiciliarios. </w:t>
            </w:r>
          </w:p>
          <w:p w14:paraId="3F5D82DE" w14:textId="77777777" w:rsidR="00A4214A" w:rsidRDefault="00A4214A" w:rsidP="00A4214A">
            <w:pPr>
              <w:jc w:val="both"/>
              <w:rPr>
                <w:bCs/>
                <w:lang w:val="es-CL"/>
              </w:rPr>
            </w:pPr>
            <w:r>
              <w:rPr>
                <w:bCs/>
                <w:lang w:val="es-CL"/>
              </w:rPr>
              <w:t xml:space="preserve">Como otro antecedente sobre el riesgo en afectar la calidad de las aguas subterráneas, se puede indicar que a la fecha el Municipio de Castro cuenta sólo con análisis de agua históricos (2017) del pozo profundo del Comité de APR </w:t>
            </w:r>
            <w:proofErr w:type="spellStart"/>
            <w:r>
              <w:rPr>
                <w:bCs/>
                <w:lang w:val="es-CL"/>
              </w:rPr>
              <w:t>Putemun</w:t>
            </w:r>
            <w:proofErr w:type="spellEnd"/>
            <w:r>
              <w:rPr>
                <w:bCs/>
                <w:lang w:val="es-CL"/>
              </w:rPr>
              <w:t xml:space="preserve"> ubicado a una distancia aproximada de 1,5 km desde el vertedero realizado por un laboratorio certificado según </w:t>
            </w:r>
            <w:proofErr w:type="spellStart"/>
            <w:r>
              <w:rPr>
                <w:bCs/>
                <w:lang w:val="es-CL"/>
              </w:rPr>
              <w:t>NCh</w:t>
            </w:r>
            <w:proofErr w:type="spellEnd"/>
            <w:r>
              <w:rPr>
                <w:bCs/>
                <w:lang w:val="es-CL"/>
              </w:rPr>
              <w:t xml:space="preserve"> 409, los cuales no indican sobre paso en la calidad del agua según dicha norma. </w:t>
            </w:r>
          </w:p>
          <w:p w14:paraId="01724A41" w14:textId="77777777" w:rsidR="00A4214A" w:rsidRDefault="00A4214A" w:rsidP="00A4214A">
            <w:pPr>
              <w:jc w:val="both"/>
              <w:rPr>
                <w:bCs/>
                <w:lang w:val="es-CL"/>
              </w:rPr>
            </w:pPr>
          </w:p>
          <w:p w14:paraId="18975DA8" w14:textId="77777777" w:rsidR="00A4214A" w:rsidRDefault="00A4214A" w:rsidP="00A4214A">
            <w:pPr>
              <w:jc w:val="both"/>
              <w:rPr>
                <w:bCs/>
                <w:lang w:val="es-CL"/>
              </w:rPr>
            </w:pPr>
            <w:r>
              <w:rPr>
                <w:bCs/>
                <w:lang w:val="es-CL"/>
              </w:rPr>
              <w:t xml:space="preserve">Otro efecto negativo de una operación deficiente de la disposición de residuos sólidos domiciliarios sin cobertura es el aumento en la probabilidad de riesgo de incendio. Dichos antecedentes se observan en el informe técnico: Evaluación de riesgo de incendio vertedero de Castro (Anexo N°2: I.G.-270VC-19-02) en base a las mediciones de índice de explosividad (LELCH4) realizadas por el cuerpo de bomberos de Castro (5°Cía especialidad Haz-Mat). Es importante indicar que dichas mediciones serán realizadas cada dos meses según indica Ord. N°9 de fecha 4 de abril de 2019 solicitando dichos servicios la I. Municipalidad de Castro a dicha compañía de bomberos. </w:t>
            </w:r>
          </w:p>
          <w:p w14:paraId="01F0B8CC" w14:textId="77777777" w:rsidR="00A4214A" w:rsidRDefault="00A4214A" w:rsidP="00A4214A">
            <w:pPr>
              <w:jc w:val="both"/>
              <w:rPr>
                <w:bCs/>
                <w:lang w:val="es-CL"/>
              </w:rPr>
            </w:pPr>
          </w:p>
          <w:p w14:paraId="0AEE2305" w14:textId="77777777" w:rsidR="00A4214A" w:rsidRDefault="00A4214A" w:rsidP="00A4214A">
            <w:pPr>
              <w:jc w:val="both"/>
              <w:rPr>
                <w:bCs/>
                <w:lang w:val="es-CL"/>
              </w:rPr>
            </w:pPr>
            <w:r>
              <w:rPr>
                <w:bCs/>
                <w:lang w:val="es-CL"/>
              </w:rPr>
              <w:t xml:space="preserve">Otro efecto negativo de una operación deficiente de la disposición de RSD sin cobertura es el aumento en la probabilidad del riesgo de deslizamiento de la masa de residuos. Del levantamiento </w:t>
            </w:r>
            <w:proofErr w:type="spellStart"/>
            <w:r>
              <w:rPr>
                <w:bCs/>
                <w:lang w:val="es-CL"/>
              </w:rPr>
              <w:t>aerofotogramétrico</w:t>
            </w:r>
            <w:proofErr w:type="spellEnd"/>
            <w:r>
              <w:rPr>
                <w:bCs/>
                <w:lang w:val="es-CL"/>
              </w:rPr>
              <w:t xml:space="preserve"> realizado en abril de 2019 se puede indicar como resumen que no todos los taludes utilizados a la fecha en el área cerrada cumplen con una relación de al menos 1:3 (o 33%). En el caso de los taludes asociados al área de operación o frente de activo de la celda, la mayoría cumplen con una relación de al menos 1:3 (o 33%) recomendad por la RCA 453/2009. Mayor detalle remitirse al informe técnico: Verificación de taludes vertedero de Castro (Anexo N°3: I.G.-270VC-19-03).</w:t>
            </w:r>
          </w:p>
          <w:p w14:paraId="6CC23BCA" w14:textId="77777777" w:rsidR="00A4214A" w:rsidRDefault="00A4214A" w:rsidP="00A4214A">
            <w:pPr>
              <w:jc w:val="both"/>
              <w:rPr>
                <w:bCs/>
                <w:lang w:val="es-CL"/>
              </w:rPr>
            </w:pPr>
            <w:r>
              <w:rPr>
                <w:bCs/>
                <w:lang w:val="es-CL"/>
              </w:rPr>
              <w:t xml:space="preserve">Por último, se indica que, en razón de la disposición desordenada de los residuos en el vertedero, al encontrarse dispersos y descubiertos en diversos sectores de la instalación, sin cobertura y compactación, ha propiciado la emanación de malos olores y vectores. </w:t>
            </w:r>
          </w:p>
          <w:p w14:paraId="727C99B6" w14:textId="77777777" w:rsidR="00A4214A" w:rsidRDefault="00A4214A" w:rsidP="00A4214A">
            <w:pPr>
              <w:jc w:val="both"/>
              <w:rPr>
                <w:bCs/>
                <w:lang w:val="es-CL"/>
              </w:rPr>
            </w:pPr>
            <w:r>
              <w:rPr>
                <w:bCs/>
                <w:lang w:val="es-CL"/>
              </w:rPr>
              <w:t xml:space="preserve">Ver link Levantamiento </w:t>
            </w:r>
            <w:proofErr w:type="spellStart"/>
            <w:r>
              <w:rPr>
                <w:bCs/>
                <w:lang w:val="es-CL"/>
              </w:rPr>
              <w:t>aero</w:t>
            </w:r>
            <w:proofErr w:type="spellEnd"/>
            <w:r>
              <w:rPr>
                <w:bCs/>
                <w:lang w:val="es-CL"/>
              </w:rPr>
              <w:t xml:space="preserve"> fotogramétrico </w:t>
            </w:r>
            <w:proofErr w:type="spellStart"/>
            <w:r>
              <w:rPr>
                <w:bCs/>
                <w:lang w:val="es-CL"/>
              </w:rPr>
              <w:t>Ortorectificado</w:t>
            </w:r>
            <w:proofErr w:type="spellEnd"/>
            <w:r>
              <w:rPr>
                <w:bCs/>
                <w:lang w:val="es-CL"/>
              </w:rPr>
              <w:t xml:space="preserve"> abril 2019 semana 2:</w:t>
            </w:r>
          </w:p>
          <w:p w14:paraId="0F8D6F0A" w14:textId="3121D2A1" w:rsidR="00A4214A" w:rsidRPr="00721EA6" w:rsidRDefault="00A4214A" w:rsidP="00A4214A">
            <w:pPr>
              <w:rPr>
                <w:b/>
                <w:lang w:val="es-CL"/>
              </w:rPr>
            </w:pPr>
            <w:r w:rsidRPr="00786300">
              <w:rPr>
                <w:bCs/>
                <w:lang w:val="es-CL"/>
              </w:rPr>
              <w:t xml:space="preserve"> </w:t>
            </w:r>
            <w:r w:rsidRPr="00786300">
              <w:rPr>
                <w:rFonts w:ascii="Arial" w:hAnsi="Arial" w:cs="Arial"/>
                <w:lang w:val="es-CL"/>
              </w:rPr>
              <w:t>https://cloud.pix4d.com/pro/project/464195/map?shareToken=d9777e2f-541a-4c89-b9cc-c809bcb07363</w:t>
            </w:r>
          </w:p>
        </w:tc>
      </w:tr>
      <w:tr w:rsidR="00CE0D16" w:rsidRPr="008D7BE2" w14:paraId="51568A74" w14:textId="77777777" w:rsidTr="008A1D45">
        <w:tc>
          <w:tcPr>
            <w:tcW w:w="399" w:type="pct"/>
            <w:shd w:val="clear" w:color="auto" w:fill="D9D9D9" w:themeFill="background1" w:themeFillShade="D9"/>
          </w:tcPr>
          <w:p w14:paraId="7C4957A9" w14:textId="569F6812" w:rsidR="00CE0D16" w:rsidRPr="008D7BE2" w:rsidRDefault="00CE0D16" w:rsidP="00476370">
            <w:pPr>
              <w:jc w:val="center"/>
              <w:rPr>
                <w:b/>
              </w:rPr>
            </w:pPr>
            <w:r>
              <w:rPr>
                <w:b/>
              </w:rPr>
              <w:t>N°</w:t>
            </w:r>
          </w:p>
        </w:tc>
        <w:tc>
          <w:tcPr>
            <w:tcW w:w="1006" w:type="pct"/>
            <w:shd w:val="clear" w:color="auto" w:fill="D9D9D9" w:themeFill="background1" w:themeFillShade="D9"/>
            <w:vAlign w:val="center"/>
          </w:tcPr>
          <w:p w14:paraId="24B4E7C8" w14:textId="77777777" w:rsidR="00CE0D16" w:rsidRPr="008D7BE2" w:rsidRDefault="00CE0D16" w:rsidP="00476370">
            <w:pPr>
              <w:jc w:val="center"/>
              <w:rPr>
                <w:b/>
              </w:rPr>
            </w:pPr>
            <w:r w:rsidRPr="008D7BE2">
              <w:rPr>
                <w:b/>
              </w:rPr>
              <w:t>Acción</w:t>
            </w:r>
          </w:p>
        </w:tc>
        <w:tc>
          <w:tcPr>
            <w:tcW w:w="585" w:type="pct"/>
            <w:shd w:val="clear" w:color="auto" w:fill="D9D9D9" w:themeFill="background1" w:themeFillShade="D9"/>
            <w:vAlign w:val="center"/>
          </w:tcPr>
          <w:p w14:paraId="0A2A33F5" w14:textId="0D64B137" w:rsidR="00CE0D16" w:rsidRPr="008D7BE2" w:rsidRDefault="00CE0D16" w:rsidP="00BB3A64">
            <w:pPr>
              <w:jc w:val="center"/>
              <w:rPr>
                <w:b/>
              </w:rPr>
            </w:pPr>
            <w:r>
              <w:rPr>
                <w:b/>
              </w:rPr>
              <w:t>Tipo de Acción</w:t>
            </w:r>
          </w:p>
        </w:tc>
        <w:tc>
          <w:tcPr>
            <w:tcW w:w="481" w:type="pct"/>
            <w:shd w:val="clear" w:color="auto" w:fill="D9D9D9" w:themeFill="background1" w:themeFillShade="D9"/>
            <w:vAlign w:val="center"/>
          </w:tcPr>
          <w:p w14:paraId="1017EA24" w14:textId="77777777" w:rsidR="00CE0D16" w:rsidRPr="00EA1096" w:rsidRDefault="00CE0D16" w:rsidP="00476370">
            <w:pPr>
              <w:jc w:val="center"/>
              <w:rPr>
                <w:b/>
              </w:rPr>
            </w:pPr>
            <w:r w:rsidRPr="00843BF5">
              <w:rPr>
                <w:b/>
              </w:rPr>
              <w:t>Plazo de ejecución</w:t>
            </w:r>
          </w:p>
        </w:tc>
        <w:tc>
          <w:tcPr>
            <w:tcW w:w="670" w:type="pct"/>
            <w:shd w:val="clear" w:color="auto" w:fill="D9D9D9" w:themeFill="background1" w:themeFillShade="D9"/>
            <w:vAlign w:val="center"/>
          </w:tcPr>
          <w:p w14:paraId="007E1A09" w14:textId="77777777" w:rsidR="00CE0D16" w:rsidRPr="008D7BE2" w:rsidRDefault="00CE0D16" w:rsidP="00476370">
            <w:pPr>
              <w:jc w:val="center"/>
              <w:rPr>
                <w:b/>
              </w:rPr>
            </w:pPr>
            <w:r>
              <w:rPr>
                <w:b/>
              </w:rPr>
              <w:t>Indicador de cumplimiento</w:t>
            </w:r>
          </w:p>
        </w:tc>
        <w:tc>
          <w:tcPr>
            <w:tcW w:w="670" w:type="pct"/>
            <w:shd w:val="clear" w:color="auto" w:fill="D9D9D9" w:themeFill="background1" w:themeFillShade="D9"/>
            <w:vAlign w:val="center"/>
          </w:tcPr>
          <w:p w14:paraId="00B96C2B" w14:textId="77777777" w:rsidR="00CE0D16" w:rsidRPr="008D7BE2" w:rsidRDefault="00CE0D16" w:rsidP="00476370">
            <w:pPr>
              <w:jc w:val="center"/>
              <w:rPr>
                <w:b/>
              </w:rPr>
            </w:pPr>
            <w:r w:rsidRPr="008D7BE2">
              <w:rPr>
                <w:b/>
              </w:rPr>
              <w:t>Medios de verificación</w:t>
            </w:r>
          </w:p>
        </w:tc>
        <w:tc>
          <w:tcPr>
            <w:tcW w:w="1190" w:type="pct"/>
            <w:shd w:val="clear" w:color="auto" w:fill="D9D9D9" w:themeFill="background1" w:themeFillShade="D9"/>
            <w:vAlign w:val="center"/>
          </w:tcPr>
          <w:p w14:paraId="64775721" w14:textId="77777777" w:rsidR="00CE0D16" w:rsidRPr="008D7BE2" w:rsidRDefault="00CE0D16" w:rsidP="00476370">
            <w:pPr>
              <w:jc w:val="center"/>
              <w:rPr>
                <w:b/>
              </w:rPr>
            </w:pPr>
            <w:r w:rsidRPr="008D7BE2">
              <w:rPr>
                <w:b/>
              </w:rPr>
              <w:t>Resultados de la Fiscalización</w:t>
            </w:r>
          </w:p>
        </w:tc>
      </w:tr>
      <w:tr w:rsidR="00CE0D16" w:rsidRPr="008D7BE2" w14:paraId="4079B8D9" w14:textId="77777777" w:rsidTr="008A1D45">
        <w:trPr>
          <w:trHeight w:val="556"/>
        </w:trPr>
        <w:tc>
          <w:tcPr>
            <w:tcW w:w="399" w:type="pct"/>
          </w:tcPr>
          <w:p w14:paraId="000A603B" w14:textId="0637129E" w:rsidR="00CE0D16" w:rsidRPr="008D7BE2" w:rsidRDefault="00286A58" w:rsidP="00476370">
            <w:r>
              <w:lastRenderedPageBreak/>
              <w:t>5</w:t>
            </w:r>
          </w:p>
        </w:tc>
        <w:tc>
          <w:tcPr>
            <w:tcW w:w="1006" w:type="pct"/>
          </w:tcPr>
          <w:p w14:paraId="291A73FA" w14:textId="316B603C" w:rsidR="00CE0D16" w:rsidRPr="008D7BE2" w:rsidRDefault="00484DC8" w:rsidP="00484DC8">
            <w:pPr>
              <w:jc w:val="both"/>
            </w:pPr>
            <w:r w:rsidRPr="00484DC8">
              <w:t>Construcción Cierre Perimetral (aproximadamente 1260 [m]) área de operación de Vertedero según RCA N°453/2009 y proyecto de ingeniería "Construcción cierres perimetrales y chimeneas de venteo biogás" (Lámina P.T. 270-VC-19-03 Rev. B y especificaciones técnica E.T-270-VC-19-001 Rev. C)</w:t>
            </w:r>
          </w:p>
        </w:tc>
        <w:tc>
          <w:tcPr>
            <w:tcW w:w="585" w:type="pct"/>
          </w:tcPr>
          <w:p w14:paraId="76E00EAB" w14:textId="2B8AC8E9" w:rsidR="00CE0D16" w:rsidRPr="008D7BE2" w:rsidRDefault="00484DC8" w:rsidP="00476370">
            <w:r>
              <w:t>Por ejecutar</w:t>
            </w:r>
          </w:p>
        </w:tc>
        <w:tc>
          <w:tcPr>
            <w:tcW w:w="481" w:type="pct"/>
          </w:tcPr>
          <w:p w14:paraId="0C9F9D3A" w14:textId="488DC644" w:rsidR="00CE0D16" w:rsidRPr="008D7BE2" w:rsidRDefault="00484DC8" w:rsidP="00476370">
            <w:r>
              <w:t>13-02-2020 a 13-05-2020</w:t>
            </w:r>
          </w:p>
        </w:tc>
        <w:tc>
          <w:tcPr>
            <w:tcW w:w="670" w:type="pct"/>
          </w:tcPr>
          <w:p w14:paraId="625F6B26" w14:textId="35093753" w:rsidR="00CE0D16" w:rsidRPr="008D7BE2" w:rsidRDefault="00484DC8" w:rsidP="00476370">
            <w:r>
              <w:t>Construcción del cierre perimetral área de operación del vertedero con longitud estimada de 1213 m y según indica considerando N°3 RCA N°</w:t>
            </w:r>
            <w:r w:rsidR="00195056">
              <w:t>453/2009.</w:t>
            </w:r>
          </w:p>
        </w:tc>
        <w:tc>
          <w:tcPr>
            <w:tcW w:w="670" w:type="pct"/>
          </w:tcPr>
          <w:p w14:paraId="3CB4BEEF" w14:textId="77777777" w:rsidR="00CE0D16" w:rsidRDefault="00195056" w:rsidP="00476370">
            <w:r>
              <w:t>Reporte de avance:</w:t>
            </w:r>
          </w:p>
          <w:p w14:paraId="4EB60E55" w14:textId="77777777" w:rsidR="00195056" w:rsidRDefault="00195056" w:rsidP="00476370">
            <w:r>
              <w:t>Primer reporte de avance será el decreto de adjudicación de las obras civiles. Posterior a esto se presentará un informe realizado por el I.T.O de la obra indicando video identificando la implementación del cerco en la totalidad del área de emplazamiento del vertedero.</w:t>
            </w:r>
          </w:p>
          <w:p w14:paraId="1F155E4D" w14:textId="77777777" w:rsidR="00195056" w:rsidRDefault="00195056" w:rsidP="00476370">
            <w:r>
              <w:t>Reporte final:</w:t>
            </w:r>
          </w:p>
          <w:p w14:paraId="019E69AC" w14:textId="72298DC2" w:rsidR="00195056" w:rsidRPr="008D7BE2" w:rsidRDefault="00195056" w:rsidP="00476370">
            <w:r>
              <w:t xml:space="preserve">Informe favorable realizado por la ITO de recepción las obras de mejoramiento integral del vertedero de Castro describiendo las partidas contratadas, específicamente en este caso el punto 2 referente al cierre perimetral. Además, se adjuntará plano As </w:t>
            </w:r>
            <w:proofErr w:type="spellStart"/>
            <w:r>
              <w:t>Built</w:t>
            </w:r>
            <w:proofErr w:type="spellEnd"/>
            <w:r>
              <w:t xml:space="preserve"> mediante vuelo </w:t>
            </w:r>
            <w:proofErr w:type="spellStart"/>
            <w:r>
              <w:lastRenderedPageBreak/>
              <w:t>aerofotogramétrico</w:t>
            </w:r>
            <w:proofErr w:type="spellEnd"/>
            <w:r>
              <w:t xml:space="preserve"> </w:t>
            </w:r>
            <w:proofErr w:type="spellStart"/>
            <w:r>
              <w:t>ortorectificado</w:t>
            </w:r>
            <w:proofErr w:type="spellEnd"/>
            <w:r w:rsidR="00606214">
              <w:t xml:space="preserve"> indicando la ubicación del cierre perimetral construido, con set fotográfico fechado y georreferenciado del proceso de construcción y video identificando la implementación del cerco en la totalidad del área de emplazamiento del vertedero. </w:t>
            </w:r>
          </w:p>
        </w:tc>
        <w:tc>
          <w:tcPr>
            <w:tcW w:w="1190" w:type="pct"/>
          </w:tcPr>
          <w:p w14:paraId="333E375C" w14:textId="304DEAA3" w:rsidR="00CE0D16" w:rsidRDefault="00E5697C" w:rsidP="00E5697C">
            <w:pPr>
              <w:jc w:val="both"/>
            </w:pPr>
            <w:r>
              <w:lastRenderedPageBreak/>
              <w:t>En inspección de fecha 29 de junio de 2021 se constató la existencia de un cerco perimetral alrededor del área de disposición de residuos</w:t>
            </w:r>
            <w:r w:rsidR="00735465">
              <w:t xml:space="preserve"> (Fotografía 11 y 12)</w:t>
            </w:r>
            <w:r>
              <w:t xml:space="preserve">, de altura aproximada de 1,7 m y que, al momento de la fiscalización, se encontraba en proceso de pintado del extremo superior de los polines. Se informa que el cerco consta de 1.260 m de longitud. </w:t>
            </w:r>
            <w:r w:rsidR="00642A9E">
              <w:t xml:space="preserve">También se constató que a la entrada del recinto existe letrero del proyecto “Construcción cierres perimetrales y chimeneas” con fecha de inicio el 29 de noviembre de 2020. </w:t>
            </w:r>
          </w:p>
          <w:p w14:paraId="1BF43BCE" w14:textId="77777777" w:rsidR="00211BA4" w:rsidRDefault="00211BA4" w:rsidP="00E5697C">
            <w:pPr>
              <w:jc w:val="both"/>
            </w:pPr>
          </w:p>
          <w:p w14:paraId="5D44DD41" w14:textId="7EB88760" w:rsidR="000E784F" w:rsidRDefault="00211BA4" w:rsidP="00E5697C">
            <w:pPr>
              <w:jc w:val="both"/>
            </w:pPr>
            <w:r>
              <w:t xml:space="preserve">En reportes de avance </w:t>
            </w:r>
            <w:r w:rsidR="000E784F">
              <w:t xml:space="preserve">N°1,2, y 3 </w:t>
            </w:r>
            <w:r>
              <w:t xml:space="preserve">se indica que el proyecto “Construcción cierres perimetrales y chimeneas de venteo biogás” fue licitado tres veces, declarándose en todas desierta. En reporte N°4 se da cuenta de una cuarta licitación del proyecto, y que fue adjudicada </w:t>
            </w:r>
            <w:r w:rsidR="004E7C40">
              <w:t xml:space="preserve">por Decreto Exento N°192 de fecha 19 de octubre de 2020 </w:t>
            </w:r>
            <w:r>
              <w:t xml:space="preserve">a </w:t>
            </w:r>
            <w:r w:rsidR="004E7C40">
              <w:t>la empresa Sociedad de Inversiones Grupo San Osvaldo Ltda.</w:t>
            </w:r>
          </w:p>
          <w:p w14:paraId="6FBABE5D" w14:textId="2A5F4976" w:rsidR="00211BA4" w:rsidRDefault="000E784F" w:rsidP="00E5697C">
            <w:pPr>
              <w:jc w:val="both"/>
            </w:pPr>
            <w:r>
              <w:t>En reporte N°5</w:t>
            </w:r>
            <w:r w:rsidR="004E7C40">
              <w:t xml:space="preserve"> </w:t>
            </w:r>
            <w:r>
              <w:t xml:space="preserve">presenta informe del proyecto donde se indica fecha de inicio el 29 de diciembre de 2020, y fecha de término el 27 de abril de 2021. </w:t>
            </w:r>
            <w:r w:rsidR="00BE7095">
              <w:t xml:space="preserve">En Reporte N°6 se entrega “Informe de estado de avance N°2” de mayo de 2021. </w:t>
            </w:r>
          </w:p>
          <w:p w14:paraId="16D24E15" w14:textId="77777777" w:rsidR="001B230E" w:rsidRDefault="00CE5482" w:rsidP="00E5697C">
            <w:pPr>
              <w:jc w:val="both"/>
            </w:pPr>
            <w:r>
              <w:lastRenderedPageBreak/>
              <w:t xml:space="preserve">En ninguno de los reportes se presenta plano de vuelo </w:t>
            </w:r>
            <w:proofErr w:type="spellStart"/>
            <w:r>
              <w:t>aerofotogramétrico</w:t>
            </w:r>
            <w:proofErr w:type="spellEnd"/>
            <w:r>
              <w:t xml:space="preserve">. </w:t>
            </w:r>
          </w:p>
          <w:p w14:paraId="1D0A3E51" w14:textId="77777777" w:rsidR="00B72841" w:rsidRDefault="00B72841" w:rsidP="00E5697C">
            <w:pPr>
              <w:jc w:val="both"/>
            </w:pPr>
          </w:p>
          <w:p w14:paraId="2D05763B" w14:textId="77777777" w:rsidR="00B72841" w:rsidRDefault="00B72841" w:rsidP="00B72841">
            <w:pPr>
              <w:jc w:val="both"/>
            </w:pPr>
            <w:r>
              <w:t>Por todo  lo anterior, no existe conformidad respecto de la acción comprometida por parte del titular.</w:t>
            </w:r>
          </w:p>
          <w:p w14:paraId="3548AF4C" w14:textId="0B2079B4" w:rsidR="00B72841" w:rsidRPr="008D7BE2" w:rsidRDefault="00B72841" w:rsidP="00E5697C">
            <w:pPr>
              <w:jc w:val="both"/>
            </w:pPr>
          </w:p>
        </w:tc>
      </w:tr>
      <w:tr w:rsidR="00CE0D16" w:rsidRPr="008D7BE2" w14:paraId="33458993" w14:textId="77777777" w:rsidTr="008A1D45">
        <w:trPr>
          <w:trHeight w:val="556"/>
        </w:trPr>
        <w:tc>
          <w:tcPr>
            <w:tcW w:w="399" w:type="pct"/>
          </w:tcPr>
          <w:p w14:paraId="18B531B1" w14:textId="09D1F6CB" w:rsidR="00CE0D16" w:rsidRPr="008D7BE2" w:rsidRDefault="00286A58" w:rsidP="00476370">
            <w:r>
              <w:lastRenderedPageBreak/>
              <w:t>6</w:t>
            </w:r>
          </w:p>
        </w:tc>
        <w:tc>
          <w:tcPr>
            <w:tcW w:w="1006" w:type="pct"/>
          </w:tcPr>
          <w:p w14:paraId="7A400ECA" w14:textId="053D4BB8" w:rsidR="00CE0D16" w:rsidRPr="008D7BE2" w:rsidRDefault="00484DC8" w:rsidP="00476370">
            <w:r w:rsidRPr="00484DC8">
              <w:t>Verificación y control de ingreso de fauna y personas al mismo</w:t>
            </w:r>
          </w:p>
        </w:tc>
        <w:tc>
          <w:tcPr>
            <w:tcW w:w="585" w:type="pct"/>
          </w:tcPr>
          <w:p w14:paraId="06846421" w14:textId="65092B6A" w:rsidR="00CE0D16" w:rsidRPr="008D7BE2" w:rsidRDefault="008E062C" w:rsidP="00476370">
            <w:r>
              <w:t>Por ejecutar</w:t>
            </w:r>
          </w:p>
        </w:tc>
        <w:tc>
          <w:tcPr>
            <w:tcW w:w="481" w:type="pct"/>
          </w:tcPr>
          <w:p w14:paraId="20020C80" w14:textId="335BA00E" w:rsidR="00CE0D16" w:rsidRPr="008D7BE2" w:rsidRDefault="008E062C" w:rsidP="00476370">
            <w:r>
              <w:t>13-11-2019 a 05-07-2021.</w:t>
            </w:r>
          </w:p>
        </w:tc>
        <w:tc>
          <w:tcPr>
            <w:tcW w:w="670" w:type="pct"/>
          </w:tcPr>
          <w:p w14:paraId="09A63B0F" w14:textId="19B6AB5B" w:rsidR="00CE0D16" w:rsidRPr="008D7BE2" w:rsidRDefault="008E062C" w:rsidP="00476370">
            <w:r>
              <w:t>Contar con un cierre perimetral en la totalidad del vertedero de Castro, además de registrar los accesos no autorizados de personas, vehículos y/o animales, con su correspondiente clasificación por un veterinario de ser necesario.</w:t>
            </w:r>
          </w:p>
        </w:tc>
        <w:tc>
          <w:tcPr>
            <w:tcW w:w="670" w:type="pct"/>
          </w:tcPr>
          <w:p w14:paraId="73C6A664" w14:textId="77777777" w:rsidR="00CE0D16" w:rsidRDefault="008E062C" w:rsidP="00476370">
            <w:r>
              <w:t>Reporte de avance:</w:t>
            </w:r>
          </w:p>
          <w:p w14:paraId="45E40DBB" w14:textId="77777777" w:rsidR="008E062C" w:rsidRDefault="008E062C" w:rsidP="00476370">
            <w:r>
              <w:t xml:space="preserve">Informe semestral con registro de accesos no autorizados de personas, vehículos y/o animales, con su correspondiente clasificación por un veterinario de ser necesario. Deberá incluir documentos firmados por veterinario y/o SAG de detectar fauna asilvestrada o silvestre que requieran clasificación. </w:t>
            </w:r>
          </w:p>
          <w:p w14:paraId="125FAB84" w14:textId="77777777" w:rsidR="008E062C" w:rsidRDefault="008E062C" w:rsidP="00476370">
            <w:r>
              <w:t>Reporte final:</w:t>
            </w:r>
          </w:p>
          <w:p w14:paraId="49345689" w14:textId="7F622C84" w:rsidR="008E062C" w:rsidRPr="008D7BE2" w:rsidRDefault="008E062C" w:rsidP="00476370">
            <w:r>
              <w:lastRenderedPageBreak/>
              <w:t>Consolidado de los informes semestrales hasta la fecha del fin del PDC.</w:t>
            </w:r>
          </w:p>
        </w:tc>
        <w:tc>
          <w:tcPr>
            <w:tcW w:w="1190" w:type="pct"/>
          </w:tcPr>
          <w:p w14:paraId="59B38FDB" w14:textId="5BF0C338" w:rsidR="00CE0D16" w:rsidRDefault="001B230E" w:rsidP="00CE5482">
            <w:pPr>
              <w:jc w:val="both"/>
            </w:pPr>
            <w:r>
              <w:lastRenderedPageBreak/>
              <w:t xml:space="preserve">En inspección del 29 de junio de 2021 se constató la presencia de vacas alrededor de la masa de residuos y en taludes del lado Este. A pesar de existir cerco perimetral, se constató el ingreso de </w:t>
            </w:r>
            <w:r w:rsidR="00CE5482">
              <w:t>animales por portón (que forma parte del cerco implementado) ubicado en sector Noreste, y que se encontraba abierto al momento de la inspección</w:t>
            </w:r>
            <w:r w:rsidR="00735465">
              <w:t xml:space="preserve"> (Fotografías 1</w:t>
            </w:r>
            <w:r w:rsidR="00C36F4E">
              <w:t>5</w:t>
            </w:r>
            <w:r w:rsidR="00735465">
              <w:t xml:space="preserve"> y 1</w:t>
            </w:r>
            <w:r w:rsidR="00C36F4E">
              <w:t>6</w:t>
            </w:r>
            <w:r w:rsidR="00735465">
              <w:t>)</w:t>
            </w:r>
            <w:r w:rsidR="00CE5482">
              <w:t xml:space="preserve">. </w:t>
            </w:r>
          </w:p>
          <w:p w14:paraId="45956FE1" w14:textId="77777777" w:rsidR="009E3E54" w:rsidRDefault="00DE204F" w:rsidP="00CE5482">
            <w:pPr>
              <w:jc w:val="both"/>
            </w:pPr>
            <w:r>
              <w:t xml:space="preserve">La acción no es reportada en ninguno de los seis reportes de avance debido a que se comenzará a ejecutar una vez se encuentre totalmente construido </w:t>
            </w:r>
            <w:r w:rsidR="0023437E">
              <w:t xml:space="preserve">e implementando </w:t>
            </w:r>
            <w:r>
              <w:t xml:space="preserve">el cerco perimetral. </w:t>
            </w:r>
          </w:p>
          <w:p w14:paraId="10F1D84B" w14:textId="77777777" w:rsidR="00B72841" w:rsidRDefault="00B72841" w:rsidP="00CE5482">
            <w:pPr>
              <w:jc w:val="both"/>
            </w:pPr>
          </w:p>
          <w:p w14:paraId="290368A6" w14:textId="77777777" w:rsidR="00B72841" w:rsidRDefault="00B72841" w:rsidP="00B72841">
            <w:pPr>
              <w:jc w:val="both"/>
            </w:pPr>
            <w:r>
              <w:t>Por todo  lo anterior, no existe conformidad respecto de la acción comprometida por parte del titular.</w:t>
            </w:r>
          </w:p>
          <w:p w14:paraId="77E8A66D" w14:textId="15C32718" w:rsidR="00B72841" w:rsidRPr="008D7BE2" w:rsidRDefault="00B72841" w:rsidP="00CE5482">
            <w:pPr>
              <w:jc w:val="both"/>
            </w:pPr>
          </w:p>
        </w:tc>
      </w:tr>
      <w:tr w:rsidR="00286A58" w:rsidRPr="008D7BE2" w14:paraId="112F33FC" w14:textId="77777777" w:rsidTr="008A1D45">
        <w:trPr>
          <w:trHeight w:val="556"/>
        </w:trPr>
        <w:tc>
          <w:tcPr>
            <w:tcW w:w="399" w:type="pct"/>
          </w:tcPr>
          <w:p w14:paraId="22CF3528" w14:textId="5AE9F5EE" w:rsidR="00286A58" w:rsidRDefault="00286A58" w:rsidP="00476370">
            <w:r>
              <w:lastRenderedPageBreak/>
              <w:t>7</w:t>
            </w:r>
          </w:p>
        </w:tc>
        <w:tc>
          <w:tcPr>
            <w:tcW w:w="1006" w:type="pct"/>
          </w:tcPr>
          <w:p w14:paraId="023703A5" w14:textId="0FD2ABC8" w:rsidR="00286A58" w:rsidRPr="008D7BE2" w:rsidRDefault="00484DC8" w:rsidP="00476370">
            <w:r w:rsidRPr="00484DC8">
              <w:t>Mantenimiento y Seguimiento del Cerco Perimetral</w:t>
            </w:r>
          </w:p>
        </w:tc>
        <w:tc>
          <w:tcPr>
            <w:tcW w:w="585" w:type="pct"/>
          </w:tcPr>
          <w:p w14:paraId="139388B1" w14:textId="3BCB82BC" w:rsidR="00286A58" w:rsidRPr="008D7BE2" w:rsidRDefault="008E062C" w:rsidP="00476370">
            <w:r>
              <w:t>Por ejecutar</w:t>
            </w:r>
          </w:p>
        </w:tc>
        <w:tc>
          <w:tcPr>
            <w:tcW w:w="481" w:type="pct"/>
          </w:tcPr>
          <w:p w14:paraId="1DEFA72D" w14:textId="3E817F6D" w:rsidR="00286A58" w:rsidRPr="008D7BE2" w:rsidRDefault="008E062C" w:rsidP="00476370">
            <w:r>
              <w:t>13-11-2019 a 05-07-2021</w:t>
            </w:r>
          </w:p>
        </w:tc>
        <w:tc>
          <w:tcPr>
            <w:tcW w:w="670" w:type="pct"/>
          </w:tcPr>
          <w:p w14:paraId="0DED2EA9" w14:textId="6F6A5301" w:rsidR="00286A58" w:rsidRPr="008D7BE2" w:rsidRDefault="008E062C" w:rsidP="00476370">
            <w:r>
              <w:t xml:space="preserve">Vuelo </w:t>
            </w:r>
            <w:proofErr w:type="spellStart"/>
            <w:r w:rsidR="004F4F58">
              <w:t>aerofotogramétrico</w:t>
            </w:r>
            <w:proofErr w:type="spellEnd"/>
            <w:r w:rsidR="004F4F58">
              <w:t xml:space="preserve"> </w:t>
            </w:r>
            <w:proofErr w:type="spellStart"/>
            <w:r w:rsidR="004F4F58">
              <w:t>ortorectificado</w:t>
            </w:r>
            <w:proofErr w:type="spellEnd"/>
            <w:r w:rsidR="004F4F58">
              <w:t xml:space="preserve"> indicando ubicación del cerco actual además de reportes de situación de estado del mismo en forma semestral.</w:t>
            </w:r>
          </w:p>
        </w:tc>
        <w:tc>
          <w:tcPr>
            <w:tcW w:w="670" w:type="pct"/>
          </w:tcPr>
          <w:p w14:paraId="4F3E2737" w14:textId="0E5080F6" w:rsidR="00286A58" w:rsidRDefault="004F4F58" w:rsidP="00476370">
            <w:r>
              <w:t>Reporte de avance:</w:t>
            </w:r>
          </w:p>
          <w:p w14:paraId="5598993F" w14:textId="77777777" w:rsidR="004F4F58" w:rsidRDefault="004F4F58" w:rsidP="00476370">
            <w:r>
              <w:t xml:space="preserve">Informe semestral con reportes de estado situación del cierre perimetral. Además, se adjuntará plano As </w:t>
            </w:r>
            <w:proofErr w:type="spellStart"/>
            <w:r>
              <w:t>Built</w:t>
            </w:r>
            <w:proofErr w:type="spellEnd"/>
            <w:r>
              <w:t xml:space="preserve"> mediante vuelo </w:t>
            </w:r>
            <w:proofErr w:type="spellStart"/>
            <w:r>
              <w:t>aerofotogramétrico</w:t>
            </w:r>
            <w:proofErr w:type="spellEnd"/>
            <w:r>
              <w:t xml:space="preserve"> </w:t>
            </w:r>
            <w:proofErr w:type="spellStart"/>
            <w:r>
              <w:t>ortorectificado</w:t>
            </w:r>
            <w:proofErr w:type="spellEnd"/>
            <w:r>
              <w:t xml:space="preserve"> indicando la ubicación del cierre perimetral construido, con set fotográfico fechado y georreferenciado del proceso de construcción y video identificando la situación actual del cerco en la totalidad del área de emplazamiento del vertedero. </w:t>
            </w:r>
          </w:p>
          <w:p w14:paraId="0183444B" w14:textId="77777777" w:rsidR="004F4F58" w:rsidRDefault="004F4F58" w:rsidP="00476370">
            <w:r>
              <w:t>Reporte final:</w:t>
            </w:r>
          </w:p>
          <w:p w14:paraId="5F23BD8B" w14:textId="4F97CAB2" w:rsidR="004F4F58" w:rsidRPr="008D7BE2" w:rsidRDefault="004F4F58" w:rsidP="00476370">
            <w:r>
              <w:t xml:space="preserve">Consolidado de los informes semestrales hasta la fecha del fin del PDC. </w:t>
            </w:r>
          </w:p>
        </w:tc>
        <w:tc>
          <w:tcPr>
            <w:tcW w:w="1190" w:type="pct"/>
          </w:tcPr>
          <w:p w14:paraId="1060D456" w14:textId="77777777" w:rsidR="004510E3" w:rsidRDefault="00BF2567" w:rsidP="004510E3">
            <w:pPr>
              <w:jc w:val="both"/>
            </w:pPr>
            <w:r>
              <w:t>En última inspección del 29 de junio de 2021 se constató la existencia de un cerco perimetral, que al momento de la fiscalización se encontraba en proceso de pintado del extremo superior de los polines.</w:t>
            </w:r>
          </w:p>
          <w:p w14:paraId="02D27303" w14:textId="77777777" w:rsidR="00B72841" w:rsidRDefault="00B72841" w:rsidP="004510E3">
            <w:pPr>
              <w:jc w:val="both"/>
            </w:pPr>
          </w:p>
          <w:p w14:paraId="792B6784" w14:textId="1F483234" w:rsidR="00E80615" w:rsidRPr="008D7BE2" w:rsidRDefault="004510E3" w:rsidP="004510E3">
            <w:pPr>
              <w:jc w:val="both"/>
            </w:pPr>
            <w:r>
              <w:t>La acción no es reportada en ninguno de los seis reportes de avanc</w:t>
            </w:r>
            <w:r w:rsidR="00E80615">
              <w:t xml:space="preserve">e. </w:t>
            </w:r>
          </w:p>
        </w:tc>
      </w:tr>
      <w:tr w:rsidR="00286A58" w:rsidRPr="008D7BE2" w14:paraId="5F1C44AC" w14:textId="77777777" w:rsidTr="008A1D45">
        <w:trPr>
          <w:trHeight w:val="556"/>
        </w:trPr>
        <w:tc>
          <w:tcPr>
            <w:tcW w:w="399" w:type="pct"/>
          </w:tcPr>
          <w:p w14:paraId="4C6DAF92" w14:textId="5A83542C" w:rsidR="00286A58" w:rsidRDefault="00286A58" w:rsidP="00476370">
            <w:r>
              <w:lastRenderedPageBreak/>
              <w:t>8</w:t>
            </w:r>
          </w:p>
        </w:tc>
        <w:tc>
          <w:tcPr>
            <w:tcW w:w="1006" w:type="pct"/>
          </w:tcPr>
          <w:p w14:paraId="26F55659" w14:textId="4573C51B" w:rsidR="00286A58" w:rsidRPr="008D7BE2" w:rsidRDefault="00484DC8" w:rsidP="00476370">
            <w:r w:rsidRPr="00484DC8">
              <w:t>Retiro de Vectores Sanitarios al interior del Vertedero de Castro</w:t>
            </w:r>
          </w:p>
        </w:tc>
        <w:tc>
          <w:tcPr>
            <w:tcW w:w="585" w:type="pct"/>
          </w:tcPr>
          <w:p w14:paraId="2CFE53CC" w14:textId="1F6F7993" w:rsidR="00286A58" w:rsidRPr="008D7BE2" w:rsidRDefault="008E3F9E" w:rsidP="00476370">
            <w:r>
              <w:t>Por ejecutar</w:t>
            </w:r>
          </w:p>
        </w:tc>
        <w:tc>
          <w:tcPr>
            <w:tcW w:w="481" w:type="pct"/>
          </w:tcPr>
          <w:p w14:paraId="33E18D2E" w14:textId="05491594" w:rsidR="00286A58" w:rsidRPr="008D7BE2" w:rsidRDefault="008E3F9E" w:rsidP="00476370">
            <w:r>
              <w:t>13-11-2019 a 05-07-2021</w:t>
            </w:r>
          </w:p>
        </w:tc>
        <w:tc>
          <w:tcPr>
            <w:tcW w:w="670" w:type="pct"/>
          </w:tcPr>
          <w:p w14:paraId="6EF1EFE8" w14:textId="284B52BD" w:rsidR="00286A58" w:rsidRPr="008D7BE2" w:rsidRDefault="008E3F9E" w:rsidP="00476370">
            <w:r>
              <w:t>Informe semestral de contratación de servicios del retiro de vectores sanitarios.</w:t>
            </w:r>
          </w:p>
        </w:tc>
        <w:tc>
          <w:tcPr>
            <w:tcW w:w="670" w:type="pct"/>
          </w:tcPr>
          <w:p w14:paraId="11497EFC" w14:textId="77777777" w:rsidR="00286A58" w:rsidRDefault="008E3F9E" w:rsidP="00476370">
            <w:r>
              <w:t>Reporte de avance:</w:t>
            </w:r>
          </w:p>
          <w:p w14:paraId="1C5860D0" w14:textId="4FF9427D" w:rsidR="008E3F9E" w:rsidRDefault="008E3F9E" w:rsidP="00476370">
            <w:r>
              <w:t>Informe semestral realizado por empresa servicios externo y previo visado de veterinario a costo y car</w:t>
            </w:r>
            <w:r w:rsidR="00387A79">
              <w:t>g</w:t>
            </w:r>
            <w:r>
              <w:t>o de la I. Municipalidad de Castro.</w:t>
            </w:r>
          </w:p>
          <w:p w14:paraId="1C713FD1" w14:textId="77777777" w:rsidR="008E3F9E" w:rsidRDefault="008E3F9E" w:rsidP="00476370">
            <w:r>
              <w:t>Reporte final:</w:t>
            </w:r>
          </w:p>
          <w:p w14:paraId="528D7B16" w14:textId="25D22919" w:rsidR="008E3F9E" w:rsidRPr="008D7BE2" w:rsidRDefault="008E3F9E" w:rsidP="00476370">
            <w:r>
              <w:t>Consolidado de los informes semestrales hasta la fecha del fin del PDC.</w:t>
            </w:r>
          </w:p>
        </w:tc>
        <w:tc>
          <w:tcPr>
            <w:tcW w:w="1190" w:type="pct"/>
          </w:tcPr>
          <w:p w14:paraId="5CFF37AC" w14:textId="4607A73D" w:rsidR="007C0F72" w:rsidRDefault="00686227" w:rsidP="006900EC">
            <w:pPr>
              <w:jc w:val="both"/>
            </w:pPr>
            <w:r>
              <w:t>En reporte</w:t>
            </w:r>
            <w:r w:rsidR="00BB3A6B">
              <w:t>s</w:t>
            </w:r>
            <w:r>
              <w:t xml:space="preserve"> de avance se indica que el servicio de retiro de vectores se ejecuta por empresa externa contratada por el municipio. Se presentan informes mensuales de la empresa </w:t>
            </w:r>
            <w:proofErr w:type="spellStart"/>
            <w:r>
              <w:t>Truly</w:t>
            </w:r>
            <w:proofErr w:type="spellEnd"/>
            <w:r>
              <w:t xml:space="preserve"> </w:t>
            </w:r>
            <w:proofErr w:type="spellStart"/>
            <w:r>
              <w:t>Nolen</w:t>
            </w:r>
            <w:proofErr w:type="spellEnd"/>
            <w:r>
              <w:t xml:space="preserve"> desde octubre</w:t>
            </w:r>
            <w:r w:rsidR="009852E9">
              <w:t xml:space="preserve"> 2019 a </w:t>
            </w:r>
            <w:r w:rsidR="006900EC">
              <w:t>diciembre</w:t>
            </w:r>
            <w:r w:rsidR="009852E9">
              <w:t xml:space="preserve"> 2020,</w:t>
            </w:r>
            <w:r w:rsidR="006900EC">
              <w:t xml:space="preserve"> y de febrero de 2021 a abril de 2021</w:t>
            </w:r>
            <w:r>
              <w:t xml:space="preserve"> donde se señalan visitas </w:t>
            </w:r>
            <w:proofErr w:type="spellStart"/>
            <w:r>
              <w:t>inspectivas</w:t>
            </w:r>
            <w:proofErr w:type="spellEnd"/>
            <w:r>
              <w:t xml:space="preserve"> </w:t>
            </w:r>
            <w:r w:rsidR="006900EC">
              <w:t xml:space="preserve">quincenales </w:t>
            </w:r>
            <w:r w:rsidR="009852E9">
              <w:t xml:space="preserve">y el porcentaje de consumo de cebos rodenticidas. Se señala </w:t>
            </w:r>
            <w:r w:rsidR="006900EC">
              <w:t xml:space="preserve">en todos los informes </w:t>
            </w:r>
            <w:r w:rsidR="009852E9">
              <w:t xml:space="preserve">que no se generaron retiros de roedores u otros vectores debido a que no se evidenció durante la visita. </w:t>
            </w:r>
          </w:p>
          <w:p w14:paraId="6F228CA8" w14:textId="77777777" w:rsidR="006900EC" w:rsidRDefault="006900EC" w:rsidP="00476370">
            <w:r>
              <w:t xml:space="preserve">En reporte N°5 se adjunta prorroga de contrato del servicio de control de plagas, desde el 1 de enero de 2021 al 31 de diciembre de 2021. </w:t>
            </w:r>
          </w:p>
          <w:p w14:paraId="18B7D2BC" w14:textId="316B5467" w:rsidR="007C0F72" w:rsidRPr="008D7BE2" w:rsidRDefault="007C0F72" w:rsidP="00476370"/>
        </w:tc>
      </w:tr>
    </w:tbl>
    <w:p w14:paraId="53C2194A" w14:textId="49E8FDC6" w:rsidR="00CE0D16" w:rsidRDefault="00CE0D16"/>
    <w:p w14:paraId="0A5C6A34" w14:textId="7ABF832E" w:rsidR="00735465" w:rsidRDefault="00735465"/>
    <w:p w14:paraId="20187625" w14:textId="65793BC9" w:rsidR="008F65CB" w:rsidRDefault="008F65CB"/>
    <w:p w14:paraId="76F77FC2" w14:textId="0FED2B58" w:rsidR="008F65CB" w:rsidRDefault="008F65CB"/>
    <w:p w14:paraId="18A477CF" w14:textId="7894F372" w:rsidR="008F65CB" w:rsidRDefault="008F65CB"/>
    <w:p w14:paraId="054C65E9" w14:textId="499ED170" w:rsidR="008F65CB" w:rsidRDefault="008F65CB"/>
    <w:p w14:paraId="6CD5A494" w14:textId="5B17BB5F" w:rsidR="008A1D45" w:rsidRDefault="008A1D45"/>
    <w:p w14:paraId="387C2439" w14:textId="77777777" w:rsidR="008A1D45" w:rsidRDefault="008A1D45"/>
    <w:p w14:paraId="792A153D" w14:textId="77777777" w:rsidR="008F65CB" w:rsidRDefault="008F65CB"/>
    <w:p w14:paraId="6D62BB37" w14:textId="7FB53113" w:rsidR="00735465" w:rsidRDefault="00735465"/>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DC5FDD" w:rsidRPr="008D7BE2" w14:paraId="6D9FF168"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2A30D4" w14:textId="77777777" w:rsidR="00DC5FDD" w:rsidRPr="008D7BE2" w:rsidRDefault="00DC5FDD"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DC5FDD" w:rsidRPr="008D7BE2" w14:paraId="7A6D453A" w14:textId="77777777" w:rsidTr="00476370">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2BFD0C0F" w14:textId="298472C5" w:rsidR="00DC5FDD" w:rsidRPr="008D7BE2" w:rsidRDefault="00DC5FDD"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933C7FB" wp14:editId="1A9C7A9F">
                  <wp:extent cx="4294820" cy="24765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553" b="16529"/>
                          <a:stretch/>
                        </pic:blipFill>
                        <pic:spPr bwMode="auto">
                          <a:xfrm>
                            <a:off x="0" y="0"/>
                            <a:ext cx="4298644" cy="2478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25C46541" w14:textId="702FD544" w:rsidR="00DC5FDD" w:rsidRPr="008D7BE2" w:rsidRDefault="00DC5FDD"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6158A8F" wp14:editId="4B064AFB">
                  <wp:extent cx="4117875" cy="24765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1562" b="8215"/>
                          <a:stretch/>
                        </pic:blipFill>
                        <pic:spPr bwMode="auto">
                          <a:xfrm>
                            <a:off x="0" y="0"/>
                            <a:ext cx="4126016" cy="24813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5FDD" w:rsidRPr="008D7BE2" w14:paraId="02BA0B5E" w14:textId="77777777" w:rsidTr="0047637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D05C15F" w14:textId="221CB06B" w:rsidR="00DC5FDD" w:rsidRPr="008D7BE2" w:rsidRDefault="00DC5FDD" w:rsidP="00476370">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 15</w:t>
            </w:r>
            <w:r w:rsidRPr="008D7BE2">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84ABA" w14:textId="77777777"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Pr="0085036D">
              <w:rPr>
                <w:rFonts w:ascii="Calibri" w:eastAsia="Times New Roman" w:hAnsi="Calibri" w:cs="Times New Roman"/>
                <w:sz w:val="18"/>
                <w:szCs w:val="18"/>
                <w:lang w:eastAsia="es-CL"/>
              </w:rPr>
              <w:t>29-06-2021</w:t>
            </w:r>
            <w:r w:rsidRPr="0085036D"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34B7AD05" w14:textId="5D4FBDA1" w:rsidR="00DC5FDD" w:rsidRPr="008D7BE2" w:rsidRDefault="00DC5FDD" w:rsidP="00476370">
            <w:pPr>
              <w:spacing w:after="0" w:line="240" w:lineRule="auto"/>
              <w:contextualSpacing/>
              <w:outlineLvl w:val="1"/>
              <w:rPr>
                <w:rFonts w:ascii="Calibri" w:eastAsia="Calibri" w:hAnsi="Calibri" w:cs="Calibri"/>
                <w:b/>
                <w:sz w:val="18"/>
                <w:szCs w:val="18"/>
              </w:rPr>
            </w:pPr>
            <w:r w:rsidRPr="008D7BE2">
              <w:rPr>
                <w:rFonts w:ascii="Calibri" w:eastAsia="Calibri" w:hAnsi="Calibri" w:cs="Calibri"/>
                <w:b/>
                <w:sz w:val="18"/>
                <w:szCs w:val="20"/>
              </w:rPr>
              <w:t xml:space="preserve">Fotografía </w:t>
            </w:r>
            <w:r>
              <w:rPr>
                <w:rFonts w:ascii="Calibri" w:eastAsia="Calibri" w:hAnsi="Calibri" w:cs="Calibri"/>
                <w:b/>
                <w:sz w:val="18"/>
                <w:szCs w:val="20"/>
              </w:rPr>
              <w:t>16</w:t>
            </w:r>
            <w:r w:rsidRPr="008D7BE2">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755E94" w14:textId="77777777"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Pr="0085036D">
              <w:rPr>
                <w:rFonts w:ascii="Calibri" w:eastAsia="Times New Roman" w:hAnsi="Calibri" w:cs="Times New Roman"/>
                <w:sz w:val="18"/>
                <w:szCs w:val="18"/>
                <w:lang w:eastAsia="es-CL"/>
              </w:rPr>
              <w:t>29-06-2021</w:t>
            </w:r>
          </w:p>
        </w:tc>
      </w:tr>
      <w:tr w:rsidR="00DC5FDD" w:rsidRPr="008D7BE2" w14:paraId="77738DB0" w14:textId="77777777" w:rsidTr="00476370">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652C015" w14:textId="7C3FF590"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observan vacas en talud Este de la masa de residuos. </w:t>
            </w:r>
          </w:p>
          <w:p w14:paraId="1F9FC28B" w14:textId="77777777" w:rsidR="00DC5FDD" w:rsidRPr="008D7BE2" w:rsidRDefault="00DC5FDD" w:rsidP="00476370">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EF721F7" w14:textId="6ECAE97F"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observan vacas en sector Este, en base de la masa de residuos. </w:t>
            </w:r>
          </w:p>
          <w:p w14:paraId="79DEE7E7" w14:textId="77777777" w:rsidR="00DC5FDD" w:rsidRPr="008D7BE2" w:rsidRDefault="00DC5FDD" w:rsidP="00476370">
            <w:pPr>
              <w:spacing w:after="0" w:line="240" w:lineRule="auto"/>
              <w:rPr>
                <w:rFonts w:ascii="Calibri" w:eastAsia="Times New Roman" w:hAnsi="Calibri" w:cs="Times New Roman"/>
                <w:color w:val="000000"/>
                <w:sz w:val="18"/>
                <w:szCs w:val="18"/>
                <w:lang w:eastAsia="es-CL"/>
              </w:rPr>
            </w:pPr>
          </w:p>
        </w:tc>
      </w:tr>
      <w:tr w:rsidR="00DC5FDD" w:rsidRPr="008D7BE2" w14:paraId="304E1D72" w14:textId="77777777" w:rsidTr="00476370">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270F940C" w14:textId="77777777" w:rsidR="00DC5FDD" w:rsidRPr="008D7BE2" w:rsidRDefault="00DC5FDD" w:rsidP="00476370">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1BAF549F" w14:textId="77777777" w:rsidR="00DC5FDD" w:rsidRPr="008D7BE2" w:rsidRDefault="00DC5FDD" w:rsidP="00476370">
            <w:pPr>
              <w:spacing w:after="0" w:line="240" w:lineRule="auto"/>
              <w:rPr>
                <w:rFonts w:ascii="Calibri" w:eastAsia="Times New Roman" w:hAnsi="Calibri" w:cs="Times New Roman"/>
                <w:color w:val="000000"/>
                <w:sz w:val="20"/>
                <w:szCs w:val="20"/>
                <w:lang w:eastAsia="es-CL"/>
              </w:rPr>
            </w:pPr>
          </w:p>
        </w:tc>
      </w:tr>
    </w:tbl>
    <w:p w14:paraId="6528AF18" w14:textId="23766055" w:rsidR="00735465" w:rsidRDefault="00735465"/>
    <w:p w14:paraId="0F5A7227" w14:textId="1BD9EA68" w:rsidR="00DC5FDD" w:rsidRDefault="00DC5FDD"/>
    <w:p w14:paraId="12026004" w14:textId="77777777" w:rsidR="00DC5FDD" w:rsidRDefault="00DC5FDD"/>
    <w:p w14:paraId="6B8A69D2" w14:textId="380A945A" w:rsidR="00735465" w:rsidRDefault="00735465"/>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6B7EAD" w:rsidRPr="008D7BE2" w14:paraId="0ECE379B" w14:textId="77777777" w:rsidTr="00476370">
        <w:trPr>
          <w:trHeight w:val="687"/>
        </w:trPr>
        <w:tc>
          <w:tcPr>
            <w:tcW w:w="5000" w:type="pct"/>
            <w:gridSpan w:val="7"/>
            <w:shd w:val="clear" w:color="auto" w:fill="D9D9D9" w:themeFill="background1" w:themeFillShade="D9"/>
            <w:vAlign w:val="center"/>
          </w:tcPr>
          <w:p w14:paraId="044EB792" w14:textId="24D2E633" w:rsidR="006B7EAD" w:rsidRDefault="006B7EAD" w:rsidP="00476370">
            <w:pPr>
              <w:rPr>
                <w:b/>
              </w:rPr>
            </w:pPr>
            <w:r>
              <w:rPr>
                <w:b/>
              </w:rPr>
              <w:lastRenderedPageBreak/>
              <w:t>Hechos, actos y omisiones que constituyen la infracción</w:t>
            </w:r>
            <w:r w:rsidRPr="008D7BE2">
              <w:rPr>
                <w:b/>
              </w:rPr>
              <w:t>:</w:t>
            </w:r>
          </w:p>
          <w:p w14:paraId="49D5EB53" w14:textId="2A0E951E" w:rsidR="003F3791" w:rsidRPr="003F3791" w:rsidRDefault="003F3791" w:rsidP="00476370">
            <w:pPr>
              <w:rPr>
                <w:bCs/>
              </w:rPr>
            </w:pPr>
            <w:r w:rsidRPr="003F3791">
              <w:rPr>
                <w:bCs/>
              </w:rPr>
              <w:t>Manejo inadecuado del sistema de tratamiento de biogás, lo que se expresa en:</w:t>
            </w:r>
          </w:p>
          <w:p w14:paraId="0C7B63C9" w14:textId="777DCB19" w:rsidR="003F3791" w:rsidRPr="003F3791" w:rsidRDefault="003F3791" w:rsidP="003F3791">
            <w:pPr>
              <w:pStyle w:val="Prrafodelista"/>
              <w:numPr>
                <w:ilvl w:val="0"/>
                <w:numId w:val="21"/>
              </w:numPr>
              <w:rPr>
                <w:bCs/>
              </w:rPr>
            </w:pPr>
            <w:r w:rsidRPr="003F3791">
              <w:rPr>
                <w:bCs/>
              </w:rPr>
              <w:t>No acredita la habilitación de chimeneas de venteo, conforme a las especificaciones de la RCA N°453/2009.</w:t>
            </w:r>
          </w:p>
          <w:p w14:paraId="2FE56EED" w14:textId="23BC4FAD" w:rsidR="003F3791" w:rsidRPr="003F3791" w:rsidRDefault="003F3791" w:rsidP="003F3791">
            <w:pPr>
              <w:pStyle w:val="Prrafodelista"/>
              <w:numPr>
                <w:ilvl w:val="0"/>
                <w:numId w:val="21"/>
              </w:numPr>
              <w:rPr>
                <w:bCs/>
              </w:rPr>
            </w:pPr>
            <w:r w:rsidRPr="003F3791">
              <w:rPr>
                <w:bCs/>
              </w:rPr>
              <w:t xml:space="preserve">Presencia de plásticos y otros residuos al interior de las chimeneas, conforme a lo constatado en inspección de 4 de julio de 2018. </w:t>
            </w:r>
          </w:p>
          <w:p w14:paraId="5AE52146" w14:textId="77777777" w:rsidR="006B7EAD" w:rsidRPr="008D7BE2" w:rsidRDefault="006B7EAD" w:rsidP="00476370">
            <w:pPr>
              <w:rPr>
                <w:b/>
              </w:rPr>
            </w:pPr>
          </w:p>
          <w:p w14:paraId="233A4DFA" w14:textId="77777777" w:rsidR="006B7EAD" w:rsidRPr="008D7BE2" w:rsidRDefault="006B7EAD" w:rsidP="00476370">
            <w:pPr>
              <w:jc w:val="center"/>
              <w:rPr>
                <w:b/>
                <w:highlight w:val="yellow"/>
              </w:rPr>
            </w:pPr>
          </w:p>
        </w:tc>
      </w:tr>
      <w:tr w:rsidR="006B7EAD" w:rsidRPr="008D7BE2" w14:paraId="33FB77EB" w14:textId="77777777" w:rsidTr="00476370">
        <w:trPr>
          <w:trHeight w:val="687"/>
        </w:trPr>
        <w:tc>
          <w:tcPr>
            <w:tcW w:w="5000" w:type="pct"/>
            <w:gridSpan w:val="7"/>
            <w:shd w:val="clear" w:color="auto" w:fill="D9D9D9" w:themeFill="background1" w:themeFillShade="D9"/>
            <w:vAlign w:val="center"/>
          </w:tcPr>
          <w:p w14:paraId="1837E93D" w14:textId="1F4B1AA8" w:rsidR="006B7EAD" w:rsidRDefault="006B7EAD" w:rsidP="00476370">
            <w:pPr>
              <w:rPr>
                <w:b/>
              </w:rPr>
            </w:pPr>
            <w:r>
              <w:rPr>
                <w:b/>
              </w:rPr>
              <w:t xml:space="preserve">Normativa pertinente: </w:t>
            </w:r>
            <w:r w:rsidR="003F3791" w:rsidRPr="00CE0D16">
              <w:rPr>
                <w:bCs/>
              </w:rPr>
              <w:t>RCA N°453/2009</w:t>
            </w:r>
            <w:r w:rsidR="003F3791">
              <w:rPr>
                <w:bCs/>
              </w:rPr>
              <w:t>, Considerando N°3 y N°4</w:t>
            </w:r>
            <w:r w:rsidR="00B03BA9">
              <w:rPr>
                <w:bCs/>
              </w:rPr>
              <w:t>; A</w:t>
            </w:r>
            <w:r w:rsidR="003F3791">
              <w:rPr>
                <w:bCs/>
              </w:rPr>
              <w:t>rtículo N°1</w:t>
            </w:r>
            <w:r w:rsidR="00B03BA9">
              <w:rPr>
                <w:bCs/>
              </w:rPr>
              <w:t>6 del</w:t>
            </w:r>
            <w:r w:rsidR="003F3791">
              <w:rPr>
                <w:bCs/>
              </w:rPr>
              <w:t xml:space="preserve"> D.S. N°189/2005</w:t>
            </w:r>
            <w:r w:rsidR="00B03BA9">
              <w:rPr>
                <w:bCs/>
              </w:rPr>
              <w:t xml:space="preserve">; Resolución exenta </w:t>
            </w:r>
            <w:r w:rsidR="00487CD9">
              <w:rPr>
                <w:bCs/>
              </w:rPr>
              <w:t xml:space="preserve">SMA N°223/2015. </w:t>
            </w:r>
          </w:p>
        </w:tc>
      </w:tr>
      <w:tr w:rsidR="006B7EAD" w:rsidRPr="008D7BE2" w14:paraId="5A96B0BE" w14:textId="77777777" w:rsidTr="00476370">
        <w:trPr>
          <w:trHeight w:val="687"/>
        </w:trPr>
        <w:tc>
          <w:tcPr>
            <w:tcW w:w="5000" w:type="pct"/>
            <w:gridSpan w:val="7"/>
            <w:shd w:val="clear" w:color="auto" w:fill="D9D9D9" w:themeFill="background1" w:themeFillShade="D9"/>
            <w:vAlign w:val="center"/>
          </w:tcPr>
          <w:p w14:paraId="37FF13E4" w14:textId="77777777" w:rsidR="006B7EAD" w:rsidRDefault="006B7EAD" w:rsidP="00476370">
            <w:pPr>
              <w:rPr>
                <w:b/>
                <w:lang w:val="es-CL"/>
              </w:rPr>
            </w:pPr>
            <w:r>
              <w:rPr>
                <w:b/>
                <w:lang w:val="es-CL"/>
              </w:rPr>
              <w:t>Descripción de los efectos producidos por la infracción:</w:t>
            </w:r>
          </w:p>
          <w:p w14:paraId="4F44FBD5" w14:textId="77777777" w:rsidR="00E6447B" w:rsidRDefault="00E6447B" w:rsidP="00476370">
            <w:pPr>
              <w:rPr>
                <w:bCs/>
                <w:lang w:val="es-CL"/>
              </w:rPr>
            </w:pPr>
            <w:r>
              <w:rPr>
                <w:bCs/>
                <w:lang w:val="es-CL"/>
              </w:rPr>
              <w:t xml:space="preserve">No acredita la habilitación de chimeneas de venteo: El no estar habilitada una chimenea de venteo puede provocar efectos nocivos por acumulación de gases, generando problemas por potenciales explosiones o fugas por lugares no controlados, pudiendo generar efectos dañinos en las personas que operan periódicamente en el lugar, debido a la alta explosividad que se puede generar. </w:t>
            </w:r>
          </w:p>
          <w:p w14:paraId="53B6CA33" w14:textId="77777777" w:rsidR="00E6447B" w:rsidRDefault="00E6447B" w:rsidP="00476370">
            <w:pPr>
              <w:rPr>
                <w:bCs/>
                <w:lang w:val="es-CL"/>
              </w:rPr>
            </w:pPr>
            <w:r>
              <w:rPr>
                <w:bCs/>
                <w:lang w:val="es-CL"/>
              </w:rPr>
              <w:t xml:space="preserve">Presencia de plásticos y otros residuos al interior de las chimeneas: El no estar despejadas las chimeneas no favorecen el venteo adecuado del biogás, pudiendo incluso generar bolsones de gas que pudiesen resultar nocivos o dañinos para el personal que opera normalmente en el lugar. </w:t>
            </w:r>
          </w:p>
          <w:p w14:paraId="30A8AB08" w14:textId="77777777" w:rsidR="0014690C" w:rsidRDefault="0071451D" w:rsidP="00476370">
            <w:pPr>
              <w:rPr>
                <w:bCs/>
                <w:lang w:val="es-CL"/>
              </w:rPr>
            </w:pPr>
            <w:r>
              <w:rPr>
                <w:bCs/>
                <w:lang w:val="es-CL"/>
              </w:rPr>
              <w:t xml:space="preserve">Para cuantificar los efectos negativos del hecho </w:t>
            </w:r>
            <w:proofErr w:type="spellStart"/>
            <w:r>
              <w:rPr>
                <w:bCs/>
                <w:lang w:val="es-CL"/>
              </w:rPr>
              <w:t>infraccional</w:t>
            </w:r>
            <w:proofErr w:type="spellEnd"/>
            <w:r>
              <w:rPr>
                <w:bCs/>
                <w:lang w:val="es-CL"/>
              </w:rPr>
              <w:t xml:space="preserve"> N°3 es el aumento en la probabili8dad de riesgo de incendio, debido a su alta explosividad. </w:t>
            </w:r>
            <w:r w:rsidR="0014690C">
              <w:rPr>
                <w:bCs/>
                <w:lang w:val="es-CL"/>
              </w:rPr>
              <w:t>Dichos antecedentes se observan en el informe técnico: Evaluación de riesgo de incendio vertedero de Castro (Anexo N°2: I.G.-270VC-19-02) en base a las mediciones de índice de explosividad (LELCH4) realizadas por el cuerpo de bomberos de Castro (5° Cía. Especialidad Haz-Mat).</w:t>
            </w:r>
          </w:p>
          <w:p w14:paraId="574432F8" w14:textId="16BB5F0C" w:rsidR="0014690C" w:rsidRDefault="0014690C" w:rsidP="00476370">
            <w:pPr>
              <w:rPr>
                <w:bCs/>
                <w:lang w:val="es-CL"/>
              </w:rPr>
            </w:pPr>
            <w:r>
              <w:rPr>
                <w:bCs/>
                <w:lang w:val="es-CL"/>
              </w:rPr>
              <w:t xml:space="preserve">Se incorpora además una declaración concreta de efectos negativos de las mediciones de biogás realizadas por bomberos en abril de 2019 en cuanto a la existencia de riesgos en chimeneas </w:t>
            </w:r>
            <w:r w:rsidR="00B03BA9">
              <w:rPr>
                <w:bCs/>
                <w:lang w:val="es-CL"/>
              </w:rPr>
              <w:t>específicas</w:t>
            </w:r>
            <w:r>
              <w:rPr>
                <w:bCs/>
                <w:lang w:val="es-CL"/>
              </w:rPr>
              <w:t xml:space="preserve"> del vertedero</w:t>
            </w:r>
            <w:r w:rsidR="00B03BA9">
              <w:rPr>
                <w:bCs/>
                <w:lang w:val="es-CL"/>
              </w:rPr>
              <w:t xml:space="preserve"> (Declaración de efectos negativos mediciones biogás abril 2019).</w:t>
            </w:r>
          </w:p>
          <w:p w14:paraId="279C859F" w14:textId="77777777" w:rsidR="00B03BA9" w:rsidRDefault="00B03BA9" w:rsidP="00476370">
            <w:pPr>
              <w:rPr>
                <w:bCs/>
                <w:lang w:val="es-CL"/>
              </w:rPr>
            </w:pPr>
          </w:p>
          <w:p w14:paraId="51343309" w14:textId="137F82AD" w:rsidR="00B03BA9" w:rsidRPr="00E6447B" w:rsidRDefault="00B03BA9" w:rsidP="00476370">
            <w:pPr>
              <w:rPr>
                <w:bCs/>
                <w:lang w:val="es-CL"/>
              </w:rPr>
            </w:pPr>
            <w:r>
              <w:rPr>
                <w:bCs/>
                <w:lang w:val="es-CL"/>
              </w:rPr>
              <w:t xml:space="preserve">Es importante indicar que dichas mediciones continuarán y serán realizadas cada dos meses según lo indicado en Ord. N°9 de fecha 4 de abril de 2019 solicitando dichos servicios la I. Municipalidad de Castro a dicha compañía de bomberos. </w:t>
            </w:r>
          </w:p>
        </w:tc>
      </w:tr>
      <w:tr w:rsidR="006B7EAD" w:rsidRPr="008D7BE2" w14:paraId="46A6FBDD" w14:textId="77777777" w:rsidTr="00DC5FDD">
        <w:tc>
          <w:tcPr>
            <w:tcW w:w="408" w:type="pct"/>
            <w:shd w:val="clear" w:color="auto" w:fill="D9D9D9" w:themeFill="background1" w:themeFillShade="D9"/>
          </w:tcPr>
          <w:p w14:paraId="62074602" w14:textId="0611BFF0" w:rsidR="006B7EAD" w:rsidRPr="008D7BE2" w:rsidRDefault="006B7EAD" w:rsidP="00476370">
            <w:pPr>
              <w:jc w:val="center"/>
              <w:rPr>
                <w:b/>
              </w:rPr>
            </w:pPr>
            <w:r>
              <w:rPr>
                <w:b/>
              </w:rPr>
              <w:t>N°</w:t>
            </w:r>
          </w:p>
        </w:tc>
        <w:tc>
          <w:tcPr>
            <w:tcW w:w="1015" w:type="pct"/>
            <w:shd w:val="clear" w:color="auto" w:fill="D9D9D9" w:themeFill="background1" w:themeFillShade="D9"/>
            <w:vAlign w:val="center"/>
          </w:tcPr>
          <w:p w14:paraId="4C15A486" w14:textId="77777777" w:rsidR="006B7EAD" w:rsidRPr="008D7BE2" w:rsidRDefault="006B7EAD" w:rsidP="00476370">
            <w:pPr>
              <w:jc w:val="center"/>
              <w:rPr>
                <w:b/>
              </w:rPr>
            </w:pPr>
            <w:r w:rsidRPr="008D7BE2">
              <w:rPr>
                <w:b/>
              </w:rPr>
              <w:t>Acción</w:t>
            </w:r>
          </w:p>
        </w:tc>
        <w:tc>
          <w:tcPr>
            <w:tcW w:w="594" w:type="pct"/>
            <w:shd w:val="clear" w:color="auto" w:fill="D9D9D9" w:themeFill="background1" w:themeFillShade="D9"/>
            <w:vAlign w:val="center"/>
          </w:tcPr>
          <w:p w14:paraId="755594CC" w14:textId="38F40BEC" w:rsidR="00487CD9" w:rsidRPr="008D7BE2" w:rsidRDefault="006B7EAD" w:rsidP="00487CD9">
            <w:pPr>
              <w:jc w:val="center"/>
              <w:rPr>
                <w:b/>
              </w:rPr>
            </w:pPr>
            <w:r>
              <w:rPr>
                <w:b/>
              </w:rPr>
              <w:t>Tipo de Acción</w:t>
            </w:r>
          </w:p>
          <w:p w14:paraId="6F3A5A6E" w14:textId="5662227A" w:rsidR="006B7EAD" w:rsidRPr="008D7BE2" w:rsidRDefault="006B7EAD" w:rsidP="00476370">
            <w:pPr>
              <w:jc w:val="center"/>
              <w:rPr>
                <w:b/>
              </w:rPr>
            </w:pPr>
          </w:p>
        </w:tc>
        <w:tc>
          <w:tcPr>
            <w:tcW w:w="490" w:type="pct"/>
            <w:shd w:val="clear" w:color="auto" w:fill="D9D9D9" w:themeFill="background1" w:themeFillShade="D9"/>
            <w:vAlign w:val="center"/>
          </w:tcPr>
          <w:p w14:paraId="2CAC25C6" w14:textId="77777777" w:rsidR="006B7EAD" w:rsidRPr="00EA1096" w:rsidRDefault="006B7EAD" w:rsidP="00476370">
            <w:pPr>
              <w:jc w:val="center"/>
              <w:rPr>
                <w:b/>
              </w:rPr>
            </w:pPr>
            <w:r w:rsidRPr="00843BF5">
              <w:rPr>
                <w:b/>
              </w:rPr>
              <w:t>Plazo de ejecución</w:t>
            </w:r>
          </w:p>
        </w:tc>
        <w:tc>
          <w:tcPr>
            <w:tcW w:w="625" w:type="pct"/>
            <w:shd w:val="clear" w:color="auto" w:fill="D9D9D9" w:themeFill="background1" w:themeFillShade="D9"/>
            <w:vAlign w:val="center"/>
          </w:tcPr>
          <w:p w14:paraId="6331E17D" w14:textId="77777777" w:rsidR="006B7EAD" w:rsidRPr="008D7BE2" w:rsidRDefault="006B7EAD" w:rsidP="00476370">
            <w:pPr>
              <w:jc w:val="center"/>
              <w:rPr>
                <w:b/>
              </w:rPr>
            </w:pPr>
            <w:r>
              <w:rPr>
                <w:b/>
              </w:rPr>
              <w:t>Indicador de cumplimiento</w:t>
            </w:r>
          </w:p>
        </w:tc>
        <w:tc>
          <w:tcPr>
            <w:tcW w:w="669" w:type="pct"/>
            <w:shd w:val="clear" w:color="auto" w:fill="D9D9D9" w:themeFill="background1" w:themeFillShade="D9"/>
            <w:vAlign w:val="center"/>
          </w:tcPr>
          <w:p w14:paraId="0BA459F8" w14:textId="77777777" w:rsidR="006B7EAD" w:rsidRPr="008D7BE2" w:rsidRDefault="006B7EAD" w:rsidP="00476370">
            <w:pPr>
              <w:jc w:val="center"/>
              <w:rPr>
                <w:b/>
              </w:rPr>
            </w:pPr>
            <w:r w:rsidRPr="008D7BE2">
              <w:rPr>
                <w:b/>
              </w:rPr>
              <w:t>Medios de verificación</w:t>
            </w:r>
          </w:p>
        </w:tc>
        <w:tc>
          <w:tcPr>
            <w:tcW w:w="1199" w:type="pct"/>
            <w:shd w:val="clear" w:color="auto" w:fill="D9D9D9" w:themeFill="background1" w:themeFillShade="D9"/>
            <w:vAlign w:val="center"/>
          </w:tcPr>
          <w:p w14:paraId="3B1C459A" w14:textId="77777777" w:rsidR="006B7EAD" w:rsidRPr="008D7BE2" w:rsidRDefault="006B7EAD" w:rsidP="00476370">
            <w:pPr>
              <w:jc w:val="center"/>
              <w:rPr>
                <w:b/>
              </w:rPr>
            </w:pPr>
            <w:r w:rsidRPr="008D7BE2">
              <w:rPr>
                <w:b/>
              </w:rPr>
              <w:t>Resultados de la Fiscalización</w:t>
            </w:r>
          </w:p>
        </w:tc>
      </w:tr>
      <w:tr w:rsidR="006B7EAD" w:rsidRPr="008D7BE2" w14:paraId="78C496B7" w14:textId="77777777" w:rsidTr="00DC5FDD">
        <w:trPr>
          <w:trHeight w:val="556"/>
        </w:trPr>
        <w:tc>
          <w:tcPr>
            <w:tcW w:w="408" w:type="pct"/>
          </w:tcPr>
          <w:p w14:paraId="0F191BBD" w14:textId="057A32E8" w:rsidR="006B7EAD" w:rsidRPr="008D7BE2" w:rsidRDefault="00487CD9" w:rsidP="00476370">
            <w:r>
              <w:t>9</w:t>
            </w:r>
          </w:p>
        </w:tc>
        <w:tc>
          <w:tcPr>
            <w:tcW w:w="1015" w:type="pct"/>
          </w:tcPr>
          <w:p w14:paraId="5149DBF4" w14:textId="67FE1A0F" w:rsidR="006B7EAD" w:rsidRPr="008D7BE2" w:rsidRDefault="00484DC8" w:rsidP="00484DC8">
            <w:pPr>
              <w:jc w:val="both"/>
            </w:pPr>
            <w:r w:rsidRPr="00484DC8">
              <w:t xml:space="preserve">Instalación de nuevo sistema de chimeneas según indica considerando N° 3 RCA N° 453/2009 y proyecto de ingeniería "Construcción cierres perimetrales y chimeneas de venteo biogás", según especificaciones técnicas punto 3 E. T-270-VC-19-001 Rev. C y Lámina P.T.-270-VC-19-04 </w:t>
            </w:r>
            <w:proofErr w:type="spellStart"/>
            <w:r w:rsidRPr="00484DC8">
              <w:t>Rev</w:t>
            </w:r>
            <w:proofErr w:type="spellEnd"/>
            <w:r w:rsidRPr="00484DC8">
              <w:t xml:space="preserve"> B y desarrollar estas </w:t>
            </w:r>
            <w:r w:rsidRPr="00484DC8">
              <w:lastRenderedPageBreak/>
              <w:t>obras civiles por empresa externa.</w:t>
            </w:r>
          </w:p>
        </w:tc>
        <w:tc>
          <w:tcPr>
            <w:tcW w:w="594" w:type="pct"/>
          </w:tcPr>
          <w:p w14:paraId="1988059F" w14:textId="38E907CA" w:rsidR="006B7EAD" w:rsidRPr="008D7BE2" w:rsidRDefault="00BA315D" w:rsidP="00476370">
            <w:r>
              <w:lastRenderedPageBreak/>
              <w:t>Por ejecutar</w:t>
            </w:r>
          </w:p>
        </w:tc>
        <w:tc>
          <w:tcPr>
            <w:tcW w:w="490" w:type="pct"/>
          </w:tcPr>
          <w:p w14:paraId="124C6068" w14:textId="23BBB212" w:rsidR="006B7EAD" w:rsidRPr="008D7BE2" w:rsidRDefault="00BA315D" w:rsidP="00476370">
            <w:r>
              <w:t>13-03-2020 a 13-08-2020</w:t>
            </w:r>
          </w:p>
        </w:tc>
        <w:tc>
          <w:tcPr>
            <w:tcW w:w="625" w:type="pct"/>
          </w:tcPr>
          <w:p w14:paraId="171B3FBD" w14:textId="1E3C5CF1" w:rsidR="006B7EAD" w:rsidRPr="008D7BE2" w:rsidRDefault="00BA315D" w:rsidP="00476370">
            <w:r>
              <w:t xml:space="preserve">Instalación nuevo sistema de chimeneas y verificación de su funcionamiento según indica considerando N°3 RCAN°453/2009 y proyecto de ingeniería. </w:t>
            </w:r>
          </w:p>
        </w:tc>
        <w:tc>
          <w:tcPr>
            <w:tcW w:w="669" w:type="pct"/>
          </w:tcPr>
          <w:p w14:paraId="22D565BD" w14:textId="77777777" w:rsidR="006B7EAD" w:rsidRDefault="00BA315D" w:rsidP="00476370">
            <w:r>
              <w:t>Reporte de avance:</w:t>
            </w:r>
          </w:p>
          <w:p w14:paraId="751B6244" w14:textId="77777777" w:rsidR="00BA315D" w:rsidRDefault="00BA315D" w:rsidP="00476370">
            <w:r>
              <w:t xml:space="preserve">Primer reporte de avance será el decreto de adjudicación de las obras civiles. Posterior a esto se presentará un informe realizado por el I.T.O. de la obra indicando video y fotografías </w:t>
            </w:r>
            <w:r>
              <w:lastRenderedPageBreak/>
              <w:t xml:space="preserve">georreferenciadas identificando la instalación de nuevas chimeneas, además de plano georreferenciado y enumerado de las mismas que permita establecer que las chimeneas fueron instaladas según indica la RCA N°453/2009 y proyecto de ingeniería. </w:t>
            </w:r>
          </w:p>
          <w:p w14:paraId="164DC644" w14:textId="77777777" w:rsidR="008605E8" w:rsidRDefault="008605E8" w:rsidP="00476370">
            <w:r>
              <w:t>Reporte final:</w:t>
            </w:r>
          </w:p>
          <w:p w14:paraId="0B68F3DB" w14:textId="505245D1" w:rsidR="008605E8" w:rsidRPr="008D7BE2" w:rsidRDefault="008605E8" w:rsidP="00476370">
            <w:r>
              <w:t xml:space="preserve">Informe favorable realizado por la ITO sobre la recepción de las obras “Construcción cierres perimetrales y chimeneas de venteo biogás” describiendo las partidas contratadas, específicamente en este caso el punto 3 referente a la instalación de las chimeneas faltantes en las áreas selladas o con cobertura superior Vertedero </w:t>
            </w:r>
            <w:r>
              <w:lastRenderedPageBreak/>
              <w:t xml:space="preserve">de Castro. Además, se adjuntará set fotográfico fechado y georreferenciado del proceso de construcción y video identificando la implementación de la totalidad de las chimeneas según Lámina de proyecto P.T.-270-VC-19-04 </w:t>
            </w:r>
            <w:proofErr w:type="spellStart"/>
            <w:r>
              <w:t>Rev</w:t>
            </w:r>
            <w:proofErr w:type="spellEnd"/>
            <w:r>
              <w:t xml:space="preserve"> B además de informe técnico de verificación del funcionamiento efectivo de la chimenea a realizar por la 5° Compañía de bomberos de Castro. </w:t>
            </w:r>
          </w:p>
        </w:tc>
        <w:tc>
          <w:tcPr>
            <w:tcW w:w="1199" w:type="pct"/>
          </w:tcPr>
          <w:p w14:paraId="2717E868" w14:textId="16942AB4" w:rsidR="00491BBC" w:rsidRDefault="00491BBC" w:rsidP="00491BBC">
            <w:pPr>
              <w:jc w:val="both"/>
            </w:pPr>
            <w:r>
              <w:lastRenderedPageBreak/>
              <w:t xml:space="preserve">En inspección de fecha 29 de junio de 2021 se constató </w:t>
            </w:r>
            <w:r w:rsidR="00B5658F">
              <w:t>el recambio de las chimeneas de ventilación, las que ahora se encuentran construidas de tambor, con tubería de UPVC blanco en su interior para la liberación del biogás</w:t>
            </w:r>
            <w:r w:rsidR="00E2625C">
              <w:t xml:space="preserve"> (Fotografía 17)</w:t>
            </w:r>
            <w:r w:rsidR="00B5658F">
              <w:t>. Se constató que chimeneas cuentan con protección alrededor de malla plástica naranja, y algunos tambores cuentan con protección tipo rejilla para evitar el ingreso de residuos</w:t>
            </w:r>
            <w:r w:rsidR="00E2625C">
              <w:t xml:space="preserve"> </w:t>
            </w:r>
            <w:r w:rsidR="00E2625C">
              <w:lastRenderedPageBreak/>
              <w:t>(Fotografía 18)</w:t>
            </w:r>
            <w:r w:rsidR="00B5658F">
              <w:t>. Se constató que tubo de UPVC no cuenta con protección de las aguas lluvias, y que cada chimenea cuenta un letrero de advertencia de peligro y con número identificador. Se constató fuerte olor a biogás en chimeneas 11 y 18</w:t>
            </w:r>
            <w:r w:rsidR="00900CF2">
              <w:t xml:space="preserve">. </w:t>
            </w:r>
          </w:p>
          <w:p w14:paraId="198DA824" w14:textId="77777777" w:rsidR="00491BBC" w:rsidRDefault="00491BBC" w:rsidP="00491BBC">
            <w:pPr>
              <w:jc w:val="both"/>
            </w:pPr>
          </w:p>
          <w:p w14:paraId="50F5DED0" w14:textId="77777777" w:rsidR="006B7EAD" w:rsidRDefault="00CF7541" w:rsidP="00491BBC">
            <w:pPr>
              <w:jc w:val="both"/>
            </w:pPr>
            <w:r>
              <w:t xml:space="preserve">Acción no es reportada en reporte de avance N°1. EN reporte N°2 se indica que proyecto “construcción cierres perimetrales y chimeneas de venteo biogás” se encuentra en licitación. Luego en reporte N°4 se indica que el proyecto se encuentra ya </w:t>
            </w:r>
            <w:r w:rsidR="003C6F59">
              <w:t>licitado,</w:t>
            </w:r>
            <w:r>
              <w:t xml:space="preserve"> pero sin inicio de obras</w:t>
            </w:r>
            <w:r w:rsidR="003C6F59">
              <w:t xml:space="preserve"> por parte de la empresa Sociedad e Inversiones Grupo San Osvaldo Ltda</w:t>
            </w:r>
            <w:r>
              <w:t xml:space="preserve">. </w:t>
            </w:r>
            <w:r w:rsidR="003C6F59">
              <w:t>En reporte N°5 y 6 se presenta</w:t>
            </w:r>
            <w:r w:rsidR="00491BBC">
              <w:t>n</w:t>
            </w:r>
            <w:r w:rsidR="003C6F59">
              <w:t xml:space="preserve"> </w:t>
            </w:r>
            <w:r w:rsidR="00491BBC">
              <w:t xml:space="preserve">mismos </w:t>
            </w:r>
            <w:r w:rsidR="003C6F59">
              <w:t>informe</w:t>
            </w:r>
            <w:r w:rsidR="00491BBC">
              <w:t>s</w:t>
            </w:r>
            <w:r w:rsidR="003C6F59">
              <w:t xml:space="preserve"> de </w:t>
            </w:r>
            <w:r w:rsidR="00491BBC">
              <w:t xml:space="preserve">estado de </w:t>
            </w:r>
            <w:r w:rsidR="003C6F59">
              <w:t xml:space="preserve">avance del proyecto </w:t>
            </w:r>
            <w:r w:rsidR="00491BBC">
              <w:t>presentando en acción N°5.</w:t>
            </w:r>
          </w:p>
          <w:p w14:paraId="5ED87D5B" w14:textId="77777777" w:rsidR="00967789" w:rsidRDefault="00900CF2" w:rsidP="00491BBC">
            <w:pPr>
              <w:jc w:val="both"/>
            </w:pPr>
            <w:r>
              <w:t xml:space="preserve">Dentro de los reportes no se presenta </w:t>
            </w:r>
            <w:r w:rsidR="00D34D3B">
              <w:t xml:space="preserve">informe técnico de verificación de funcionamiento efectivo de las chimeneas. </w:t>
            </w:r>
          </w:p>
          <w:p w14:paraId="324DF2C9" w14:textId="77777777" w:rsidR="00354A19" w:rsidRDefault="00354A19" w:rsidP="00491BBC">
            <w:pPr>
              <w:jc w:val="both"/>
            </w:pPr>
          </w:p>
          <w:p w14:paraId="7367E3FB" w14:textId="77777777" w:rsidR="00354A19" w:rsidRDefault="00354A19" w:rsidP="00354A19">
            <w:pPr>
              <w:jc w:val="both"/>
            </w:pPr>
            <w:r>
              <w:t>Por todo  lo anterior, no existe conformidad respecto de la acción comprometida por parte del titular.</w:t>
            </w:r>
          </w:p>
          <w:p w14:paraId="545FC2E4" w14:textId="4A5348E2" w:rsidR="00354A19" w:rsidRPr="008D7BE2" w:rsidRDefault="00354A19" w:rsidP="00491BBC">
            <w:pPr>
              <w:jc w:val="both"/>
            </w:pPr>
          </w:p>
        </w:tc>
      </w:tr>
      <w:tr w:rsidR="006B7EAD" w:rsidRPr="008D7BE2" w14:paraId="72829B39" w14:textId="77777777" w:rsidTr="00DC5FDD">
        <w:trPr>
          <w:trHeight w:val="556"/>
        </w:trPr>
        <w:tc>
          <w:tcPr>
            <w:tcW w:w="408" w:type="pct"/>
          </w:tcPr>
          <w:p w14:paraId="28D6EE48" w14:textId="5846A8A6" w:rsidR="006B7EAD" w:rsidRPr="008D7BE2" w:rsidRDefault="00487CD9" w:rsidP="00476370">
            <w:r>
              <w:lastRenderedPageBreak/>
              <w:t>10</w:t>
            </w:r>
          </w:p>
        </w:tc>
        <w:tc>
          <w:tcPr>
            <w:tcW w:w="1015" w:type="pct"/>
          </w:tcPr>
          <w:p w14:paraId="5880071D" w14:textId="45ABE0E7" w:rsidR="006B7EAD" w:rsidRPr="008D7BE2" w:rsidRDefault="00484DC8" w:rsidP="00476370">
            <w:r w:rsidRPr="00484DC8">
              <w:t>Limpieza al interior de las chimeneas en forma mensual.</w:t>
            </w:r>
          </w:p>
        </w:tc>
        <w:tc>
          <w:tcPr>
            <w:tcW w:w="594" w:type="pct"/>
          </w:tcPr>
          <w:p w14:paraId="429DBDE6" w14:textId="091ED77C" w:rsidR="006B7EAD" w:rsidRPr="008D7BE2" w:rsidRDefault="000C7CAB" w:rsidP="00476370">
            <w:r>
              <w:t>Por ejecutar</w:t>
            </w:r>
          </w:p>
        </w:tc>
        <w:tc>
          <w:tcPr>
            <w:tcW w:w="490" w:type="pct"/>
          </w:tcPr>
          <w:p w14:paraId="388AFCA4" w14:textId="1A0141EE" w:rsidR="006B7EAD" w:rsidRPr="008D7BE2" w:rsidRDefault="000C7CAB" w:rsidP="00476370">
            <w:r>
              <w:t>13-09-2020 a 05-07-2021</w:t>
            </w:r>
          </w:p>
        </w:tc>
        <w:tc>
          <w:tcPr>
            <w:tcW w:w="625" w:type="pct"/>
          </w:tcPr>
          <w:p w14:paraId="470B027C" w14:textId="050A3BE0" w:rsidR="006B7EAD" w:rsidRPr="008D7BE2" w:rsidRDefault="000C7CAB" w:rsidP="00476370">
            <w:r>
              <w:t>Limpieza de todas las chimeneas presentes en el vertedero.</w:t>
            </w:r>
          </w:p>
        </w:tc>
        <w:tc>
          <w:tcPr>
            <w:tcW w:w="669" w:type="pct"/>
          </w:tcPr>
          <w:p w14:paraId="25C294FA" w14:textId="77777777" w:rsidR="006B7EAD" w:rsidRDefault="00542645" w:rsidP="00476370">
            <w:r>
              <w:t>Reporte de avance:</w:t>
            </w:r>
          </w:p>
          <w:p w14:paraId="2816DF80" w14:textId="77777777" w:rsidR="00542645" w:rsidRDefault="00542645" w:rsidP="00476370">
            <w:r>
              <w:t xml:space="preserve">Informe semestral a contar de la notificación de la aprobación del PDC. Incluyendo las inspecciones y limpiezas realizadas por el personal a cargo. Este informe indicará fotografías fechadas y georreferenciadas de cada una de las </w:t>
            </w:r>
            <w:r>
              <w:lastRenderedPageBreak/>
              <w:t>chimeneas existentes a la fecha.</w:t>
            </w:r>
          </w:p>
          <w:p w14:paraId="4AC6B78B" w14:textId="77777777" w:rsidR="00542645" w:rsidRDefault="00542645" w:rsidP="00476370">
            <w:r>
              <w:t>Reporte final:</w:t>
            </w:r>
          </w:p>
          <w:p w14:paraId="0C6B1FE6" w14:textId="147B410C" w:rsidR="00542645" w:rsidRPr="008D7BE2" w:rsidRDefault="00542645" w:rsidP="00476370">
            <w:r>
              <w:t xml:space="preserve">Informe final PDC compilando los informes semestrales realizado a contar de la notificación de la aprobación del PDC. Incluyendo las inspecciones y limpiezas realizadas por el personal a cargo. Este informe indicará fotografías fechadas y georreferenciadas de cada una de las chimeneas existentes a la fecha. </w:t>
            </w:r>
          </w:p>
        </w:tc>
        <w:tc>
          <w:tcPr>
            <w:tcW w:w="1199" w:type="pct"/>
          </w:tcPr>
          <w:p w14:paraId="14FFCFFA" w14:textId="69188760" w:rsidR="0085726E" w:rsidRDefault="009673E9" w:rsidP="005747DC">
            <w:pPr>
              <w:jc w:val="both"/>
            </w:pPr>
            <w:r>
              <w:lastRenderedPageBreak/>
              <w:t xml:space="preserve">En inspección de fecha 18 de agosto de 2020 se constató que chimeneas antiguas se encontraban en mal estado, deformadas, </w:t>
            </w:r>
            <w:r w:rsidR="00F04565">
              <w:t>y en su interior con contenido de tierra y piedras, sin percibirse olor a biogás, y sin observarse avance de la acción comprometida en el PDC</w:t>
            </w:r>
            <w:r w:rsidR="00E2625C">
              <w:t xml:space="preserve"> (Fotografía 19)</w:t>
            </w:r>
            <w:r w:rsidR="00F04565">
              <w:t>. Luego en inspección del 27 de noviembre de 2020 se vuelve a observar lo mismo, constatándose además presencia de residuos sólidos al interior de las chimeneas</w:t>
            </w:r>
            <w:r w:rsidR="00E2625C">
              <w:t xml:space="preserve"> (Fotografía 20)</w:t>
            </w:r>
            <w:r w:rsidR="00F04565">
              <w:t xml:space="preserve">. </w:t>
            </w:r>
          </w:p>
          <w:p w14:paraId="3BA0F719" w14:textId="77777777" w:rsidR="0085726E" w:rsidRDefault="0085726E" w:rsidP="00476370"/>
          <w:p w14:paraId="73A201A7" w14:textId="77777777" w:rsidR="005747DC" w:rsidRDefault="009B62F5" w:rsidP="0085726E">
            <w:pPr>
              <w:jc w:val="both"/>
            </w:pPr>
            <w:r>
              <w:lastRenderedPageBreak/>
              <w:t>Acción</w:t>
            </w:r>
            <w:r w:rsidR="0085726E">
              <w:t xml:space="preserve"> se indica como</w:t>
            </w:r>
            <w:r>
              <w:t xml:space="preserve"> no reportada en Reporte N°1</w:t>
            </w:r>
            <w:r w:rsidR="003C1C08">
              <w:t>, 2, 3</w:t>
            </w:r>
            <w:r w:rsidR="008953BD">
              <w:t>, 4, 5</w:t>
            </w:r>
            <w:r w:rsidR="00936742">
              <w:t xml:space="preserve"> y 6</w:t>
            </w:r>
            <w:r>
              <w:t>.</w:t>
            </w:r>
            <w:r w:rsidR="008953BD">
              <w:t xml:space="preserve"> En reporte N°4 se indica que el cumplimento de la acción se llevará cabo una vez implementada el proyecto “Construcción cierres perimetrales y chimeneas de venteo biogás”. </w:t>
            </w:r>
            <w:r>
              <w:t xml:space="preserve"> </w:t>
            </w:r>
            <w:r w:rsidR="00936742">
              <w:t>En reporte N°6 se indica que se ha efectuado limpieza de chimeneas antiguas</w:t>
            </w:r>
            <w:r w:rsidR="00990EFE">
              <w:t>, y se adjuntan fotografías de trabajadores realizando labores de limpieza. Sin embarg</w:t>
            </w:r>
            <w:r w:rsidR="0085726E">
              <w:t>o, no se muestra</w:t>
            </w:r>
            <w:r w:rsidR="00990EFE">
              <w:t xml:space="preserve"> el interior de las chimeneas.</w:t>
            </w:r>
          </w:p>
          <w:p w14:paraId="29264C0B" w14:textId="77777777" w:rsidR="00354A19" w:rsidRDefault="00354A19" w:rsidP="0085726E">
            <w:pPr>
              <w:jc w:val="both"/>
            </w:pPr>
          </w:p>
          <w:p w14:paraId="3D401CE2" w14:textId="77777777" w:rsidR="00354A19" w:rsidRDefault="00354A19" w:rsidP="00354A19">
            <w:pPr>
              <w:jc w:val="both"/>
            </w:pPr>
            <w:r>
              <w:t>Por todo  lo anterior, no existe conformidad respecto de la acción comprometida por parte del titular.</w:t>
            </w:r>
          </w:p>
          <w:p w14:paraId="04B36DA9" w14:textId="2AFB42F3" w:rsidR="00354A19" w:rsidRPr="008D7BE2" w:rsidRDefault="00354A19" w:rsidP="0085726E">
            <w:pPr>
              <w:jc w:val="both"/>
            </w:pPr>
          </w:p>
        </w:tc>
      </w:tr>
      <w:tr w:rsidR="00487CD9" w:rsidRPr="008D7BE2" w14:paraId="721722C1" w14:textId="77777777" w:rsidTr="00DC5FDD">
        <w:trPr>
          <w:trHeight w:val="556"/>
        </w:trPr>
        <w:tc>
          <w:tcPr>
            <w:tcW w:w="408" w:type="pct"/>
          </w:tcPr>
          <w:p w14:paraId="074E7698" w14:textId="38B66224" w:rsidR="00487CD9" w:rsidRDefault="00487CD9" w:rsidP="00476370">
            <w:r>
              <w:lastRenderedPageBreak/>
              <w:t>11</w:t>
            </w:r>
          </w:p>
        </w:tc>
        <w:tc>
          <w:tcPr>
            <w:tcW w:w="1015" w:type="pct"/>
          </w:tcPr>
          <w:p w14:paraId="68285924" w14:textId="134CF1E6" w:rsidR="00487CD9" w:rsidRPr="008D7BE2" w:rsidRDefault="00484DC8" w:rsidP="00476370">
            <w:r w:rsidRPr="00484DC8">
              <w:t>Verificación de funcionamiento efectivo de las chimeneas existentes y nuevas mediante medidor interno.</w:t>
            </w:r>
          </w:p>
        </w:tc>
        <w:tc>
          <w:tcPr>
            <w:tcW w:w="594" w:type="pct"/>
          </w:tcPr>
          <w:p w14:paraId="6EF0B58F" w14:textId="342DFA81" w:rsidR="00487CD9" w:rsidRPr="008D7BE2" w:rsidRDefault="00542645" w:rsidP="00476370">
            <w:r>
              <w:t>Por ejecutar</w:t>
            </w:r>
          </w:p>
        </w:tc>
        <w:tc>
          <w:tcPr>
            <w:tcW w:w="490" w:type="pct"/>
          </w:tcPr>
          <w:p w14:paraId="237215FA" w14:textId="6E41D8AE" w:rsidR="00487CD9" w:rsidRPr="008D7BE2" w:rsidRDefault="00542645" w:rsidP="00476370">
            <w:r>
              <w:t>13-12-2019 a 05-07-2021.</w:t>
            </w:r>
          </w:p>
        </w:tc>
        <w:tc>
          <w:tcPr>
            <w:tcW w:w="625" w:type="pct"/>
          </w:tcPr>
          <w:p w14:paraId="6AC1E85E" w14:textId="538C0807" w:rsidR="00487CD9" w:rsidRPr="008D7BE2" w:rsidRDefault="00542645" w:rsidP="00476370">
            <w:r>
              <w:t xml:space="preserve">Mediciones semestrales de biogás en todas las chimeneas implementadas en el vertedero mediante equipo de medición interno, a efectos de determinar el índice de explosividad </w:t>
            </w:r>
            <w:r>
              <w:lastRenderedPageBreak/>
              <w:t xml:space="preserve">(LELCH4), y por ende reducir el riesgo de incendio. </w:t>
            </w:r>
          </w:p>
        </w:tc>
        <w:tc>
          <w:tcPr>
            <w:tcW w:w="669" w:type="pct"/>
          </w:tcPr>
          <w:p w14:paraId="69673A28" w14:textId="77777777" w:rsidR="00487CD9" w:rsidRDefault="00F34F9A" w:rsidP="00476370">
            <w:r>
              <w:lastRenderedPageBreak/>
              <w:t>Reporte de avance:</w:t>
            </w:r>
          </w:p>
          <w:p w14:paraId="2BFC421B" w14:textId="3F53FF9E" w:rsidR="00F34F9A" w:rsidRPr="008D7BE2" w:rsidRDefault="00F34F9A" w:rsidP="00476370">
            <w:r>
              <w:t xml:space="preserve">Informe técnico semestral de todas las mediciones realizadas en las chimeneas indicando nombre de la persona que ejecuta las mediciones mediante detector </w:t>
            </w:r>
            <w:proofErr w:type="spellStart"/>
            <w:r>
              <w:t>multigas</w:t>
            </w:r>
            <w:proofErr w:type="spellEnd"/>
            <w:r>
              <w:t xml:space="preserve"> marca </w:t>
            </w:r>
            <w:r>
              <w:lastRenderedPageBreak/>
              <w:t xml:space="preserve">MSA Modelo Altair 5X, según ficha técnica adjunta. Todo lo anterior según establece la Res. Ex. SMA N°223/2015 y para determinar si las chimeneas funcionan o no mediante proceso de venteo o quema de gas. </w:t>
            </w:r>
          </w:p>
        </w:tc>
        <w:tc>
          <w:tcPr>
            <w:tcW w:w="1199" w:type="pct"/>
          </w:tcPr>
          <w:p w14:paraId="0780C520" w14:textId="139F0323" w:rsidR="00936742" w:rsidRPr="008D7BE2" w:rsidRDefault="009B62F5" w:rsidP="004D784F">
            <w:pPr>
              <w:jc w:val="both"/>
            </w:pPr>
            <w:r>
              <w:lastRenderedPageBreak/>
              <w:t xml:space="preserve">En reporte N°1 se indica la adquisición de dos equipos detectores </w:t>
            </w:r>
            <w:proofErr w:type="spellStart"/>
            <w:r>
              <w:t>multigas</w:t>
            </w:r>
            <w:proofErr w:type="spellEnd"/>
            <w:r>
              <w:t xml:space="preserve"> </w:t>
            </w:r>
            <w:r w:rsidR="003C1C08">
              <w:t>marca MSA, modelo Altair 5X, y medición de gases realizada con fecha 24 de enero de 2020 por 5° Compañía de bomberos de Castro. Luego en reporte N°2</w:t>
            </w:r>
            <w:r w:rsidR="008953BD">
              <w:t>,</w:t>
            </w:r>
            <w:r w:rsidR="003C1C08">
              <w:t xml:space="preserve"> 3</w:t>
            </w:r>
            <w:r w:rsidR="008953BD">
              <w:t xml:space="preserve">, </w:t>
            </w:r>
            <w:r w:rsidR="004D784F">
              <w:t xml:space="preserve">y </w:t>
            </w:r>
            <w:r w:rsidR="008953BD">
              <w:t>4</w:t>
            </w:r>
            <w:r w:rsidR="003C1C08">
              <w:t xml:space="preserve"> no se reporta acción debido a postergación de las mediciones con motivo de la pandemia. </w:t>
            </w:r>
            <w:r w:rsidR="004D784F">
              <w:t xml:space="preserve">En reporte N°5 se presenta resultado de medición de gases realizada por </w:t>
            </w:r>
            <w:r w:rsidR="004D784F">
              <w:lastRenderedPageBreak/>
              <w:t xml:space="preserve">bomberos con fecha 2 de diciembre de 2020, donde se indica que chimeneas 13 y 19 presentaron altos niveles de gasificación (79% y 52%, respectivamente) llegando a niveles peligroso de explosividad. Se adjuntan fotografías donde se observa bomberos realizando mediciones en chimeneas (antiguas) de ventilación. </w:t>
            </w:r>
            <w:r w:rsidR="00936742">
              <w:t xml:space="preserve">Luego en reporte N°6 se reporta medición de biogás en chimeneas antiguas </w:t>
            </w:r>
            <w:r w:rsidR="00990EFE">
              <w:t>realizada</w:t>
            </w:r>
            <w:r w:rsidR="007C61EA">
              <w:t xml:space="preserve"> el 27 de febrero de 2021</w:t>
            </w:r>
            <w:r w:rsidR="00990EFE">
              <w:t xml:space="preserve"> por bomberos</w:t>
            </w:r>
            <w:r w:rsidR="007C61EA">
              <w:t>. E</w:t>
            </w:r>
            <w:r w:rsidR="00990EFE">
              <w:t>n</w:t>
            </w:r>
            <w:r w:rsidR="007C61EA">
              <w:t xml:space="preserve"> informe se observa que </w:t>
            </w:r>
            <w:r w:rsidR="00990EFE">
              <w:t xml:space="preserve">diez de las 22 chimeneas registran 0% LEL, lo que indicaría que dichas chimeneas no se encuentran funcionales. </w:t>
            </w:r>
          </w:p>
        </w:tc>
      </w:tr>
    </w:tbl>
    <w:p w14:paraId="1BB56807" w14:textId="77777777" w:rsidR="00D80AB6" w:rsidRDefault="00D80AB6"/>
    <w:p w14:paraId="1964907D" w14:textId="45715C42" w:rsidR="00D80AB6" w:rsidRDefault="00D80AB6"/>
    <w:p w14:paraId="28ED325C" w14:textId="2EB1B9DB" w:rsidR="00DC5FDD" w:rsidRDefault="00DC5FDD"/>
    <w:p w14:paraId="7333D681" w14:textId="26B90BCD" w:rsidR="00DC5FDD" w:rsidRDefault="00DC5FDD"/>
    <w:p w14:paraId="2406718B" w14:textId="263EB292" w:rsidR="00DC5FDD" w:rsidRDefault="00DC5FDD"/>
    <w:p w14:paraId="4E55530B" w14:textId="3A5FBC31" w:rsidR="00DC5FDD" w:rsidRDefault="00DC5FDD"/>
    <w:p w14:paraId="05C36C8F" w14:textId="35286BBD" w:rsidR="00DC5FDD" w:rsidRDefault="00DC5FDD"/>
    <w:p w14:paraId="6AB9F791" w14:textId="7B5B6192" w:rsidR="00DC5FDD" w:rsidRDefault="00DC5FDD"/>
    <w:p w14:paraId="7BBB0D74" w14:textId="52001F3D" w:rsidR="00DC5FDD" w:rsidRDefault="00DC5FDD"/>
    <w:p w14:paraId="69BB49FD" w14:textId="51125F27" w:rsidR="00DC5FDD" w:rsidRDefault="00DC5FDD"/>
    <w:p w14:paraId="48D938C1" w14:textId="506318EE" w:rsidR="00DC5FDD" w:rsidRDefault="00DC5FDD"/>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C5FDD" w:rsidRPr="008D7BE2" w14:paraId="70325D29"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B4912D" w14:textId="77777777" w:rsidR="00DC5FDD" w:rsidRPr="008D7BE2" w:rsidRDefault="00DC5FDD"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A62FAF" w:rsidRPr="008D7BE2" w14:paraId="2173A030" w14:textId="77777777" w:rsidTr="0047637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72CEACD" w14:textId="71E45948" w:rsidR="00DC5FDD" w:rsidRPr="008D7BE2" w:rsidRDefault="00A62FAF"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D0E2644" wp14:editId="29FBE039">
                  <wp:extent cx="3105150" cy="2327813"/>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3715" cy="234173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1388C84" w14:textId="7CB33CCE" w:rsidR="00DC5FDD" w:rsidRPr="008D7BE2" w:rsidRDefault="00A62FAF"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C7A3BA8" wp14:editId="651D85A8">
                  <wp:extent cx="3317374" cy="225107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351" b="3132"/>
                          <a:stretch/>
                        </pic:blipFill>
                        <pic:spPr bwMode="auto">
                          <a:xfrm>
                            <a:off x="0" y="0"/>
                            <a:ext cx="3335614" cy="22634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625C" w:rsidRPr="008D7BE2" w14:paraId="69CAF683"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BD50B34" w14:textId="77777777" w:rsidR="00DC5FDD" w:rsidRPr="008D7BE2" w:rsidRDefault="00DC5FDD"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17</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1BCBD0" w14:textId="3EF74140"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660DB5" w:rsidRPr="006110C5">
              <w:rPr>
                <w:rFonts w:ascii="Calibri" w:eastAsia="Times New Roman" w:hAnsi="Calibri" w:cs="Times New Roman"/>
                <w:bCs/>
                <w:sz w:val="18"/>
                <w:szCs w:val="18"/>
                <w:lang w:eastAsia="es-CL"/>
              </w:rPr>
              <w:t>2</w:t>
            </w:r>
            <w:r w:rsidR="00660DB5">
              <w:rPr>
                <w:rFonts w:ascii="Calibri" w:eastAsia="Times New Roman" w:hAnsi="Calibri" w:cs="Times New Roman"/>
                <w:bCs/>
                <w:sz w:val="18"/>
                <w:szCs w:val="18"/>
                <w:lang w:eastAsia="es-CL"/>
              </w:rPr>
              <w:t>9-06</w:t>
            </w:r>
            <w:r w:rsidR="00660DB5" w:rsidRPr="006110C5">
              <w:rPr>
                <w:rFonts w:ascii="Calibri" w:eastAsia="Times New Roman" w:hAnsi="Calibri" w:cs="Times New Roman"/>
                <w:bCs/>
                <w:sz w:val="18"/>
                <w:szCs w:val="18"/>
                <w:lang w:eastAsia="es-CL"/>
              </w:rPr>
              <w:t>-202</w:t>
            </w:r>
            <w:r w:rsidR="00660DB5">
              <w:rPr>
                <w:rFonts w:ascii="Calibri" w:eastAsia="Times New Roman" w:hAnsi="Calibri" w:cs="Times New Roman"/>
                <w:bCs/>
                <w:sz w:val="18"/>
                <w:szCs w:val="18"/>
                <w:lang w:eastAsia="es-CL"/>
              </w:rPr>
              <w:t>1</w:t>
            </w:r>
          </w:p>
        </w:tc>
        <w:tc>
          <w:tcPr>
            <w:tcW w:w="1341" w:type="pct"/>
            <w:tcBorders>
              <w:top w:val="single" w:sz="4" w:space="0" w:color="auto"/>
              <w:left w:val="nil"/>
              <w:bottom w:val="single" w:sz="4" w:space="0" w:color="auto"/>
              <w:right w:val="nil"/>
            </w:tcBorders>
            <w:shd w:val="clear" w:color="auto" w:fill="auto"/>
            <w:noWrap/>
            <w:vAlign w:val="center"/>
            <w:hideMark/>
          </w:tcPr>
          <w:p w14:paraId="3066E991" w14:textId="77777777" w:rsidR="00DC5FDD" w:rsidRPr="008D7BE2" w:rsidRDefault="00DC5FDD"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18.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1B34F1" w14:textId="423EB86E"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660DB5" w:rsidRPr="006110C5">
              <w:rPr>
                <w:rFonts w:ascii="Calibri" w:eastAsia="Times New Roman" w:hAnsi="Calibri" w:cs="Times New Roman"/>
                <w:bCs/>
                <w:sz w:val="18"/>
                <w:szCs w:val="18"/>
                <w:lang w:eastAsia="es-CL"/>
              </w:rPr>
              <w:t>2</w:t>
            </w:r>
            <w:r w:rsidR="00660DB5">
              <w:rPr>
                <w:rFonts w:ascii="Calibri" w:eastAsia="Times New Roman" w:hAnsi="Calibri" w:cs="Times New Roman"/>
                <w:bCs/>
                <w:sz w:val="18"/>
                <w:szCs w:val="18"/>
                <w:lang w:eastAsia="es-CL"/>
              </w:rPr>
              <w:t>9-06</w:t>
            </w:r>
            <w:r w:rsidR="00660DB5" w:rsidRPr="006110C5">
              <w:rPr>
                <w:rFonts w:ascii="Calibri" w:eastAsia="Times New Roman" w:hAnsi="Calibri" w:cs="Times New Roman"/>
                <w:bCs/>
                <w:sz w:val="18"/>
                <w:szCs w:val="18"/>
                <w:lang w:eastAsia="es-CL"/>
              </w:rPr>
              <w:t>-202</w:t>
            </w:r>
            <w:r w:rsidR="00660DB5">
              <w:rPr>
                <w:rFonts w:ascii="Calibri" w:eastAsia="Times New Roman" w:hAnsi="Calibri" w:cs="Times New Roman"/>
                <w:bCs/>
                <w:sz w:val="18"/>
                <w:szCs w:val="18"/>
                <w:lang w:eastAsia="es-CL"/>
              </w:rPr>
              <w:t>1</w:t>
            </w:r>
          </w:p>
        </w:tc>
      </w:tr>
      <w:tr w:rsidR="00A62FAF" w:rsidRPr="008D7BE2" w14:paraId="7E73831D" w14:textId="77777777" w:rsidTr="00476370">
        <w:trPr>
          <w:trHeight w:val="33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A5FEE43" w14:textId="789E213C" w:rsidR="00DC5FDD" w:rsidRPr="008D7BE2" w:rsidRDefault="00DC5FDD"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660DB5">
              <w:rPr>
                <w:rFonts w:ascii="Calibri" w:eastAsia="Times New Roman" w:hAnsi="Calibri" w:cs="Times New Roman"/>
                <w:color w:val="000000"/>
                <w:sz w:val="18"/>
                <w:szCs w:val="18"/>
                <w:lang w:eastAsia="es-CL"/>
              </w:rPr>
              <w:t xml:space="preserve">chimeneas implementadas. </w:t>
            </w:r>
          </w:p>
          <w:p w14:paraId="3D443EAE" w14:textId="77777777" w:rsidR="00DC5FDD" w:rsidRPr="008D7BE2" w:rsidRDefault="00DC5FDD" w:rsidP="00476370">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E2577D8" w14:textId="2CDFD264"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660DB5">
              <w:rPr>
                <w:rFonts w:ascii="Calibri" w:eastAsia="Times New Roman" w:hAnsi="Calibri" w:cs="Times New Roman"/>
                <w:color w:val="000000"/>
                <w:sz w:val="18"/>
                <w:szCs w:val="18"/>
                <w:lang w:eastAsia="es-CL"/>
              </w:rPr>
              <w:t xml:space="preserve">dispuesta sobre la chimenea, y letrero de peligro con numeración de chimenea. </w:t>
            </w:r>
            <w:r>
              <w:rPr>
                <w:rFonts w:ascii="Calibri" w:eastAsia="Times New Roman" w:hAnsi="Calibri" w:cs="Times New Roman"/>
                <w:color w:val="000000"/>
                <w:sz w:val="18"/>
                <w:szCs w:val="18"/>
                <w:lang w:eastAsia="es-CL"/>
              </w:rPr>
              <w:t xml:space="preserve">  </w:t>
            </w:r>
          </w:p>
        </w:tc>
      </w:tr>
      <w:tr w:rsidR="00A62FAF" w:rsidRPr="008D7BE2" w14:paraId="53170294" w14:textId="77777777" w:rsidTr="0047637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3079F43C" w14:textId="20C82D3D" w:rsidR="00DC5FDD" w:rsidRPr="008D7BE2" w:rsidRDefault="00E2625C"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D4EF252" wp14:editId="055EBCD4">
                  <wp:extent cx="3894458" cy="189357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08896" cy="190059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19B6FA6" w14:textId="6EC92413" w:rsidR="00DC5FDD" w:rsidRPr="008D7BE2" w:rsidRDefault="00534514" w:rsidP="00476370">
            <w:pPr>
              <w:spacing w:after="0" w:line="240" w:lineRule="auto"/>
              <w:ind w:left="708" w:hanging="708"/>
              <w:jc w:val="center"/>
              <w:rPr>
                <w:rFonts w:ascii="Calibri" w:eastAsia="Times New Roman" w:hAnsi="Calibri" w:cs="Times New Roman"/>
                <w:color w:val="000000"/>
                <w:sz w:val="20"/>
                <w:szCs w:val="20"/>
                <w:lang w:eastAsia="es-CL"/>
              </w:rPr>
            </w:pPr>
            <w:r>
              <w:rPr>
                <w:noProof/>
                <w:lang w:eastAsia="es-CL"/>
              </w:rPr>
              <w:drawing>
                <wp:inline distT="0" distB="0" distL="0" distR="0" wp14:anchorId="7F3BCF51" wp14:editId="29A6F2FD">
                  <wp:extent cx="2859210" cy="200977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236"/>
                          <a:stretch/>
                        </pic:blipFill>
                        <pic:spPr bwMode="auto">
                          <a:xfrm>
                            <a:off x="0" y="0"/>
                            <a:ext cx="2864807" cy="20137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625C" w:rsidRPr="008D7BE2" w14:paraId="2B2D7274"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4CAC859" w14:textId="77777777" w:rsidR="00DC5FDD" w:rsidRPr="008D7BE2" w:rsidRDefault="00DC5FDD"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19</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74DD57" w14:textId="0826E458"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b/>
                <w:color w:val="FF0000"/>
                <w:sz w:val="18"/>
                <w:szCs w:val="18"/>
                <w:lang w:eastAsia="es-CL"/>
              </w:rPr>
              <w:t xml:space="preserve"> </w:t>
            </w:r>
            <w:r w:rsidRPr="006110C5">
              <w:rPr>
                <w:rFonts w:ascii="Calibri" w:eastAsia="Times New Roman" w:hAnsi="Calibri" w:cs="Times New Roman"/>
                <w:bCs/>
                <w:sz w:val="18"/>
                <w:szCs w:val="18"/>
                <w:lang w:eastAsia="es-CL"/>
              </w:rPr>
              <w:t>2</w:t>
            </w:r>
            <w:r>
              <w:rPr>
                <w:rFonts w:ascii="Calibri" w:eastAsia="Times New Roman" w:hAnsi="Calibri" w:cs="Times New Roman"/>
                <w:bCs/>
                <w:sz w:val="18"/>
                <w:szCs w:val="18"/>
                <w:lang w:eastAsia="es-CL"/>
              </w:rPr>
              <w:t>9-06</w:t>
            </w:r>
            <w:r w:rsidRPr="006110C5">
              <w:rPr>
                <w:rFonts w:ascii="Calibri" w:eastAsia="Times New Roman" w:hAnsi="Calibri" w:cs="Times New Roman"/>
                <w:bCs/>
                <w:sz w:val="18"/>
                <w:szCs w:val="18"/>
                <w:lang w:eastAsia="es-CL"/>
              </w:rPr>
              <w:t>-202</w:t>
            </w:r>
            <w:r w:rsidR="00660DB5">
              <w:rPr>
                <w:rFonts w:ascii="Calibri" w:eastAsia="Times New Roman" w:hAnsi="Calibri" w:cs="Times New Roman"/>
                <w:bCs/>
                <w:sz w:val="18"/>
                <w:szCs w:val="18"/>
                <w:lang w:eastAsia="es-CL"/>
              </w:rPr>
              <w:t>1</w:t>
            </w:r>
          </w:p>
        </w:tc>
        <w:tc>
          <w:tcPr>
            <w:tcW w:w="1341" w:type="pct"/>
            <w:tcBorders>
              <w:top w:val="single" w:sz="4" w:space="0" w:color="auto"/>
              <w:left w:val="nil"/>
              <w:bottom w:val="single" w:sz="4" w:space="0" w:color="auto"/>
              <w:right w:val="nil"/>
            </w:tcBorders>
            <w:shd w:val="clear" w:color="auto" w:fill="auto"/>
            <w:noWrap/>
            <w:vAlign w:val="center"/>
            <w:hideMark/>
          </w:tcPr>
          <w:p w14:paraId="385C38BC" w14:textId="77777777" w:rsidR="00DC5FDD" w:rsidRPr="008D7BE2" w:rsidRDefault="00DC5FDD"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20</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F94DE0" w14:textId="782D4BC2"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Pr>
                <w:rFonts w:ascii="Calibri" w:eastAsia="Times New Roman" w:hAnsi="Calibri" w:cs="Times New Roman"/>
                <w:bCs/>
                <w:sz w:val="18"/>
                <w:szCs w:val="18"/>
                <w:lang w:eastAsia="es-CL"/>
              </w:rPr>
              <w:t>2</w:t>
            </w:r>
            <w:r w:rsidR="00534514">
              <w:rPr>
                <w:rFonts w:ascii="Calibri" w:eastAsia="Times New Roman" w:hAnsi="Calibri" w:cs="Times New Roman"/>
                <w:bCs/>
                <w:sz w:val="18"/>
                <w:szCs w:val="18"/>
                <w:lang w:eastAsia="es-CL"/>
              </w:rPr>
              <w:t>7</w:t>
            </w:r>
            <w:r>
              <w:rPr>
                <w:rFonts w:ascii="Calibri" w:eastAsia="Times New Roman" w:hAnsi="Calibri" w:cs="Times New Roman"/>
                <w:bCs/>
                <w:sz w:val="18"/>
                <w:szCs w:val="18"/>
                <w:lang w:eastAsia="es-CL"/>
              </w:rPr>
              <w:t>-</w:t>
            </w:r>
            <w:r w:rsidR="00534514">
              <w:rPr>
                <w:rFonts w:ascii="Calibri" w:eastAsia="Times New Roman" w:hAnsi="Calibri" w:cs="Times New Roman"/>
                <w:bCs/>
                <w:sz w:val="18"/>
                <w:szCs w:val="18"/>
                <w:lang w:eastAsia="es-CL"/>
              </w:rPr>
              <w:t>11</w:t>
            </w:r>
            <w:r>
              <w:rPr>
                <w:rFonts w:ascii="Calibri" w:eastAsia="Times New Roman" w:hAnsi="Calibri" w:cs="Times New Roman"/>
                <w:bCs/>
                <w:sz w:val="18"/>
                <w:szCs w:val="18"/>
                <w:lang w:eastAsia="es-CL"/>
              </w:rPr>
              <w:t>-202</w:t>
            </w:r>
            <w:r w:rsidR="00534514">
              <w:rPr>
                <w:rFonts w:ascii="Calibri" w:eastAsia="Times New Roman" w:hAnsi="Calibri" w:cs="Times New Roman"/>
                <w:bCs/>
                <w:sz w:val="18"/>
                <w:szCs w:val="18"/>
                <w:lang w:eastAsia="es-CL"/>
              </w:rPr>
              <w:t>0</w:t>
            </w:r>
          </w:p>
        </w:tc>
      </w:tr>
      <w:tr w:rsidR="00A62FAF" w:rsidRPr="008D7BE2" w14:paraId="597518DC" w14:textId="77777777" w:rsidTr="00476370">
        <w:trPr>
          <w:trHeight w:val="57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98C8B16" w14:textId="67F23150" w:rsidR="00DC5FDD" w:rsidRPr="008D7BE2" w:rsidRDefault="00DC5FDD"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E2625C">
              <w:rPr>
                <w:rFonts w:ascii="Calibri" w:eastAsia="Times New Roman" w:hAnsi="Calibri" w:cs="Times New Roman"/>
                <w:color w:val="000000"/>
                <w:sz w:val="18"/>
                <w:szCs w:val="18"/>
                <w:lang w:eastAsia="es-CL"/>
              </w:rPr>
              <w:t xml:space="preserve">Chimenea de ventilación en mal estado y con piedras en el interior. </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FC06E48" w14:textId="6632119C" w:rsidR="00DC5FDD" w:rsidRPr="008D7BE2" w:rsidRDefault="00DC5FDD"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534514">
              <w:rPr>
                <w:rFonts w:ascii="Calibri" w:eastAsia="Times New Roman" w:hAnsi="Calibri" w:cs="Times New Roman"/>
                <w:color w:val="000000"/>
                <w:sz w:val="18"/>
                <w:szCs w:val="18"/>
                <w:lang w:eastAsia="es-CL"/>
              </w:rPr>
              <w:t xml:space="preserve">Se observa chimenea antigua en mal estado y con residuos en su interior. </w:t>
            </w:r>
          </w:p>
          <w:p w14:paraId="4453AF33" w14:textId="77777777" w:rsidR="00DC5FDD" w:rsidRPr="008D7BE2" w:rsidRDefault="00DC5FDD" w:rsidP="00476370">
            <w:pPr>
              <w:keepNext/>
              <w:spacing w:after="0" w:line="240" w:lineRule="auto"/>
              <w:rPr>
                <w:rFonts w:ascii="Calibri" w:eastAsia="Times New Roman" w:hAnsi="Calibri" w:cs="Times New Roman"/>
                <w:color w:val="000000"/>
                <w:sz w:val="18"/>
                <w:szCs w:val="18"/>
                <w:lang w:eastAsia="es-CL"/>
              </w:rPr>
            </w:pPr>
          </w:p>
        </w:tc>
      </w:tr>
    </w:tbl>
    <w:p w14:paraId="04C053FB" w14:textId="61627EC7" w:rsidR="00DC5FDD" w:rsidRDefault="00DC5FDD"/>
    <w:tbl>
      <w:tblPr>
        <w:tblStyle w:val="Tablaconcuadrcula1"/>
        <w:tblW w:w="5000" w:type="pct"/>
        <w:tblLook w:val="04A0" w:firstRow="1" w:lastRow="0" w:firstColumn="1" w:lastColumn="0" w:noHBand="0" w:noVBand="1"/>
      </w:tblPr>
      <w:tblGrid>
        <w:gridCol w:w="1098"/>
        <w:gridCol w:w="2745"/>
        <w:gridCol w:w="1603"/>
        <w:gridCol w:w="1321"/>
        <w:gridCol w:w="1687"/>
        <w:gridCol w:w="1869"/>
        <w:gridCol w:w="3239"/>
      </w:tblGrid>
      <w:tr w:rsidR="003F3791" w:rsidRPr="008D7BE2" w14:paraId="686DFBD2" w14:textId="77777777" w:rsidTr="00476370">
        <w:trPr>
          <w:trHeight w:val="687"/>
        </w:trPr>
        <w:tc>
          <w:tcPr>
            <w:tcW w:w="5000" w:type="pct"/>
            <w:gridSpan w:val="7"/>
            <w:shd w:val="clear" w:color="auto" w:fill="D9D9D9" w:themeFill="background1" w:themeFillShade="D9"/>
            <w:vAlign w:val="center"/>
          </w:tcPr>
          <w:p w14:paraId="798551F6" w14:textId="63357B46" w:rsidR="003F3791" w:rsidRDefault="003F3791" w:rsidP="00476370">
            <w:pPr>
              <w:rPr>
                <w:b/>
              </w:rPr>
            </w:pPr>
            <w:r>
              <w:rPr>
                <w:b/>
              </w:rPr>
              <w:lastRenderedPageBreak/>
              <w:t>Hechos, actos y omisiones que constituyen la infracción</w:t>
            </w:r>
            <w:r w:rsidRPr="008D7BE2">
              <w:rPr>
                <w:b/>
              </w:rPr>
              <w:t>:</w:t>
            </w:r>
          </w:p>
          <w:p w14:paraId="15C70D51" w14:textId="1CA2EEBD" w:rsidR="005747DC" w:rsidRPr="005747DC" w:rsidRDefault="005747DC" w:rsidP="00476370">
            <w:pPr>
              <w:rPr>
                <w:bCs/>
              </w:rPr>
            </w:pPr>
            <w:r>
              <w:rPr>
                <w:bCs/>
              </w:rPr>
              <w:t xml:space="preserve">Implementación inadecuada del sistema de manejo de aguas lluvias. </w:t>
            </w:r>
          </w:p>
          <w:p w14:paraId="0AA6464E" w14:textId="77777777" w:rsidR="003F3791" w:rsidRPr="008D7BE2" w:rsidRDefault="003F3791" w:rsidP="00476370">
            <w:pPr>
              <w:rPr>
                <w:b/>
              </w:rPr>
            </w:pPr>
          </w:p>
          <w:p w14:paraId="27E3C7A0" w14:textId="77777777" w:rsidR="003F3791" w:rsidRPr="008D7BE2" w:rsidRDefault="003F3791" w:rsidP="00476370">
            <w:pPr>
              <w:jc w:val="center"/>
              <w:rPr>
                <w:b/>
                <w:highlight w:val="yellow"/>
              </w:rPr>
            </w:pPr>
          </w:p>
        </w:tc>
      </w:tr>
      <w:tr w:rsidR="003F3791" w:rsidRPr="008D7BE2" w14:paraId="07703917" w14:textId="77777777" w:rsidTr="00476370">
        <w:trPr>
          <w:trHeight w:val="687"/>
        </w:trPr>
        <w:tc>
          <w:tcPr>
            <w:tcW w:w="5000" w:type="pct"/>
            <w:gridSpan w:val="7"/>
            <w:shd w:val="clear" w:color="auto" w:fill="D9D9D9" w:themeFill="background1" w:themeFillShade="D9"/>
            <w:vAlign w:val="center"/>
          </w:tcPr>
          <w:p w14:paraId="5E62980E" w14:textId="5BDEF392" w:rsidR="003F3791" w:rsidRDefault="003F3791" w:rsidP="00476370">
            <w:pPr>
              <w:rPr>
                <w:b/>
              </w:rPr>
            </w:pPr>
            <w:r>
              <w:rPr>
                <w:b/>
              </w:rPr>
              <w:t xml:space="preserve">Normativa pertinente: </w:t>
            </w:r>
            <w:r w:rsidRPr="0067072C">
              <w:rPr>
                <w:bCs/>
              </w:rPr>
              <w:t>RCA N°453/2009</w:t>
            </w:r>
            <w:r w:rsidR="0067072C" w:rsidRPr="0067072C">
              <w:rPr>
                <w:bCs/>
              </w:rPr>
              <w:t>, considerando N°3, N°4; Artículo N°38 del D.S. N°189/2005.</w:t>
            </w:r>
          </w:p>
        </w:tc>
      </w:tr>
      <w:tr w:rsidR="003F3791" w:rsidRPr="008D7BE2" w14:paraId="0E66674B" w14:textId="77777777" w:rsidTr="00476370">
        <w:trPr>
          <w:trHeight w:val="687"/>
        </w:trPr>
        <w:tc>
          <w:tcPr>
            <w:tcW w:w="5000" w:type="pct"/>
            <w:gridSpan w:val="7"/>
            <w:shd w:val="clear" w:color="auto" w:fill="D9D9D9" w:themeFill="background1" w:themeFillShade="D9"/>
            <w:vAlign w:val="center"/>
          </w:tcPr>
          <w:p w14:paraId="1FE4578F" w14:textId="77777777" w:rsidR="003F3791" w:rsidRDefault="003F3791" w:rsidP="00476370">
            <w:pPr>
              <w:rPr>
                <w:b/>
                <w:lang w:val="es-CL"/>
              </w:rPr>
            </w:pPr>
            <w:r>
              <w:rPr>
                <w:b/>
                <w:lang w:val="es-CL"/>
              </w:rPr>
              <w:t>Descripción de los efectos producidos por la infracción:</w:t>
            </w:r>
          </w:p>
          <w:p w14:paraId="0D08BB28" w14:textId="77777777" w:rsidR="005747DC" w:rsidRDefault="005747DC" w:rsidP="00476370">
            <w:pPr>
              <w:rPr>
                <w:bCs/>
                <w:lang w:val="es-CL"/>
              </w:rPr>
            </w:pPr>
            <w:r>
              <w:rPr>
                <w:bCs/>
                <w:lang w:val="es-CL"/>
              </w:rPr>
              <w:t xml:space="preserve">No hay un manejo adecuado de las aguas lluvias, por lo tanto existen problemas con los lixiviados. A la fecha la I. Municipalidad de Castro procedió a verificar en iguales coordenadas si era factible la obtención de una muestra de las aguas superficiales, pero no se pudo detectar curso o cuerpo de agua. Lo anterior debido a que el municipio procedió a la modificación de las condiciones topográficas del sector de un antiguo pozo de extracción de material de cobertura y no se pudo observar la presencia de agua. </w:t>
            </w:r>
          </w:p>
          <w:p w14:paraId="774ADF53" w14:textId="6620E113" w:rsidR="0067072C" w:rsidRPr="005747DC" w:rsidRDefault="0067072C" w:rsidP="00476370">
            <w:pPr>
              <w:rPr>
                <w:bCs/>
                <w:lang w:val="es-CL"/>
              </w:rPr>
            </w:pPr>
            <w:r>
              <w:rPr>
                <w:bCs/>
                <w:lang w:val="es-CL"/>
              </w:rPr>
              <w:t xml:space="preserve">Por lo tanto se requiere pronunciamiento de un ente competente (Autoridad sanitaria) para determinar un punto de monitoreo de las aguas superficiales de ser necesario. </w:t>
            </w:r>
          </w:p>
        </w:tc>
      </w:tr>
      <w:tr w:rsidR="003F3791" w:rsidRPr="008D7BE2" w14:paraId="46D996D1" w14:textId="77777777" w:rsidTr="00E404AF">
        <w:tc>
          <w:tcPr>
            <w:tcW w:w="405" w:type="pct"/>
            <w:shd w:val="clear" w:color="auto" w:fill="D9D9D9" w:themeFill="background1" w:themeFillShade="D9"/>
          </w:tcPr>
          <w:p w14:paraId="099570B5" w14:textId="4A6FDC66" w:rsidR="003F3791" w:rsidRPr="008D7BE2" w:rsidRDefault="003F3791" w:rsidP="00476370">
            <w:pPr>
              <w:jc w:val="center"/>
              <w:rPr>
                <w:b/>
              </w:rPr>
            </w:pPr>
            <w:r>
              <w:rPr>
                <w:b/>
              </w:rPr>
              <w:t>N°</w:t>
            </w:r>
          </w:p>
        </w:tc>
        <w:tc>
          <w:tcPr>
            <w:tcW w:w="1012" w:type="pct"/>
            <w:shd w:val="clear" w:color="auto" w:fill="D9D9D9" w:themeFill="background1" w:themeFillShade="D9"/>
            <w:vAlign w:val="center"/>
          </w:tcPr>
          <w:p w14:paraId="451175AB" w14:textId="77777777" w:rsidR="003F3791" w:rsidRPr="008D7BE2" w:rsidRDefault="003F3791" w:rsidP="00476370">
            <w:pPr>
              <w:jc w:val="center"/>
              <w:rPr>
                <w:b/>
              </w:rPr>
            </w:pPr>
            <w:r w:rsidRPr="008D7BE2">
              <w:rPr>
                <w:b/>
              </w:rPr>
              <w:t>Acción</w:t>
            </w:r>
          </w:p>
        </w:tc>
        <w:tc>
          <w:tcPr>
            <w:tcW w:w="591" w:type="pct"/>
            <w:shd w:val="clear" w:color="auto" w:fill="D9D9D9" w:themeFill="background1" w:themeFillShade="D9"/>
            <w:vAlign w:val="center"/>
          </w:tcPr>
          <w:p w14:paraId="49DBF783" w14:textId="1C6AAAEF" w:rsidR="00E60E3B" w:rsidRPr="008D7BE2" w:rsidRDefault="003F3791" w:rsidP="00E60E3B">
            <w:pPr>
              <w:jc w:val="center"/>
              <w:rPr>
                <w:b/>
              </w:rPr>
            </w:pPr>
            <w:r>
              <w:rPr>
                <w:b/>
              </w:rPr>
              <w:t>Tipo de Acción</w:t>
            </w:r>
          </w:p>
          <w:p w14:paraId="16B346FE" w14:textId="40670DEC" w:rsidR="003F3791" w:rsidRPr="008D7BE2" w:rsidRDefault="003F3791" w:rsidP="00476370">
            <w:pPr>
              <w:jc w:val="center"/>
              <w:rPr>
                <w:b/>
              </w:rPr>
            </w:pPr>
          </w:p>
        </w:tc>
        <w:tc>
          <w:tcPr>
            <w:tcW w:w="487" w:type="pct"/>
            <w:shd w:val="clear" w:color="auto" w:fill="D9D9D9" w:themeFill="background1" w:themeFillShade="D9"/>
            <w:vAlign w:val="center"/>
          </w:tcPr>
          <w:p w14:paraId="76B72F0C" w14:textId="77777777" w:rsidR="003F3791" w:rsidRPr="00EA1096" w:rsidRDefault="003F3791" w:rsidP="00476370">
            <w:pPr>
              <w:jc w:val="center"/>
              <w:rPr>
                <w:b/>
              </w:rPr>
            </w:pPr>
            <w:r w:rsidRPr="00843BF5">
              <w:rPr>
                <w:b/>
              </w:rPr>
              <w:t>Plazo de ejecución</w:t>
            </w:r>
          </w:p>
        </w:tc>
        <w:tc>
          <w:tcPr>
            <w:tcW w:w="622" w:type="pct"/>
            <w:shd w:val="clear" w:color="auto" w:fill="D9D9D9" w:themeFill="background1" w:themeFillShade="D9"/>
            <w:vAlign w:val="center"/>
          </w:tcPr>
          <w:p w14:paraId="6C94E913" w14:textId="77777777" w:rsidR="003F3791" w:rsidRPr="008D7BE2" w:rsidRDefault="003F3791" w:rsidP="00476370">
            <w:pPr>
              <w:jc w:val="center"/>
              <w:rPr>
                <w:b/>
              </w:rPr>
            </w:pPr>
            <w:r>
              <w:rPr>
                <w:b/>
              </w:rPr>
              <w:t>Indicador de cumplimiento</w:t>
            </w:r>
          </w:p>
        </w:tc>
        <w:tc>
          <w:tcPr>
            <w:tcW w:w="689" w:type="pct"/>
            <w:shd w:val="clear" w:color="auto" w:fill="D9D9D9" w:themeFill="background1" w:themeFillShade="D9"/>
            <w:vAlign w:val="center"/>
          </w:tcPr>
          <w:p w14:paraId="27BE78B6" w14:textId="77777777" w:rsidR="003F3791" w:rsidRPr="008D7BE2" w:rsidRDefault="003F3791" w:rsidP="00476370">
            <w:pPr>
              <w:jc w:val="center"/>
              <w:rPr>
                <w:b/>
              </w:rPr>
            </w:pPr>
            <w:r w:rsidRPr="008D7BE2">
              <w:rPr>
                <w:b/>
              </w:rPr>
              <w:t>Medios de verificación</w:t>
            </w:r>
          </w:p>
        </w:tc>
        <w:tc>
          <w:tcPr>
            <w:tcW w:w="1196" w:type="pct"/>
            <w:shd w:val="clear" w:color="auto" w:fill="D9D9D9" w:themeFill="background1" w:themeFillShade="D9"/>
            <w:vAlign w:val="center"/>
          </w:tcPr>
          <w:p w14:paraId="5129ACDE" w14:textId="77777777" w:rsidR="003F3791" w:rsidRPr="008D7BE2" w:rsidRDefault="003F3791" w:rsidP="00476370">
            <w:pPr>
              <w:jc w:val="center"/>
              <w:rPr>
                <w:b/>
              </w:rPr>
            </w:pPr>
            <w:r w:rsidRPr="008D7BE2">
              <w:rPr>
                <w:b/>
              </w:rPr>
              <w:t>Resultados de la Fiscalización</w:t>
            </w:r>
          </w:p>
        </w:tc>
      </w:tr>
      <w:tr w:rsidR="003F3791" w:rsidRPr="008D7BE2" w14:paraId="45EB68F2" w14:textId="77777777" w:rsidTr="00E404AF">
        <w:trPr>
          <w:trHeight w:val="556"/>
        </w:trPr>
        <w:tc>
          <w:tcPr>
            <w:tcW w:w="405" w:type="pct"/>
          </w:tcPr>
          <w:p w14:paraId="247BA56C" w14:textId="58946C7C" w:rsidR="003F3791" w:rsidRPr="008D7BE2" w:rsidRDefault="00F67047" w:rsidP="00476370">
            <w:r>
              <w:t>12</w:t>
            </w:r>
          </w:p>
        </w:tc>
        <w:tc>
          <w:tcPr>
            <w:tcW w:w="1012" w:type="pct"/>
          </w:tcPr>
          <w:p w14:paraId="3685DD60" w14:textId="0088514C" w:rsidR="003F3791" w:rsidRPr="008D7BE2" w:rsidRDefault="00C247F4" w:rsidP="00476370">
            <w:r w:rsidRPr="00C247F4">
              <w:t xml:space="preserve">Reconstrucción de zanjas de aguas lluvias Vertedero de Castro, cumpliendo lo indicado en el Considerando N°3 RCA </w:t>
            </w:r>
            <w:r w:rsidR="00236866">
              <w:t xml:space="preserve">N°453/2009 </w:t>
            </w:r>
            <w:r w:rsidRPr="00C247F4">
              <w:t xml:space="preserve">Tabla 16 y </w:t>
            </w:r>
            <w:r w:rsidR="00236866">
              <w:t>F</w:t>
            </w:r>
            <w:r w:rsidRPr="00C247F4">
              <w:t>ig</w:t>
            </w:r>
            <w:r w:rsidR="00236866">
              <w:t xml:space="preserve">. </w:t>
            </w:r>
            <w:r w:rsidRPr="00C247F4">
              <w:t>23 de la DIA corregido a las nuevas condiciones topográficas aledañas al vertedero a realizar por la I. Municipalidad de Castro</w:t>
            </w:r>
          </w:p>
        </w:tc>
        <w:tc>
          <w:tcPr>
            <w:tcW w:w="591" w:type="pct"/>
          </w:tcPr>
          <w:p w14:paraId="488A8E1B" w14:textId="08804A1B" w:rsidR="003F3791" w:rsidRPr="008D7BE2" w:rsidRDefault="00C247F4" w:rsidP="00476370">
            <w:r w:rsidRPr="00C247F4">
              <w:t>Por Ejecutar</w:t>
            </w:r>
          </w:p>
        </w:tc>
        <w:tc>
          <w:tcPr>
            <w:tcW w:w="487" w:type="pct"/>
          </w:tcPr>
          <w:p w14:paraId="067A80AC" w14:textId="6F681EDD" w:rsidR="003F3791" w:rsidRPr="008D7BE2" w:rsidRDefault="00C247F4" w:rsidP="00476370">
            <w:r>
              <w:t>13-11-2019 a 13-02-2020</w:t>
            </w:r>
          </w:p>
        </w:tc>
        <w:tc>
          <w:tcPr>
            <w:tcW w:w="622" w:type="pct"/>
          </w:tcPr>
          <w:p w14:paraId="24A6F850" w14:textId="79A64300" w:rsidR="003F3791" w:rsidRPr="008D7BE2" w:rsidRDefault="00C247F4" w:rsidP="00476370">
            <w:r w:rsidRPr="00C247F4">
              <w:t>canales de aguas lluvias construidos y operativos</w:t>
            </w:r>
          </w:p>
        </w:tc>
        <w:tc>
          <w:tcPr>
            <w:tcW w:w="689" w:type="pct"/>
          </w:tcPr>
          <w:p w14:paraId="50E5A5F6" w14:textId="77777777" w:rsidR="003F3791" w:rsidRDefault="00236866" w:rsidP="00476370">
            <w:r>
              <w:t>Reporte de avance:</w:t>
            </w:r>
          </w:p>
          <w:p w14:paraId="63010BB1" w14:textId="004A51F7" w:rsidR="00236866" w:rsidRDefault="00236866" w:rsidP="00476370">
            <w:r>
              <w:t>Re-diseño de ingeniería Proyecto reconstrucción de zanjas de aguas lluvias de vertedero de Castro, incluyendo especificaciones técnicas, memoria de cálculo y plano de proyecto.</w:t>
            </w:r>
          </w:p>
          <w:p w14:paraId="54E71C71" w14:textId="77777777" w:rsidR="00236866" w:rsidRDefault="00236866" w:rsidP="00476370">
            <w:r>
              <w:t>Reporte final:</w:t>
            </w:r>
          </w:p>
          <w:p w14:paraId="3490E6E3" w14:textId="2B5006DA" w:rsidR="00236866" w:rsidRPr="008D7BE2" w:rsidRDefault="00236866" w:rsidP="00476370">
            <w:r>
              <w:t xml:space="preserve">Informe consolidado y planos de construcción As </w:t>
            </w:r>
            <w:proofErr w:type="spellStart"/>
            <w:r>
              <w:t>built</w:t>
            </w:r>
            <w:proofErr w:type="spellEnd"/>
            <w:r>
              <w:t xml:space="preserve"> con verificación </w:t>
            </w:r>
            <w:proofErr w:type="spellStart"/>
            <w:r>
              <w:t>aerofotogramétrico</w:t>
            </w:r>
            <w:proofErr w:type="spellEnd"/>
            <w:r>
              <w:t xml:space="preserve">. </w:t>
            </w:r>
          </w:p>
        </w:tc>
        <w:tc>
          <w:tcPr>
            <w:tcW w:w="1196" w:type="pct"/>
          </w:tcPr>
          <w:p w14:paraId="24DE71FD" w14:textId="0D3B36A5" w:rsidR="005C43F2" w:rsidRDefault="005C43F2" w:rsidP="005C43F2">
            <w:pPr>
              <w:jc w:val="both"/>
            </w:pPr>
            <w:r>
              <w:t xml:space="preserve">En inspecciones de 18 de agosto de 2020, 27 de noviembre de 2020, y 29 de junio de 2021 se constató que existen canalizaciones artesanales de aguas en zona perimetral, los que se encuentran en mal estado, irregulares, y con presencia de vegetación y residuos sólidos. Se constató también existencia de </w:t>
            </w:r>
            <w:r w:rsidR="003E53A3">
              <w:t>canalización</w:t>
            </w:r>
            <w:r>
              <w:t xml:space="preserve"> artesanal alrededor de la masa de residuos, en mal estado, irregulares, discontinuos, con estancamiento de aguas lluvias, y gran presencia de residuos sólidos y de vegetación. </w:t>
            </w:r>
            <w:r w:rsidR="00F53AC1">
              <w:t>En última inspección</w:t>
            </w:r>
            <w:r w:rsidR="003E53A3">
              <w:t xml:space="preserve"> del 29 de junio de 2021</w:t>
            </w:r>
            <w:r w:rsidR="00F53AC1">
              <w:t>, se informa que el proyecto de aguas lluvias se encuentra en proceso de solicitud de recursos a SUBDERE.</w:t>
            </w:r>
          </w:p>
          <w:p w14:paraId="5BE3A755" w14:textId="77777777" w:rsidR="00B96804" w:rsidRDefault="00B96804" w:rsidP="005C43F2">
            <w:pPr>
              <w:jc w:val="both"/>
            </w:pPr>
          </w:p>
          <w:p w14:paraId="116D79C2" w14:textId="77777777" w:rsidR="00B96804" w:rsidRDefault="00A51957" w:rsidP="005C43F2">
            <w:pPr>
              <w:jc w:val="both"/>
            </w:pPr>
            <w:r>
              <w:lastRenderedPageBreak/>
              <w:t>En reporte N°1 se señala avance de trabajo administrativo, y pronta licitación del proyecto “consultorías diversos estudios de ingeniería vertedero municipal de Castro”</w:t>
            </w:r>
            <w:r w:rsidR="00314533">
              <w:t xml:space="preserve"> En reporte N°2 se indica inicio del llamado a licitación. </w:t>
            </w:r>
            <w:r>
              <w:t xml:space="preserve"> </w:t>
            </w:r>
            <w:r w:rsidR="00314533">
              <w:t xml:space="preserve">En reporte N°3 se presenta Decreto alcaldicio N°222 de fecha 4 de junio de 202 en el que se adjudica el proyecto a la empresa Najar Ingenieros S.A.; y contrato de fecha 29 de julio de 2020. </w:t>
            </w:r>
            <w:r w:rsidR="0094174B">
              <w:t>En reporte N°4 se presenta presupuesto del proyecto. En reporte N°5 se indica que proyecto se encuentra en etapa de diseño de ingeniería. En reporte N°6 se indica que proyecto “Construcción sistema de lixiviados y aguas lluvias vertedero de Castro” se encuentra en etapa de solicitud de recursos ante la SUBDERE y GORE.</w:t>
            </w:r>
          </w:p>
          <w:p w14:paraId="5FA0F09A" w14:textId="77777777" w:rsidR="00354A19" w:rsidRDefault="00354A19" w:rsidP="005C43F2">
            <w:pPr>
              <w:jc w:val="both"/>
            </w:pPr>
          </w:p>
          <w:p w14:paraId="45BB599E" w14:textId="77777777" w:rsidR="00354A19" w:rsidRDefault="00354A19" w:rsidP="00354A19">
            <w:pPr>
              <w:jc w:val="both"/>
            </w:pPr>
            <w:r>
              <w:t>Por todo  lo anterior, no existe conformidad respecto de la acción comprometida por parte del titular.</w:t>
            </w:r>
          </w:p>
          <w:p w14:paraId="3C3B305E" w14:textId="77777777" w:rsidR="00354A19" w:rsidRDefault="00354A19" w:rsidP="005C43F2">
            <w:pPr>
              <w:jc w:val="both"/>
            </w:pPr>
          </w:p>
          <w:p w14:paraId="35F6536E" w14:textId="63F227C4" w:rsidR="003F3791" w:rsidRPr="008D7BE2" w:rsidRDefault="003F3791" w:rsidP="005C43F2">
            <w:pPr>
              <w:jc w:val="both"/>
            </w:pPr>
          </w:p>
        </w:tc>
      </w:tr>
      <w:tr w:rsidR="00C247F4" w:rsidRPr="002B3814" w14:paraId="168C58EE" w14:textId="77777777" w:rsidTr="00E404AF">
        <w:trPr>
          <w:trHeight w:val="556"/>
        </w:trPr>
        <w:tc>
          <w:tcPr>
            <w:tcW w:w="405" w:type="pct"/>
          </w:tcPr>
          <w:p w14:paraId="7325D86A" w14:textId="56ED18B6" w:rsidR="00C247F4" w:rsidRPr="008D7BE2" w:rsidRDefault="00C247F4" w:rsidP="00C247F4">
            <w:r>
              <w:lastRenderedPageBreak/>
              <w:t>13</w:t>
            </w:r>
          </w:p>
        </w:tc>
        <w:tc>
          <w:tcPr>
            <w:tcW w:w="1012" w:type="pct"/>
          </w:tcPr>
          <w:p w14:paraId="0DEC45CF" w14:textId="3ACC9B89" w:rsidR="00C247F4" w:rsidRPr="008D7BE2" w:rsidRDefault="00C247F4" w:rsidP="00C247F4">
            <w:r w:rsidRPr="00C247F4">
              <w:t>Inspección del Sistema de Intercepción de Aguas Lluvias de todo el vertedero el que deberá procurar su mantención conforme al estándar evaluado ambientalmente, conforme a lo dispuesto en la Acción N°12.</w:t>
            </w:r>
          </w:p>
        </w:tc>
        <w:tc>
          <w:tcPr>
            <w:tcW w:w="591" w:type="pct"/>
          </w:tcPr>
          <w:p w14:paraId="3C3ECDDF" w14:textId="49F1E182" w:rsidR="00C247F4" w:rsidRPr="008D7BE2" w:rsidRDefault="00C247F4" w:rsidP="00C247F4">
            <w:r w:rsidRPr="006968BF">
              <w:t>Por Ejecutar</w:t>
            </w:r>
          </w:p>
        </w:tc>
        <w:tc>
          <w:tcPr>
            <w:tcW w:w="487" w:type="pct"/>
          </w:tcPr>
          <w:p w14:paraId="506CBC47" w14:textId="40795259" w:rsidR="00C247F4" w:rsidRPr="008D7BE2" w:rsidRDefault="00C247F4" w:rsidP="00C247F4">
            <w:r>
              <w:t>13-03-2020 a 5-07-2021</w:t>
            </w:r>
          </w:p>
        </w:tc>
        <w:tc>
          <w:tcPr>
            <w:tcW w:w="622" w:type="pct"/>
          </w:tcPr>
          <w:p w14:paraId="767FC894" w14:textId="42530C40" w:rsidR="00C247F4" w:rsidRPr="008D7BE2" w:rsidRDefault="00236866" w:rsidP="00C247F4">
            <w:r>
              <w:t>R</w:t>
            </w:r>
            <w:r w:rsidR="00C247F4" w:rsidRPr="00C247F4">
              <w:t>egistro de inspección mensual y posterior a un evento de alta precipitación, con fotos y nombre de responsable</w:t>
            </w:r>
            <w:r>
              <w:t xml:space="preserve"> de su desarrollo.</w:t>
            </w:r>
          </w:p>
        </w:tc>
        <w:tc>
          <w:tcPr>
            <w:tcW w:w="689" w:type="pct"/>
          </w:tcPr>
          <w:p w14:paraId="486433C1" w14:textId="77777777" w:rsidR="00C247F4" w:rsidRDefault="00236866" w:rsidP="00C247F4">
            <w:r>
              <w:t xml:space="preserve">Reporte de avance: </w:t>
            </w:r>
          </w:p>
          <w:p w14:paraId="754411A9" w14:textId="77777777" w:rsidR="00236866" w:rsidRDefault="00236866" w:rsidP="00C247F4">
            <w:r>
              <w:t xml:space="preserve">Informe de inspección semestral el cual deberá adjuntar un video que identifique la limpieza de las zanjas como su construcción acorde </w:t>
            </w:r>
            <w:r>
              <w:lastRenderedPageBreak/>
              <w:t xml:space="preserve">a los estándares técnicos y constructivos evaluados. </w:t>
            </w:r>
          </w:p>
          <w:p w14:paraId="4CD2B4BD" w14:textId="77777777" w:rsidR="00236866" w:rsidRDefault="00236866" w:rsidP="00C247F4">
            <w:r>
              <w:t>Reporte final:</w:t>
            </w:r>
          </w:p>
          <w:p w14:paraId="1F3EDF56" w14:textId="5C7970E9" w:rsidR="00236866" w:rsidRPr="008D7BE2" w:rsidRDefault="00236866" w:rsidP="00C247F4">
            <w:r>
              <w:t xml:space="preserve">Informe consolidado indicando todos los resultados de inspecciones a los canales de aguas lluvias. </w:t>
            </w:r>
          </w:p>
        </w:tc>
        <w:tc>
          <w:tcPr>
            <w:tcW w:w="1196" w:type="pct"/>
          </w:tcPr>
          <w:p w14:paraId="7B202473" w14:textId="797BB9C1" w:rsidR="00F83663" w:rsidRDefault="00F83663" w:rsidP="00CA46C5">
            <w:pPr>
              <w:jc w:val="both"/>
            </w:pPr>
            <w:r>
              <w:lastRenderedPageBreak/>
              <w:t xml:space="preserve">En inspección ambiental del 18 de agosto de 2020, 27 de noviembre de 2020, y 29 de junio de 2021 se constató que las canalizaciones artesanales de aguas en zona perimetral se encuentran en mal estado, irregulares, y con presencia de vegetación y residuos sólidos. En canalización alrededor de la masa de residuos, se constató que canales se </w:t>
            </w:r>
            <w:r>
              <w:lastRenderedPageBreak/>
              <w:t xml:space="preserve">encuentran en mal estado, irregulares, discontinuos, con estancamiento de aguas lluvias, y gran presencia de residuos sólidos y de vegetación. Por lo cual, </w:t>
            </w:r>
            <w:r w:rsidR="00D64E63">
              <w:t xml:space="preserve">se observó que existe nula o escasa inspección mantención y limpieza de las canalizaciones. </w:t>
            </w:r>
          </w:p>
          <w:p w14:paraId="32505E12" w14:textId="77777777" w:rsidR="00F83663" w:rsidRDefault="00F83663" w:rsidP="00CA46C5">
            <w:pPr>
              <w:jc w:val="both"/>
            </w:pPr>
          </w:p>
          <w:p w14:paraId="08152F7D" w14:textId="1B233FB9" w:rsidR="00C247F4" w:rsidRDefault="00B17115" w:rsidP="00CA46C5">
            <w:pPr>
              <w:jc w:val="both"/>
            </w:pPr>
            <w:r>
              <w:t xml:space="preserve">Acción no </w:t>
            </w:r>
            <w:r w:rsidR="001138DD">
              <w:t xml:space="preserve">fue </w:t>
            </w:r>
            <w:r>
              <w:t>reportada</w:t>
            </w:r>
            <w:r w:rsidR="00F61954">
              <w:t xml:space="preserve"> en</w:t>
            </w:r>
            <w:r>
              <w:t xml:space="preserve"> </w:t>
            </w:r>
            <w:r w:rsidR="001138DD">
              <w:t>ninguno de los reportes de avance</w:t>
            </w:r>
            <w:r w:rsidR="002B3814">
              <w:t xml:space="preserve">, indicando que están a la espera de las obras referidas a la reconstrucción de zanjas de aguas lluvias, cuyo proyecto se encuentra en proceso de obtención de recursos de SUBDERE y GORE. </w:t>
            </w:r>
          </w:p>
          <w:p w14:paraId="7704224E" w14:textId="77777777" w:rsidR="00354A19" w:rsidRDefault="00354A19" w:rsidP="00354A19">
            <w:pPr>
              <w:jc w:val="both"/>
            </w:pPr>
          </w:p>
          <w:p w14:paraId="5D328ACF" w14:textId="77777777" w:rsidR="00354A19" w:rsidRDefault="00354A19" w:rsidP="00354A19">
            <w:pPr>
              <w:jc w:val="both"/>
            </w:pPr>
            <w:r>
              <w:t>Por todo  lo anterior, no existe conformidad respecto de la acción comprometida por parte del titular.</w:t>
            </w:r>
          </w:p>
          <w:p w14:paraId="3F69E993" w14:textId="77777777" w:rsidR="00354A19" w:rsidRDefault="00354A19" w:rsidP="00CA46C5">
            <w:pPr>
              <w:jc w:val="both"/>
            </w:pPr>
          </w:p>
          <w:p w14:paraId="4A0AAC99" w14:textId="641C650F" w:rsidR="00F61954" w:rsidRPr="008D7BE2" w:rsidRDefault="00F61954" w:rsidP="00C247F4"/>
        </w:tc>
      </w:tr>
      <w:tr w:rsidR="00C247F4" w:rsidRPr="008D7BE2" w14:paraId="01D578CA" w14:textId="77777777" w:rsidTr="00E404AF">
        <w:trPr>
          <w:trHeight w:val="556"/>
        </w:trPr>
        <w:tc>
          <w:tcPr>
            <w:tcW w:w="405" w:type="pct"/>
          </w:tcPr>
          <w:p w14:paraId="7056A50A" w14:textId="6D203C5B" w:rsidR="00C247F4" w:rsidRDefault="00C247F4" w:rsidP="00C247F4">
            <w:r>
              <w:lastRenderedPageBreak/>
              <w:t>14</w:t>
            </w:r>
          </w:p>
        </w:tc>
        <w:tc>
          <w:tcPr>
            <w:tcW w:w="1012" w:type="pct"/>
          </w:tcPr>
          <w:p w14:paraId="4706576F" w14:textId="0054A850" w:rsidR="00C247F4" w:rsidRPr="008D7BE2" w:rsidRDefault="00C247F4" w:rsidP="00C247F4">
            <w:r w:rsidRPr="00C247F4">
              <w:t>Construcción de canales Interceptores provisorios de aguas lluvias dentro del vertedero y canales de aguas lluvias exteriores al vertedero.</w:t>
            </w:r>
          </w:p>
        </w:tc>
        <w:tc>
          <w:tcPr>
            <w:tcW w:w="591" w:type="pct"/>
          </w:tcPr>
          <w:p w14:paraId="59551F41" w14:textId="5F651D01" w:rsidR="00C247F4" w:rsidRPr="008D7BE2" w:rsidRDefault="00C247F4" w:rsidP="00C247F4">
            <w:r w:rsidRPr="006968BF">
              <w:t>Por Ejecutar</w:t>
            </w:r>
          </w:p>
        </w:tc>
        <w:tc>
          <w:tcPr>
            <w:tcW w:w="487" w:type="pct"/>
          </w:tcPr>
          <w:p w14:paraId="319CE9F7" w14:textId="3D27C200" w:rsidR="00C247F4" w:rsidRPr="008D7BE2" w:rsidRDefault="00C247F4" w:rsidP="00C247F4">
            <w:r>
              <w:t xml:space="preserve">13-12-2019 a </w:t>
            </w:r>
            <w:r w:rsidR="007828BA">
              <w:t>13-03-2020</w:t>
            </w:r>
          </w:p>
        </w:tc>
        <w:tc>
          <w:tcPr>
            <w:tcW w:w="622" w:type="pct"/>
          </w:tcPr>
          <w:p w14:paraId="6BC86B0A" w14:textId="3C541273" w:rsidR="00C247F4" w:rsidRPr="008D7BE2" w:rsidRDefault="007828BA" w:rsidP="00C247F4">
            <w:r>
              <w:t>I</w:t>
            </w:r>
            <w:r w:rsidR="00C247F4" w:rsidRPr="00C247F4">
              <w:t xml:space="preserve">nforme fotográfico y levantamiento </w:t>
            </w:r>
            <w:proofErr w:type="spellStart"/>
            <w:r w:rsidR="00C247F4" w:rsidRPr="00C247F4">
              <w:t>aero</w:t>
            </w:r>
            <w:proofErr w:type="spellEnd"/>
            <w:r w:rsidR="00C247F4" w:rsidRPr="00C247F4">
              <w:t xml:space="preserve"> </w:t>
            </w:r>
            <w:proofErr w:type="spellStart"/>
            <w:r w:rsidR="00C247F4" w:rsidRPr="00C247F4">
              <w:t>fotogrametrico</w:t>
            </w:r>
            <w:proofErr w:type="spellEnd"/>
          </w:p>
        </w:tc>
        <w:tc>
          <w:tcPr>
            <w:tcW w:w="689" w:type="pct"/>
          </w:tcPr>
          <w:p w14:paraId="676AAD29" w14:textId="613E231D" w:rsidR="00C247F4" w:rsidRDefault="007828BA" w:rsidP="00C247F4">
            <w:r>
              <w:t>Reporte de avance:</w:t>
            </w:r>
          </w:p>
          <w:p w14:paraId="27D5EC86" w14:textId="624084B3" w:rsidR="00A76C84" w:rsidRDefault="00A76C84" w:rsidP="00C247F4">
            <w:r>
              <w:t>Informe previo fotográfico con registro y georreferenciado en coordenadas UTM WGS84 Huso 18S.</w:t>
            </w:r>
          </w:p>
          <w:p w14:paraId="602FA416" w14:textId="30428FF7" w:rsidR="00A76C84" w:rsidRDefault="00A76C84" w:rsidP="00C247F4">
            <w:r>
              <w:t>Reporte final:</w:t>
            </w:r>
          </w:p>
          <w:p w14:paraId="0499C8B5" w14:textId="5E17AD3B" w:rsidR="00A76C84" w:rsidRDefault="00A76C84" w:rsidP="00C247F4">
            <w:r>
              <w:t>Informe consolidado y planos de construcción As-</w:t>
            </w:r>
            <w:proofErr w:type="spellStart"/>
            <w:r>
              <w:t>built</w:t>
            </w:r>
            <w:proofErr w:type="spellEnd"/>
            <w:r>
              <w:t xml:space="preserve"> con </w:t>
            </w:r>
            <w:r>
              <w:lastRenderedPageBreak/>
              <w:t xml:space="preserve">verificación </w:t>
            </w:r>
            <w:proofErr w:type="spellStart"/>
            <w:r>
              <w:t>aerofotogramétrico</w:t>
            </w:r>
            <w:proofErr w:type="spellEnd"/>
            <w:r>
              <w:t xml:space="preserve">. </w:t>
            </w:r>
          </w:p>
          <w:p w14:paraId="02BF5553" w14:textId="0BFC4188" w:rsidR="007828BA" w:rsidRPr="008D7BE2" w:rsidRDefault="007828BA" w:rsidP="00C247F4"/>
        </w:tc>
        <w:tc>
          <w:tcPr>
            <w:tcW w:w="1196" w:type="pct"/>
          </w:tcPr>
          <w:p w14:paraId="2E451E89" w14:textId="3BD43F4A" w:rsidR="00DE2B0C" w:rsidRDefault="00DE2B0C" w:rsidP="00CA46C5">
            <w:pPr>
              <w:jc w:val="both"/>
            </w:pPr>
            <w:r>
              <w:lastRenderedPageBreak/>
              <w:t xml:space="preserve">En inspección ambiental del 18 de agosto de 2020, 27 de noviembre de 2020, y 29 de junio de 2021 se constató que existen canalizaciones artesanales de aguas en zona perimetral, y alrededor de la masa de residuos. Sin embargo, se constató que canales son discontinuos, y que presentan acumulación y estancamiento de las aguas lluvias, sin cumplir su función de intercepción y evacuación de las aguas lluvias. </w:t>
            </w:r>
          </w:p>
          <w:p w14:paraId="0BB435EE" w14:textId="6A432DE8" w:rsidR="00C247F4" w:rsidRDefault="00311959" w:rsidP="00CA46C5">
            <w:pPr>
              <w:jc w:val="both"/>
            </w:pPr>
            <w:r>
              <w:lastRenderedPageBreak/>
              <w:t>En reporte N°1 se indica la construcción de canales interceptores provisorios de aguas lluvias dentro y fuera del vertedero, con limpieza periódica por parte de personal contratado (detallado también en acción N°2). Se adjuntan fotografías del 29 de enero y 12 de febrero de 2020.</w:t>
            </w:r>
          </w:p>
          <w:p w14:paraId="6B9314B9" w14:textId="77777777" w:rsidR="00997418" w:rsidRDefault="00997418" w:rsidP="00CA46C5">
            <w:pPr>
              <w:jc w:val="both"/>
            </w:pPr>
            <w:r>
              <w:t xml:space="preserve">En reporte N°2 se indica </w:t>
            </w:r>
            <w:r w:rsidR="00CF3786">
              <w:t xml:space="preserve">periódicamente se realiza limpieza manual de canales, y </w:t>
            </w:r>
            <w:r>
              <w:t>que no se da por finalizada la acción ya que se está a la espera del diseño de ingeniería del sistema de control de aguas lluvias. Adjunta fotografías de fecha 11 de mayo de 2020. Luego en reporte N°3</w:t>
            </w:r>
            <w:r w:rsidR="00CF3786">
              <w:t>, 4, 5 y 6</w:t>
            </w:r>
            <w:r>
              <w:t xml:space="preserve"> se vuelve a repetir la información de reporte N°2. </w:t>
            </w:r>
          </w:p>
          <w:p w14:paraId="30D6DA74" w14:textId="77777777" w:rsidR="005E69D2" w:rsidRDefault="005E69D2" w:rsidP="00CA46C5">
            <w:pPr>
              <w:jc w:val="both"/>
            </w:pPr>
            <w:r>
              <w:t xml:space="preserve">No se presentan informes fotográficos posteriores al 11 de mayo de 2020, así como tampoco se presentan planos de construcción ni levantamiento </w:t>
            </w:r>
            <w:proofErr w:type="spellStart"/>
            <w:r>
              <w:t>aerofotogramétrico</w:t>
            </w:r>
            <w:proofErr w:type="spellEnd"/>
            <w:r>
              <w:t xml:space="preserve">. </w:t>
            </w:r>
          </w:p>
          <w:p w14:paraId="55AFEAA4" w14:textId="77777777" w:rsidR="00354A19" w:rsidRDefault="00354A19" w:rsidP="00354A19">
            <w:pPr>
              <w:jc w:val="both"/>
            </w:pPr>
          </w:p>
          <w:p w14:paraId="77536754" w14:textId="77777777" w:rsidR="00354A19" w:rsidRDefault="00354A19" w:rsidP="00354A19">
            <w:pPr>
              <w:jc w:val="both"/>
            </w:pPr>
            <w:r>
              <w:t>Por todo  lo anterior, no existe conformidad respecto de la acción comprometida por parte del titular.</w:t>
            </w:r>
          </w:p>
          <w:p w14:paraId="74A4F4E2" w14:textId="77777777" w:rsidR="00354A19" w:rsidRDefault="00354A19" w:rsidP="00CA46C5">
            <w:pPr>
              <w:jc w:val="both"/>
            </w:pPr>
          </w:p>
          <w:p w14:paraId="0138F9D8" w14:textId="4015DB99" w:rsidR="005E69D2" w:rsidRPr="008D7BE2" w:rsidRDefault="005E69D2" w:rsidP="00CA46C5">
            <w:pPr>
              <w:jc w:val="both"/>
            </w:pPr>
          </w:p>
        </w:tc>
      </w:tr>
    </w:tbl>
    <w:p w14:paraId="7A9B4508" w14:textId="31B44A41" w:rsidR="003F3791" w:rsidRDefault="003F3791"/>
    <w:p w14:paraId="6C916D50" w14:textId="50A284C4" w:rsidR="003F3791" w:rsidRDefault="003F3791"/>
    <w:p w14:paraId="05CC3FC7" w14:textId="54F6E6BC" w:rsidR="00E60E3B" w:rsidRDefault="00E60E3B"/>
    <w:p w14:paraId="1EFEAFB6" w14:textId="2BA7A4CC" w:rsidR="00E404AF" w:rsidRDefault="00E404AF"/>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E404AF" w:rsidRPr="008D7BE2" w14:paraId="7E3D5E95"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6FCDF8" w14:textId="77777777" w:rsidR="00E404AF" w:rsidRPr="008D7BE2" w:rsidRDefault="00E404AF"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33735A" w:rsidRPr="008D7BE2" w14:paraId="4C406205" w14:textId="77777777" w:rsidTr="0047637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36282E0" w14:textId="39F5F4E1" w:rsidR="00E404AF" w:rsidRPr="008D7BE2" w:rsidRDefault="0033735A"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196EDE7" wp14:editId="09FF782A">
                  <wp:extent cx="4179570" cy="2032197"/>
                  <wp:effectExtent l="0" t="0" r="0"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85621" cy="2035139"/>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54391E2" w14:textId="7A02F6A3" w:rsidR="00E404AF" w:rsidRPr="008D7BE2" w:rsidRDefault="0033735A"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7D3CCE5" wp14:editId="7461C3E9">
                  <wp:extent cx="3902035" cy="2011045"/>
                  <wp:effectExtent l="0" t="0" r="3810" b="82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1250" b="1"/>
                          <a:stretch/>
                        </pic:blipFill>
                        <pic:spPr bwMode="auto">
                          <a:xfrm>
                            <a:off x="0" y="0"/>
                            <a:ext cx="3904212" cy="20121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735A" w:rsidRPr="008D7BE2" w14:paraId="045712A4"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CFD2844" w14:textId="4D8E28D5" w:rsidR="00E404AF" w:rsidRPr="008D7BE2" w:rsidRDefault="00E404AF"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21</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FE995C" w14:textId="7256E12A" w:rsidR="00E404AF" w:rsidRPr="008D7BE2" w:rsidRDefault="00E404A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33735A">
              <w:rPr>
                <w:rFonts w:ascii="Calibri" w:eastAsia="Times New Roman" w:hAnsi="Calibri" w:cs="Times New Roman"/>
                <w:color w:val="000000"/>
                <w:sz w:val="18"/>
                <w:szCs w:val="18"/>
                <w:lang w:eastAsia="es-CL"/>
              </w:rPr>
              <w:t>18-08</w:t>
            </w:r>
            <w:r w:rsidRPr="006110C5">
              <w:rPr>
                <w:rFonts w:ascii="Calibri" w:eastAsia="Times New Roman" w:hAnsi="Calibri" w:cs="Times New Roman"/>
                <w:bCs/>
                <w:sz w:val="18"/>
                <w:szCs w:val="18"/>
                <w:lang w:eastAsia="es-CL"/>
              </w:rPr>
              <w:t>-202</w:t>
            </w:r>
            <w:r w:rsidR="0033735A">
              <w:rPr>
                <w:rFonts w:ascii="Calibri" w:eastAsia="Times New Roman" w:hAnsi="Calibri" w:cs="Times New Roman"/>
                <w:bCs/>
                <w:sz w:val="18"/>
                <w:szCs w:val="18"/>
                <w:lang w:eastAsia="es-CL"/>
              </w:rPr>
              <w:t>0</w:t>
            </w:r>
          </w:p>
        </w:tc>
        <w:tc>
          <w:tcPr>
            <w:tcW w:w="1341" w:type="pct"/>
            <w:tcBorders>
              <w:top w:val="single" w:sz="4" w:space="0" w:color="auto"/>
              <w:left w:val="nil"/>
              <w:bottom w:val="single" w:sz="4" w:space="0" w:color="auto"/>
              <w:right w:val="nil"/>
            </w:tcBorders>
            <w:shd w:val="clear" w:color="auto" w:fill="auto"/>
            <w:noWrap/>
            <w:vAlign w:val="center"/>
            <w:hideMark/>
          </w:tcPr>
          <w:p w14:paraId="204E4467" w14:textId="795D9528" w:rsidR="00E404AF" w:rsidRPr="008D7BE2" w:rsidRDefault="00E404AF"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22.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A2DF22" w14:textId="2300977D" w:rsidR="00E404AF" w:rsidRPr="008D7BE2" w:rsidRDefault="00E404A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Pr="006110C5">
              <w:rPr>
                <w:rFonts w:ascii="Calibri" w:eastAsia="Times New Roman" w:hAnsi="Calibri" w:cs="Times New Roman"/>
                <w:bCs/>
                <w:sz w:val="18"/>
                <w:szCs w:val="18"/>
                <w:lang w:eastAsia="es-CL"/>
              </w:rPr>
              <w:t>2</w:t>
            </w:r>
            <w:r w:rsidR="0033735A">
              <w:rPr>
                <w:rFonts w:ascii="Calibri" w:eastAsia="Times New Roman" w:hAnsi="Calibri" w:cs="Times New Roman"/>
                <w:bCs/>
                <w:sz w:val="18"/>
                <w:szCs w:val="18"/>
                <w:lang w:eastAsia="es-CL"/>
              </w:rPr>
              <w:t>7</w:t>
            </w:r>
            <w:r>
              <w:rPr>
                <w:rFonts w:ascii="Calibri" w:eastAsia="Times New Roman" w:hAnsi="Calibri" w:cs="Times New Roman"/>
                <w:bCs/>
                <w:sz w:val="18"/>
                <w:szCs w:val="18"/>
                <w:lang w:eastAsia="es-CL"/>
              </w:rPr>
              <w:t>-</w:t>
            </w:r>
            <w:r w:rsidR="0033735A">
              <w:rPr>
                <w:rFonts w:ascii="Calibri" w:eastAsia="Times New Roman" w:hAnsi="Calibri" w:cs="Times New Roman"/>
                <w:bCs/>
                <w:sz w:val="18"/>
                <w:szCs w:val="18"/>
                <w:lang w:eastAsia="es-CL"/>
              </w:rPr>
              <w:t>11</w:t>
            </w:r>
            <w:r w:rsidRPr="006110C5">
              <w:rPr>
                <w:rFonts w:ascii="Calibri" w:eastAsia="Times New Roman" w:hAnsi="Calibri" w:cs="Times New Roman"/>
                <w:bCs/>
                <w:sz w:val="18"/>
                <w:szCs w:val="18"/>
                <w:lang w:eastAsia="es-CL"/>
              </w:rPr>
              <w:t>-202</w:t>
            </w:r>
            <w:r w:rsidR="0033735A">
              <w:rPr>
                <w:rFonts w:ascii="Calibri" w:eastAsia="Times New Roman" w:hAnsi="Calibri" w:cs="Times New Roman"/>
                <w:bCs/>
                <w:sz w:val="18"/>
                <w:szCs w:val="18"/>
                <w:lang w:eastAsia="es-CL"/>
              </w:rPr>
              <w:t>0</w:t>
            </w:r>
          </w:p>
        </w:tc>
      </w:tr>
      <w:tr w:rsidR="0033735A" w:rsidRPr="008D7BE2" w14:paraId="2B83D2B8" w14:textId="77777777" w:rsidTr="00476370">
        <w:trPr>
          <w:trHeight w:val="33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B72D7A6" w14:textId="5B4703CF" w:rsidR="00E404AF" w:rsidRPr="008D7BE2" w:rsidRDefault="00E404AF"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33735A">
              <w:rPr>
                <w:rFonts w:ascii="Calibri" w:eastAsia="Times New Roman" w:hAnsi="Calibri" w:cs="Times New Roman"/>
                <w:color w:val="000000"/>
                <w:sz w:val="18"/>
                <w:szCs w:val="18"/>
                <w:lang w:eastAsia="es-CL"/>
              </w:rPr>
              <w:t xml:space="preserve">canalización Este con presencia de lixiviados. </w:t>
            </w:r>
          </w:p>
          <w:p w14:paraId="1FC7CC61" w14:textId="77777777" w:rsidR="00E404AF" w:rsidRPr="008D7BE2" w:rsidRDefault="00E404AF" w:rsidP="00476370">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F86D3E" w14:textId="683C2EEA" w:rsidR="00E404AF" w:rsidRPr="008D7BE2" w:rsidRDefault="00E404A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33735A">
              <w:rPr>
                <w:rFonts w:ascii="Calibri" w:eastAsia="Times New Roman" w:hAnsi="Calibri" w:cs="Times New Roman"/>
                <w:color w:val="000000"/>
                <w:sz w:val="18"/>
                <w:szCs w:val="18"/>
                <w:lang w:eastAsia="es-CL"/>
              </w:rPr>
              <w:t xml:space="preserve">canalización Este en mal estado, irregular, con presencia de residuos y aguas estancadas. </w:t>
            </w:r>
            <w:r>
              <w:rPr>
                <w:rFonts w:ascii="Calibri" w:eastAsia="Times New Roman" w:hAnsi="Calibri" w:cs="Times New Roman"/>
                <w:color w:val="000000"/>
                <w:sz w:val="18"/>
                <w:szCs w:val="18"/>
                <w:lang w:eastAsia="es-CL"/>
              </w:rPr>
              <w:t xml:space="preserve">   </w:t>
            </w:r>
          </w:p>
        </w:tc>
      </w:tr>
      <w:tr w:rsidR="0033735A" w:rsidRPr="008D7BE2" w14:paraId="374CE05B" w14:textId="77777777" w:rsidTr="0047637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7B37A599" w14:textId="76296112" w:rsidR="00E404AF" w:rsidRPr="008D7BE2" w:rsidRDefault="004D61B8"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A8B8722" wp14:editId="094C1AC2">
                  <wp:extent cx="3138805" cy="2170081"/>
                  <wp:effectExtent l="0" t="0" r="4445" b="190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7776"/>
                          <a:stretch/>
                        </pic:blipFill>
                        <pic:spPr bwMode="auto">
                          <a:xfrm>
                            <a:off x="0" y="0"/>
                            <a:ext cx="3146372" cy="21753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0D8C6BC" w14:textId="2A3D749E" w:rsidR="00E404AF" w:rsidRPr="008D7BE2" w:rsidRDefault="00856586" w:rsidP="00476370">
            <w:pPr>
              <w:spacing w:after="0" w:line="240" w:lineRule="auto"/>
              <w:ind w:left="708" w:hanging="708"/>
              <w:jc w:val="center"/>
              <w:rPr>
                <w:rFonts w:ascii="Calibri" w:eastAsia="Times New Roman" w:hAnsi="Calibri" w:cs="Times New Roman"/>
                <w:color w:val="000000"/>
                <w:sz w:val="20"/>
                <w:szCs w:val="20"/>
                <w:lang w:eastAsia="es-CL"/>
              </w:rPr>
            </w:pPr>
            <w:r>
              <w:rPr>
                <w:noProof/>
                <w:lang w:eastAsia="es-CL"/>
              </w:rPr>
              <w:drawing>
                <wp:inline distT="0" distB="0" distL="0" distR="0" wp14:anchorId="274DC85C" wp14:editId="68637AC8">
                  <wp:extent cx="3209925" cy="2149090"/>
                  <wp:effectExtent l="0" t="0" r="0" b="381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0691"/>
                          <a:stretch/>
                        </pic:blipFill>
                        <pic:spPr bwMode="auto">
                          <a:xfrm>
                            <a:off x="0" y="0"/>
                            <a:ext cx="3218081" cy="21545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735A" w:rsidRPr="008D7BE2" w14:paraId="3C38AE2F"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B47D688" w14:textId="7BC3E315" w:rsidR="00E404AF" w:rsidRPr="008D7BE2" w:rsidRDefault="00E404AF"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23</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FDE038" w14:textId="77777777" w:rsidR="00E404AF" w:rsidRPr="008D7BE2" w:rsidRDefault="00E404A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b/>
                <w:color w:val="FF0000"/>
                <w:sz w:val="18"/>
                <w:szCs w:val="18"/>
                <w:lang w:eastAsia="es-CL"/>
              </w:rPr>
              <w:t xml:space="preserve"> </w:t>
            </w:r>
            <w:r w:rsidRPr="006110C5">
              <w:rPr>
                <w:rFonts w:ascii="Calibri" w:eastAsia="Times New Roman" w:hAnsi="Calibri" w:cs="Times New Roman"/>
                <w:bCs/>
                <w:sz w:val="18"/>
                <w:szCs w:val="18"/>
                <w:lang w:eastAsia="es-CL"/>
              </w:rPr>
              <w:t>2</w:t>
            </w:r>
            <w:r>
              <w:rPr>
                <w:rFonts w:ascii="Calibri" w:eastAsia="Times New Roman" w:hAnsi="Calibri" w:cs="Times New Roman"/>
                <w:bCs/>
                <w:sz w:val="18"/>
                <w:szCs w:val="18"/>
                <w:lang w:eastAsia="es-CL"/>
              </w:rPr>
              <w:t>9-06</w:t>
            </w:r>
            <w:r w:rsidRPr="006110C5">
              <w:rPr>
                <w:rFonts w:ascii="Calibri" w:eastAsia="Times New Roman" w:hAnsi="Calibri" w:cs="Times New Roman"/>
                <w:bCs/>
                <w:sz w:val="18"/>
                <w:szCs w:val="18"/>
                <w:lang w:eastAsia="es-CL"/>
              </w:rPr>
              <w:t>-202</w:t>
            </w:r>
            <w:r>
              <w:rPr>
                <w:rFonts w:ascii="Calibri" w:eastAsia="Times New Roman" w:hAnsi="Calibri" w:cs="Times New Roman"/>
                <w:bCs/>
                <w:sz w:val="18"/>
                <w:szCs w:val="18"/>
                <w:lang w:eastAsia="es-CL"/>
              </w:rPr>
              <w:t>1</w:t>
            </w:r>
          </w:p>
        </w:tc>
        <w:tc>
          <w:tcPr>
            <w:tcW w:w="1341" w:type="pct"/>
            <w:tcBorders>
              <w:top w:val="single" w:sz="4" w:space="0" w:color="auto"/>
              <w:left w:val="nil"/>
              <w:bottom w:val="single" w:sz="4" w:space="0" w:color="auto"/>
              <w:right w:val="nil"/>
            </w:tcBorders>
            <w:shd w:val="clear" w:color="auto" w:fill="auto"/>
            <w:noWrap/>
            <w:vAlign w:val="center"/>
            <w:hideMark/>
          </w:tcPr>
          <w:p w14:paraId="7F8FA2C0" w14:textId="7D20523B" w:rsidR="00E404AF" w:rsidRPr="008D7BE2" w:rsidRDefault="00E404AF"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24</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639ADB" w14:textId="0A7822FC" w:rsidR="00E404AF" w:rsidRPr="008D7BE2" w:rsidRDefault="00E404A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Pr>
                <w:rFonts w:ascii="Calibri" w:eastAsia="Times New Roman" w:hAnsi="Calibri" w:cs="Times New Roman"/>
                <w:bCs/>
                <w:sz w:val="18"/>
                <w:szCs w:val="18"/>
                <w:lang w:eastAsia="es-CL"/>
              </w:rPr>
              <w:t>2</w:t>
            </w:r>
            <w:r w:rsidR="00856586">
              <w:rPr>
                <w:rFonts w:ascii="Calibri" w:eastAsia="Times New Roman" w:hAnsi="Calibri" w:cs="Times New Roman"/>
                <w:bCs/>
                <w:sz w:val="18"/>
                <w:szCs w:val="18"/>
                <w:lang w:eastAsia="es-CL"/>
              </w:rPr>
              <w:t>9</w:t>
            </w:r>
            <w:r>
              <w:rPr>
                <w:rFonts w:ascii="Calibri" w:eastAsia="Times New Roman" w:hAnsi="Calibri" w:cs="Times New Roman"/>
                <w:bCs/>
                <w:sz w:val="18"/>
                <w:szCs w:val="18"/>
                <w:lang w:eastAsia="es-CL"/>
              </w:rPr>
              <w:t>-</w:t>
            </w:r>
            <w:r w:rsidR="00856586">
              <w:rPr>
                <w:rFonts w:ascii="Calibri" w:eastAsia="Times New Roman" w:hAnsi="Calibri" w:cs="Times New Roman"/>
                <w:bCs/>
                <w:sz w:val="18"/>
                <w:szCs w:val="18"/>
                <w:lang w:eastAsia="es-CL"/>
              </w:rPr>
              <w:t>06</w:t>
            </w:r>
            <w:r>
              <w:rPr>
                <w:rFonts w:ascii="Calibri" w:eastAsia="Times New Roman" w:hAnsi="Calibri" w:cs="Times New Roman"/>
                <w:bCs/>
                <w:sz w:val="18"/>
                <w:szCs w:val="18"/>
                <w:lang w:eastAsia="es-CL"/>
              </w:rPr>
              <w:t>-202</w:t>
            </w:r>
            <w:r w:rsidR="00856586">
              <w:rPr>
                <w:rFonts w:ascii="Calibri" w:eastAsia="Times New Roman" w:hAnsi="Calibri" w:cs="Times New Roman"/>
                <w:bCs/>
                <w:sz w:val="18"/>
                <w:szCs w:val="18"/>
                <w:lang w:eastAsia="es-CL"/>
              </w:rPr>
              <w:t>1</w:t>
            </w:r>
          </w:p>
        </w:tc>
      </w:tr>
      <w:tr w:rsidR="0033735A" w:rsidRPr="008D7BE2" w14:paraId="4E5D4BA0" w14:textId="77777777" w:rsidTr="00476370">
        <w:trPr>
          <w:trHeight w:val="57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57F06C1" w14:textId="06B9ED28" w:rsidR="00E404AF" w:rsidRPr="008D7BE2" w:rsidRDefault="00E404AF"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4D61B8">
              <w:rPr>
                <w:rFonts w:ascii="Calibri" w:eastAsia="Times New Roman" w:hAnsi="Calibri" w:cs="Times New Roman"/>
                <w:color w:val="000000"/>
                <w:sz w:val="18"/>
                <w:szCs w:val="18"/>
                <w:lang w:eastAsia="es-CL"/>
              </w:rPr>
              <w:t>Canalización Noreste en mal estado, con presencia de residuos</w:t>
            </w:r>
            <w:r>
              <w:rPr>
                <w:rFonts w:ascii="Calibri" w:eastAsia="Times New Roman" w:hAnsi="Calibri" w:cs="Times New Roman"/>
                <w:color w:val="000000"/>
                <w:sz w:val="18"/>
                <w:szCs w:val="18"/>
                <w:lang w:eastAsia="es-CL"/>
              </w:rPr>
              <w:t xml:space="preserve"> </w:t>
            </w:r>
            <w:r w:rsidR="004D61B8">
              <w:rPr>
                <w:rFonts w:ascii="Calibri" w:eastAsia="Times New Roman" w:hAnsi="Calibri" w:cs="Times New Roman"/>
                <w:color w:val="000000"/>
                <w:sz w:val="18"/>
                <w:szCs w:val="18"/>
                <w:lang w:eastAsia="es-CL"/>
              </w:rPr>
              <w:t xml:space="preserve">y vegetación, además aguas estancadas. </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5331778" w14:textId="6396BAA9" w:rsidR="00E404AF" w:rsidRPr="008D7BE2" w:rsidRDefault="00E404AF"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856586">
              <w:rPr>
                <w:rFonts w:ascii="Calibri" w:eastAsia="Times New Roman" w:hAnsi="Calibri" w:cs="Times New Roman"/>
                <w:color w:val="000000"/>
                <w:sz w:val="18"/>
                <w:szCs w:val="18"/>
                <w:lang w:eastAsia="es-CL"/>
              </w:rPr>
              <w:t xml:space="preserve">Canalización Norte en mal estado e irregular. </w:t>
            </w:r>
          </w:p>
          <w:p w14:paraId="24182C04" w14:textId="77777777" w:rsidR="00E404AF" w:rsidRPr="008D7BE2" w:rsidRDefault="00E404AF" w:rsidP="00476370">
            <w:pPr>
              <w:keepNext/>
              <w:spacing w:after="0" w:line="240" w:lineRule="auto"/>
              <w:rPr>
                <w:rFonts w:ascii="Calibri" w:eastAsia="Times New Roman" w:hAnsi="Calibri" w:cs="Times New Roman"/>
                <w:color w:val="000000"/>
                <w:sz w:val="18"/>
                <w:szCs w:val="18"/>
                <w:lang w:eastAsia="es-CL"/>
              </w:rPr>
            </w:pPr>
          </w:p>
        </w:tc>
      </w:tr>
    </w:tbl>
    <w:p w14:paraId="04634D5E" w14:textId="65A5AEE3" w:rsidR="00E404AF" w:rsidRDefault="00E404AF"/>
    <w:p w14:paraId="20333460" w14:textId="77777777" w:rsidR="00A030E0" w:rsidRDefault="00A030E0"/>
    <w:tbl>
      <w:tblPr>
        <w:tblStyle w:val="Tablaconcuadrcula1"/>
        <w:tblW w:w="5000" w:type="pct"/>
        <w:tblLook w:val="04A0" w:firstRow="1" w:lastRow="0" w:firstColumn="1" w:lastColumn="0" w:noHBand="0" w:noVBand="1"/>
      </w:tblPr>
      <w:tblGrid>
        <w:gridCol w:w="1087"/>
        <w:gridCol w:w="2734"/>
        <w:gridCol w:w="1592"/>
        <w:gridCol w:w="1310"/>
        <w:gridCol w:w="1815"/>
        <w:gridCol w:w="1810"/>
        <w:gridCol w:w="3214"/>
      </w:tblGrid>
      <w:tr w:rsidR="00E60E3B" w:rsidRPr="008D7BE2" w14:paraId="6B652315" w14:textId="77777777" w:rsidTr="00476370">
        <w:trPr>
          <w:trHeight w:val="687"/>
        </w:trPr>
        <w:tc>
          <w:tcPr>
            <w:tcW w:w="5000" w:type="pct"/>
            <w:gridSpan w:val="7"/>
            <w:shd w:val="clear" w:color="auto" w:fill="D9D9D9" w:themeFill="background1" w:themeFillShade="D9"/>
            <w:vAlign w:val="center"/>
          </w:tcPr>
          <w:p w14:paraId="48CD12CC" w14:textId="1FE56015" w:rsidR="00E60E3B" w:rsidRPr="00C247F4" w:rsidRDefault="00E60E3B" w:rsidP="00476370">
            <w:pPr>
              <w:rPr>
                <w:b/>
              </w:rPr>
            </w:pPr>
            <w:r>
              <w:rPr>
                <w:b/>
              </w:rPr>
              <w:t>Hechos, actos y omisiones que constituyen la infracción</w:t>
            </w:r>
            <w:r w:rsidRPr="008D7BE2">
              <w:rPr>
                <w:b/>
              </w:rPr>
              <w:t>:</w:t>
            </w:r>
          </w:p>
          <w:p w14:paraId="3F1728E7" w14:textId="77777777" w:rsidR="00A76C84" w:rsidRDefault="00C247F4" w:rsidP="00476370">
            <w:pPr>
              <w:rPr>
                <w:bCs/>
              </w:rPr>
            </w:pPr>
            <w:r w:rsidRPr="00C247F4">
              <w:rPr>
                <w:bCs/>
              </w:rPr>
              <w:t xml:space="preserve">Funcionamiento deficiente del sistema de manejo de lixiviados, en cuanto: </w:t>
            </w:r>
          </w:p>
          <w:p w14:paraId="70836B60" w14:textId="0D89D5A0" w:rsidR="00A76C84" w:rsidRDefault="00C247F4" w:rsidP="00A76C84">
            <w:pPr>
              <w:pStyle w:val="Prrafodelista"/>
              <w:numPr>
                <w:ilvl w:val="0"/>
                <w:numId w:val="21"/>
              </w:numPr>
              <w:rPr>
                <w:bCs/>
              </w:rPr>
            </w:pPr>
            <w:r w:rsidRPr="00A76C84">
              <w:rPr>
                <w:bCs/>
              </w:rPr>
              <w:t>No se encuentran impermeabilizadas las piscinas de acumulación existentes</w:t>
            </w:r>
            <w:r w:rsidR="00A76C84">
              <w:rPr>
                <w:bCs/>
              </w:rPr>
              <w:t>.</w:t>
            </w:r>
          </w:p>
          <w:p w14:paraId="2BB626C1" w14:textId="05779E7E" w:rsidR="00A76C84" w:rsidRDefault="00C247F4" w:rsidP="00A76C84">
            <w:pPr>
              <w:pStyle w:val="Prrafodelista"/>
              <w:numPr>
                <w:ilvl w:val="0"/>
                <w:numId w:val="21"/>
              </w:numPr>
              <w:rPr>
                <w:bCs/>
              </w:rPr>
            </w:pPr>
            <w:r w:rsidRPr="00A76C84">
              <w:rPr>
                <w:bCs/>
              </w:rPr>
              <w:t>No se encuentra en funcionamiento el sistema de bombeo que permita la recirculación de lixiviados</w:t>
            </w:r>
            <w:r w:rsidR="00A76C84">
              <w:rPr>
                <w:bCs/>
              </w:rPr>
              <w:t>.</w:t>
            </w:r>
          </w:p>
          <w:p w14:paraId="38FD5E6C" w14:textId="77777777" w:rsidR="00A76C84" w:rsidRDefault="00C247F4" w:rsidP="00A76C84">
            <w:pPr>
              <w:pStyle w:val="Prrafodelista"/>
              <w:numPr>
                <w:ilvl w:val="0"/>
                <w:numId w:val="21"/>
              </w:numPr>
              <w:rPr>
                <w:bCs/>
              </w:rPr>
            </w:pPr>
            <w:r w:rsidRPr="00A76C84">
              <w:rPr>
                <w:bCs/>
              </w:rPr>
              <w:t>Implementación deficiente de cámaras de inspección de lixiviados</w:t>
            </w:r>
            <w:r w:rsidR="00A76C84">
              <w:rPr>
                <w:bCs/>
              </w:rPr>
              <w:t>.</w:t>
            </w:r>
          </w:p>
          <w:p w14:paraId="4329C3F8" w14:textId="0A715603" w:rsidR="00A76C84" w:rsidRDefault="00C247F4" w:rsidP="00A76C84">
            <w:pPr>
              <w:pStyle w:val="Prrafodelista"/>
              <w:numPr>
                <w:ilvl w:val="0"/>
                <w:numId w:val="21"/>
              </w:numPr>
              <w:rPr>
                <w:bCs/>
              </w:rPr>
            </w:pPr>
            <w:r w:rsidRPr="00A76C84">
              <w:rPr>
                <w:bCs/>
              </w:rPr>
              <w:t>No existe una intercepción efectiva de los lixiviados del vertedero en los drenes contemplados para ello</w:t>
            </w:r>
            <w:r w:rsidR="00A76C84">
              <w:rPr>
                <w:bCs/>
              </w:rPr>
              <w:t>.</w:t>
            </w:r>
          </w:p>
          <w:p w14:paraId="26E62C48" w14:textId="412BAA1C" w:rsidR="00C247F4" w:rsidRPr="00A76C84" w:rsidRDefault="00C247F4" w:rsidP="00A76C84">
            <w:pPr>
              <w:pStyle w:val="Prrafodelista"/>
              <w:numPr>
                <w:ilvl w:val="0"/>
                <w:numId w:val="21"/>
              </w:numPr>
              <w:rPr>
                <w:bCs/>
              </w:rPr>
            </w:pPr>
            <w:r w:rsidRPr="00A76C84">
              <w:rPr>
                <w:bCs/>
              </w:rPr>
              <w:t>Falta de activación de plan de contingencia, con el fin de controlar los escurrimientos de lixiviados.</w:t>
            </w:r>
          </w:p>
          <w:p w14:paraId="7E5704EE" w14:textId="77777777" w:rsidR="00E60E3B" w:rsidRPr="008D7BE2" w:rsidRDefault="00E60E3B" w:rsidP="00476370">
            <w:pPr>
              <w:jc w:val="center"/>
              <w:rPr>
                <w:b/>
                <w:highlight w:val="yellow"/>
              </w:rPr>
            </w:pPr>
          </w:p>
        </w:tc>
      </w:tr>
      <w:tr w:rsidR="00E60E3B" w:rsidRPr="008D7BE2" w14:paraId="6CF349B7" w14:textId="77777777" w:rsidTr="00476370">
        <w:trPr>
          <w:trHeight w:val="687"/>
        </w:trPr>
        <w:tc>
          <w:tcPr>
            <w:tcW w:w="5000" w:type="pct"/>
            <w:gridSpan w:val="7"/>
            <w:shd w:val="clear" w:color="auto" w:fill="D9D9D9" w:themeFill="background1" w:themeFillShade="D9"/>
            <w:vAlign w:val="center"/>
          </w:tcPr>
          <w:p w14:paraId="21FFC9F4" w14:textId="57D1C58C" w:rsidR="00E60E3B" w:rsidRDefault="00E60E3B" w:rsidP="00476370">
            <w:pPr>
              <w:rPr>
                <w:b/>
              </w:rPr>
            </w:pPr>
            <w:r>
              <w:rPr>
                <w:b/>
              </w:rPr>
              <w:t xml:space="preserve">Normativa pertinente: </w:t>
            </w:r>
            <w:r w:rsidRPr="001269C9">
              <w:rPr>
                <w:bCs/>
              </w:rPr>
              <w:t>RCA N°453/2009, considerando N°3, N°4; Artículo N°</w:t>
            </w:r>
            <w:r w:rsidR="001269C9" w:rsidRPr="001269C9">
              <w:rPr>
                <w:bCs/>
              </w:rPr>
              <w:t xml:space="preserve">9, N°13, N°20, N°22, N°23, N°24, N°25, N°26, N°44 y N°48 del </w:t>
            </w:r>
            <w:r w:rsidRPr="001269C9">
              <w:rPr>
                <w:bCs/>
              </w:rPr>
              <w:t>D.S. N°189/2005.</w:t>
            </w:r>
          </w:p>
        </w:tc>
      </w:tr>
      <w:tr w:rsidR="00E60E3B" w:rsidRPr="008D7BE2" w14:paraId="09B1A0ED" w14:textId="77777777" w:rsidTr="00476370">
        <w:trPr>
          <w:trHeight w:val="687"/>
        </w:trPr>
        <w:tc>
          <w:tcPr>
            <w:tcW w:w="5000" w:type="pct"/>
            <w:gridSpan w:val="7"/>
            <w:shd w:val="clear" w:color="auto" w:fill="D9D9D9" w:themeFill="background1" w:themeFillShade="D9"/>
            <w:vAlign w:val="center"/>
          </w:tcPr>
          <w:p w14:paraId="4C5FD489" w14:textId="77777777" w:rsidR="00E60E3B" w:rsidRDefault="00E60E3B" w:rsidP="00476370">
            <w:pPr>
              <w:rPr>
                <w:b/>
                <w:lang w:val="es-CL"/>
              </w:rPr>
            </w:pPr>
            <w:r>
              <w:rPr>
                <w:b/>
                <w:lang w:val="es-CL"/>
              </w:rPr>
              <w:t>Descripción de los efectos producidos por la infracción:</w:t>
            </w:r>
          </w:p>
          <w:p w14:paraId="13696AB5" w14:textId="45B4CEDE" w:rsidR="00E60E3B" w:rsidRPr="005747DC" w:rsidRDefault="00DD6437" w:rsidP="00E60E3B">
            <w:pPr>
              <w:rPr>
                <w:bCs/>
                <w:lang w:val="es-CL"/>
              </w:rPr>
            </w:pPr>
            <w:r>
              <w:rPr>
                <w:bCs/>
                <w:lang w:val="es-CL"/>
              </w:rPr>
              <w:t xml:space="preserve">El manejo deficiente de los lixiviados permite su acumulación en el perfil de la masa, generando secciones con diversas consistencias, pudiendo como consecuencia generar deslizamientos, además de propiciar la generación de malos olores, aumentando así el riesgo de contaminación de las aguas superficiales y subterráneas. </w:t>
            </w:r>
          </w:p>
          <w:p w14:paraId="4E2F5A8D" w14:textId="2DAFD464" w:rsidR="00E60E3B" w:rsidRPr="005747DC" w:rsidRDefault="00E60E3B" w:rsidP="00476370">
            <w:pPr>
              <w:rPr>
                <w:bCs/>
                <w:lang w:val="es-CL"/>
              </w:rPr>
            </w:pPr>
          </w:p>
        </w:tc>
      </w:tr>
      <w:tr w:rsidR="00E60E3B" w:rsidRPr="008D7BE2" w14:paraId="019B00D5" w14:textId="77777777" w:rsidTr="00A030E0">
        <w:tc>
          <w:tcPr>
            <w:tcW w:w="401" w:type="pct"/>
            <w:shd w:val="clear" w:color="auto" w:fill="D9D9D9" w:themeFill="background1" w:themeFillShade="D9"/>
          </w:tcPr>
          <w:p w14:paraId="7E77656F" w14:textId="3F2D6E9F" w:rsidR="00E60E3B" w:rsidRPr="008D7BE2" w:rsidRDefault="00E60E3B" w:rsidP="00476370">
            <w:pPr>
              <w:jc w:val="center"/>
              <w:rPr>
                <w:b/>
              </w:rPr>
            </w:pPr>
            <w:r>
              <w:rPr>
                <w:b/>
              </w:rPr>
              <w:t>N°</w:t>
            </w:r>
          </w:p>
        </w:tc>
        <w:tc>
          <w:tcPr>
            <w:tcW w:w="1008" w:type="pct"/>
            <w:shd w:val="clear" w:color="auto" w:fill="D9D9D9" w:themeFill="background1" w:themeFillShade="D9"/>
            <w:vAlign w:val="center"/>
          </w:tcPr>
          <w:p w14:paraId="457B3C26" w14:textId="77777777" w:rsidR="00E60E3B" w:rsidRPr="008D7BE2" w:rsidRDefault="00E60E3B" w:rsidP="00476370">
            <w:pPr>
              <w:jc w:val="center"/>
              <w:rPr>
                <w:b/>
              </w:rPr>
            </w:pPr>
            <w:r w:rsidRPr="008D7BE2">
              <w:rPr>
                <w:b/>
              </w:rPr>
              <w:t>Acción</w:t>
            </w:r>
          </w:p>
        </w:tc>
        <w:tc>
          <w:tcPr>
            <w:tcW w:w="587" w:type="pct"/>
            <w:shd w:val="clear" w:color="auto" w:fill="D9D9D9" w:themeFill="background1" w:themeFillShade="D9"/>
            <w:vAlign w:val="center"/>
          </w:tcPr>
          <w:p w14:paraId="23BF5C24" w14:textId="7753FECB" w:rsidR="00E60E3B" w:rsidRPr="008D7BE2" w:rsidRDefault="00E60E3B" w:rsidP="00E60E3B">
            <w:pPr>
              <w:jc w:val="center"/>
              <w:rPr>
                <w:b/>
              </w:rPr>
            </w:pPr>
            <w:r>
              <w:rPr>
                <w:b/>
              </w:rPr>
              <w:t>Tipo de Acción</w:t>
            </w:r>
          </w:p>
          <w:p w14:paraId="7F3E9EDA" w14:textId="4CF9B1B0" w:rsidR="00E60E3B" w:rsidRPr="008D7BE2" w:rsidRDefault="00E60E3B" w:rsidP="00476370">
            <w:pPr>
              <w:jc w:val="center"/>
              <w:rPr>
                <w:b/>
              </w:rPr>
            </w:pPr>
          </w:p>
        </w:tc>
        <w:tc>
          <w:tcPr>
            <w:tcW w:w="483" w:type="pct"/>
            <w:shd w:val="clear" w:color="auto" w:fill="D9D9D9" w:themeFill="background1" w:themeFillShade="D9"/>
            <w:vAlign w:val="center"/>
          </w:tcPr>
          <w:p w14:paraId="2060FFDE" w14:textId="77777777" w:rsidR="00E60E3B" w:rsidRPr="00EA1096" w:rsidRDefault="00E60E3B" w:rsidP="00476370">
            <w:pPr>
              <w:jc w:val="center"/>
              <w:rPr>
                <w:b/>
              </w:rPr>
            </w:pPr>
            <w:r w:rsidRPr="00843BF5">
              <w:rPr>
                <w:b/>
              </w:rPr>
              <w:t>Plazo de ejecución</w:t>
            </w:r>
          </w:p>
        </w:tc>
        <w:tc>
          <w:tcPr>
            <w:tcW w:w="669" w:type="pct"/>
            <w:shd w:val="clear" w:color="auto" w:fill="D9D9D9" w:themeFill="background1" w:themeFillShade="D9"/>
            <w:vAlign w:val="center"/>
          </w:tcPr>
          <w:p w14:paraId="4444A610" w14:textId="77777777" w:rsidR="00E60E3B" w:rsidRPr="008D7BE2" w:rsidRDefault="00E60E3B" w:rsidP="00476370">
            <w:pPr>
              <w:jc w:val="center"/>
              <w:rPr>
                <w:b/>
              </w:rPr>
            </w:pPr>
            <w:r>
              <w:rPr>
                <w:b/>
              </w:rPr>
              <w:t>Indicador de cumplimiento</w:t>
            </w:r>
          </w:p>
        </w:tc>
        <w:tc>
          <w:tcPr>
            <w:tcW w:w="667" w:type="pct"/>
            <w:shd w:val="clear" w:color="auto" w:fill="D9D9D9" w:themeFill="background1" w:themeFillShade="D9"/>
            <w:vAlign w:val="center"/>
          </w:tcPr>
          <w:p w14:paraId="18A3996B" w14:textId="77777777" w:rsidR="00E60E3B" w:rsidRPr="008D7BE2" w:rsidRDefault="00E60E3B" w:rsidP="00476370">
            <w:pPr>
              <w:jc w:val="center"/>
              <w:rPr>
                <w:b/>
              </w:rPr>
            </w:pPr>
            <w:r w:rsidRPr="008D7BE2">
              <w:rPr>
                <w:b/>
              </w:rPr>
              <w:t>Medios de verificación</w:t>
            </w:r>
          </w:p>
        </w:tc>
        <w:tc>
          <w:tcPr>
            <w:tcW w:w="1185" w:type="pct"/>
            <w:shd w:val="clear" w:color="auto" w:fill="D9D9D9" w:themeFill="background1" w:themeFillShade="D9"/>
            <w:vAlign w:val="center"/>
          </w:tcPr>
          <w:p w14:paraId="57415D09" w14:textId="77777777" w:rsidR="00E60E3B" w:rsidRPr="008D7BE2" w:rsidRDefault="00E60E3B" w:rsidP="00476370">
            <w:pPr>
              <w:jc w:val="center"/>
              <w:rPr>
                <w:b/>
              </w:rPr>
            </w:pPr>
            <w:r w:rsidRPr="008D7BE2">
              <w:rPr>
                <w:b/>
              </w:rPr>
              <w:t>Resultados de la Fiscalización</w:t>
            </w:r>
          </w:p>
        </w:tc>
      </w:tr>
      <w:tr w:rsidR="00E60E3B" w:rsidRPr="008D7BE2" w14:paraId="2A75091F" w14:textId="77777777" w:rsidTr="00A030E0">
        <w:trPr>
          <w:trHeight w:val="556"/>
        </w:trPr>
        <w:tc>
          <w:tcPr>
            <w:tcW w:w="401" w:type="pct"/>
          </w:tcPr>
          <w:p w14:paraId="327BA7B3" w14:textId="67F1416B" w:rsidR="00E60E3B" w:rsidRPr="008D7BE2" w:rsidRDefault="001269C9" w:rsidP="00476370">
            <w:r>
              <w:t>15</w:t>
            </w:r>
          </w:p>
        </w:tc>
        <w:tc>
          <w:tcPr>
            <w:tcW w:w="1008" w:type="pct"/>
          </w:tcPr>
          <w:p w14:paraId="4CDD39F8" w14:textId="4096BA2E" w:rsidR="00E60E3B" w:rsidRPr="008D7BE2" w:rsidRDefault="001269C9" w:rsidP="00476370">
            <w:r w:rsidRPr="001269C9">
              <w:t>Captación y Manejo de Lixiviados durante el tiempo intermedio a la solución definitiva</w:t>
            </w:r>
            <w:r w:rsidR="00F7460E">
              <w:t>.</w:t>
            </w:r>
          </w:p>
        </w:tc>
        <w:tc>
          <w:tcPr>
            <w:tcW w:w="587" w:type="pct"/>
          </w:tcPr>
          <w:p w14:paraId="5E05D06C" w14:textId="05445C4B" w:rsidR="00E60E3B" w:rsidRPr="008D7BE2" w:rsidRDefault="00B6113B" w:rsidP="00476370">
            <w:r>
              <w:t>Por ejecutar</w:t>
            </w:r>
          </w:p>
        </w:tc>
        <w:tc>
          <w:tcPr>
            <w:tcW w:w="483" w:type="pct"/>
          </w:tcPr>
          <w:p w14:paraId="2019A1FE" w14:textId="0A5D322E" w:rsidR="00E60E3B" w:rsidRPr="008D7BE2" w:rsidRDefault="00B6113B" w:rsidP="00476370">
            <w:r>
              <w:t>13-11-2019 a 05-07-2021</w:t>
            </w:r>
          </w:p>
        </w:tc>
        <w:tc>
          <w:tcPr>
            <w:tcW w:w="669" w:type="pct"/>
          </w:tcPr>
          <w:p w14:paraId="12685030" w14:textId="710A6DD1" w:rsidR="00E60E3B" w:rsidRPr="008D7BE2" w:rsidRDefault="00B6113B" w:rsidP="00476370">
            <w:r>
              <w:t xml:space="preserve">Impermeabilización de piscinas de lixiviados, construcción de pozos de reinyección y compra de bombas y tuberías y/o arriendo y/o compra de camión tipo </w:t>
            </w:r>
            <w:proofErr w:type="spellStart"/>
            <w:r>
              <w:t>limpiafosas</w:t>
            </w:r>
            <w:proofErr w:type="spellEnd"/>
            <w:r>
              <w:t xml:space="preserve"> de 10 m3.</w:t>
            </w:r>
          </w:p>
        </w:tc>
        <w:tc>
          <w:tcPr>
            <w:tcW w:w="667" w:type="pct"/>
          </w:tcPr>
          <w:p w14:paraId="06EF8472" w14:textId="77777777" w:rsidR="00E60E3B" w:rsidRDefault="00B6113B" w:rsidP="00476370">
            <w:r>
              <w:t>Reporte de avance:</w:t>
            </w:r>
          </w:p>
          <w:p w14:paraId="686F0BE4" w14:textId="77777777" w:rsidR="00B6113B" w:rsidRDefault="00B6113B" w:rsidP="00476370">
            <w:r>
              <w:t xml:space="preserve">Reportes de avance semestrales correspondiente a informe realizado por la I. Municipalidad de Castro indicando órdenes de compras de materiales, servicios y equipos, además de contratos de empresas externas que indiquen el avance indicado en la forma de implementación. </w:t>
            </w:r>
          </w:p>
          <w:p w14:paraId="3DD1F5B3" w14:textId="77777777" w:rsidR="002C31E7" w:rsidRDefault="00C81822" w:rsidP="00476370">
            <w:r>
              <w:lastRenderedPageBreak/>
              <w:t xml:space="preserve">También se deberá anexar un indicando video identificando la implementación de las obras civiles y piscinas de control de lixiviados impermeabilizadas. </w:t>
            </w:r>
          </w:p>
          <w:p w14:paraId="301820FD" w14:textId="77777777" w:rsidR="00C81822" w:rsidRDefault="00C81822" w:rsidP="00476370">
            <w:r>
              <w:t>Reporte final:</w:t>
            </w:r>
          </w:p>
          <w:p w14:paraId="46D8FCC8" w14:textId="3C60D1D0" w:rsidR="00C81822" w:rsidRPr="008D7BE2" w:rsidRDefault="00C81822" w:rsidP="00476370">
            <w:r>
              <w:t>Informe consolidado de reportes semestrales y planos de construcción (as-</w:t>
            </w:r>
            <w:proofErr w:type="spellStart"/>
            <w:r>
              <w:t>built</w:t>
            </w:r>
            <w:proofErr w:type="spellEnd"/>
            <w:r>
              <w:t xml:space="preserve">) con verificación </w:t>
            </w:r>
            <w:proofErr w:type="spellStart"/>
            <w:r>
              <w:t>aerofotogramétrica</w:t>
            </w:r>
            <w:proofErr w:type="spellEnd"/>
            <w:r>
              <w:t xml:space="preserve"> georreferenciando las principales obras. </w:t>
            </w:r>
          </w:p>
        </w:tc>
        <w:tc>
          <w:tcPr>
            <w:tcW w:w="1185" w:type="pct"/>
          </w:tcPr>
          <w:p w14:paraId="67A49224" w14:textId="3220CD57" w:rsidR="001B275E" w:rsidRDefault="003338A8" w:rsidP="006433EE">
            <w:pPr>
              <w:jc w:val="both"/>
            </w:pPr>
            <w:r>
              <w:lastRenderedPageBreak/>
              <w:t>En inspección ambiental del 18 de agosto de 2020</w:t>
            </w:r>
            <w:r w:rsidR="00354A19">
              <w:t xml:space="preserve">, </w:t>
            </w:r>
            <w:r w:rsidR="001069C6">
              <w:t>se constató presencia de lixiviados en talud y en la base de la masa de residuos de sector Este, los cuales escurrían hacia canal de aguas lluvias</w:t>
            </w:r>
            <w:r w:rsidR="005F023D">
              <w:t>, llegando luego a la piscina de lixiviados Este, la cual no se encontraba impermeabilizada. Se constató presencia de lixiviados en los alrededores del canal de aguas lluvias del mismo sector. Luego en inspección del 2</w:t>
            </w:r>
            <w:r>
              <w:t>7 de noviembre de 2020</w:t>
            </w:r>
            <w:r w:rsidR="005F023D">
              <w:t xml:space="preserve"> se vuelve a constatar presencia de lixiviados en sector Este de la masa de residuos, </w:t>
            </w:r>
            <w:r w:rsidR="00101CBA">
              <w:t xml:space="preserve">en la base del talud del tercer nivel, y que escurren por el talud del segundo y primer nivel hasta llegar a la piscina de lixiviados Este, la cual no se </w:t>
            </w:r>
            <w:r w:rsidR="00101CBA">
              <w:lastRenderedPageBreak/>
              <w:t xml:space="preserve">encuentra impermeabilizada. Finalmente, en inspección del </w:t>
            </w:r>
            <w:r>
              <w:t xml:space="preserve">29 de junio de 2021 </w:t>
            </w:r>
            <w:r w:rsidR="001069C6">
              <w:t xml:space="preserve">se </w:t>
            </w:r>
            <w:r w:rsidR="00101CBA">
              <w:t>constató la presencia de lixiviados en lado Noreste de la masa de residuos, presentes en canaletas artesanales de aguas lluvias ubicadas a un costado de los dos caminos de acceso de camiones a la masa de residuos</w:t>
            </w:r>
            <w:r w:rsidR="006433EE">
              <w:t xml:space="preserve">. También se constató afloramiento de lixiviados desde taludes Noreste y que escurren por canaleta en dirección Noroeste. Al final de la inspección, se constató que uno de los sectores de la canaleta con presencia de lixiviados, fue cubierta con material de cobertura. </w:t>
            </w:r>
            <w:r w:rsidR="0034327D">
              <w:t xml:space="preserve">Se constata que piscina Oeste </w:t>
            </w:r>
            <w:r w:rsidR="00482032">
              <w:t xml:space="preserve">(fotografía </w:t>
            </w:r>
            <w:r w:rsidR="00EB49B3">
              <w:t>34</w:t>
            </w:r>
            <w:r w:rsidR="00482032">
              <w:t xml:space="preserve">) </w:t>
            </w:r>
            <w:r w:rsidR="0034327D">
              <w:t xml:space="preserve">y Este </w:t>
            </w:r>
            <w:r w:rsidR="00482032">
              <w:t xml:space="preserve">(fotografía </w:t>
            </w:r>
            <w:r w:rsidR="00EB49B3">
              <w:t>33</w:t>
            </w:r>
            <w:r w:rsidR="00482032">
              <w:t xml:space="preserve">) </w:t>
            </w:r>
            <w:r w:rsidR="0034327D">
              <w:t xml:space="preserve">no se </w:t>
            </w:r>
            <w:r w:rsidR="00354A19">
              <w:t>encuentra</w:t>
            </w:r>
            <w:r w:rsidR="0034327D">
              <w:t xml:space="preserve"> impermeabilizadas. </w:t>
            </w:r>
          </w:p>
          <w:p w14:paraId="41390489" w14:textId="77777777" w:rsidR="00354A19" w:rsidRDefault="00354A19" w:rsidP="006433EE">
            <w:pPr>
              <w:jc w:val="both"/>
            </w:pPr>
          </w:p>
          <w:p w14:paraId="74F6A62D" w14:textId="77777777" w:rsidR="001B275E" w:rsidRDefault="001B275E" w:rsidP="00476370"/>
          <w:p w14:paraId="7AE5474D" w14:textId="77777777" w:rsidR="00E60E3B" w:rsidRDefault="00187F13" w:rsidP="006433EE">
            <w:pPr>
              <w:jc w:val="both"/>
            </w:pPr>
            <w:r>
              <w:t>En reporte N°1, N°2, N°3</w:t>
            </w:r>
            <w:r w:rsidR="001B275E">
              <w:t>, N°4, N°5</w:t>
            </w:r>
            <w:r>
              <w:t xml:space="preserve"> </w:t>
            </w:r>
            <w:r w:rsidR="001B275E">
              <w:t xml:space="preserve">y N°6 </w:t>
            </w:r>
            <w:r>
              <w:t>se indica que la acción aún no se encuentra ejecutada debido a evaluación de alternativas de financiamiento</w:t>
            </w:r>
            <w:r w:rsidR="001B275E">
              <w:t>.</w:t>
            </w:r>
          </w:p>
          <w:p w14:paraId="2F724C56" w14:textId="77777777" w:rsidR="0034327D" w:rsidRDefault="0034327D" w:rsidP="006433EE">
            <w:pPr>
              <w:jc w:val="both"/>
            </w:pPr>
          </w:p>
          <w:p w14:paraId="4EE74EE4" w14:textId="77777777" w:rsidR="00354A19" w:rsidRDefault="00354A19" w:rsidP="00354A19">
            <w:pPr>
              <w:jc w:val="both"/>
            </w:pPr>
            <w:r>
              <w:t>Por todo  lo anterior, no existe conformidad respecto de la acción comprometida por parte del titular.</w:t>
            </w:r>
          </w:p>
          <w:p w14:paraId="0D66591B" w14:textId="043CACCC" w:rsidR="00354A19" w:rsidRPr="008D7BE2" w:rsidRDefault="00354A19" w:rsidP="006433EE">
            <w:pPr>
              <w:jc w:val="both"/>
            </w:pPr>
          </w:p>
        </w:tc>
      </w:tr>
      <w:tr w:rsidR="00E60E3B" w:rsidRPr="008D7BE2" w14:paraId="27BA35D4" w14:textId="77777777" w:rsidTr="00A030E0">
        <w:trPr>
          <w:trHeight w:val="556"/>
        </w:trPr>
        <w:tc>
          <w:tcPr>
            <w:tcW w:w="401" w:type="pct"/>
          </w:tcPr>
          <w:p w14:paraId="66EBB975" w14:textId="7A4FD01C" w:rsidR="00E60E3B" w:rsidRPr="008D7BE2" w:rsidRDefault="001269C9" w:rsidP="00476370">
            <w:r>
              <w:lastRenderedPageBreak/>
              <w:t>16</w:t>
            </w:r>
          </w:p>
        </w:tc>
        <w:tc>
          <w:tcPr>
            <w:tcW w:w="1008" w:type="pct"/>
          </w:tcPr>
          <w:p w14:paraId="7C36BD7A" w14:textId="78571A3E" w:rsidR="00E60E3B" w:rsidRPr="008D7BE2" w:rsidRDefault="001269C9" w:rsidP="00476370">
            <w:r w:rsidRPr="001269C9">
              <w:t xml:space="preserve">Impermeabilizar las piscinas de lixiviados, construcción sistema de drenes, así como la instalación de una regleta para medir el nivel de revancha de </w:t>
            </w:r>
            <w:r w:rsidRPr="001269C9">
              <w:lastRenderedPageBreak/>
              <w:t xml:space="preserve">las mismas de acuerdo con las normas establecidas en la DIA </w:t>
            </w:r>
            <w:r w:rsidR="00F7460E">
              <w:t xml:space="preserve">RCA N°453/2009 </w:t>
            </w:r>
            <w:r w:rsidRPr="001269C9">
              <w:t>por parte de una empresa externa y según el diseño de ingeniería proyecto "Construcción sistema de control de lixiviados vertedero de Castro", realizado conforme al estándar evaluado ambientalmente, de car</w:t>
            </w:r>
            <w:r w:rsidR="00F7460E">
              <w:t>g</w:t>
            </w:r>
            <w:r w:rsidRPr="001269C9">
              <w:t>o y costo de la Municipalidad de Castro.</w:t>
            </w:r>
          </w:p>
        </w:tc>
        <w:tc>
          <w:tcPr>
            <w:tcW w:w="587" w:type="pct"/>
          </w:tcPr>
          <w:p w14:paraId="5B0FFAD0" w14:textId="55D42957" w:rsidR="00E60E3B" w:rsidRPr="008D7BE2" w:rsidRDefault="00B6113B" w:rsidP="00476370">
            <w:r>
              <w:lastRenderedPageBreak/>
              <w:t>Por ejecutar</w:t>
            </w:r>
          </w:p>
        </w:tc>
        <w:tc>
          <w:tcPr>
            <w:tcW w:w="483" w:type="pct"/>
          </w:tcPr>
          <w:p w14:paraId="0F15E365" w14:textId="6D2FE732" w:rsidR="00E60E3B" w:rsidRPr="008D7BE2" w:rsidRDefault="00C81822" w:rsidP="00476370">
            <w:r>
              <w:t>13-03-2020 a 05-07-2021</w:t>
            </w:r>
          </w:p>
        </w:tc>
        <w:tc>
          <w:tcPr>
            <w:tcW w:w="669" w:type="pct"/>
          </w:tcPr>
          <w:p w14:paraId="55C14766" w14:textId="3DB60A7B" w:rsidR="00E60E3B" w:rsidRPr="008D7BE2" w:rsidRDefault="00C81822" w:rsidP="00476370">
            <w:r>
              <w:t xml:space="preserve">Impermeabilización de piscinas de lixiviados según diseño de ingeniería. </w:t>
            </w:r>
          </w:p>
        </w:tc>
        <w:tc>
          <w:tcPr>
            <w:tcW w:w="667" w:type="pct"/>
          </w:tcPr>
          <w:p w14:paraId="5790640A" w14:textId="77777777" w:rsidR="00E60E3B" w:rsidRDefault="001F709B" w:rsidP="00476370">
            <w:r>
              <w:t>Reporte de avance:</w:t>
            </w:r>
          </w:p>
          <w:p w14:paraId="49BB5951" w14:textId="77777777" w:rsidR="001F709B" w:rsidRDefault="001F709B" w:rsidP="00476370">
            <w:r>
              <w:t xml:space="preserve">Primer reporte de avance será el diseño de ingeniería proyecto </w:t>
            </w:r>
            <w:r>
              <w:lastRenderedPageBreak/>
              <w:t xml:space="preserve">“Construcción sistema de control de lixiviados vertedero de Castro” realizado conforme al estándar evaluado ambientalmente, de cargo y costo de la I. Municipalidad de Castro. Posterior a esto se presentarán informes semestrales, realizados I. Municipalidad de Castro de la obra indicando video y fotografías fechadas y georreferenciadas identificando la implementación de las obras civiles. </w:t>
            </w:r>
          </w:p>
          <w:p w14:paraId="2728E9F1" w14:textId="77777777" w:rsidR="001F709B" w:rsidRDefault="001F709B" w:rsidP="00476370">
            <w:r>
              <w:t>Reporte final:</w:t>
            </w:r>
          </w:p>
          <w:p w14:paraId="72DCE640" w14:textId="787C1B4F" w:rsidR="001F709B" w:rsidRPr="008D7BE2" w:rsidRDefault="001F709B" w:rsidP="00476370">
            <w:r>
              <w:t xml:space="preserve">Informe favorable realizado por la ITO </w:t>
            </w:r>
            <w:proofErr w:type="spellStart"/>
            <w:r>
              <w:t>recepcionando</w:t>
            </w:r>
            <w:proofErr w:type="spellEnd"/>
            <w:r>
              <w:t xml:space="preserve"> las obras de “Construcción sistema </w:t>
            </w:r>
            <w:proofErr w:type="spellStart"/>
            <w:r>
              <w:t>e</w:t>
            </w:r>
            <w:proofErr w:type="spellEnd"/>
            <w:r>
              <w:t xml:space="preserve"> control de lixiviados vertedero de Castro, específicamente sobre el punto </w:t>
            </w:r>
            <w:r>
              <w:lastRenderedPageBreak/>
              <w:t xml:space="preserve">correspondiente a la impermeabilización de piscinas de lixiviados. Además, se adjuntará los reportes semestrales de avance y planos de construcción según diseño de ingeniería con verificación </w:t>
            </w:r>
            <w:proofErr w:type="spellStart"/>
            <w:r>
              <w:t>aerofotogramétrica</w:t>
            </w:r>
            <w:proofErr w:type="spellEnd"/>
            <w:r>
              <w:t xml:space="preserve"> georre</w:t>
            </w:r>
            <w:r w:rsidR="00F7460E">
              <w:t xml:space="preserve">ferenciando las principales obras, describiendo materialidad y con fotografías fechadas y georreferenciadas. </w:t>
            </w:r>
          </w:p>
        </w:tc>
        <w:tc>
          <w:tcPr>
            <w:tcW w:w="1185" w:type="pct"/>
          </w:tcPr>
          <w:p w14:paraId="541017EB" w14:textId="21B09D84" w:rsidR="00BA6827" w:rsidRDefault="00EF29A1" w:rsidP="00EF29A1">
            <w:pPr>
              <w:jc w:val="both"/>
            </w:pPr>
            <w:r>
              <w:lastRenderedPageBreak/>
              <w:t xml:space="preserve">En inspección ambiental del 18 de agosto de 2020, 27 de noviembre de 2020, y 29 de junio de 2021 se constató que las dos piscinas de lixiviados se encontraban sin </w:t>
            </w:r>
            <w:r>
              <w:lastRenderedPageBreak/>
              <w:t>impermeabilizar</w:t>
            </w:r>
            <w:r w:rsidR="00EB49B3">
              <w:t xml:space="preserve"> (fotografías 33 y 34)</w:t>
            </w:r>
            <w:r>
              <w:t xml:space="preserve">. Además, se constató que no existe un sistema de colección de lixiviados. </w:t>
            </w:r>
          </w:p>
          <w:p w14:paraId="6080BE3B" w14:textId="77777777" w:rsidR="00852299" w:rsidRDefault="00BA6827" w:rsidP="00354A19">
            <w:pPr>
              <w:jc w:val="both"/>
            </w:pPr>
            <w:r>
              <w:t>En reporte N°2 se indica que sistema de control de aguas lluvias se encuentra pronto a realizar su diseño de ingeniería, bajo licitación ya cerrada y adjudicada. Se adjunta Decreto exento N°160 de fecha 7 de abril de 2020</w:t>
            </w:r>
            <w:r w:rsidR="00AF7F05">
              <w:t xml:space="preserve"> sobre primer llamado a licitación pública. En reporte N°3 indica que se firmó contrato con empresa licitada el 29 de julio de 2020. Adjunta Decreto exento N°222 de fecha 4 de junio de 2020 donde se adjudica la licitación a la empresa Najar Ingenieros S.A.</w:t>
            </w:r>
            <w:r w:rsidR="00037CDA">
              <w:t xml:space="preserve"> En reporte N°4 se indica que acción se encuentra con anteproyecto presentado</w:t>
            </w:r>
            <w:r w:rsidR="004028B8">
              <w:t xml:space="preserve">, el cual se adjunta. En reporte N°5 se indica que titular se encuentra realizando gestiones para la obtención de financiamiento. </w:t>
            </w:r>
            <w:r w:rsidR="00852299">
              <w:t>Finalmente,</w:t>
            </w:r>
            <w:r w:rsidR="004028B8">
              <w:t xml:space="preserve"> en reporte N°6 titular indica que el proyecto “Construcción sistema de lixiviados y aguas lluvias vertedero de Castro” se encuentra en etapa de solicitud de recursos a la SUBDERE y GORE. </w:t>
            </w:r>
          </w:p>
          <w:p w14:paraId="460EC56F" w14:textId="77777777" w:rsidR="00354A19" w:rsidRDefault="00354A19" w:rsidP="00354A19">
            <w:pPr>
              <w:jc w:val="both"/>
            </w:pPr>
          </w:p>
          <w:p w14:paraId="3FB911A9" w14:textId="77777777" w:rsidR="00354A19" w:rsidRDefault="00354A19" w:rsidP="00354A19">
            <w:pPr>
              <w:jc w:val="both"/>
            </w:pPr>
            <w:r>
              <w:t>Por todo  lo anterior, no existe conformidad respecto de la acción comprometida por parte del titular.</w:t>
            </w:r>
          </w:p>
          <w:p w14:paraId="1F7A090F" w14:textId="1ACA5DE4" w:rsidR="00354A19" w:rsidRPr="008D7BE2" w:rsidRDefault="00354A19" w:rsidP="00354A19">
            <w:pPr>
              <w:jc w:val="both"/>
            </w:pPr>
          </w:p>
        </w:tc>
      </w:tr>
      <w:tr w:rsidR="001269C9" w:rsidRPr="008D7BE2" w14:paraId="047E643C" w14:textId="77777777" w:rsidTr="00A030E0">
        <w:trPr>
          <w:trHeight w:val="556"/>
        </w:trPr>
        <w:tc>
          <w:tcPr>
            <w:tcW w:w="401" w:type="pct"/>
          </w:tcPr>
          <w:p w14:paraId="45935164" w14:textId="03EEE835" w:rsidR="001269C9" w:rsidRDefault="001269C9" w:rsidP="00476370">
            <w:r>
              <w:lastRenderedPageBreak/>
              <w:t>17</w:t>
            </w:r>
          </w:p>
        </w:tc>
        <w:tc>
          <w:tcPr>
            <w:tcW w:w="1008" w:type="pct"/>
          </w:tcPr>
          <w:p w14:paraId="3FA63215" w14:textId="544152E1" w:rsidR="001269C9" w:rsidRPr="001269C9" w:rsidRDefault="001269C9" w:rsidP="00243FC2">
            <w:pPr>
              <w:jc w:val="both"/>
            </w:pPr>
            <w:r w:rsidRPr="001269C9">
              <w:t xml:space="preserve">Implementación de mecanismos de reinyección de lixiviados mediante equipo de bombeo de acuerdo con las normas establecidas en la DIA por parte de una empresa externa y según el diseño de ingeniería proyecto "Construcción sistema de control de lixiviados vertedero de Castro", realizado conforme al estándar evaluado </w:t>
            </w:r>
            <w:r w:rsidR="00852299" w:rsidRPr="001269C9">
              <w:t>ambientalmente, de</w:t>
            </w:r>
            <w:r w:rsidRPr="001269C9">
              <w:t xml:space="preserve"> car</w:t>
            </w:r>
            <w:r w:rsidR="00852299">
              <w:t>g</w:t>
            </w:r>
            <w:r w:rsidRPr="001269C9">
              <w:t>o y costo de la Municipalidad de Castro.</w:t>
            </w:r>
          </w:p>
        </w:tc>
        <w:tc>
          <w:tcPr>
            <w:tcW w:w="587" w:type="pct"/>
          </w:tcPr>
          <w:p w14:paraId="65DC37C7" w14:textId="4742D8DB" w:rsidR="001269C9" w:rsidRPr="008D7BE2" w:rsidRDefault="00B6113B" w:rsidP="00476370">
            <w:r>
              <w:t>Por ejecutar</w:t>
            </w:r>
          </w:p>
        </w:tc>
        <w:tc>
          <w:tcPr>
            <w:tcW w:w="483" w:type="pct"/>
          </w:tcPr>
          <w:p w14:paraId="4C54B990" w14:textId="3E1B9B76" w:rsidR="001269C9" w:rsidRPr="008D7BE2" w:rsidRDefault="00F7460E" w:rsidP="00476370">
            <w:r>
              <w:t>13-04-2020 a 05-07-2021</w:t>
            </w:r>
          </w:p>
        </w:tc>
        <w:tc>
          <w:tcPr>
            <w:tcW w:w="669" w:type="pct"/>
          </w:tcPr>
          <w:p w14:paraId="695FB535" w14:textId="1EEDDC5C" w:rsidR="001269C9" w:rsidRPr="008D7BE2" w:rsidRDefault="00F7460E" w:rsidP="00476370">
            <w:r>
              <w:t xml:space="preserve">Implementación de mecanismos de reinyección de lixiviados mediante equipo de bombeo. </w:t>
            </w:r>
          </w:p>
        </w:tc>
        <w:tc>
          <w:tcPr>
            <w:tcW w:w="667" w:type="pct"/>
          </w:tcPr>
          <w:p w14:paraId="15577E41" w14:textId="77777777" w:rsidR="00BF1C30" w:rsidRDefault="00BF1C30" w:rsidP="00476370">
            <w:r>
              <w:t>Reporte de avance:</w:t>
            </w:r>
          </w:p>
          <w:p w14:paraId="26A7A192" w14:textId="2943D046" w:rsidR="00BF1C30" w:rsidRDefault="00BF1C30" w:rsidP="00476370">
            <w:r>
              <w:t xml:space="preserve">Primer reporte de avance será el diseño de ingeniería proyecto “construcción sistema de control de lixiviados vertedero de Castro” realizado conforme al estándar evaluado ambientalmente, de cargo y costo de la I. Municipalidad </w:t>
            </w:r>
            <w:r>
              <w:lastRenderedPageBreak/>
              <w:t xml:space="preserve">de Castro. Posterior a esto se presentarán informes semestrales, realizados por la I. Municipalidad de Castro de la obra indicando video y fotografías fechadas y georreferenciadas identificando la implementación de las obras civiles. </w:t>
            </w:r>
          </w:p>
          <w:p w14:paraId="1CA06521" w14:textId="5893516D" w:rsidR="001269C9" w:rsidRDefault="00CF7834" w:rsidP="00476370">
            <w:r>
              <w:t>Reporte final:</w:t>
            </w:r>
          </w:p>
          <w:p w14:paraId="17B7A1AD" w14:textId="51338FFC" w:rsidR="00CF7834" w:rsidRPr="008D7BE2" w:rsidRDefault="00CF7834" w:rsidP="00CF7834">
            <w:r>
              <w:t xml:space="preserve">Informe favorable realizado por la ITO </w:t>
            </w:r>
            <w:proofErr w:type="spellStart"/>
            <w:r>
              <w:t>recepcionando</w:t>
            </w:r>
            <w:proofErr w:type="spellEnd"/>
            <w:r>
              <w:t xml:space="preserve"> las obras de “Construcción sistema de control de lixiviados vertedero de Castro” específicamente sobre el punto correspondiente a la implementación de los mecanismos de reinyección de lixiviados. Además, se adjuntará los reportes semestrales de avance y planos de construcción según </w:t>
            </w:r>
            <w:r>
              <w:lastRenderedPageBreak/>
              <w:t xml:space="preserve">diseño de ingeniería con verificación </w:t>
            </w:r>
            <w:proofErr w:type="spellStart"/>
            <w:r>
              <w:t>aerofotogramétrica</w:t>
            </w:r>
            <w:proofErr w:type="spellEnd"/>
            <w:r>
              <w:t xml:space="preserve"> georreferenciando las principales obras, describiendo materialidad y con fotografías fechadas y georreferenciadas. </w:t>
            </w:r>
          </w:p>
        </w:tc>
        <w:tc>
          <w:tcPr>
            <w:tcW w:w="1185" w:type="pct"/>
          </w:tcPr>
          <w:p w14:paraId="1D0225F2" w14:textId="77777777" w:rsidR="009C4E8C" w:rsidRDefault="00852299" w:rsidP="00852299">
            <w:pPr>
              <w:jc w:val="both"/>
            </w:pPr>
            <w:r>
              <w:lastRenderedPageBreak/>
              <w:t>En inspección ambiental del 18 de agosto de 2020, 27 de noviembre de 2020, y 29 de junio de 2021 se constató que no existe un sistema de colección ni reinyección de lixiviados.</w:t>
            </w:r>
          </w:p>
          <w:p w14:paraId="7BACC958" w14:textId="77777777" w:rsidR="00B65076" w:rsidRDefault="00B65076" w:rsidP="00852299">
            <w:pPr>
              <w:jc w:val="both"/>
            </w:pPr>
          </w:p>
          <w:p w14:paraId="30691169" w14:textId="76F6F89E" w:rsidR="001269C9" w:rsidRDefault="009C4E8C" w:rsidP="00852299">
            <w:pPr>
              <w:jc w:val="both"/>
            </w:pPr>
            <w:r>
              <w:t>En reporte</w:t>
            </w:r>
            <w:r w:rsidR="0025338E">
              <w:t>s</w:t>
            </w:r>
            <w:r>
              <w:t xml:space="preserve"> </w:t>
            </w:r>
            <w:r w:rsidR="00673B1F">
              <w:t xml:space="preserve">de avance </w:t>
            </w:r>
            <w:r w:rsidR="0025338E">
              <w:t>(</w:t>
            </w:r>
            <w:r>
              <w:t>N°2</w:t>
            </w:r>
            <w:r w:rsidR="0025338E">
              <w:t>, N°3, N°4, N°</w:t>
            </w:r>
            <w:r w:rsidR="00B90B47">
              <w:t>5 y N°6</w:t>
            </w:r>
            <w:r w:rsidR="0025338E">
              <w:t xml:space="preserve">) </w:t>
            </w:r>
            <w:r>
              <w:t>se presenta la misma información</w:t>
            </w:r>
            <w:r w:rsidR="00673B1F">
              <w:t xml:space="preserve"> y justificación</w:t>
            </w:r>
            <w:r>
              <w:t xml:space="preserve"> reportada para acción N°16. </w:t>
            </w:r>
            <w:r w:rsidR="00852299">
              <w:t xml:space="preserve"> </w:t>
            </w:r>
          </w:p>
          <w:p w14:paraId="39E74E2C" w14:textId="77777777" w:rsidR="00B90B47" w:rsidRDefault="00B90B47" w:rsidP="00852299">
            <w:pPr>
              <w:jc w:val="both"/>
            </w:pPr>
          </w:p>
          <w:p w14:paraId="79AEB649" w14:textId="77777777" w:rsidR="00354A19" w:rsidRDefault="00354A19" w:rsidP="00354A19">
            <w:pPr>
              <w:jc w:val="both"/>
            </w:pPr>
            <w:r>
              <w:t>Por todo  lo anterior, no existe conformidad respecto de la acción comprometida por parte del titular.</w:t>
            </w:r>
          </w:p>
          <w:p w14:paraId="7AC22124" w14:textId="0255E161" w:rsidR="00354A19" w:rsidRPr="008D7BE2" w:rsidRDefault="00354A19" w:rsidP="00852299">
            <w:pPr>
              <w:jc w:val="both"/>
            </w:pPr>
          </w:p>
        </w:tc>
      </w:tr>
      <w:tr w:rsidR="001269C9" w:rsidRPr="008D7BE2" w14:paraId="02C2C31C" w14:textId="77777777" w:rsidTr="00A030E0">
        <w:trPr>
          <w:trHeight w:val="556"/>
        </w:trPr>
        <w:tc>
          <w:tcPr>
            <w:tcW w:w="401" w:type="pct"/>
          </w:tcPr>
          <w:p w14:paraId="1F13FC57" w14:textId="7FD91545" w:rsidR="001269C9" w:rsidRDefault="001269C9" w:rsidP="00476370">
            <w:r>
              <w:lastRenderedPageBreak/>
              <w:t>18</w:t>
            </w:r>
          </w:p>
        </w:tc>
        <w:tc>
          <w:tcPr>
            <w:tcW w:w="1008" w:type="pct"/>
          </w:tcPr>
          <w:p w14:paraId="5CC4640E" w14:textId="621D8B15" w:rsidR="001269C9" w:rsidRPr="001269C9" w:rsidRDefault="001269C9" w:rsidP="00476370">
            <w:r w:rsidRPr="001269C9">
              <w:t xml:space="preserve">Implementación adecuada de cámaras de inspección sistema control de lixiviados de acuerdo con las normas establecidas en la DIA </w:t>
            </w:r>
            <w:r w:rsidR="00BF1C30">
              <w:t xml:space="preserve">RCA N°453/2009 </w:t>
            </w:r>
            <w:r w:rsidRPr="001269C9">
              <w:t>por parte de una empresa externa</w:t>
            </w:r>
            <w:r w:rsidR="00BF1C30">
              <w:t xml:space="preserve"> y</w:t>
            </w:r>
            <w:r w:rsidRPr="001269C9">
              <w:t xml:space="preserve"> según el diseño de ingeniería proyecto "Construcción sistema de control de lixiviados vertedero de Castro" realizado conforme al estándar evaluado ambientalmente, de cargo y costo de la </w:t>
            </w:r>
            <w:r w:rsidR="00BF1C30">
              <w:t>I. M</w:t>
            </w:r>
            <w:r w:rsidRPr="001269C9">
              <w:t>unicipalidad</w:t>
            </w:r>
            <w:r w:rsidR="00BF1C30">
              <w:t xml:space="preserve"> de Castro</w:t>
            </w:r>
            <w:r w:rsidRPr="001269C9">
              <w:t>.</w:t>
            </w:r>
          </w:p>
        </w:tc>
        <w:tc>
          <w:tcPr>
            <w:tcW w:w="587" w:type="pct"/>
          </w:tcPr>
          <w:p w14:paraId="753F4DBE" w14:textId="6A8612C3" w:rsidR="001269C9" w:rsidRPr="008D7BE2" w:rsidRDefault="00B6113B" w:rsidP="00476370">
            <w:r>
              <w:t>Por ejecutar</w:t>
            </w:r>
          </w:p>
        </w:tc>
        <w:tc>
          <w:tcPr>
            <w:tcW w:w="483" w:type="pct"/>
          </w:tcPr>
          <w:p w14:paraId="18965801" w14:textId="5B46CC72" w:rsidR="001269C9" w:rsidRPr="008D7BE2" w:rsidRDefault="00800AAD" w:rsidP="00476370">
            <w:r>
              <w:t>13-03-2020 a 05-07-2021</w:t>
            </w:r>
          </w:p>
        </w:tc>
        <w:tc>
          <w:tcPr>
            <w:tcW w:w="669" w:type="pct"/>
          </w:tcPr>
          <w:p w14:paraId="5ABADA14" w14:textId="2CE6B269" w:rsidR="001269C9" w:rsidRPr="008D7BE2" w:rsidRDefault="00800AAD" w:rsidP="00476370">
            <w:r>
              <w:t xml:space="preserve">Implementación adecuada de cámaras de inspección sistema control de lixiviados. </w:t>
            </w:r>
          </w:p>
        </w:tc>
        <w:tc>
          <w:tcPr>
            <w:tcW w:w="667" w:type="pct"/>
          </w:tcPr>
          <w:p w14:paraId="2AC7B0AD" w14:textId="77777777" w:rsidR="001269C9" w:rsidRDefault="00800AAD" w:rsidP="00476370">
            <w:r>
              <w:t>Reporte de avance:</w:t>
            </w:r>
          </w:p>
          <w:p w14:paraId="2762A806" w14:textId="77777777" w:rsidR="00800AAD" w:rsidRDefault="00800AAD" w:rsidP="00476370">
            <w:r>
              <w:t xml:space="preserve">Primer reporte de avance será el diseño de ingeniería proyecto “Construcción sistema de control de lixiviados vertedero de Castro” realizado conforme al estándar evaluado ambientalmente, de cargo y costo de la I. Municipalidad de Castro. Posterior a esto se presentarán informes semestrales, realizados por la I. Municipalidad de Castro de la obra indicando video y fotografías </w:t>
            </w:r>
            <w:r>
              <w:lastRenderedPageBreak/>
              <w:t xml:space="preserve">fechadas y georreferenciadas identificando la implementación de las obras civiles. </w:t>
            </w:r>
          </w:p>
          <w:p w14:paraId="1278202A" w14:textId="77777777" w:rsidR="00800AAD" w:rsidRDefault="00800AAD" w:rsidP="00476370">
            <w:r w:rsidRPr="00247645">
              <w:rPr>
                <w:u w:val="single"/>
              </w:rPr>
              <w:t>Reporte final</w:t>
            </w:r>
            <w:r>
              <w:t>:</w:t>
            </w:r>
          </w:p>
          <w:p w14:paraId="4D4D288D" w14:textId="28AAC053" w:rsidR="00800AAD" w:rsidRPr="008D7BE2" w:rsidRDefault="00800AAD" w:rsidP="00476370">
            <w:r>
              <w:t xml:space="preserve">Informe favorable realizado por la ITO </w:t>
            </w:r>
            <w:proofErr w:type="spellStart"/>
            <w:r>
              <w:t>recepcionando</w:t>
            </w:r>
            <w:proofErr w:type="spellEnd"/>
            <w:r>
              <w:t xml:space="preserve"> las obras de “Construcción sistema de control de lixiviados vertedero de Castro” específicamente sobre el punto correspondiente a la implementación de los mecanismos de reinyección de lixiviados. Además, se adjuntará los reportes semestrales de avance y planos de construcción según diseño de ingeniería con verificación </w:t>
            </w:r>
            <w:proofErr w:type="spellStart"/>
            <w:r>
              <w:t>aerofotogramétrica</w:t>
            </w:r>
            <w:proofErr w:type="spellEnd"/>
            <w:r>
              <w:t xml:space="preserve"> georreferenciando las principales obras, describiendo materialidad y con fotografías </w:t>
            </w:r>
            <w:r>
              <w:lastRenderedPageBreak/>
              <w:t>fechadas y georreferenciadas</w:t>
            </w:r>
          </w:p>
        </w:tc>
        <w:tc>
          <w:tcPr>
            <w:tcW w:w="1185" w:type="pct"/>
          </w:tcPr>
          <w:p w14:paraId="0646C35E" w14:textId="0DDF54EE" w:rsidR="00B65076" w:rsidRDefault="00B65076" w:rsidP="00B65076">
            <w:pPr>
              <w:jc w:val="both"/>
            </w:pPr>
            <w:r>
              <w:lastRenderedPageBreak/>
              <w:t xml:space="preserve">En inspección ambiental del 18 de agosto de 2020, 27 de noviembre de 2020, y 29 de junio de 2021 se constató que no existe una implementación adecuada de cámaras de inspección de lixiviados. En inspección del 29 de junio de 2021 se constató que las cámaras existentes se encuentran en mal estado, con presencia de líquidos (lixiviados </w:t>
            </w:r>
            <w:r w:rsidR="00EB49B3">
              <w:t>mezclados</w:t>
            </w:r>
            <w:r>
              <w:t xml:space="preserve"> con aguas lluvias) y residuos sólidos domiciliarios en su interior, además de </w:t>
            </w:r>
            <w:r w:rsidR="00EB49B3">
              <w:t>no</w:t>
            </w:r>
            <w:r>
              <w:t xml:space="preserve"> contar con protección de aguas lluvias. El Sr. Linz, encarg</w:t>
            </w:r>
            <w:r w:rsidR="00952BF0">
              <w:t xml:space="preserve">ado del Departamento de Aseo de la Dirección de Medio Ambiente municipal, indicó que se evaluará la funcionalidad de dichas cámaras una vez que el proyecto de manejo de lixiviados se encuentra aprobado y con financiamiento otorgado por la SUBDERE. </w:t>
            </w:r>
          </w:p>
          <w:p w14:paraId="7002F39B" w14:textId="77777777" w:rsidR="003C571B" w:rsidRDefault="003C571B" w:rsidP="00B65076">
            <w:pPr>
              <w:jc w:val="both"/>
            </w:pPr>
          </w:p>
          <w:p w14:paraId="63C19994" w14:textId="77777777" w:rsidR="00B65076" w:rsidRDefault="00B65076" w:rsidP="00B65076">
            <w:pPr>
              <w:jc w:val="both"/>
            </w:pPr>
          </w:p>
          <w:p w14:paraId="152DB7F5" w14:textId="77777777" w:rsidR="00B65076" w:rsidRDefault="00B65076" w:rsidP="00B65076">
            <w:pPr>
              <w:jc w:val="both"/>
            </w:pPr>
            <w:r>
              <w:lastRenderedPageBreak/>
              <w:t xml:space="preserve">En reportes de avance (N°2, N°3, N°4, N°5 y N°6) se presenta la misma información y justificación reportada para acción N°16.  </w:t>
            </w:r>
          </w:p>
          <w:p w14:paraId="52762D56" w14:textId="77777777" w:rsidR="003C571B" w:rsidRDefault="003C571B" w:rsidP="00B65076">
            <w:pPr>
              <w:jc w:val="both"/>
            </w:pPr>
          </w:p>
          <w:p w14:paraId="57432C3F" w14:textId="77777777" w:rsidR="003C571B" w:rsidRDefault="003C571B" w:rsidP="003C571B">
            <w:pPr>
              <w:jc w:val="both"/>
            </w:pPr>
            <w:r>
              <w:t>Por todo  lo anterior, no existe conformidad respecto de la acción comprometida por parte del titular.</w:t>
            </w:r>
          </w:p>
          <w:p w14:paraId="1AB61B54" w14:textId="77777777" w:rsidR="003C571B" w:rsidRDefault="003C571B" w:rsidP="00B65076">
            <w:pPr>
              <w:jc w:val="both"/>
            </w:pPr>
          </w:p>
          <w:p w14:paraId="241989A8" w14:textId="6A5E8E3E" w:rsidR="001269C9" w:rsidRPr="008D7BE2" w:rsidRDefault="001269C9" w:rsidP="00B65076"/>
        </w:tc>
      </w:tr>
      <w:tr w:rsidR="001269C9" w:rsidRPr="008D7BE2" w14:paraId="47A84750" w14:textId="77777777" w:rsidTr="00A030E0">
        <w:trPr>
          <w:trHeight w:val="556"/>
        </w:trPr>
        <w:tc>
          <w:tcPr>
            <w:tcW w:w="401" w:type="pct"/>
          </w:tcPr>
          <w:p w14:paraId="4CBC4079" w14:textId="164782E4" w:rsidR="001269C9" w:rsidRDefault="001269C9" w:rsidP="00476370">
            <w:r>
              <w:lastRenderedPageBreak/>
              <w:t>19</w:t>
            </w:r>
          </w:p>
        </w:tc>
        <w:tc>
          <w:tcPr>
            <w:tcW w:w="1008" w:type="pct"/>
          </w:tcPr>
          <w:p w14:paraId="6D02533F" w14:textId="61A4BA2C" w:rsidR="001269C9" w:rsidRPr="001269C9" w:rsidRDefault="001269C9" w:rsidP="00476370">
            <w:r w:rsidRPr="001269C9">
              <w:t>Implementación de Plan de Contingencias sistema control de lixiviados de acuerdo con las normas establecidas en la DIA RCA N°453/2009 y según lo realizado por un ingeniero en prevención de riesgos conforme al estándar evaluado ambientalmente, de cargo y costo de la I. Municipalidad de Castro.</w:t>
            </w:r>
          </w:p>
        </w:tc>
        <w:tc>
          <w:tcPr>
            <w:tcW w:w="587" w:type="pct"/>
          </w:tcPr>
          <w:p w14:paraId="0D408A4E" w14:textId="348AAE70" w:rsidR="001269C9" w:rsidRPr="008D7BE2" w:rsidRDefault="00B6113B" w:rsidP="00476370">
            <w:r>
              <w:t>Por ejecutar</w:t>
            </w:r>
          </w:p>
        </w:tc>
        <w:tc>
          <w:tcPr>
            <w:tcW w:w="483" w:type="pct"/>
          </w:tcPr>
          <w:p w14:paraId="000693E7" w14:textId="4A647364" w:rsidR="001269C9" w:rsidRPr="008D7BE2" w:rsidRDefault="00247645" w:rsidP="00476370">
            <w:r>
              <w:t>13-11-2019 a 05-07-2021</w:t>
            </w:r>
          </w:p>
        </w:tc>
        <w:tc>
          <w:tcPr>
            <w:tcW w:w="669" w:type="pct"/>
          </w:tcPr>
          <w:p w14:paraId="1764B5ED" w14:textId="67CEECC8" w:rsidR="001269C9" w:rsidRPr="008D7BE2" w:rsidRDefault="00247645" w:rsidP="00476370">
            <w:r>
              <w:t xml:space="preserve">Desarrollo e implementación de plan de contingencias sistema control de lixiviados. </w:t>
            </w:r>
          </w:p>
        </w:tc>
        <w:tc>
          <w:tcPr>
            <w:tcW w:w="667" w:type="pct"/>
          </w:tcPr>
          <w:p w14:paraId="2A7E82D8" w14:textId="77777777" w:rsidR="001269C9" w:rsidRDefault="00247645" w:rsidP="00476370">
            <w:r>
              <w:t>Reporte de avance:</w:t>
            </w:r>
          </w:p>
          <w:p w14:paraId="7284AD19" w14:textId="77777777" w:rsidR="00247645" w:rsidRDefault="00247645" w:rsidP="00476370">
            <w:r>
              <w:t xml:space="preserve">Primer reporte de avance será plan de contingencias sistema control de lixiviados conforme al estándar evaluado ambientalmente. Posterior a esto se presentarán informes semestrales, realizados por un ingeniero en prevención de riesgos a cargo y costo de la I. Municipalidad de Castro, indicando al menos reporte de contingencias, </w:t>
            </w:r>
            <w:r w:rsidR="003726DE">
              <w:t xml:space="preserve">acciones ejecutadas, protocolos de actuación y evaluación de posibles daños. </w:t>
            </w:r>
          </w:p>
          <w:p w14:paraId="6E840AD9" w14:textId="77777777" w:rsidR="003726DE" w:rsidRDefault="003726DE" w:rsidP="00476370">
            <w:r>
              <w:t>Reporte final:</w:t>
            </w:r>
          </w:p>
          <w:p w14:paraId="0DA3F0A3" w14:textId="02ABF081" w:rsidR="003726DE" w:rsidRPr="008D7BE2" w:rsidRDefault="003726DE" w:rsidP="00476370">
            <w:r>
              <w:t xml:space="preserve">Informe compilando todos los informes de avances además de la última versión de Plan de </w:t>
            </w:r>
            <w:r>
              <w:lastRenderedPageBreak/>
              <w:t xml:space="preserve">contingencias y videos fechados y georreferenciados de eventos de contingencias. </w:t>
            </w:r>
          </w:p>
        </w:tc>
        <w:tc>
          <w:tcPr>
            <w:tcW w:w="1185" w:type="pct"/>
          </w:tcPr>
          <w:p w14:paraId="3819D6B2" w14:textId="77777777" w:rsidR="001269C9" w:rsidRDefault="00507C2D" w:rsidP="00CE04A6">
            <w:pPr>
              <w:jc w:val="both"/>
            </w:pPr>
            <w:r>
              <w:lastRenderedPageBreak/>
              <w:t>En reporte de avance N°1 se indica el avance administrativo en la aprobación de una modificación presupuestaria para incorporar 30 millones de pesos para la realización de diversos estudios, entre ellos el plan de contingencias para el sistema de control de lixiviados. Luego en reporte N°2</w:t>
            </w:r>
            <w:r w:rsidR="00CE04A6">
              <w:t xml:space="preserve">, 3, 4, 5 </w:t>
            </w:r>
            <w:r>
              <w:t>y N°</w:t>
            </w:r>
            <w:r w:rsidR="00CE04A6">
              <w:t>6</w:t>
            </w:r>
            <w:r>
              <w:t xml:space="preserve"> se indica que la acción se ejecutará cuando se encuentre terminado el diseño de ingeniería para el sistema de control de lixiviados definitivo. </w:t>
            </w:r>
          </w:p>
          <w:p w14:paraId="470558B5" w14:textId="77777777" w:rsidR="003C571B" w:rsidRDefault="003C571B" w:rsidP="00CE04A6">
            <w:pPr>
              <w:jc w:val="both"/>
            </w:pPr>
          </w:p>
          <w:p w14:paraId="46F9ACAC" w14:textId="77777777" w:rsidR="003C571B" w:rsidRDefault="003C571B" w:rsidP="003C571B">
            <w:pPr>
              <w:jc w:val="both"/>
            </w:pPr>
            <w:r>
              <w:t>Por todo  lo anterior, no existe conformidad respecto de la acción comprometida por parte del titular.</w:t>
            </w:r>
          </w:p>
          <w:p w14:paraId="33290034" w14:textId="77777777" w:rsidR="003C571B" w:rsidRDefault="003C571B" w:rsidP="00CE04A6">
            <w:pPr>
              <w:jc w:val="both"/>
            </w:pPr>
          </w:p>
          <w:p w14:paraId="65534C70" w14:textId="51B1ADEE" w:rsidR="00CE04A6" w:rsidRPr="008D7BE2" w:rsidRDefault="00CE04A6" w:rsidP="00476370"/>
        </w:tc>
      </w:tr>
      <w:tr w:rsidR="001269C9" w:rsidRPr="008D7BE2" w14:paraId="474C7878" w14:textId="77777777" w:rsidTr="00A030E0">
        <w:trPr>
          <w:trHeight w:val="556"/>
        </w:trPr>
        <w:tc>
          <w:tcPr>
            <w:tcW w:w="401" w:type="pct"/>
          </w:tcPr>
          <w:p w14:paraId="7F5353E3" w14:textId="22C478A6" w:rsidR="001269C9" w:rsidRDefault="001269C9" w:rsidP="00476370">
            <w:r>
              <w:t>20</w:t>
            </w:r>
          </w:p>
        </w:tc>
        <w:tc>
          <w:tcPr>
            <w:tcW w:w="1008" w:type="pct"/>
          </w:tcPr>
          <w:p w14:paraId="3AC631E3" w14:textId="5AF799C0" w:rsidR="001269C9" w:rsidRPr="001269C9" w:rsidRDefault="00B6113B" w:rsidP="00476370">
            <w:r w:rsidRPr="00B6113B">
              <w:t xml:space="preserve">Mantención y Operación del Sistema de Acumulación de Lixiviados de acuerdo con las normas establecidas en la DIA </w:t>
            </w:r>
            <w:r w:rsidR="003726DE">
              <w:t xml:space="preserve">RCA N°453/2009 </w:t>
            </w:r>
            <w:r w:rsidRPr="00B6113B">
              <w:t xml:space="preserve">y según un Plan de manejo operacional de lixiviados realizado por un ingeniero en prevención de riesgos conforme al estándar evaluado ambientalmente, de cargo y costo de la I. </w:t>
            </w:r>
            <w:r w:rsidR="003726DE" w:rsidRPr="00B6113B">
              <w:t>Municipalidad</w:t>
            </w:r>
            <w:r w:rsidRPr="00B6113B">
              <w:t xml:space="preserve"> de Castro.</w:t>
            </w:r>
          </w:p>
        </w:tc>
        <w:tc>
          <w:tcPr>
            <w:tcW w:w="587" w:type="pct"/>
          </w:tcPr>
          <w:p w14:paraId="6074A635" w14:textId="4752D23C" w:rsidR="001269C9" w:rsidRPr="008D7BE2" w:rsidRDefault="00B6113B" w:rsidP="00476370">
            <w:r>
              <w:t>Por ejecutar</w:t>
            </w:r>
          </w:p>
        </w:tc>
        <w:tc>
          <w:tcPr>
            <w:tcW w:w="483" w:type="pct"/>
          </w:tcPr>
          <w:p w14:paraId="761929CD" w14:textId="333B2E79" w:rsidR="001269C9" w:rsidRPr="008D7BE2" w:rsidRDefault="003726DE" w:rsidP="00476370">
            <w:r>
              <w:t>13-04-2020 a 05-07-2021</w:t>
            </w:r>
          </w:p>
        </w:tc>
        <w:tc>
          <w:tcPr>
            <w:tcW w:w="669" w:type="pct"/>
          </w:tcPr>
          <w:p w14:paraId="3E65828D" w14:textId="421CFB15" w:rsidR="001269C9" w:rsidRPr="008D7BE2" w:rsidRDefault="003726DE" w:rsidP="00476370">
            <w:r>
              <w:t xml:space="preserve">Desarrollo de plan de manejo operacional de lixiviados, además de la mantención y operación del sistema de acumulación de lixiviados. </w:t>
            </w:r>
          </w:p>
        </w:tc>
        <w:tc>
          <w:tcPr>
            <w:tcW w:w="667" w:type="pct"/>
          </w:tcPr>
          <w:p w14:paraId="2AF35AB9" w14:textId="77777777" w:rsidR="001269C9" w:rsidRDefault="003726DE" w:rsidP="00476370">
            <w:r>
              <w:t>Reporte de avance:</w:t>
            </w:r>
          </w:p>
          <w:p w14:paraId="001BD322" w14:textId="77777777" w:rsidR="003726DE" w:rsidRDefault="003726DE" w:rsidP="00476370">
            <w:r>
              <w:t xml:space="preserve">Primer reporte previo será plan de manejo operacional de lixiviados conforme al estándar evaluado ambientalmente. </w:t>
            </w:r>
            <w:r w:rsidR="000D11AC">
              <w:t xml:space="preserve">Posterior a esto se presentará un informe final, realizados por un ingeniero en prevención de riesgos a cargo y costo de la I. Municipalidad de Castro indicando el registro de mantención y operación según el plan de manejo operacional de lixiviados. Debe incluir fotografías georreferenciadas y fechadas. </w:t>
            </w:r>
          </w:p>
          <w:p w14:paraId="091B3E34" w14:textId="77777777" w:rsidR="000D11AC" w:rsidRDefault="000D11AC" w:rsidP="00476370">
            <w:r>
              <w:t>Reporte final:</w:t>
            </w:r>
          </w:p>
          <w:p w14:paraId="574E3669" w14:textId="241C8A9B" w:rsidR="000D11AC" w:rsidRPr="008D7BE2" w:rsidRDefault="000D11AC" w:rsidP="00476370">
            <w:r>
              <w:t xml:space="preserve">Informe compilando todos los informes de </w:t>
            </w:r>
            <w:r>
              <w:lastRenderedPageBreak/>
              <w:t xml:space="preserve">avances además de la última versión de plan de manejo operacional de lixiviados y videos fechados y georreferenciados de eventos de contingencias. </w:t>
            </w:r>
          </w:p>
        </w:tc>
        <w:tc>
          <w:tcPr>
            <w:tcW w:w="1185" w:type="pct"/>
          </w:tcPr>
          <w:p w14:paraId="51E18A02" w14:textId="7AD92773" w:rsidR="00E51A35" w:rsidRDefault="00E51A35" w:rsidP="00C5267F">
            <w:pPr>
              <w:jc w:val="both"/>
            </w:pPr>
            <w:r>
              <w:lastRenderedPageBreak/>
              <w:t xml:space="preserve">En inspecciones del 18 de agosto de 2020, 27 de noviembre de 2020 y 29 de junio de 2021 se constató que no existe un sistema de acumulación de lixiviados implementado en el vertedero. </w:t>
            </w:r>
          </w:p>
          <w:p w14:paraId="4E913BA8" w14:textId="77777777" w:rsidR="001269C9" w:rsidRDefault="00C5267F" w:rsidP="00C5267F">
            <w:pPr>
              <w:jc w:val="both"/>
            </w:pPr>
            <w:r>
              <w:t xml:space="preserve">En reporte N°2 se indica que la acción se ejecutará cuando se implemente medida provisoria de captación y manejo de lixiviados durante el tiempo intermedio a la solución definitiva en </w:t>
            </w:r>
            <w:r w:rsidR="00BF0FC1">
              <w:t>concordancia</w:t>
            </w:r>
            <w:r>
              <w:t xml:space="preserve"> a lo descrito en acción N°15. </w:t>
            </w:r>
            <w:r w:rsidR="00D46BD8">
              <w:t>Luego en reporte</w:t>
            </w:r>
            <w:r w:rsidR="00E51A35">
              <w:t>s</w:t>
            </w:r>
            <w:r w:rsidR="00D46BD8">
              <w:t xml:space="preserve"> N°2</w:t>
            </w:r>
            <w:r w:rsidR="00E51A35">
              <w:t>, N°3, N°4</w:t>
            </w:r>
            <w:r w:rsidR="00D46BD8">
              <w:t xml:space="preserve"> se indica que la acción se ejecutará cuando se encuentren </w:t>
            </w:r>
            <w:r w:rsidR="00E51A35">
              <w:t xml:space="preserve">implementadas las obras del sistema de control de lixiviados definitivo. </w:t>
            </w:r>
          </w:p>
          <w:p w14:paraId="73621DE5" w14:textId="77777777" w:rsidR="00E51A35" w:rsidRDefault="00E51A35" w:rsidP="00C5267F">
            <w:pPr>
              <w:jc w:val="both"/>
            </w:pPr>
          </w:p>
          <w:p w14:paraId="1621CB1C" w14:textId="77777777" w:rsidR="003C571B" w:rsidRDefault="003C571B" w:rsidP="003C571B">
            <w:pPr>
              <w:jc w:val="both"/>
            </w:pPr>
            <w:r>
              <w:t>Por todo  lo anterior, no existe conformidad respecto de la acción comprometida por parte del titular.</w:t>
            </w:r>
          </w:p>
          <w:p w14:paraId="6E8A3627" w14:textId="5750D866" w:rsidR="003C571B" w:rsidRPr="008D7BE2" w:rsidRDefault="003C571B" w:rsidP="00C5267F">
            <w:pPr>
              <w:jc w:val="both"/>
            </w:pPr>
          </w:p>
        </w:tc>
      </w:tr>
      <w:tr w:rsidR="00D80E93" w:rsidRPr="008D7BE2" w14:paraId="27ECBA40" w14:textId="77777777" w:rsidTr="00E13078">
        <w:trPr>
          <w:trHeight w:val="556"/>
        </w:trPr>
        <w:tc>
          <w:tcPr>
            <w:tcW w:w="401" w:type="pct"/>
          </w:tcPr>
          <w:p w14:paraId="55F88F05" w14:textId="28D775EE" w:rsidR="00D80E93" w:rsidRDefault="00D80E93" w:rsidP="00D80E93">
            <w:r>
              <w:t>27</w:t>
            </w:r>
          </w:p>
        </w:tc>
        <w:tc>
          <w:tcPr>
            <w:tcW w:w="1008" w:type="pct"/>
          </w:tcPr>
          <w:p w14:paraId="3B93A6A8" w14:textId="3A1AD825" w:rsidR="00D80E93" w:rsidRPr="00B6113B" w:rsidRDefault="00D80E93" w:rsidP="00D80E93">
            <w:r w:rsidRPr="00B47B25">
              <w:t>Construir pozos de aguas arriba y abajo del vertedero</w:t>
            </w:r>
            <w:r>
              <w:t>.</w:t>
            </w:r>
          </w:p>
        </w:tc>
        <w:tc>
          <w:tcPr>
            <w:tcW w:w="587" w:type="pct"/>
          </w:tcPr>
          <w:p w14:paraId="2A6D4DD4" w14:textId="42C6C843" w:rsidR="00D80E93" w:rsidRDefault="00D80E93" w:rsidP="00D80E93">
            <w:r>
              <w:t>Por ejecutar</w:t>
            </w:r>
          </w:p>
        </w:tc>
        <w:tc>
          <w:tcPr>
            <w:tcW w:w="483" w:type="pct"/>
          </w:tcPr>
          <w:p w14:paraId="3E4F8CD7" w14:textId="2D7CC0D5" w:rsidR="00D80E93" w:rsidRDefault="00D80E93" w:rsidP="00D80E93">
            <w:r>
              <w:t>14-11-2019 a 13-01-2020</w:t>
            </w:r>
          </w:p>
        </w:tc>
        <w:tc>
          <w:tcPr>
            <w:tcW w:w="669" w:type="pct"/>
          </w:tcPr>
          <w:p w14:paraId="0CDAF13F" w14:textId="20A8F756" w:rsidR="00D80E93" w:rsidRDefault="00D80E93" w:rsidP="00E13078">
            <w:r>
              <w:rPr>
                <w:rFonts w:cs="Calibri"/>
              </w:rPr>
              <w:t xml:space="preserve">El cumplimiento se verificará a través de la construcción de los pozos aguas arribas y abajo del vertedero. </w:t>
            </w:r>
          </w:p>
        </w:tc>
        <w:tc>
          <w:tcPr>
            <w:tcW w:w="667" w:type="pct"/>
          </w:tcPr>
          <w:p w14:paraId="30B79CC0" w14:textId="77777777" w:rsidR="00D80E93" w:rsidRDefault="00D80E93" w:rsidP="00D80E93">
            <w:r>
              <w:t>Reporte de avance:</w:t>
            </w:r>
          </w:p>
          <w:p w14:paraId="5896F1B1" w14:textId="77777777" w:rsidR="00D80E93" w:rsidRDefault="00D80E93" w:rsidP="00D80E93">
            <w:r>
              <w:t xml:space="preserve">Se deberá adjuntar el respectivo contrato para la ejecución de construcción de dos pozos, aguas arriba y abajo del vertedero. </w:t>
            </w:r>
          </w:p>
          <w:p w14:paraId="454807F6" w14:textId="77777777" w:rsidR="00C40FA7" w:rsidRDefault="00C40FA7" w:rsidP="00D80E93">
            <w:r>
              <w:t>Reporte final:</w:t>
            </w:r>
          </w:p>
          <w:p w14:paraId="4665A8E5" w14:textId="6E9ADD52" w:rsidR="00C40FA7" w:rsidRDefault="00C40FA7" w:rsidP="00D80E93">
            <w:r>
              <w:t xml:space="preserve">Se adjuntará en consolidado la recepción definitiva de las obras requeridas. </w:t>
            </w:r>
          </w:p>
        </w:tc>
        <w:tc>
          <w:tcPr>
            <w:tcW w:w="1185" w:type="pct"/>
          </w:tcPr>
          <w:p w14:paraId="6C67ED57" w14:textId="655AE433" w:rsidR="00EF158E" w:rsidRDefault="00EF158E" w:rsidP="000E7009">
            <w:pPr>
              <w:jc w:val="both"/>
            </w:pPr>
            <w:r>
              <w:t>En inspección de 29 de junio de 2021</w:t>
            </w:r>
            <w:r w:rsidR="003C571B">
              <w:t>,</w:t>
            </w:r>
            <w:r>
              <w:t xml:space="preserve"> se constató </w:t>
            </w:r>
            <w:r w:rsidR="0015288D">
              <w:t xml:space="preserve">la existencia de dos pozos de aguas subterráneas, uno aguas arriba y otro </w:t>
            </w:r>
            <w:r w:rsidR="00742A40">
              <w:t xml:space="preserve">ubicado </w:t>
            </w:r>
            <w:r w:rsidR="0015288D">
              <w:t xml:space="preserve">aguas abajo del sitio de disposición de residuos, a una profundidad de 62 y 73 m, respectivamente. Se constató que los pozos se encuentran construidos en material UPVC, con cubierta metálica con candado. </w:t>
            </w:r>
          </w:p>
          <w:p w14:paraId="7833776D" w14:textId="77777777" w:rsidR="00EF158E" w:rsidRDefault="00EF158E" w:rsidP="000E7009">
            <w:pPr>
              <w:jc w:val="both"/>
            </w:pPr>
          </w:p>
          <w:p w14:paraId="2C996E50" w14:textId="6A090C8D" w:rsidR="00D80E93" w:rsidRDefault="00DC518E" w:rsidP="000E7009">
            <w:pPr>
              <w:jc w:val="both"/>
            </w:pPr>
            <w:r>
              <w:t xml:space="preserve">En reporte N°1 se indica que </w:t>
            </w:r>
            <w:r w:rsidR="000E7009">
              <w:t>se presentó proyecto “Construcción pozos de monitoreo aguas subterráneas” a la SUBDERE, y que se encuentra con recursos asignados por un monto de 50 millones de pesos. Señala que proceso licitatorio se encuentra abierto luego de ser declarado desierto en dos oportunidades</w:t>
            </w:r>
            <w:r w:rsidR="00902F63">
              <w:t xml:space="preserve"> (11 de noviembre de 2019 y 10 de enero de 2020)</w:t>
            </w:r>
            <w:r w:rsidR="000E7009">
              <w:t xml:space="preserve">. </w:t>
            </w:r>
            <w:r w:rsidR="00902F63">
              <w:t xml:space="preserve">En reporte N°2 señala que el proyecto ya se encuentra adjudicado. Adjunta </w:t>
            </w:r>
            <w:r w:rsidR="00976A52">
              <w:t xml:space="preserve">Informe de comisión técnica de abril de 2020 que recomienda adjudicar proyecto a empresa Sociedad Construcciones y servicios Najar </w:t>
            </w:r>
            <w:r w:rsidR="00976A52">
              <w:lastRenderedPageBreak/>
              <w:t>Ltda.  Luego en reporte N°3 indica que proyecto se encuentra en proceso de adjudicación</w:t>
            </w:r>
            <w:r w:rsidR="0001676D">
              <w:t xml:space="preserve">. Presenta Informe comisión calificadora de fecha 30 de julio de 2020 en donde se recomienda adjudicar el proyecto a la empresa Sociedad de Inversiones Grupo San Osvaldo Ltda. </w:t>
            </w:r>
          </w:p>
          <w:p w14:paraId="6B396157" w14:textId="77777777" w:rsidR="0001676D" w:rsidRDefault="0001676D" w:rsidP="000E7009">
            <w:pPr>
              <w:jc w:val="both"/>
            </w:pPr>
            <w:r>
              <w:t>En reporte N°4 indica que proyecto se encuentra adjudicado</w:t>
            </w:r>
            <w:r w:rsidR="00A042F2">
              <w:t xml:space="preserve">. Presenta Decreto alcaldicio N°184 de fecha 7 de octubre de 2020 donde </w:t>
            </w:r>
            <w:r w:rsidR="005B5D40">
              <w:t xml:space="preserve">aprueba contrato de obra de fecha 2 de octubre de 2020 para Sociedad de Inversiones Grupo San Osvaldo Ltda. </w:t>
            </w:r>
          </w:p>
          <w:p w14:paraId="4FD1D28D" w14:textId="7C93EAC8" w:rsidR="00957EFE" w:rsidRDefault="00957EFE" w:rsidP="000E7009">
            <w:pPr>
              <w:jc w:val="both"/>
            </w:pPr>
            <w:r>
              <w:t xml:space="preserve">En reporte N°5 se presenta informe de avance del proyecto, informe hidrológico, y </w:t>
            </w:r>
            <w:proofErr w:type="spellStart"/>
            <w:r>
              <w:t>visación</w:t>
            </w:r>
            <w:proofErr w:type="spellEnd"/>
            <w:r>
              <w:t xml:space="preserve"> de la autoridad sanitaria sobre la ubicación de los pozos</w:t>
            </w:r>
            <w:r w:rsidR="00D85245">
              <w:t>. Se adjunta informe de avance de fecha 12 de febrero de 2021, Estudio hidrogeológico-geofísico de fecha 16 de noviembre de 2020</w:t>
            </w:r>
            <w:r w:rsidR="0016109F">
              <w:t xml:space="preserve">, tres fotografías, Oficio </w:t>
            </w:r>
            <w:r w:rsidR="00D811E2">
              <w:t xml:space="preserve">alcaldicio </w:t>
            </w:r>
            <w:r w:rsidR="0016109F">
              <w:t xml:space="preserve">N°788 a SEREMI de Salud de fecha 10 de diciembre de 2020, y </w:t>
            </w:r>
            <w:r w:rsidR="00D811E2">
              <w:t xml:space="preserve">Oficio N°163 de la SEREMI de Salud de fecha 7 de enero de 2021, donde señala que se debe considerar los puntos aguas arriba y aguas abajo más cercanos al área de </w:t>
            </w:r>
            <w:r w:rsidR="006E65C9">
              <w:t>disposición</w:t>
            </w:r>
            <w:r w:rsidR="00D811E2">
              <w:t xml:space="preserve"> de residuos, así como señalar lo comprometido en la RCA respecto a monitoreos ambientales. </w:t>
            </w:r>
          </w:p>
          <w:p w14:paraId="1FDFA431" w14:textId="77777777" w:rsidR="00742A40" w:rsidRDefault="006E65C9" w:rsidP="000E7009">
            <w:pPr>
              <w:jc w:val="both"/>
            </w:pPr>
            <w:r>
              <w:t xml:space="preserve">En reporte N°6 se indica que el proyecto se encuentra pronto a </w:t>
            </w:r>
            <w:r>
              <w:lastRenderedPageBreak/>
              <w:t>finalizar, a la espera del decreto municipal que indica el término de obras y la respectiva certificación emitida por el ITO. Se adjunta informes aguas abajo e informe aguas arriba, además de registro fotográfico de marzo y abril de 2021.</w:t>
            </w:r>
          </w:p>
          <w:p w14:paraId="450D3D12" w14:textId="2C9C4A81" w:rsidR="006E65C9" w:rsidRPr="008D7BE2" w:rsidRDefault="006E65C9" w:rsidP="000E7009">
            <w:pPr>
              <w:jc w:val="both"/>
            </w:pPr>
          </w:p>
        </w:tc>
      </w:tr>
      <w:tr w:rsidR="00D80E93" w:rsidRPr="008D7BE2" w14:paraId="69797ABA" w14:textId="77777777" w:rsidTr="00A030E0">
        <w:trPr>
          <w:trHeight w:val="556"/>
        </w:trPr>
        <w:tc>
          <w:tcPr>
            <w:tcW w:w="401" w:type="pct"/>
          </w:tcPr>
          <w:p w14:paraId="162EB53D" w14:textId="0F14B02A" w:rsidR="00D80E93" w:rsidRDefault="00D80E93" w:rsidP="00D80E93">
            <w:r>
              <w:lastRenderedPageBreak/>
              <w:t>28</w:t>
            </w:r>
          </w:p>
        </w:tc>
        <w:tc>
          <w:tcPr>
            <w:tcW w:w="1008" w:type="pct"/>
          </w:tcPr>
          <w:p w14:paraId="18EBA587" w14:textId="6FC44637" w:rsidR="00D80E93" w:rsidRPr="00B47B25" w:rsidRDefault="00D80E93" w:rsidP="00D80E93">
            <w:r w:rsidRPr="00B47B25">
              <w:t xml:space="preserve">Monitoreo de seguimiento de las aguas subterráneas en pozos de agua subterráneas y en pozo APR </w:t>
            </w:r>
            <w:proofErr w:type="spellStart"/>
            <w:r w:rsidRPr="00B47B25">
              <w:t>Putemun</w:t>
            </w:r>
            <w:proofErr w:type="spellEnd"/>
            <w:r w:rsidRPr="00B47B25">
              <w:t>.</w:t>
            </w:r>
          </w:p>
        </w:tc>
        <w:tc>
          <w:tcPr>
            <w:tcW w:w="587" w:type="pct"/>
          </w:tcPr>
          <w:p w14:paraId="2339E0A5" w14:textId="63074517" w:rsidR="00D80E93" w:rsidRDefault="00D80E93" w:rsidP="00D80E93">
            <w:r>
              <w:t>Por ejecutar</w:t>
            </w:r>
          </w:p>
        </w:tc>
        <w:tc>
          <w:tcPr>
            <w:tcW w:w="483" w:type="pct"/>
          </w:tcPr>
          <w:p w14:paraId="7E6BE10B" w14:textId="0E79F32C" w:rsidR="00D80E93" w:rsidRDefault="00C40FA7" w:rsidP="00D80E93">
            <w:r>
              <w:t>04-12-2019 a 05-07-2021</w:t>
            </w:r>
          </w:p>
        </w:tc>
        <w:tc>
          <w:tcPr>
            <w:tcW w:w="669" w:type="pct"/>
            <w:vAlign w:val="bottom"/>
          </w:tcPr>
          <w:p w14:paraId="0BA571AA" w14:textId="7772A171" w:rsidR="00D80E93" w:rsidRDefault="00D80E93" w:rsidP="00D80E93">
            <w:r>
              <w:rPr>
                <w:rFonts w:cs="Calibri"/>
              </w:rPr>
              <w:t xml:space="preserve">Documentos técnicos con resultados de los monitoreos realizados, ya sean para el APR </w:t>
            </w:r>
            <w:proofErr w:type="spellStart"/>
            <w:r>
              <w:rPr>
                <w:rFonts w:cs="Calibri"/>
              </w:rPr>
              <w:t>Putemun</w:t>
            </w:r>
            <w:proofErr w:type="spellEnd"/>
            <w:r>
              <w:rPr>
                <w:rFonts w:cs="Calibri"/>
              </w:rPr>
              <w:t>, como para los pozos profundos a construir</w:t>
            </w:r>
            <w:r w:rsidR="00C40FA7">
              <w:rPr>
                <w:rFonts w:cs="Calibri"/>
              </w:rPr>
              <w:t>.</w:t>
            </w:r>
          </w:p>
        </w:tc>
        <w:tc>
          <w:tcPr>
            <w:tcW w:w="667" w:type="pct"/>
          </w:tcPr>
          <w:p w14:paraId="1142C872" w14:textId="77777777" w:rsidR="00D80E93" w:rsidRDefault="00C40FA7" w:rsidP="00D80E93">
            <w:r>
              <w:t>Reporte de avance:</w:t>
            </w:r>
          </w:p>
          <w:p w14:paraId="61C15478" w14:textId="77777777" w:rsidR="00C40FA7" w:rsidRDefault="00C40FA7" w:rsidP="00D80E93">
            <w:r>
              <w:t>Contrato prestación de servicios de monitoreos de calidad de aguas.</w:t>
            </w:r>
          </w:p>
          <w:p w14:paraId="3B7BD39E" w14:textId="77777777" w:rsidR="00C40FA7" w:rsidRDefault="00C40FA7" w:rsidP="00D80E93">
            <w:r>
              <w:t>Reporte final:</w:t>
            </w:r>
          </w:p>
          <w:p w14:paraId="6506343D" w14:textId="0A5D440E" w:rsidR="00C40FA7" w:rsidRDefault="00C40FA7" w:rsidP="00D80E93">
            <w:r>
              <w:t>Consolidado de los monitoreos realizados.</w:t>
            </w:r>
          </w:p>
        </w:tc>
        <w:tc>
          <w:tcPr>
            <w:tcW w:w="1185" w:type="pct"/>
          </w:tcPr>
          <w:p w14:paraId="61BE7544" w14:textId="73AA583B" w:rsidR="00D80E93" w:rsidRDefault="00742A40" w:rsidP="00742A40">
            <w:pPr>
              <w:jc w:val="both"/>
            </w:pPr>
            <w:r>
              <w:t>En inspección del 29 de junio de 2021 Sr. Linz informó que aún no se realizan monitore</w:t>
            </w:r>
            <w:r w:rsidR="00BF1AED">
              <w:t>o</w:t>
            </w:r>
            <w:r>
              <w:t xml:space="preserve">s de aguas subterráneas </w:t>
            </w:r>
            <w:r w:rsidR="00A2137B">
              <w:t>de los pozos</w:t>
            </w:r>
            <w:r w:rsidR="00BF1AED">
              <w:t>,</w:t>
            </w:r>
            <w:r w:rsidR="00A2137B">
              <w:t xml:space="preserve"> ni de APR </w:t>
            </w:r>
            <w:proofErr w:type="spellStart"/>
            <w:r w:rsidR="00A2137B">
              <w:t>Putemun</w:t>
            </w:r>
            <w:proofErr w:type="spellEnd"/>
            <w:r w:rsidR="00A2137B">
              <w:t xml:space="preserve"> </w:t>
            </w:r>
            <w:r>
              <w:t>ya que se encentran en proceso de licitación</w:t>
            </w:r>
            <w:r w:rsidR="00A2137B">
              <w:t xml:space="preserve"> de laboratorio</w:t>
            </w:r>
            <w:r>
              <w:t xml:space="preserve">. </w:t>
            </w:r>
          </w:p>
          <w:p w14:paraId="58CE74F7" w14:textId="77777777" w:rsidR="00AA3F9C" w:rsidRDefault="00AA3F9C" w:rsidP="00742A40">
            <w:pPr>
              <w:jc w:val="both"/>
            </w:pPr>
            <w:r>
              <w:t>En reporte N°1 se indica avance en materias administrativas</w:t>
            </w:r>
            <w:r w:rsidR="001C68F0">
              <w:t xml:space="preserve">. En reporte N°2 indica que se efectuó monitoreo y análisis de agua en APR </w:t>
            </w:r>
            <w:proofErr w:type="spellStart"/>
            <w:r w:rsidR="001C68F0">
              <w:t>Putemun</w:t>
            </w:r>
            <w:proofErr w:type="spellEnd"/>
            <w:r w:rsidR="001C68F0">
              <w:t xml:space="preserve"> a cargo de la ETFA Soc. ADL </w:t>
            </w:r>
            <w:proofErr w:type="spellStart"/>
            <w:r w:rsidR="001C68F0">
              <w:t>Diagnostic</w:t>
            </w:r>
            <w:proofErr w:type="spellEnd"/>
            <w:r w:rsidR="001C68F0">
              <w:t xml:space="preserve"> Chile </w:t>
            </w:r>
            <w:proofErr w:type="spellStart"/>
            <w:r w:rsidR="001C68F0">
              <w:t>SpA</w:t>
            </w:r>
            <w:proofErr w:type="spellEnd"/>
            <w:r w:rsidR="001C68F0">
              <w:t xml:space="preserve">. Se señala que entregan antecedentes técnicos de monitoreos de </w:t>
            </w:r>
            <w:r w:rsidR="007B066E">
              <w:t xml:space="preserve">empresa RESITER aledaña al vertedero. </w:t>
            </w:r>
            <w:r w:rsidR="00B62114">
              <w:t xml:space="preserve">Adjunta informes de ensayo de laboratorio de monitoreo realizado con fecha 3 de marzo de 2020 en APR </w:t>
            </w:r>
            <w:proofErr w:type="spellStart"/>
            <w:r w:rsidR="00B62114">
              <w:t>Putemun</w:t>
            </w:r>
            <w:proofErr w:type="spellEnd"/>
            <w:r w:rsidR="00B62114">
              <w:t xml:space="preserve"> respecto de parámetros de la </w:t>
            </w:r>
            <w:proofErr w:type="spellStart"/>
            <w:r w:rsidR="00B62114">
              <w:t>NCh</w:t>
            </w:r>
            <w:proofErr w:type="spellEnd"/>
            <w:r w:rsidR="00B62114">
              <w:t xml:space="preserve"> 409. </w:t>
            </w:r>
            <w:r w:rsidR="0004286B">
              <w:t xml:space="preserve">No se observa superación de ninguno de los parámetros medidos. </w:t>
            </w:r>
          </w:p>
          <w:p w14:paraId="7DAB4C79" w14:textId="6910160C" w:rsidR="0004286B" w:rsidRDefault="0004286B" w:rsidP="00742A40">
            <w:pPr>
              <w:jc w:val="both"/>
            </w:pPr>
            <w:r>
              <w:t xml:space="preserve">En reporte N°3 indica que no se han realizado monitoreos en pozos de aguas subterráneas. </w:t>
            </w:r>
            <w:r w:rsidR="00D10263">
              <w:t>En reporte N°4 reitera misma información reportada en reporte N°3</w:t>
            </w:r>
            <w:r w:rsidR="00484694">
              <w:t>, y se adjunta informe de ensayo de laboratorio de muestreo realizado el 2</w:t>
            </w:r>
            <w:r w:rsidR="006727C3">
              <w:t>4</w:t>
            </w:r>
            <w:r w:rsidR="00484694">
              <w:t xml:space="preserve"> de septiembre de 2020 en APR </w:t>
            </w:r>
            <w:proofErr w:type="spellStart"/>
            <w:r w:rsidR="00484694">
              <w:t>Putemun</w:t>
            </w:r>
            <w:proofErr w:type="spellEnd"/>
            <w:r w:rsidR="008D3607">
              <w:t xml:space="preserve"> </w:t>
            </w:r>
            <w:r w:rsidR="008D3607">
              <w:lastRenderedPageBreak/>
              <w:t>por encargo de cliente ESP.TEC.MARINAS ERVIN JUAN CARLOS SERON RUIZ E.I.R.L.</w:t>
            </w:r>
            <w:r w:rsidR="00484694">
              <w:t xml:space="preserve">, donde se observa que parámetros medidos no superan </w:t>
            </w:r>
            <w:r w:rsidR="007863FF">
              <w:t>límite</w:t>
            </w:r>
            <w:r w:rsidR="00484694">
              <w:t xml:space="preserve"> establecido en NCh409. </w:t>
            </w:r>
          </w:p>
          <w:p w14:paraId="6AFF375A" w14:textId="77777777" w:rsidR="00A2137B" w:rsidRDefault="006727C3" w:rsidP="00742A40">
            <w:pPr>
              <w:jc w:val="both"/>
            </w:pPr>
            <w:r>
              <w:t xml:space="preserve">En reporte N°5 reitera información anteriormente reportada. En reporte N°6 señala que se está a la espera de la construcción de las obras del proyecto “Construcción de pozos para monitoreo de aguas subterráneas”. </w:t>
            </w:r>
          </w:p>
          <w:p w14:paraId="7B661345" w14:textId="77777777" w:rsidR="00A2137B" w:rsidRDefault="00A2137B" w:rsidP="00742A40">
            <w:pPr>
              <w:jc w:val="both"/>
            </w:pPr>
            <w:r>
              <w:t xml:space="preserve">De los reportes enviados por el titular, se concluye que no ha realizado monitoreo de aguas subterráneas en los pozos recientemente construidos; y que ha realizado sólo un monitoreo de calidad de aguas del APR </w:t>
            </w:r>
            <w:proofErr w:type="spellStart"/>
            <w:r>
              <w:t>Putemun</w:t>
            </w:r>
            <w:proofErr w:type="spellEnd"/>
            <w:r>
              <w:t xml:space="preserve"> (con fecha 3 de marzo de 2020), sin cumplir con la periodicidad trimestral comprometida en el PDC.</w:t>
            </w:r>
          </w:p>
          <w:p w14:paraId="6AF15C68" w14:textId="77777777" w:rsidR="003C571B" w:rsidRDefault="003C571B" w:rsidP="00742A40">
            <w:pPr>
              <w:jc w:val="both"/>
            </w:pPr>
          </w:p>
          <w:p w14:paraId="7A1B0C06" w14:textId="77777777" w:rsidR="003C571B" w:rsidRDefault="003C571B" w:rsidP="003C571B">
            <w:pPr>
              <w:jc w:val="both"/>
            </w:pPr>
            <w:r>
              <w:t>Por todo  lo anterior, no existe conformidad respecto de la acción comprometida por parte del titular.</w:t>
            </w:r>
          </w:p>
          <w:p w14:paraId="4872E07E" w14:textId="77777777" w:rsidR="003C571B" w:rsidRDefault="003C571B" w:rsidP="00742A40">
            <w:pPr>
              <w:jc w:val="both"/>
            </w:pPr>
          </w:p>
          <w:p w14:paraId="3A0EEBD1" w14:textId="48A47ED2" w:rsidR="00A2137B" w:rsidRPr="008D7BE2" w:rsidRDefault="00A2137B" w:rsidP="00742A40">
            <w:pPr>
              <w:jc w:val="both"/>
            </w:pPr>
          </w:p>
        </w:tc>
      </w:tr>
      <w:tr w:rsidR="00D80E93" w:rsidRPr="008D7BE2" w14:paraId="4787F7AB" w14:textId="77777777" w:rsidTr="00A030E0">
        <w:trPr>
          <w:trHeight w:val="556"/>
        </w:trPr>
        <w:tc>
          <w:tcPr>
            <w:tcW w:w="401" w:type="pct"/>
          </w:tcPr>
          <w:p w14:paraId="04B886D7" w14:textId="00D92314" w:rsidR="00D80E93" w:rsidRDefault="00D80E93" w:rsidP="00D80E93">
            <w:r>
              <w:lastRenderedPageBreak/>
              <w:t>29</w:t>
            </w:r>
          </w:p>
        </w:tc>
        <w:tc>
          <w:tcPr>
            <w:tcW w:w="1008" w:type="pct"/>
          </w:tcPr>
          <w:p w14:paraId="36199995" w14:textId="5AEEBA9B" w:rsidR="00D80E93" w:rsidRPr="00B47B25" w:rsidRDefault="00D80E93" w:rsidP="00D80E93">
            <w:r w:rsidRPr="00B47B25">
              <w:t xml:space="preserve">El Municipio deberá entregar agua potable en camiones aljibes a la población cercana al área del proyecto cuando los valores de los monitoreos de la APR </w:t>
            </w:r>
            <w:proofErr w:type="spellStart"/>
            <w:r w:rsidRPr="00B47B25">
              <w:t>Putemun</w:t>
            </w:r>
            <w:proofErr w:type="spellEnd"/>
            <w:r w:rsidRPr="00B47B25">
              <w:t xml:space="preserve"> excedan los parámetros y </w:t>
            </w:r>
            <w:r w:rsidRPr="00B47B25">
              <w:lastRenderedPageBreak/>
              <w:t>concentraciones establecidos en la respectiva normativa.</w:t>
            </w:r>
          </w:p>
        </w:tc>
        <w:tc>
          <w:tcPr>
            <w:tcW w:w="587" w:type="pct"/>
          </w:tcPr>
          <w:p w14:paraId="0F25BACE" w14:textId="23859E3E" w:rsidR="00D80E93" w:rsidRDefault="00D80E93" w:rsidP="00D80E93">
            <w:r>
              <w:lastRenderedPageBreak/>
              <w:t>Alternativa</w:t>
            </w:r>
          </w:p>
        </w:tc>
        <w:tc>
          <w:tcPr>
            <w:tcW w:w="483" w:type="pct"/>
          </w:tcPr>
          <w:p w14:paraId="357C23DD" w14:textId="77777777" w:rsidR="00D80E93" w:rsidRDefault="00D80E93" w:rsidP="00D80E93"/>
        </w:tc>
        <w:tc>
          <w:tcPr>
            <w:tcW w:w="669" w:type="pct"/>
            <w:vAlign w:val="bottom"/>
          </w:tcPr>
          <w:p w14:paraId="7678A382" w14:textId="6FCD62B2" w:rsidR="00D80E93" w:rsidRDefault="00D80E93" w:rsidP="00D80E93">
            <w:r>
              <w:rPr>
                <w:rFonts w:cs="Calibri"/>
              </w:rPr>
              <w:t>Registro de entrega de agua potable a vecinos</w:t>
            </w:r>
          </w:p>
        </w:tc>
        <w:tc>
          <w:tcPr>
            <w:tcW w:w="667" w:type="pct"/>
          </w:tcPr>
          <w:p w14:paraId="584711A2" w14:textId="77777777" w:rsidR="00D80E93" w:rsidRDefault="0084406E" w:rsidP="00D80E93">
            <w:r>
              <w:t>Reporte de avance:</w:t>
            </w:r>
          </w:p>
          <w:p w14:paraId="4B1F244B" w14:textId="77777777" w:rsidR="0084406E" w:rsidRDefault="0084406E" w:rsidP="00D80E93">
            <w:r>
              <w:t xml:space="preserve">Registro de entrega de agua a vecinos con la siguiente información: identificación de la familia, cantidad </w:t>
            </w:r>
            <w:r>
              <w:lastRenderedPageBreak/>
              <w:t>de personas que componen la familia, cantidad de agua potable entregada y firma y nombre de quien recibe el agua potable.</w:t>
            </w:r>
          </w:p>
          <w:p w14:paraId="3FBEC722" w14:textId="77777777" w:rsidR="0084406E" w:rsidRDefault="0084406E" w:rsidP="00D80E93">
            <w:r>
              <w:t>Reporte final:</w:t>
            </w:r>
          </w:p>
          <w:p w14:paraId="0D25A459" w14:textId="5760AB97" w:rsidR="0084406E" w:rsidRDefault="0084406E" w:rsidP="00D80E93">
            <w:r>
              <w:t xml:space="preserve">Registro consolidado de entrega de agua a vecinos con la siguiente información: identificación de la familia, cantidad de personas que componen la familia, cantidad de agua potable entregada y firma y nombre de quien recibe el agua potable. </w:t>
            </w:r>
          </w:p>
        </w:tc>
        <w:tc>
          <w:tcPr>
            <w:tcW w:w="1185" w:type="pct"/>
          </w:tcPr>
          <w:p w14:paraId="781E9005" w14:textId="6DA87621" w:rsidR="00D80E93" w:rsidRPr="008D7BE2" w:rsidRDefault="00472EF1" w:rsidP="00D80E93">
            <w:r>
              <w:lastRenderedPageBreak/>
              <w:t>No aplica.</w:t>
            </w:r>
          </w:p>
        </w:tc>
      </w:tr>
      <w:tr w:rsidR="00D80E93" w:rsidRPr="008D7BE2" w14:paraId="3AD971E6" w14:textId="77777777" w:rsidTr="00E13078">
        <w:trPr>
          <w:trHeight w:val="556"/>
        </w:trPr>
        <w:tc>
          <w:tcPr>
            <w:tcW w:w="401" w:type="pct"/>
          </w:tcPr>
          <w:p w14:paraId="60C7BFBD" w14:textId="0A8DBBFE" w:rsidR="00D80E93" w:rsidRDefault="00D80E93" w:rsidP="00D80E93">
            <w:r>
              <w:t>30</w:t>
            </w:r>
          </w:p>
        </w:tc>
        <w:tc>
          <w:tcPr>
            <w:tcW w:w="1008" w:type="pct"/>
          </w:tcPr>
          <w:p w14:paraId="6A13A201" w14:textId="0122FE8C" w:rsidR="00D80E93" w:rsidRPr="00B47B25" w:rsidRDefault="00D80E93" w:rsidP="00D80E93">
            <w:r w:rsidRPr="00B47B25">
              <w:t xml:space="preserve">Ingreso, admisión y calificación favorable de la autoridad ambiental respecto de la declaración o estudio de impacto ambiental, con el proyecto que contemple el tratamiento de las aguas subterráneas contaminadas. Se aclara que el ingreso y admisión favorable del proyecto en el SEIA no podrá ser superior a los 6 meses </w:t>
            </w:r>
            <w:r w:rsidRPr="00B47B25">
              <w:lastRenderedPageBreak/>
              <w:t>desde la obtención de los resultados de los monitoreos de aguas subterráneas.</w:t>
            </w:r>
          </w:p>
        </w:tc>
        <w:tc>
          <w:tcPr>
            <w:tcW w:w="587" w:type="pct"/>
          </w:tcPr>
          <w:p w14:paraId="0E3AF33B" w14:textId="7EACFDD7" w:rsidR="00D80E93" w:rsidRDefault="00D80E93" w:rsidP="00D80E93">
            <w:r>
              <w:lastRenderedPageBreak/>
              <w:t>Alternativa</w:t>
            </w:r>
          </w:p>
        </w:tc>
        <w:tc>
          <w:tcPr>
            <w:tcW w:w="483" w:type="pct"/>
          </w:tcPr>
          <w:p w14:paraId="0691E35F" w14:textId="77777777" w:rsidR="00D80E93" w:rsidRDefault="00D80E93" w:rsidP="00D80E93"/>
        </w:tc>
        <w:tc>
          <w:tcPr>
            <w:tcW w:w="669" w:type="pct"/>
          </w:tcPr>
          <w:p w14:paraId="25CC6B2F" w14:textId="474C1D25" w:rsidR="00D80E93" w:rsidRDefault="00D80E93" w:rsidP="00E13078">
            <w:r>
              <w:rPr>
                <w:rFonts w:cs="Calibri"/>
              </w:rPr>
              <w:t xml:space="preserve">Ingreso, declaración de </w:t>
            </w:r>
            <w:r w:rsidR="0084406E">
              <w:rPr>
                <w:rFonts w:cs="Calibri"/>
              </w:rPr>
              <w:t>admisión</w:t>
            </w:r>
            <w:r>
              <w:rPr>
                <w:rFonts w:cs="Calibri"/>
              </w:rPr>
              <w:t xml:space="preserve"> y </w:t>
            </w:r>
            <w:r w:rsidR="0084406E">
              <w:rPr>
                <w:rFonts w:cs="Calibri"/>
              </w:rPr>
              <w:t>calificación</w:t>
            </w:r>
            <w:r>
              <w:rPr>
                <w:rFonts w:cs="Calibri"/>
              </w:rPr>
              <w:t xml:space="preserve"> favorable de la DIA, o EIA en </w:t>
            </w:r>
            <w:proofErr w:type="spellStart"/>
            <w:r>
              <w:rPr>
                <w:rFonts w:cs="Calibri"/>
              </w:rPr>
              <w:t>el</w:t>
            </w:r>
            <w:proofErr w:type="spellEnd"/>
            <w:r>
              <w:rPr>
                <w:rFonts w:cs="Calibri"/>
              </w:rPr>
              <w:t xml:space="preserve"> SEA.</w:t>
            </w:r>
          </w:p>
        </w:tc>
        <w:tc>
          <w:tcPr>
            <w:tcW w:w="667" w:type="pct"/>
          </w:tcPr>
          <w:p w14:paraId="41102987" w14:textId="77777777" w:rsidR="00D80E93" w:rsidRDefault="0084406E" w:rsidP="00D80E93">
            <w:r>
              <w:t>Reporte de avance:</w:t>
            </w:r>
          </w:p>
          <w:p w14:paraId="7C954AA9" w14:textId="7FCBC934" w:rsidR="0084406E" w:rsidRDefault="0084406E" w:rsidP="00D80E93">
            <w:r>
              <w:t xml:space="preserve">Copia de la carta de ingreso </w:t>
            </w:r>
            <w:proofErr w:type="spellStart"/>
            <w:r>
              <w:t>de l</w:t>
            </w:r>
            <w:proofErr w:type="spellEnd"/>
            <w:r>
              <w:t xml:space="preserve"> proyecto al SEA, con timbre de ingreso; copia de la resolución del SEA que admita a trámite proyecto presentado; todos los actos administrativos </w:t>
            </w:r>
            <w:r>
              <w:lastRenderedPageBreak/>
              <w:t>formales de</w:t>
            </w:r>
            <w:r w:rsidR="000E5A01">
              <w:t xml:space="preserve"> </w:t>
            </w:r>
            <w:r>
              <w:t xml:space="preserve">la evaluación ambiental ingresada al SEA. </w:t>
            </w:r>
          </w:p>
          <w:p w14:paraId="68EAA58D" w14:textId="77777777" w:rsidR="0084406E" w:rsidRDefault="0084406E" w:rsidP="00D80E93">
            <w:r>
              <w:t>Reporte final:</w:t>
            </w:r>
          </w:p>
          <w:p w14:paraId="2E38C257" w14:textId="66A5C036" w:rsidR="000E5A01" w:rsidRDefault="000E5A01" w:rsidP="00D80E93">
            <w:r>
              <w:t xml:space="preserve">Se dará cuenta del cumplimiento de la acción haciendo referencia a los medios de verificación ya informados en los informes de reportes respectivos, documentación de costos incurridos. Además, se acompañará copia de la resolución de la calificación ambiental favorable. </w:t>
            </w:r>
          </w:p>
        </w:tc>
        <w:tc>
          <w:tcPr>
            <w:tcW w:w="1185" w:type="pct"/>
          </w:tcPr>
          <w:p w14:paraId="52845C65" w14:textId="084D57D5" w:rsidR="00D80E93" w:rsidRPr="008D7BE2" w:rsidRDefault="00472EF1" w:rsidP="00D80E93">
            <w:r>
              <w:lastRenderedPageBreak/>
              <w:t xml:space="preserve">No aplica. </w:t>
            </w:r>
          </w:p>
        </w:tc>
      </w:tr>
    </w:tbl>
    <w:p w14:paraId="235D722E" w14:textId="77777777" w:rsidR="00E60E3B" w:rsidRDefault="00E60E3B"/>
    <w:p w14:paraId="7C808448" w14:textId="2262156F" w:rsidR="003F3791" w:rsidRDefault="003F3791"/>
    <w:p w14:paraId="27DD1200" w14:textId="00A48DD5" w:rsidR="00A76C84" w:rsidRDefault="00A76C84"/>
    <w:p w14:paraId="43E1C6C5" w14:textId="47935BB8" w:rsidR="00A030E0" w:rsidRDefault="00A030E0"/>
    <w:p w14:paraId="7B327336" w14:textId="597AE8DC" w:rsidR="00A030E0" w:rsidRDefault="00A030E0"/>
    <w:p w14:paraId="5B441EB4" w14:textId="5F5AD6F9" w:rsidR="00A030E0" w:rsidRDefault="00A030E0"/>
    <w:p w14:paraId="3AF60AC4" w14:textId="0C07C1CB" w:rsidR="00A030E0" w:rsidRDefault="00A030E0"/>
    <w:p w14:paraId="20A25241" w14:textId="0E3A425C" w:rsidR="00A030E0" w:rsidRDefault="00A030E0"/>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A030E0" w:rsidRPr="008D7BE2" w14:paraId="293D8E9C"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9CAA4A" w14:textId="77777777" w:rsidR="00A030E0" w:rsidRPr="008D7BE2" w:rsidRDefault="00A030E0"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47718D" w:rsidRPr="008D7BE2" w14:paraId="1CCE3F7C" w14:textId="77777777" w:rsidTr="0047637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994B337" w14:textId="3AB27187" w:rsidR="00A030E0" w:rsidRPr="008D7BE2" w:rsidRDefault="00B95758" w:rsidP="00476370">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60288" behindDoc="0" locked="0" layoutInCell="1" allowOverlap="1" wp14:anchorId="6ABA2793" wp14:editId="2FC4AACF">
                      <wp:simplePos x="0" y="0"/>
                      <wp:positionH relativeFrom="column">
                        <wp:posOffset>275590</wp:posOffset>
                      </wp:positionH>
                      <wp:positionV relativeFrom="paragraph">
                        <wp:posOffset>1102995</wp:posOffset>
                      </wp:positionV>
                      <wp:extent cx="3602990" cy="447675"/>
                      <wp:effectExtent l="0" t="247650" r="0" b="238125"/>
                      <wp:wrapNone/>
                      <wp:docPr id="77" name="Elipse 77"/>
                      <wp:cNvGraphicFramePr/>
                      <a:graphic xmlns:a="http://schemas.openxmlformats.org/drawingml/2006/main">
                        <a:graphicData uri="http://schemas.microsoft.com/office/word/2010/wordprocessingShape">
                          <wps:wsp>
                            <wps:cNvSpPr/>
                            <wps:spPr>
                              <a:xfrm rot="20848405">
                                <a:off x="0" y="0"/>
                                <a:ext cx="3602990"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B399FD" id="Elipse 77" o:spid="_x0000_s1026" style="position:absolute;margin-left:21.7pt;margin-top:86.85pt;width:283.7pt;height:35.25pt;rotation:-820942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" filled="f" strokecolor="red" strokeweight="1pt">
                      <v:stroke joinstyle="miter"/>
                    </v:oval>
                  </w:pict>
                </mc:Fallback>
              </mc:AlternateContent>
            </w:r>
            <w:r>
              <w:rPr>
                <w:noProof/>
                <w:lang w:eastAsia="es-CL"/>
              </w:rPr>
              <w:drawing>
                <wp:inline distT="0" distB="0" distL="0" distR="0" wp14:anchorId="058AB7F2" wp14:editId="7C81B548">
                  <wp:extent cx="3855720" cy="1874734"/>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61446" cy="1877518"/>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8AC15D5" w14:textId="46DEB251" w:rsidR="00A030E0" w:rsidRPr="008D7BE2" w:rsidRDefault="0047718D" w:rsidP="00476370">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61312" behindDoc="0" locked="0" layoutInCell="1" allowOverlap="1" wp14:anchorId="686BA371" wp14:editId="1308ACE1">
                      <wp:simplePos x="0" y="0"/>
                      <wp:positionH relativeFrom="column">
                        <wp:posOffset>991235</wp:posOffset>
                      </wp:positionH>
                      <wp:positionV relativeFrom="paragraph">
                        <wp:posOffset>923290</wp:posOffset>
                      </wp:positionV>
                      <wp:extent cx="1162050" cy="495300"/>
                      <wp:effectExtent l="0" t="0" r="19050" b="19050"/>
                      <wp:wrapNone/>
                      <wp:docPr id="80" name="Elipse 80"/>
                      <wp:cNvGraphicFramePr/>
                      <a:graphic xmlns:a="http://schemas.openxmlformats.org/drawingml/2006/main">
                        <a:graphicData uri="http://schemas.microsoft.com/office/word/2010/wordprocessingShape">
                          <wps:wsp>
                            <wps:cNvSpPr/>
                            <wps:spPr>
                              <a:xfrm>
                                <a:off x="0" y="0"/>
                                <a:ext cx="1162050" cy="495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397663" id="Elipse 80" o:spid="_x0000_s1026" style="position:absolute;margin-left:78.05pt;margin-top:72.7pt;width:91.5pt;height: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" filled="f" strokecolor="red" strokeweight="1pt">
                      <v:stroke joinstyle="miter"/>
                    </v:oval>
                  </w:pict>
                </mc:Fallback>
              </mc:AlternateContent>
            </w:r>
            <w:r>
              <w:rPr>
                <w:noProof/>
                <w:lang w:eastAsia="es-CL"/>
              </w:rPr>
              <w:drawing>
                <wp:inline distT="0" distB="0" distL="0" distR="0" wp14:anchorId="0A6669FE" wp14:editId="553B5671">
                  <wp:extent cx="3781425" cy="1838611"/>
                  <wp:effectExtent l="0" t="0" r="0"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93467" cy="1844466"/>
                          </a:xfrm>
                          <a:prstGeom prst="rect">
                            <a:avLst/>
                          </a:prstGeom>
                          <a:noFill/>
                          <a:ln>
                            <a:noFill/>
                          </a:ln>
                        </pic:spPr>
                      </pic:pic>
                    </a:graphicData>
                  </a:graphic>
                </wp:inline>
              </w:drawing>
            </w:r>
          </w:p>
        </w:tc>
      </w:tr>
      <w:tr w:rsidR="00950C50" w:rsidRPr="008D7BE2" w14:paraId="170F7818"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F6626E1" w14:textId="0357E5CA" w:rsidR="00A030E0" w:rsidRPr="008D7BE2" w:rsidRDefault="00A030E0"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25</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EE4D5E" w14:textId="77777777" w:rsidR="00A030E0" w:rsidRPr="008D7BE2" w:rsidRDefault="00A030E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18-08</w:t>
            </w:r>
            <w:r w:rsidRPr="006110C5">
              <w:rPr>
                <w:rFonts w:ascii="Calibri" w:eastAsia="Times New Roman" w:hAnsi="Calibri" w:cs="Times New Roman"/>
                <w:bCs/>
                <w:sz w:val="18"/>
                <w:szCs w:val="18"/>
                <w:lang w:eastAsia="es-CL"/>
              </w:rPr>
              <w:t>-202</w:t>
            </w:r>
            <w:r>
              <w:rPr>
                <w:rFonts w:ascii="Calibri" w:eastAsia="Times New Roman" w:hAnsi="Calibri" w:cs="Times New Roman"/>
                <w:bCs/>
                <w:sz w:val="18"/>
                <w:szCs w:val="18"/>
                <w:lang w:eastAsia="es-CL"/>
              </w:rPr>
              <w:t>0</w:t>
            </w:r>
          </w:p>
        </w:tc>
        <w:tc>
          <w:tcPr>
            <w:tcW w:w="1341" w:type="pct"/>
            <w:tcBorders>
              <w:top w:val="single" w:sz="4" w:space="0" w:color="auto"/>
              <w:left w:val="nil"/>
              <w:bottom w:val="single" w:sz="4" w:space="0" w:color="auto"/>
              <w:right w:val="nil"/>
            </w:tcBorders>
            <w:shd w:val="clear" w:color="auto" w:fill="auto"/>
            <w:noWrap/>
            <w:vAlign w:val="center"/>
            <w:hideMark/>
          </w:tcPr>
          <w:p w14:paraId="5D1B01DD" w14:textId="3A2C28E7" w:rsidR="00A030E0" w:rsidRPr="008D7BE2" w:rsidRDefault="00A030E0"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26.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2358B8" w14:textId="54174DFB" w:rsidR="00A030E0" w:rsidRPr="008D7BE2" w:rsidRDefault="00A030E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47718D" w:rsidRPr="0047718D">
              <w:rPr>
                <w:rFonts w:ascii="Calibri" w:eastAsia="Times New Roman" w:hAnsi="Calibri" w:cs="Times New Roman"/>
                <w:bCs/>
                <w:color w:val="000000"/>
                <w:sz w:val="18"/>
                <w:szCs w:val="18"/>
                <w:lang w:eastAsia="es-CL"/>
              </w:rPr>
              <w:t>18</w:t>
            </w:r>
            <w:r w:rsidRPr="0047718D">
              <w:rPr>
                <w:rFonts w:ascii="Calibri" w:eastAsia="Times New Roman" w:hAnsi="Calibri" w:cs="Times New Roman"/>
                <w:bCs/>
                <w:sz w:val="18"/>
                <w:szCs w:val="18"/>
                <w:lang w:eastAsia="es-CL"/>
              </w:rPr>
              <w:t>-</w:t>
            </w:r>
            <w:r w:rsidR="0047718D">
              <w:rPr>
                <w:rFonts w:ascii="Calibri" w:eastAsia="Times New Roman" w:hAnsi="Calibri" w:cs="Times New Roman"/>
                <w:bCs/>
                <w:sz w:val="18"/>
                <w:szCs w:val="18"/>
                <w:lang w:eastAsia="es-CL"/>
              </w:rPr>
              <w:t>08</w:t>
            </w:r>
            <w:r w:rsidRPr="006110C5">
              <w:rPr>
                <w:rFonts w:ascii="Calibri" w:eastAsia="Times New Roman" w:hAnsi="Calibri" w:cs="Times New Roman"/>
                <w:bCs/>
                <w:sz w:val="18"/>
                <w:szCs w:val="18"/>
                <w:lang w:eastAsia="es-CL"/>
              </w:rPr>
              <w:t>-202</w:t>
            </w:r>
            <w:r>
              <w:rPr>
                <w:rFonts w:ascii="Calibri" w:eastAsia="Times New Roman" w:hAnsi="Calibri" w:cs="Times New Roman"/>
                <w:bCs/>
                <w:sz w:val="18"/>
                <w:szCs w:val="18"/>
                <w:lang w:eastAsia="es-CL"/>
              </w:rPr>
              <w:t>0</w:t>
            </w:r>
          </w:p>
        </w:tc>
      </w:tr>
      <w:tr w:rsidR="0047718D" w:rsidRPr="008D7BE2" w14:paraId="361A6F8C" w14:textId="77777777" w:rsidTr="00476370">
        <w:trPr>
          <w:trHeight w:val="33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77EDDE6" w14:textId="1CB7CE77" w:rsidR="00A030E0" w:rsidRPr="008D7BE2" w:rsidRDefault="00A030E0"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B95758">
              <w:rPr>
                <w:rFonts w:ascii="Calibri" w:eastAsia="Times New Roman" w:hAnsi="Calibri" w:cs="Times New Roman"/>
                <w:color w:val="000000"/>
                <w:sz w:val="18"/>
                <w:szCs w:val="18"/>
                <w:lang w:eastAsia="es-CL"/>
              </w:rPr>
              <w:t>afloramiento de lixiviados desde la base del talud de la masa de residuos en lado Este, y que va a dar canal de aguas lluvias.</w:t>
            </w:r>
          </w:p>
          <w:p w14:paraId="6913AEB2" w14:textId="77777777" w:rsidR="00A030E0" w:rsidRPr="008D7BE2" w:rsidRDefault="00A030E0" w:rsidP="00476370">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321E351" w14:textId="7C93035E" w:rsidR="00A030E0" w:rsidRPr="008D7BE2" w:rsidRDefault="00A030E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w:t>
            </w:r>
            <w:r w:rsidR="0047718D">
              <w:rPr>
                <w:rFonts w:ascii="Calibri" w:eastAsia="Times New Roman" w:hAnsi="Calibri" w:cs="Times New Roman"/>
                <w:color w:val="000000"/>
                <w:sz w:val="18"/>
                <w:szCs w:val="18"/>
                <w:lang w:eastAsia="es-CL"/>
              </w:rPr>
              <w:t>observa afloramiento de lixiviados en lado Este de la masa de residuos, y que escurren hacia canal de aguas lluvias y piscina sin impermeabilizar.</w:t>
            </w:r>
            <w:r>
              <w:rPr>
                <w:rFonts w:ascii="Calibri" w:eastAsia="Times New Roman" w:hAnsi="Calibri" w:cs="Times New Roman"/>
                <w:color w:val="000000"/>
                <w:sz w:val="18"/>
                <w:szCs w:val="18"/>
                <w:lang w:eastAsia="es-CL"/>
              </w:rPr>
              <w:t xml:space="preserve">    </w:t>
            </w:r>
          </w:p>
        </w:tc>
      </w:tr>
      <w:tr w:rsidR="0047718D" w:rsidRPr="008D7BE2" w14:paraId="43CAE427" w14:textId="77777777" w:rsidTr="0047637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2F360E86" w14:textId="17FF3582" w:rsidR="00A030E0" w:rsidRPr="008D7BE2" w:rsidRDefault="00185AA8"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BCF0B81" wp14:editId="694D13A5">
                  <wp:extent cx="2872105" cy="2153107"/>
                  <wp:effectExtent l="0" t="0" r="444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5537" cy="215568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7D7FB27" w14:textId="74E5012C" w:rsidR="00A030E0" w:rsidRPr="008D7BE2" w:rsidRDefault="00950C50" w:rsidP="00476370">
            <w:pPr>
              <w:spacing w:after="0" w:line="240" w:lineRule="auto"/>
              <w:ind w:left="708" w:hanging="708"/>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106AFE55" wp14:editId="7A6CEC65">
                      <wp:simplePos x="0" y="0"/>
                      <wp:positionH relativeFrom="column">
                        <wp:posOffset>2154830</wp:posOffset>
                      </wp:positionH>
                      <wp:positionV relativeFrom="paragraph">
                        <wp:posOffset>1453250</wp:posOffset>
                      </wp:positionV>
                      <wp:extent cx="182254" cy="300250"/>
                      <wp:effectExtent l="38100" t="38100" r="27305" b="24130"/>
                      <wp:wrapNone/>
                      <wp:docPr id="83" name="Conector recto de flecha 83"/>
                      <wp:cNvGraphicFramePr/>
                      <a:graphic xmlns:a="http://schemas.openxmlformats.org/drawingml/2006/main">
                        <a:graphicData uri="http://schemas.microsoft.com/office/word/2010/wordprocessingShape">
                          <wps:wsp>
                            <wps:cNvCnPr/>
                            <wps:spPr>
                              <a:xfrm flipH="1" flipV="1">
                                <a:off x="0" y="0"/>
                                <a:ext cx="182254" cy="300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FC28452" id="_x0000_t32" coordsize="21600,21600" o:spt="32" o:oned="t" path="m,l21600,21600e" filled="f">
                      <v:path arrowok="t" fillok="f" o:connecttype="none"/>
                      <o:lock v:ext="edit" shapetype="t"/>
                    </v:shapetype>
                    <v:shape id="Conector recto de flecha 83" o:spid="_x0000_s1026" type="#_x0000_t32" style="position:absolute;margin-left:169.65pt;margin-top:114.45pt;width:14.35pt;height:23.65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" strokecolor="red" strokeweight=".5pt">
                      <v:stroke endarrow="block" joinstyle="miter"/>
                    </v:shape>
                  </w:pict>
                </mc:Fallback>
              </mc:AlternateContent>
            </w:r>
            <w:r w:rsidRPr="00950C50">
              <w:rPr>
                <w:rFonts w:ascii="Calibri" w:eastAsia="Times New Roman" w:hAnsi="Calibri" w:cs="Times New Roman"/>
                <w:noProof/>
                <w:color w:val="000000"/>
                <w:sz w:val="20"/>
                <w:szCs w:val="20"/>
                <w:lang w:eastAsia="es-CL"/>
              </w:rPr>
              <w:drawing>
                <wp:inline distT="0" distB="0" distL="0" distR="0" wp14:anchorId="7D70E50A" wp14:editId="1FD5A115">
                  <wp:extent cx="3313823" cy="2213610"/>
                  <wp:effectExtent l="0" t="0" r="127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15939" cy="2215024"/>
                          </a:xfrm>
                          <a:prstGeom prst="rect">
                            <a:avLst/>
                          </a:prstGeom>
                        </pic:spPr>
                      </pic:pic>
                    </a:graphicData>
                  </a:graphic>
                </wp:inline>
              </w:drawing>
            </w:r>
          </w:p>
        </w:tc>
      </w:tr>
      <w:tr w:rsidR="00950C50" w:rsidRPr="008D7BE2" w14:paraId="6F8EB5ED" w14:textId="77777777" w:rsidTr="004763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99F95F7" w14:textId="26C6B5D2" w:rsidR="00A030E0" w:rsidRPr="008D7BE2" w:rsidRDefault="00A030E0"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27</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4910DA" w14:textId="25DE0F36" w:rsidR="00A030E0" w:rsidRPr="008D7BE2" w:rsidRDefault="00A030E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b/>
                <w:color w:val="FF0000"/>
                <w:sz w:val="18"/>
                <w:szCs w:val="18"/>
                <w:lang w:eastAsia="es-CL"/>
              </w:rPr>
              <w:t xml:space="preserve"> </w:t>
            </w:r>
            <w:r w:rsidRPr="006110C5">
              <w:rPr>
                <w:rFonts w:ascii="Calibri" w:eastAsia="Times New Roman" w:hAnsi="Calibri" w:cs="Times New Roman"/>
                <w:bCs/>
                <w:sz w:val="18"/>
                <w:szCs w:val="18"/>
                <w:lang w:eastAsia="es-CL"/>
              </w:rPr>
              <w:t>2</w:t>
            </w:r>
            <w:r w:rsidR="00185AA8">
              <w:rPr>
                <w:rFonts w:ascii="Calibri" w:eastAsia="Times New Roman" w:hAnsi="Calibri" w:cs="Times New Roman"/>
                <w:bCs/>
                <w:sz w:val="18"/>
                <w:szCs w:val="18"/>
                <w:lang w:eastAsia="es-CL"/>
              </w:rPr>
              <w:t>7</w:t>
            </w:r>
            <w:r>
              <w:rPr>
                <w:rFonts w:ascii="Calibri" w:eastAsia="Times New Roman" w:hAnsi="Calibri" w:cs="Times New Roman"/>
                <w:bCs/>
                <w:sz w:val="18"/>
                <w:szCs w:val="18"/>
                <w:lang w:eastAsia="es-CL"/>
              </w:rPr>
              <w:t>-</w:t>
            </w:r>
            <w:r w:rsidR="00185AA8">
              <w:rPr>
                <w:rFonts w:ascii="Calibri" w:eastAsia="Times New Roman" w:hAnsi="Calibri" w:cs="Times New Roman"/>
                <w:bCs/>
                <w:sz w:val="18"/>
                <w:szCs w:val="18"/>
                <w:lang w:eastAsia="es-CL"/>
              </w:rPr>
              <w:t>11</w:t>
            </w:r>
            <w:r w:rsidRPr="006110C5">
              <w:rPr>
                <w:rFonts w:ascii="Calibri" w:eastAsia="Times New Roman" w:hAnsi="Calibri" w:cs="Times New Roman"/>
                <w:bCs/>
                <w:sz w:val="18"/>
                <w:szCs w:val="18"/>
                <w:lang w:eastAsia="es-CL"/>
              </w:rPr>
              <w:t>-202</w:t>
            </w:r>
            <w:r w:rsidR="00185AA8">
              <w:rPr>
                <w:rFonts w:ascii="Calibri" w:eastAsia="Times New Roman" w:hAnsi="Calibri" w:cs="Times New Roman"/>
                <w:bCs/>
                <w:sz w:val="18"/>
                <w:szCs w:val="18"/>
                <w:lang w:eastAsia="es-CL"/>
              </w:rPr>
              <w:t>0</w:t>
            </w:r>
          </w:p>
        </w:tc>
        <w:tc>
          <w:tcPr>
            <w:tcW w:w="1341" w:type="pct"/>
            <w:tcBorders>
              <w:top w:val="single" w:sz="4" w:space="0" w:color="auto"/>
              <w:left w:val="nil"/>
              <w:bottom w:val="single" w:sz="4" w:space="0" w:color="auto"/>
              <w:right w:val="nil"/>
            </w:tcBorders>
            <w:shd w:val="clear" w:color="auto" w:fill="auto"/>
            <w:noWrap/>
            <w:vAlign w:val="center"/>
            <w:hideMark/>
          </w:tcPr>
          <w:p w14:paraId="40185928" w14:textId="3CA6C58F" w:rsidR="00A030E0" w:rsidRPr="008D7BE2" w:rsidRDefault="00A030E0"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28</w:t>
            </w:r>
            <w:r w:rsidRPr="008D7BE2">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2124D5" w14:textId="730C0E84" w:rsidR="00A030E0" w:rsidRPr="008D7BE2" w:rsidRDefault="00A030E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Pr>
                <w:rFonts w:ascii="Calibri" w:eastAsia="Times New Roman" w:hAnsi="Calibri" w:cs="Times New Roman"/>
                <w:bCs/>
                <w:sz w:val="18"/>
                <w:szCs w:val="18"/>
                <w:lang w:eastAsia="es-CL"/>
              </w:rPr>
              <w:t>2</w:t>
            </w:r>
            <w:r w:rsidR="00950C50">
              <w:rPr>
                <w:rFonts w:ascii="Calibri" w:eastAsia="Times New Roman" w:hAnsi="Calibri" w:cs="Times New Roman"/>
                <w:bCs/>
                <w:sz w:val="18"/>
                <w:szCs w:val="18"/>
                <w:lang w:eastAsia="es-CL"/>
              </w:rPr>
              <w:t>7</w:t>
            </w:r>
            <w:r>
              <w:rPr>
                <w:rFonts w:ascii="Calibri" w:eastAsia="Times New Roman" w:hAnsi="Calibri" w:cs="Times New Roman"/>
                <w:bCs/>
                <w:sz w:val="18"/>
                <w:szCs w:val="18"/>
                <w:lang w:eastAsia="es-CL"/>
              </w:rPr>
              <w:t>-</w:t>
            </w:r>
            <w:r w:rsidR="00950C50">
              <w:rPr>
                <w:rFonts w:ascii="Calibri" w:eastAsia="Times New Roman" w:hAnsi="Calibri" w:cs="Times New Roman"/>
                <w:bCs/>
                <w:sz w:val="18"/>
                <w:szCs w:val="18"/>
                <w:lang w:eastAsia="es-CL"/>
              </w:rPr>
              <w:t>11</w:t>
            </w:r>
            <w:r>
              <w:rPr>
                <w:rFonts w:ascii="Calibri" w:eastAsia="Times New Roman" w:hAnsi="Calibri" w:cs="Times New Roman"/>
                <w:bCs/>
                <w:sz w:val="18"/>
                <w:szCs w:val="18"/>
                <w:lang w:eastAsia="es-CL"/>
              </w:rPr>
              <w:t>-202</w:t>
            </w:r>
            <w:r w:rsidR="00950C50">
              <w:rPr>
                <w:rFonts w:ascii="Calibri" w:eastAsia="Times New Roman" w:hAnsi="Calibri" w:cs="Times New Roman"/>
                <w:bCs/>
                <w:sz w:val="18"/>
                <w:szCs w:val="18"/>
                <w:lang w:eastAsia="es-CL"/>
              </w:rPr>
              <w:t>0</w:t>
            </w:r>
          </w:p>
        </w:tc>
      </w:tr>
      <w:tr w:rsidR="0047718D" w:rsidRPr="008D7BE2" w14:paraId="430F0BAC" w14:textId="77777777" w:rsidTr="00476370">
        <w:trPr>
          <w:trHeight w:val="57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0E627EE" w14:textId="502AF8CB" w:rsidR="00A030E0" w:rsidRPr="008D7BE2" w:rsidRDefault="00A030E0"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185AA8">
              <w:rPr>
                <w:rFonts w:ascii="Calibri" w:eastAsia="Times New Roman" w:hAnsi="Calibri" w:cs="Times New Roman"/>
                <w:color w:val="000000"/>
                <w:sz w:val="18"/>
                <w:szCs w:val="18"/>
                <w:lang w:eastAsia="es-CL"/>
              </w:rPr>
              <w:t xml:space="preserve">Se observa presencia de lixiviado en superficie de segundo nivel de la masa de residuos, a un costado de tercer talud, los que posteriormente escurren hacia piscina de lixiviados no impermeabilizada. </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96AAF5" w14:textId="68880554" w:rsidR="00A030E0" w:rsidRPr="008D7BE2" w:rsidRDefault="00A030E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950C50">
              <w:rPr>
                <w:rFonts w:ascii="Calibri" w:eastAsia="Times New Roman" w:hAnsi="Calibri" w:cs="Times New Roman"/>
                <w:color w:val="000000"/>
                <w:sz w:val="18"/>
                <w:szCs w:val="18"/>
                <w:lang w:eastAsia="es-CL"/>
              </w:rPr>
              <w:t xml:space="preserve">Lugar por donde escurren los lixiviados de fotografía 27. </w:t>
            </w:r>
            <w:r>
              <w:rPr>
                <w:rFonts w:ascii="Calibri" w:eastAsia="Times New Roman" w:hAnsi="Calibri" w:cs="Times New Roman"/>
                <w:color w:val="000000"/>
                <w:sz w:val="18"/>
                <w:szCs w:val="18"/>
                <w:lang w:eastAsia="es-CL"/>
              </w:rPr>
              <w:t xml:space="preserve"> </w:t>
            </w:r>
          </w:p>
          <w:p w14:paraId="37293625" w14:textId="77777777" w:rsidR="00A030E0" w:rsidRPr="008D7BE2" w:rsidRDefault="00A030E0" w:rsidP="00476370">
            <w:pPr>
              <w:keepNext/>
              <w:spacing w:after="0" w:line="240" w:lineRule="auto"/>
              <w:rPr>
                <w:rFonts w:ascii="Calibri" w:eastAsia="Times New Roman" w:hAnsi="Calibri" w:cs="Times New Roman"/>
                <w:color w:val="000000"/>
                <w:sz w:val="18"/>
                <w:szCs w:val="18"/>
                <w:lang w:eastAsia="es-CL"/>
              </w:rPr>
            </w:pPr>
          </w:p>
        </w:tc>
      </w:tr>
    </w:tbl>
    <w:p w14:paraId="3A51D155" w14:textId="4F0A5BD7" w:rsidR="00A030E0" w:rsidRDefault="00A030E0"/>
    <w:p w14:paraId="5B7223B7" w14:textId="44D110CD" w:rsidR="001E060B" w:rsidRDefault="001E060B"/>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1E060B" w:rsidRPr="008D7BE2" w14:paraId="1476A5AC"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79D896" w14:textId="77777777" w:rsidR="001E060B" w:rsidRPr="008D7BE2" w:rsidRDefault="001E060B"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Registros</w:t>
            </w:r>
          </w:p>
        </w:tc>
      </w:tr>
      <w:tr w:rsidR="001E060B" w:rsidRPr="008D7BE2" w14:paraId="4C5EF8A2" w14:textId="77777777" w:rsidTr="00476370">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26BE6D49" w14:textId="3A92C274" w:rsidR="001E060B" w:rsidRPr="008D7BE2" w:rsidRDefault="001E060B"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B3AAF8A" wp14:editId="465596DA">
                  <wp:extent cx="4294985" cy="3219785"/>
                  <wp:effectExtent l="4128"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4305388" cy="3227584"/>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72734D07" w14:textId="04675533" w:rsidR="001E060B" w:rsidRPr="008D7BE2" w:rsidRDefault="001E060B"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A8980F4" wp14:editId="5EAECD97">
                  <wp:extent cx="4244243" cy="3181746"/>
                  <wp:effectExtent l="0" t="2222" r="2222" b="2223"/>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4253428" cy="3188632"/>
                          </a:xfrm>
                          <a:prstGeom prst="rect">
                            <a:avLst/>
                          </a:prstGeom>
                          <a:noFill/>
                          <a:ln>
                            <a:noFill/>
                          </a:ln>
                        </pic:spPr>
                      </pic:pic>
                    </a:graphicData>
                  </a:graphic>
                </wp:inline>
              </w:drawing>
            </w:r>
          </w:p>
        </w:tc>
      </w:tr>
      <w:tr w:rsidR="001E060B" w:rsidRPr="008D7BE2" w14:paraId="1F03A223" w14:textId="77777777" w:rsidTr="0047637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27538B0" w14:textId="16BB2A0D" w:rsidR="001E060B" w:rsidRPr="008D7BE2" w:rsidRDefault="001E060B" w:rsidP="00476370">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 29</w:t>
            </w:r>
            <w:r w:rsidRPr="008D7BE2">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0CAFFA" w14:textId="77777777" w:rsidR="001E060B" w:rsidRPr="008D7BE2" w:rsidRDefault="001E060B"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Pr="0085036D">
              <w:rPr>
                <w:rFonts w:ascii="Calibri" w:eastAsia="Times New Roman" w:hAnsi="Calibri" w:cs="Times New Roman"/>
                <w:sz w:val="18"/>
                <w:szCs w:val="18"/>
                <w:lang w:eastAsia="es-CL"/>
              </w:rPr>
              <w:t>29-06-2021</w:t>
            </w:r>
            <w:r w:rsidRPr="0085036D"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7FC7BCFE" w14:textId="540EE58E" w:rsidR="001E060B" w:rsidRPr="008D7BE2" w:rsidRDefault="001E060B" w:rsidP="00476370">
            <w:pPr>
              <w:spacing w:after="0" w:line="240" w:lineRule="auto"/>
              <w:contextualSpacing/>
              <w:outlineLvl w:val="1"/>
              <w:rPr>
                <w:rFonts w:ascii="Calibri" w:eastAsia="Calibri" w:hAnsi="Calibri" w:cs="Calibri"/>
                <w:b/>
                <w:sz w:val="18"/>
                <w:szCs w:val="18"/>
              </w:rPr>
            </w:pPr>
            <w:r w:rsidRPr="008D7BE2">
              <w:rPr>
                <w:rFonts w:ascii="Calibri" w:eastAsia="Calibri" w:hAnsi="Calibri" w:cs="Calibri"/>
                <w:b/>
                <w:sz w:val="18"/>
                <w:szCs w:val="20"/>
              </w:rPr>
              <w:t xml:space="preserve">Fotografía </w:t>
            </w:r>
            <w:r>
              <w:rPr>
                <w:rFonts w:ascii="Calibri" w:eastAsia="Calibri" w:hAnsi="Calibri" w:cs="Calibri"/>
                <w:b/>
                <w:sz w:val="18"/>
                <w:szCs w:val="20"/>
              </w:rPr>
              <w:t>30</w:t>
            </w:r>
            <w:r w:rsidRPr="008D7BE2">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AA5ECD" w14:textId="77777777" w:rsidR="001E060B" w:rsidRPr="008D7BE2" w:rsidRDefault="001E060B"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Pr="0085036D">
              <w:rPr>
                <w:rFonts w:ascii="Calibri" w:eastAsia="Times New Roman" w:hAnsi="Calibri" w:cs="Times New Roman"/>
                <w:sz w:val="18"/>
                <w:szCs w:val="18"/>
                <w:lang w:eastAsia="es-CL"/>
              </w:rPr>
              <w:t>29-06-2021</w:t>
            </w:r>
          </w:p>
        </w:tc>
      </w:tr>
      <w:tr w:rsidR="001E060B" w:rsidRPr="008D7BE2" w14:paraId="2F4B0643" w14:textId="77777777" w:rsidTr="00476370">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96FCD03" w14:textId="5755B100" w:rsidR="001E060B" w:rsidRPr="008D7BE2" w:rsidRDefault="001E060B"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w:t>
            </w:r>
            <w:r w:rsidR="005213C2">
              <w:rPr>
                <w:rFonts w:ascii="Calibri" w:eastAsia="Times New Roman" w:hAnsi="Calibri" w:cs="Times New Roman"/>
                <w:color w:val="000000"/>
                <w:sz w:val="18"/>
                <w:szCs w:val="18"/>
                <w:lang w:eastAsia="es-CL"/>
              </w:rPr>
              <w:t>a escurrimiento de lixiviados por los costados del camino de acceso Este a la masa de residuos</w:t>
            </w:r>
            <w:r>
              <w:rPr>
                <w:rFonts w:ascii="Calibri" w:eastAsia="Times New Roman" w:hAnsi="Calibri" w:cs="Times New Roman"/>
                <w:color w:val="000000"/>
                <w:sz w:val="18"/>
                <w:szCs w:val="18"/>
                <w:lang w:eastAsia="es-CL"/>
              </w:rPr>
              <w:t xml:space="preserve">. </w:t>
            </w:r>
          </w:p>
          <w:p w14:paraId="0118E40E" w14:textId="77777777" w:rsidR="001E060B" w:rsidRPr="008D7BE2" w:rsidRDefault="001E060B" w:rsidP="00476370">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2F19925" w14:textId="24F4B085" w:rsidR="001E060B" w:rsidRPr="008D7BE2" w:rsidRDefault="001E060B"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5213C2">
              <w:rPr>
                <w:rFonts w:ascii="Calibri" w:eastAsia="Times New Roman" w:hAnsi="Calibri" w:cs="Times New Roman"/>
                <w:color w:val="000000"/>
                <w:sz w:val="18"/>
                <w:szCs w:val="18"/>
                <w:lang w:eastAsia="es-CL"/>
              </w:rPr>
              <w:t xml:space="preserve">Escurrimiento de los lixiviados observados en fotografía 29, hacia canalización de aguas lluvias perimetral. </w:t>
            </w:r>
          </w:p>
          <w:p w14:paraId="798CF2C9" w14:textId="77777777" w:rsidR="001E060B" w:rsidRPr="008D7BE2" w:rsidRDefault="001E060B" w:rsidP="00476370">
            <w:pPr>
              <w:spacing w:after="0" w:line="240" w:lineRule="auto"/>
              <w:rPr>
                <w:rFonts w:ascii="Calibri" w:eastAsia="Times New Roman" w:hAnsi="Calibri" w:cs="Times New Roman"/>
                <w:color w:val="000000"/>
                <w:sz w:val="18"/>
                <w:szCs w:val="18"/>
                <w:lang w:eastAsia="es-CL"/>
              </w:rPr>
            </w:pPr>
          </w:p>
        </w:tc>
      </w:tr>
      <w:tr w:rsidR="001E060B" w:rsidRPr="008D7BE2" w14:paraId="1CB0C6A7" w14:textId="77777777" w:rsidTr="00476370">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C3C1686" w14:textId="77777777" w:rsidR="001E060B" w:rsidRPr="008D7BE2" w:rsidRDefault="001E060B" w:rsidP="00476370">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838F8E1" w14:textId="77777777" w:rsidR="001E060B" w:rsidRPr="008D7BE2" w:rsidRDefault="001E060B" w:rsidP="00476370">
            <w:pPr>
              <w:spacing w:after="0" w:line="240" w:lineRule="auto"/>
              <w:rPr>
                <w:rFonts w:ascii="Calibri" w:eastAsia="Times New Roman" w:hAnsi="Calibri" w:cs="Times New Roman"/>
                <w:color w:val="000000"/>
                <w:sz w:val="20"/>
                <w:szCs w:val="20"/>
                <w:lang w:eastAsia="es-CL"/>
              </w:rPr>
            </w:pPr>
          </w:p>
        </w:tc>
      </w:tr>
    </w:tbl>
    <w:p w14:paraId="237E62D7" w14:textId="7E03B7A6" w:rsidR="001E060B" w:rsidRDefault="001E060B"/>
    <w:p w14:paraId="6FA95270" w14:textId="4DCC8BB2" w:rsidR="000979E8" w:rsidRDefault="000979E8"/>
    <w:tbl>
      <w:tblPr>
        <w:tblW w:w="5000" w:type="pct"/>
        <w:jc w:val="center"/>
        <w:tblCellMar>
          <w:left w:w="70" w:type="dxa"/>
          <w:right w:w="70" w:type="dxa"/>
        </w:tblCellMar>
        <w:tblLook w:val="04A0" w:firstRow="1" w:lastRow="0" w:firstColumn="1" w:lastColumn="0" w:noHBand="0" w:noVBand="1"/>
      </w:tblPr>
      <w:tblGrid>
        <w:gridCol w:w="3048"/>
        <w:gridCol w:w="2836"/>
        <w:gridCol w:w="3579"/>
        <w:gridCol w:w="4099"/>
      </w:tblGrid>
      <w:tr w:rsidR="000979E8" w:rsidRPr="008D7BE2" w14:paraId="2182907B"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D6042" w14:textId="77777777" w:rsidR="000979E8" w:rsidRPr="008D7BE2" w:rsidRDefault="000979E8"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Registros</w:t>
            </w:r>
          </w:p>
        </w:tc>
      </w:tr>
      <w:tr w:rsidR="000979E8" w:rsidRPr="008D7BE2" w14:paraId="1D38D498" w14:textId="77777777" w:rsidTr="00476370">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28ED839F" w14:textId="0E2D62BC" w:rsidR="000979E8" w:rsidRPr="008D7BE2" w:rsidRDefault="000979E8" w:rsidP="00476370">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66432" behindDoc="0" locked="0" layoutInCell="1" allowOverlap="1" wp14:anchorId="7E31914C" wp14:editId="208A7129">
                      <wp:simplePos x="0" y="0"/>
                      <wp:positionH relativeFrom="column">
                        <wp:posOffset>1960245</wp:posOffset>
                      </wp:positionH>
                      <wp:positionV relativeFrom="paragraph">
                        <wp:posOffset>1012190</wp:posOffset>
                      </wp:positionV>
                      <wp:extent cx="603250" cy="1189990"/>
                      <wp:effectExtent l="95250" t="0" r="82550" b="0"/>
                      <wp:wrapNone/>
                      <wp:docPr id="98" name="Elipse 98"/>
                      <wp:cNvGraphicFramePr/>
                      <a:graphic xmlns:a="http://schemas.openxmlformats.org/drawingml/2006/main">
                        <a:graphicData uri="http://schemas.microsoft.com/office/word/2010/wordprocessingShape">
                          <wps:wsp>
                            <wps:cNvSpPr/>
                            <wps:spPr>
                              <a:xfrm rot="1486339">
                                <a:off x="0" y="0"/>
                                <a:ext cx="603250" cy="11899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817B0F" id="Elipse 98" o:spid="_x0000_s1026" style="position:absolute;margin-left:154.35pt;margin-top:79.7pt;width:47.5pt;height:93.7pt;rotation:1623479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" filled="f" strokecolor="red" strokeweight="1pt">
                      <v:stroke joinstyle="miter"/>
                    </v:oval>
                  </w:pict>
                </mc:Fallback>
              </mc:AlternateContent>
            </w:r>
            <w:r>
              <w:rPr>
                <w:noProof/>
                <w:lang w:eastAsia="es-CL"/>
              </w:rPr>
              <w:drawing>
                <wp:inline distT="0" distB="0" distL="0" distR="0" wp14:anchorId="5DB3E78C" wp14:editId="59C6CF48">
                  <wp:extent cx="4146412" cy="3108406"/>
                  <wp:effectExtent l="4445" t="0" r="0" b="0"/>
                  <wp:docPr id="95" name="Imagen 95" descr="Personas caminando en una montañ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Personas caminando en una montaña&#10;&#10;Descripción generada automáticamente con confianza medi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4147934" cy="3109547"/>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3ADF226F" w14:textId="27EA54D5" w:rsidR="000979E8" w:rsidRPr="008D7BE2" w:rsidRDefault="00482032"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FE05978" wp14:editId="5D85AE72">
                  <wp:extent cx="4786943" cy="3588588"/>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93393" cy="3593424"/>
                          </a:xfrm>
                          <a:prstGeom prst="rect">
                            <a:avLst/>
                          </a:prstGeom>
                          <a:noFill/>
                          <a:ln>
                            <a:noFill/>
                          </a:ln>
                        </pic:spPr>
                      </pic:pic>
                    </a:graphicData>
                  </a:graphic>
                </wp:inline>
              </w:drawing>
            </w:r>
          </w:p>
        </w:tc>
      </w:tr>
      <w:tr w:rsidR="000979E8" w:rsidRPr="008D7BE2" w14:paraId="726994D9" w14:textId="77777777" w:rsidTr="0047637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8407DA6" w14:textId="632D9BBF" w:rsidR="000979E8" w:rsidRPr="008D7BE2" w:rsidRDefault="000979E8" w:rsidP="00476370">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 31</w:t>
            </w:r>
            <w:r w:rsidRPr="008D7BE2">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210625" w14:textId="77777777" w:rsidR="000979E8" w:rsidRPr="008D7BE2" w:rsidRDefault="000979E8"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Pr="0085036D">
              <w:rPr>
                <w:rFonts w:ascii="Calibri" w:eastAsia="Times New Roman" w:hAnsi="Calibri" w:cs="Times New Roman"/>
                <w:sz w:val="18"/>
                <w:szCs w:val="18"/>
                <w:lang w:eastAsia="es-CL"/>
              </w:rPr>
              <w:t>29-06-2021</w:t>
            </w:r>
            <w:r w:rsidRPr="0085036D"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06F5A62B" w14:textId="507129B5" w:rsidR="000979E8" w:rsidRPr="008D7BE2" w:rsidRDefault="000979E8" w:rsidP="00476370">
            <w:pPr>
              <w:spacing w:after="0" w:line="240" w:lineRule="auto"/>
              <w:contextualSpacing/>
              <w:outlineLvl w:val="1"/>
              <w:rPr>
                <w:rFonts w:ascii="Calibri" w:eastAsia="Calibri" w:hAnsi="Calibri" w:cs="Calibri"/>
                <w:b/>
                <w:sz w:val="18"/>
                <w:szCs w:val="18"/>
              </w:rPr>
            </w:pPr>
            <w:r w:rsidRPr="008D7BE2">
              <w:rPr>
                <w:rFonts w:ascii="Calibri" w:eastAsia="Calibri" w:hAnsi="Calibri" w:cs="Calibri"/>
                <w:b/>
                <w:sz w:val="18"/>
                <w:szCs w:val="20"/>
              </w:rPr>
              <w:t xml:space="preserve">Fotografía </w:t>
            </w:r>
            <w:r>
              <w:rPr>
                <w:rFonts w:ascii="Calibri" w:eastAsia="Calibri" w:hAnsi="Calibri" w:cs="Calibri"/>
                <w:b/>
                <w:sz w:val="18"/>
                <w:szCs w:val="20"/>
              </w:rPr>
              <w:t>32</w:t>
            </w:r>
            <w:r w:rsidRPr="008D7BE2">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F4623E" w14:textId="77777777" w:rsidR="000979E8" w:rsidRPr="008D7BE2" w:rsidRDefault="000979E8"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Pr="0085036D">
              <w:rPr>
                <w:rFonts w:ascii="Calibri" w:eastAsia="Times New Roman" w:hAnsi="Calibri" w:cs="Times New Roman"/>
                <w:sz w:val="18"/>
                <w:szCs w:val="18"/>
                <w:lang w:eastAsia="es-CL"/>
              </w:rPr>
              <w:t>29-06-2021</w:t>
            </w:r>
          </w:p>
        </w:tc>
      </w:tr>
      <w:tr w:rsidR="000979E8" w:rsidRPr="008D7BE2" w14:paraId="43FC72AD" w14:textId="77777777" w:rsidTr="00476370">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7804F1A" w14:textId="2AC32220" w:rsidR="000979E8" w:rsidRPr="008D7BE2" w:rsidRDefault="000979E8"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disposición de material de cobertura sobre lixiviado observado en fotografía 30. </w:t>
            </w:r>
          </w:p>
          <w:p w14:paraId="70678577" w14:textId="77777777" w:rsidR="000979E8" w:rsidRPr="008D7BE2" w:rsidRDefault="000979E8" w:rsidP="00476370">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E780B15" w14:textId="4328ACBB" w:rsidR="000979E8" w:rsidRPr="008D7BE2" w:rsidRDefault="000979E8"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482032">
              <w:rPr>
                <w:rFonts w:ascii="Calibri" w:eastAsia="Times New Roman" w:hAnsi="Calibri" w:cs="Times New Roman"/>
                <w:color w:val="000000"/>
                <w:sz w:val="18"/>
                <w:szCs w:val="18"/>
                <w:lang w:eastAsia="es-CL"/>
              </w:rPr>
              <w:t xml:space="preserve">Se observa afloramiento de lixiviados desde talud ubicado a un costado del camino de acceso Oeste, y que luego escurren por la orilla del camino hacia canal de aguas lluvias perimetral. </w:t>
            </w:r>
            <w:r>
              <w:rPr>
                <w:rFonts w:ascii="Calibri" w:eastAsia="Times New Roman" w:hAnsi="Calibri" w:cs="Times New Roman"/>
                <w:color w:val="000000"/>
                <w:sz w:val="18"/>
                <w:szCs w:val="18"/>
                <w:lang w:eastAsia="es-CL"/>
              </w:rPr>
              <w:t xml:space="preserve"> </w:t>
            </w:r>
          </w:p>
          <w:p w14:paraId="6E4E1159" w14:textId="77777777" w:rsidR="000979E8" w:rsidRPr="008D7BE2" w:rsidRDefault="000979E8" w:rsidP="00476370">
            <w:pPr>
              <w:spacing w:after="0" w:line="240" w:lineRule="auto"/>
              <w:rPr>
                <w:rFonts w:ascii="Calibri" w:eastAsia="Times New Roman" w:hAnsi="Calibri" w:cs="Times New Roman"/>
                <w:color w:val="000000"/>
                <w:sz w:val="18"/>
                <w:szCs w:val="18"/>
                <w:lang w:eastAsia="es-CL"/>
              </w:rPr>
            </w:pPr>
          </w:p>
        </w:tc>
      </w:tr>
      <w:tr w:rsidR="000979E8" w:rsidRPr="008D7BE2" w14:paraId="3D442B6F" w14:textId="77777777" w:rsidTr="00476370">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46C82DB1" w14:textId="77777777" w:rsidR="000979E8" w:rsidRPr="008D7BE2" w:rsidRDefault="000979E8" w:rsidP="00476370">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088DA6C9" w14:textId="77777777" w:rsidR="000979E8" w:rsidRPr="008D7BE2" w:rsidRDefault="000979E8" w:rsidP="00476370">
            <w:pPr>
              <w:spacing w:after="0" w:line="240" w:lineRule="auto"/>
              <w:rPr>
                <w:rFonts w:ascii="Calibri" w:eastAsia="Times New Roman" w:hAnsi="Calibri" w:cs="Times New Roman"/>
                <w:color w:val="000000"/>
                <w:sz w:val="20"/>
                <w:szCs w:val="20"/>
                <w:lang w:eastAsia="es-CL"/>
              </w:rPr>
            </w:pPr>
          </w:p>
        </w:tc>
      </w:tr>
    </w:tbl>
    <w:p w14:paraId="3B1812FE" w14:textId="77777777" w:rsidR="000979E8" w:rsidRDefault="000979E8"/>
    <w:tbl>
      <w:tblPr>
        <w:tblW w:w="5000" w:type="pct"/>
        <w:jc w:val="center"/>
        <w:tblCellMar>
          <w:left w:w="70" w:type="dxa"/>
          <w:right w:w="70" w:type="dxa"/>
        </w:tblCellMar>
        <w:tblLook w:val="04A0" w:firstRow="1" w:lastRow="0" w:firstColumn="1" w:lastColumn="0" w:noHBand="0" w:noVBand="1"/>
      </w:tblPr>
      <w:tblGrid>
        <w:gridCol w:w="3335"/>
        <w:gridCol w:w="2845"/>
        <w:gridCol w:w="3960"/>
        <w:gridCol w:w="3422"/>
      </w:tblGrid>
      <w:tr w:rsidR="00950C50" w:rsidRPr="008D7BE2" w14:paraId="318AFB15" w14:textId="77777777" w:rsidTr="0047637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F8EC38" w14:textId="77777777" w:rsidR="00950C50" w:rsidRPr="008D7BE2" w:rsidRDefault="00950C50" w:rsidP="00476370">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5D44CA" w:rsidRPr="008D7BE2" w14:paraId="71A998F3" w14:textId="77777777" w:rsidTr="007863FF">
        <w:trPr>
          <w:trHeight w:val="2805"/>
          <w:jc w:val="center"/>
        </w:trPr>
        <w:tc>
          <w:tcPr>
            <w:tcW w:w="2279" w:type="pct"/>
            <w:gridSpan w:val="2"/>
            <w:tcBorders>
              <w:top w:val="nil"/>
              <w:left w:val="single" w:sz="4" w:space="0" w:color="auto"/>
              <w:right w:val="single" w:sz="4" w:space="0" w:color="auto"/>
            </w:tcBorders>
            <w:shd w:val="clear" w:color="auto" w:fill="auto"/>
            <w:noWrap/>
            <w:vAlign w:val="center"/>
            <w:hideMark/>
          </w:tcPr>
          <w:p w14:paraId="3BCF2D32" w14:textId="3AFFD62F" w:rsidR="00950C50" w:rsidRPr="008D7BE2" w:rsidRDefault="004875B9"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384952B" wp14:editId="3268E472">
                  <wp:extent cx="2579298" cy="1933601"/>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82326" cy="1935871"/>
                          </a:xfrm>
                          <a:prstGeom prst="rect">
                            <a:avLst/>
                          </a:prstGeom>
                          <a:noFill/>
                          <a:ln>
                            <a:noFill/>
                          </a:ln>
                        </pic:spPr>
                      </pic:pic>
                    </a:graphicData>
                  </a:graphic>
                </wp:inline>
              </w:drawing>
            </w:r>
          </w:p>
        </w:tc>
        <w:tc>
          <w:tcPr>
            <w:tcW w:w="2721" w:type="pct"/>
            <w:gridSpan w:val="2"/>
            <w:tcBorders>
              <w:top w:val="nil"/>
              <w:left w:val="single" w:sz="4" w:space="0" w:color="auto"/>
              <w:right w:val="single" w:sz="4" w:space="0" w:color="auto"/>
            </w:tcBorders>
            <w:shd w:val="clear" w:color="auto" w:fill="auto"/>
            <w:noWrap/>
            <w:vAlign w:val="center"/>
            <w:hideMark/>
          </w:tcPr>
          <w:p w14:paraId="1605A578" w14:textId="6CC2282D" w:rsidR="00950C50" w:rsidRPr="008D7BE2" w:rsidRDefault="000173D3"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6B276C6" wp14:editId="58382FC6">
                  <wp:extent cx="3191773" cy="2008472"/>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8031" b="8029"/>
                          <a:stretch/>
                        </pic:blipFill>
                        <pic:spPr bwMode="auto">
                          <a:xfrm>
                            <a:off x="0" y="0"/>
                            <a:ext cx="3200640" cy="20140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63FF" w:rsidRPr="008D7BE2" w14:paraId="2C87D9C3" w14:textId="77777777" w:rsidTr="007863FF">
        <w:trPr>
          <w:trHeight w:val="300"/>
          <w:jc w:val="center"/>
        </w:trPr>
        <w:tc>
          <w:tcPr>
            <w:tcW w:w="1230" w:type="pct"/>
            <w:tcBorders>
              <w:top w:val="single" w:sz="4" w:space="0" w:color="auto"/>
              <w:left w:val="single" w:sz="4" w:space="0" w:color="auto"/>
              <w:bottom w:val="single" w:sz="4" w:space="0" w:color="auto"/>
              <w:right w:val="nil"/>
            </w:tcBorders>
            <w:shd w:val="clear" w:color="auto" w:fill="auto"/>
            <w:noWrap/>
            <w:vAlign w:val="center"/>
            <w:hideMark/>
          </w:tcPr>
          <w:p w14:paraId="125D9080" w14:textId="392BE8D5" w:rsidR="00950C50" w:rsidRPr="008D7BE2" w:rsidRDefault="00950C50"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sidR="004875B9">
              <w:rPr>
                <w:rFonts w:ascii="Calibri" w:eastAsia="Calibri" w:hAnsi="Calibri" w:cs="Calibri"/>
                <w:b/>
                <w:sz w:val="18"/>
                <w:szCs w:val="20"/>
              </w:rPr>
              <w:t>33</w:t>
            </w:r>
            <w:r w:rsidRPr="008D7BE2">
              <w:rPr>
                <w:rFonts w:ascii="Calibri" w:eastAsia="Calibri" w:hAnsi="Calibri" w:cs="Calibri"/>
                <w:b/>
                <w:sz w:val="18"/>
                <w:szCs w:val="20"/>
              </w:rPr>
              <w:t>.</w:t>
            </w:r>
          </w:p>
        </w:tc>
        <w:tc>
          <w:tcPr>
            <w:tcW w:w="10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D3978" w14:textId="79D44168" w:rsidR="00950C50" w:rsidRPr="008D7BE2" w:rsidRDefault="00950C5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0173D3">
              <w:rPr>
                <w:rFonts w:ascii="Calibri" w:eastAsia="Times New Roman" w:hAnsi="Calibri" w:cs="Times New Roman"/>
                <w:color w:val="000000"/>
                <w:sz w:val="18"/>
                <w:szCs w:val="18"/>
                <w:lang w:eastAsia="es-CL"/>
              </w:rPr>
              <w:t>29</w:t>
            </w:r>
            <w:r>
              <w:rPr>
                <w:rFonts w:ascii="Calibri" w:eastAsia="Times New Roman" w:hAnsi="Calibri" w:cs="Times New Roman"/>
                <w:color w:val="000000"/>
                <w:sz w:val="18"/>
                <w:szCs w:val="18"/>
                <w:lang w:eastAsia="es-CL"/>
              </w:rPr>
              <w:t>-0</w:t>
            </w:r>
            <w:r w:rsidR="000173D3">
              <w:rPr>
                <w:rFonts w:ascii="Calibri" w:eastAsia="Times New Roman" w:hAnsi="Calibri" w:cs="Times New Roman"/>
                <w:color w:val="000000"/>
                <w:sz w:val="18"/>
                <w:szCs w:val="18"/>
                <w:lang w:eastAsia="es-CL"/>
              </w:rPr>
              <w:t>6</w:t>
            </w:r>
            <w:r w:rsidRPr="006110C5">
              <w:rPr>
                <w:rFonts w:ascii="Calibri" w:eastAsia="Times New Roman" w:hAnsi="Calibri" w:cs="Times New Roman"/>
                <w:bCs/>
                <w:sz w:val="18"/>
                <w:szCs w:val="18"/>
                <w:lang w:eastAsia="es-CL"/>
              </w:rPr>
              <w:t>-202</w:t>
            </w:r>
            <w:r w:rsidR="000173D3">
              <w:rPr>
                <w:rFonts w:ascii="Calibri" w:eastAsia="Times New Roman" w:hAnsi="Calibri" w:cs="Times New Roman"/>
                <w:bCs/>
                <w:sz w:val="18"/>
                <w:szCs w:val="18"/>
                <w:lang w:eastAsia="es-CL"/>
              </w:rPr>
              <w:t>1</w:t>
            </w:r>
          </w:p>
        </w:tc>
        <w:tc>
          <w:tcPr>
            <w:tcW w:w="1460" w:type="pct"/>
            <w:tcBorders>
              <w:top w:val="single" w:sz="4" w:space="0" w:color="auto"/>
              <w:left w:val="nil"/>
              <w:bottom w:val="single" w:sz="4" w:space="0" w:color="auto"/>
              <w:right w:val="nil"/>
            </w:tcBorders>
            <w:shd w:val="clear" w:color="auto" w:fill="auto"/>
            <w:noWrap/>
            <w:vAlign w:val="center"/>
            <w:hideMark/>
          </w:tcPr>
          <w:p w14:paraId="21128890" w14:textId="0202356E" w:rsidR="00950C50" w:rsidRPr="008D7BE2" w:rsidRDefault="00950C50"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3</w:t>
            </w:r>
            <w:r w:rsidR="004875B9">
              <w:rPr>
                <w:rFonts w:ascii="Calibri" w:eastAsia="Calibri" w:hAnsi="Calibri" w:cs="Calibri"/>
                <w:b/>
                <w:sz w:val="18"/>
                <w:szCs w:val="20"/>
              </w:rPr>
              <w:t>4</w:t>
            </w:r>
            <w:r>
              <w:rPr>
                <w:rFonts w:ascii="Calibri" w:eastAsia="Calibri" w:hAnsi="Calibri" w:cs="Calibri"/>
                <w:b/>
                <w:sz w:val="18"/>
                <w:szCs w:val="20"/>
              </w:rPr>
              <w:t>.</w:t>
            </w:r>
          </w:p>
        </w:tc>
        <w:tc>
          <w:tcPr>
            <w:tcW w:w="12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0DB93A" w14:textId="65655554" w:rsidR="00950C50" w:rsidRPr="008D7BE2" w:rsidRDefault="00950C5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0173D3" w:rsidRPr="000173D3">
              <w:rPr>
                <w:rFonts w:ascii="Calibri" w:eastAsia="Times New Roman" w:hAnsi="Calibri" w:cs="Times New Roman"/>
                <w:bCs/>
                <w:color w:val="000000"/>
                <w:sz w:val="18"/>
                <w:szCs w:val="18"/>
                <w:lang w:eastAsia="es-CL"/>
              </w:rPr>
              <w:t>27</w:t>
            </w:r>
            <w:r w:rsidRPr="0047718D">
              <w:rPr>
                <w:rFonts w:ascii="Calibri" w:eastAsia="Times New Roman" w:hAnsi="Calibri" w:cs="Times New Roman"/>
                <w:bCs/>
                <w:sz w:val="18"/>
                <w:szCs w:val="18"/>
                <w:lang w:eastAsia="es-CL"/>
              </w:rPr>
              <w:t>-</w:t>
            </w:r>
            <w:r w:rsidR="000173D3">
              <w:rPr>
                <w:rFonts w:ascii="Calibri" w:eastAsia="Times New Roman" w:hAnsi="Calibri" w:cs="Times New Roman"/>
                <w:bCs/>
                <w:sz w:val="18"/>
                <w:szCs w:val="18"/>
                <w:lang w:eastAsia="es-CL"/>
              </w:rPr>
              <w:t>11</w:t>
            </w:r>
            <w:r w:rsidRPr="006110C5">
              <w:rPr>
                <w:rFonts w:ascii="Calibri" w:eastAsia="Times New Roman" w:hAnsi="Calibri" w:cs="Times New Roman"/>
                <w:bCs/>
                <w:sz w:val="18"/>
                <w:szCs w:val="18"/>
                <w:lang w:eastAsia="es-CL"/>
              </w:rPr>
              <w:t>-202</w:t>
            </w:r>
            <w:r>
              <w:rPr>
                <w:rFonts w:ascii="Calibri" w:eastAsia="Times New Roman" w:hAnsi="Calibri" w:cs="Times New Roman"/>
                <w:bCs/>
                <w:sz w:val="18"/>
                <w:szCs w:val="18"/>
                <w:lang w:eastAsia="es-CL"/>
              </w:rPr>
              <w:t>0</w:t>
            </w:r>
          </w:p>
        </w:tc>
      </w:tr>
      <w:tr w:rsidR="005D44CA" w:rsidRPr="008D7BE2" w14:paraId="51C6B8F7" w14:textId="77777777" w:rsidTr="007863FF">
        <w:trPr>
          <w:trHeight w:val="339"/>
          <w:jc w:val="center"/>
        </w:trPr>
        <w:tc>
          <w:tcPr>
            <w:tcW w:w="22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2B9D2B2" w14:textId="06F3A12D" w:rsidR="00950C50" w:rsidRPr="008D7BE2" w:rsidRDefault="00950C50"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4875B9">
              <w:rPr>
                <w:rFonts w:ascii="Calibri" w:eastAsia="Times New Roman" w:hAnsi="Calibri" w:cs="Times New Roman"/>
                <w:color w:val="000000"/>
                <w:sz w:val="18"/>
                <w:szCs w:val="18"/>
                <w:lang w:eastAsia="es-CL"/>
              </w:rPr>
              <w:t>Se observa piscina de acumulación de lixiviados Este, con presencia de aguas lluvias, residuos, y sin impermeabilizar.</w:t>
            </w:r>
          </w:p>
          <w:p w14:paraId="5DD4F418" w14:textId="77777777" w:rsidR="00950C50" w:rsidRPr="008D7BE2" w:rsidRDefault="00950C50" w:rsidP="00476370">
            <w:pPr>
              <w:spacing w:after="0" w:line="240" w:lineRule="auto"/>
              <w:rPr>
                <w:rFonts w:ascii="Calibri" w:eastAsia="Times New Roman" w:hAnsi="Calibri" w:cs="Times New Roman"/>
                <w:b/>
                <w:color w:val="000000"/>
                <w:sz w:val="18"/>
                <w:szCs w:val="18"/>
                <w:lang w:eastAsia="es-CL"/>
              </w:rPr>
            </w:pPr>
          </w:p>
        </w:tc>
        <w:tc>
          <w:tcPr>
            <w:tcW w:w="27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DA51941" w14:textId="1ACD92D5" w:rsidR="00950C50" w:rsidRPr="008D7BE2" w:rsidRDefault="00950C5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0173D3">
              <w:rPr>
                <w:rFonts w:ascii="Calibri" w:eastAsia="Times New Roman" w:hAnsi="Calibri" w:cs="Times New Roman"/>
                <w:color w:val="000000"/>
                <w:sz w:val="18"/>
                <w:szCs w:val="18"/>
                <w:lang w:eastAsia="es-CL"/>
              </w:rPr>
              <w:t>piscina de acumulación de lixiviados Oeste, sin</w:t>
            </w:r>
            <w:r>
              <w:rPr>
                <w:rFonts w:ascii="Calibri" w:eastAsia="Times New Roman" w:hAnsi="Calibri" w:cs="Times New Roman"/>
                <w:color w:val="000000"/>
                <w:sz w:val="18"/>
                <w:szCs w:val="18"/>
                <w:lang w:eastAsia="es-CL"/>
              </w:rPr>
              <w:t xml:space="preserve"> impermeabilizar.    </w:t>
            </w:r>
          </w:p>
        </w:tc>
      </w:tr>
      <w:tr w:rsidR="005D44CA" w:rsidRPr="008D7BE2" w14:paraId="602D8BBA" w14:textId="77777777" w:rsidTr="007863FF">
        <w:trPr>
          <w:trHeight w:val="2793"/>
          <w:jc w:val="center"/>
        </w:trPr>
        <w:tc>
          <w:tcPr>
            <w:tcW w:w="2279" w:type="pct"/>
            <w:gridSpan w:val="2"/>
            <w:tcBorders>
              <w:top w:val="nil"/>
              <w:left w:val="single" w:sz="4" w:space="0" w:color="auto"/>
              <w:right w:val="single" w:sz="4" w:space="0" w:color="auto"/>
            </w:tcBorders>
            <w:shd w:val="clear" w:color="auto" w:fill="auto"/>
            <w:noWrap/>
            <w:vAlign w:val="center"/>
            <w:hideMark/>
          </w:tcPr>
          <w:p w14:paraId="4FB2BA37" w14:textId="016409E3" w:rsidR="00950C50" w:rsidRPr="008D7BE2" w:rsidRDefault="005D44CA" w:rsidP="004763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B5419A1" wp14:editId="70A27BDC">
                  <wp:extent cx="2641367" cy="1808384"/>
                  <wp:effectExtent l="0" t="0" r="6985" b="190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674"/>
                          <a:stretch/>
                        </pic:blipFill>
                        <pic:spPr bwMode="auto">
                          <a:xfrm>
                            <a:off x="0" y="0"/>
                            <a:ext cx="2646072" cy="1811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21" w:type="pct"/>
            <w:gridSpan w:val="2"/>
            <w:tcBorders>
              <w:top w:val="nil"/>
              <w:left w:val="single" w:sz="4" w:space="0" w:color="auto"/>
              <w:right w:val="single" w:sz="4" w:space="0" w:color="auto"/>
            </w:tcBorders>
            <w:shd w:val="clear" w:color="auto" w:fill="auto"/>
            <w:noWrap/>
            <w:vAlign w:val="center"/>
            <w:hideMark/>
          </w:tcPr>
          <w:p w14:paraId="169EABB2" w14:textId="34D0F4BA" w:rsidR="00950C50" w:rsidRPr="008D7BE2" w:rsidRDefault="005D44CA" w:rsidP="00476370">
            <w:pPr>
              <w:spacing w:after="0" w:line="240" w:lineRule="auto"/>
              <w:ind w:left="708" w:hanging="708"/>
              <w:jc w:val="center"/>
              <w:rPr>
                <w:rFonts w:ascii="Calibri" w:eastAsia="Times New Roman" w:hAnsi="Calibri" w:cs="Times New Roman"/>
                <w:color w:val="000000"/>
                <w:sz w:val="20"/>
                <w:szCs w:val="20"/>
                <w:lang w:eastAsia="es-CL"/>
              </w:rPr>
            </w:pPr>
            <w:r>
              <w:rPr>
                <w:noProof/>
                <w:lang w:eastAsia="es-CL"/>
              </w:rPr>
              <w:drawing>
                <wp:inline distT="0" distB="0" distL="0" distR="0" wp14:anchorId="67F72CC7" wp14:editId="2FD61CCA">
                  <wp:extent cx="2380891" cy="1780841"/>
                  <wp:effectExtent l="0" t="0" r="63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914" t="12809" r="4698"/>
                          <a:stretch/>
                        </pic:blipFill>
                        <pic:spPr bwMode="auto">
                          <a:xfrm>
                            <a:off x="0" y="0"/>
                            <a:ext cx="2395428" cy="1791715"/>
                          </a:xfrm>
                          <a:prstGeom prst="rect">
                            <a:avLst/>
                          </a:prstGeom>
                          <a:noFill/>
                          <a:ln>
                            <a:noFill/>
                          </a:ln>
                          <a:extLst>
                            <a:ext uri="{53640926-AAD7-44D8-BBD7-CCE9431645EC}">
                              <a14:shadowObscured xmlns:a14="http://schemas.microsoft.com/office/drawing/2010/main"/>
                            </a:ext>
                          </a:extLst>
                        </pic:spPr>
                      </pic:pic>
                    </a:graphicData>
                  </a:graphic>
                </wp:inline>
              </w:drawing>
            </w:r>
            <w:r w:rsidR="007863FF">
              <w:rPr>
                <w:noProof/>
                <w:lang w:eastAsia="es-CL"/>
              </w:rPr>
              <w:drawing>
                <wp:inline distT="0" distB="0" distL="0" distR="0" wp14:anchorId="5031BD6C" wp14:editId="35ED44D0">
                  <wp:extent cx="2216507" cy="1775448"/>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6959" t="18263" r="6544"/>
                          <a:stretch/>
                        </pic:blipFill>
                        <pic:spPr bwMode="auto">
                          <a:xfrm>
                            <a:off x="0" y="0"/>
                            <a:ext cx="2220316" cy="17784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63FF" w:rsidRPr="008D7BE2" w14:paraId="626D019D" w14:textId="77777777" w:rsidTr="007863FF">
        <w:trPr>
          <w:trHeight w:val="300"/>
          <w:jc w:val="center"/>
        </w:trPr>
        <w:tc>
          <w:tcPr>
            <w:tcW w:w="1230" w:type="pct"/>
            <w:tcBorders>
              <w:top w:val="single" w:sz="4" w:space="0" w:color="auto"/>
              <w:left w:val="single" w:sz="4" w:space="0" w:color="auto"/>
              <w:bottom w:val="single" w:sz="4" w:space="0" w:color="auto"/>
              <w:right w:val="nil"/>
            </w:tcBorders>
            <w:shd w:val="clear" w:color="auto" w:fill="auto"/>
            <w:noWrap/>
            <w:vAlign w:val="center"/>
            <w:hideMark/>
          </w:tcPr>
          <w:p w14:paraId="4E564406" w14:textId="08F0317A" w:rsidR="00950C50" w:rsidRPr="008D7BE2" w:rsidRDefault="00950C50" w:rsidP="00476370">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3</w:t>
            </w:r>
            <w:r w:rsidR="004875B9">
              <w:rPr>
                <w:rFonts w:ascii="Calibri" w:eastAsia="Calibri" w:hAnsi="Calibri" w:cs="Calibri"/>
                <w:b/>
                <w:sz w:val="18"/>
                <w:szCs w:val="20"/>
              </w:rPr>
              <w:t>5</w:t>
            </w:r>
            <w:r w:rsidRPr="008D7BE2">
              <w:rPr>
                <w:rFonts w:ascii="Calibri" w:eastAsia="Calibri" w:hAnsi="Calibri" w:cs="Calibri"/>
                <w:b/>
                <w:sz w:val="18"/>
                <w:szCs w:val="20"/>
              </w:rPr>
              <w:t>.</w:t>
            </w:r>
          </w:p>
        </w:tc>
        <w:tc>
          <w:tcPr>
            <w:tcW w:w="10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7C71C5" w14:textId="3DC1B989" w:rsidR="00950C50" w:rsidRPr="008D7BE2" w:rsidRDefault="00950C5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b/>
                <w:color w:val="FF0000"/>
                <w:sz w:val="18"/>
                <w:szCs w:val="18"/>
                <w:lang w:eastAsia="es-CL"/>
              </w:rPr>
              <w:t xml:space="preserve"> </w:t>
            </w:r>
            <w:r w:rsidRPr="006110C5">
              <w:rPr>
                <w:rFonts w:ascii="Calibri" w:eastAsia="Times New Roman" w:hAnsi="Calibri" w:cs="Times New Roman"/>
                <w:bCs/>
                <w:sz w:val="18"/>
                <w:szCs w:val="18"/>
                <w:lang w:eastAsia="es-CL"/>
              </w:rPr>
              <w:t>2</w:t>
            </w:r>
            <w:r w:rsidR="00BF1AED">
              <w:rPr>
                <w:rFonts w:ascii="Calibri" w:eastAsia="Times New Roman" w:hAnsi="Calibri" w:cs="Times New Roman"/>
                <w:bCs/>
                <w:sz w:val="18"/>
                <w:szCs w:val="18"/>
                <w:lang w:eastAsia="es-CL"/>
              </w:rPr>
              <w:t>9</w:t>
            </w:r>
            <w:r>
              <w:rPr>
                <w:rFonts w:ascii="Calibri" w:eastAsia="Times New Roman" w:hAnsi="Calibri" w:cs="Times New Roman"/>
                <w:bCs/>
                <w:sz w:val="18"/>
                <w:szCs w:val="18"/>
                <w:lang w:eastAsia="es-CL"/>
              </w:rPr>
              <w:t>-</w:t>
            </w:r>
            <w:r w:rsidR="00BF1AED">
              <w:rPr>
                <w:rFonts w:ascii="Calibri" w:eastAsia="Times New Roman" w:hAnsi="Calibri" w:cs="Times New Roman"/>
                <w:bCs/>
                <w:sz w:val="18"/>
                <w:szCs w:val="18"/>
                <w:lang w:eastAsia="es-CL"/>
              </w:rPr>
              <w:t>06</w:t>
            </w:r>
            <w:r w:rsidRPr="006110C5">
              <w:rPr>
                <w:rFonts w:ascii="Calibri" w:eastAsia="Times New Roman" w:hAnsi="Calibri" w:cs="Times New Roman"/>
                <w:bCs/>
                <w:sz w:val="18"/>
                <w:szCs w:val="18"/>
                <w:lang w:eastAsia="es-CL"/>
              </w:rPr>
              <w:t>-202</w:t>
            </w:r>
            <w:r w:rsidR="00BF1AED">
              <w:rPr>
                <w:rFonts w:ascii="Calibri" w:eastAsia="Times New Roman" w:hAnsi="Calibri" w:cs="Times New Roman"/>
                <w:bCs/>
                <w:sz w:val="18"/>
                <w:szCs w:val="18"/>
                <w:lang w:eastAsia="es-CL"/>
              </w:rPr>
              <w:t>1</w:t>
            </w:r>
          </w:p>
        </w:tc>
        <w:tc>
          <w:tcPr>
            <w:tcW w:w="1460" w:type="pct"/>
            <w:tcBorders>
              <w:top w:val="single" w:sz="4" w:space="0" w:color="auto"/>
              <w:left w:val="nil"/>
              <w:bottom w:val="single" w:sz="4" w:space="0" w:color="auto"/>
              <w:right w:val="nil"/>
            </w:tcBorders>
            <w:shd w:val="clear" w:color="auto" w:fill="auto"/>
            <w:noWrap/>
            <w:vAlign w:val="center"/>
            <w:hideMark/>
          </w:tcPr>
          <w:p w14:paraId="6725795E" w14:textId="794C2AEE" w:rsidR="00950C50" w:rsidRPr="008D7BE2" w:rsidRDefault="00950C50" w:rsidP="00476370">
            <w:pPr>
              <w:spacing w:after="0" w:line="240" w:lineRule="auto"/>
              <w:contextualSpacing/>
              <w:outlineLvl w:val="1"/>
              <w:rPr>
                <w:rFonts w:ascii="Calibri" w:eastAsia="Calibri" w:hAnsi="Calibri" w:cs="Calibri"/>
                <w:b/>
                <w:sz w:val="18"/>
                <w:szCs w:val="20"/>
              </w:rPr>
            </w:pPr>
            <w:r w:rsidRPr="008D7BE2">
              <w:rPr>
                <w:rFonts w:ascii="Calibri" w:eastAsia="Calibri" w:hAnsi="Calibri" w:cs="Calibri"/>
                <w:b/>
                <w:sz w:val="18"/>
                <w:szCs w:val="20"/>
              </w:rPr>
              <w:t xml:space="preserve">Fotografía </w:t>
            </w:r>
            <w:r>
              <w:rPr>
                <w:rFonts w:ascii="Calibri" w:eastAsia="Calibri" w:hAnsi="Calibri" w:cs="Calibri"/>
                <w:b/>
                <w:sz w:val="18"/>
                <w:szCs w:val="20"/>
              </w:rPr>
              <w:t>3</w:t>
            </w:r>
            <w:r w:rsidR="004875B9">
              <w:rPr>
                <w:rFonts w:ascii="Calibri" w:eastAsia="Calibri" w:hAnsi="Calibri" w:cs="Calibri"/>
                <w:b/>
                <w:sz w:val="18"/>
                <w:szCs w:val="20"/>
              </w:rPr>
              <w:t>6</w:t>
            </w:r>
            <w:r w:rsidRPr="008D7BE2">
              <w:rPr>
                <w:rFonts w:ascii="Calibri" w:eastAsia="Calibri" w:hAnsi="Calibri" w:cs="Calibri"/>
                <w:b/>
                <w:sz w:val="18"/>
                <w:szCs w:val="20"/>
              </w:rPr>
              <w:t>.</w:t>
            </w:r>
          </w:p>
        </w:tc>
        <w:tc>
          <w:tcPr>
            <w:tcW w:w="12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ADED15" w14:textId="3186394E" w:rsidR="00950C50" w:rsidRPr="008D7BE2" w:rsidRDefault="00950C50" w:rsidP="0047637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Pr>
                <w:rFonts w:ascii="Calibri" w:eastAsia="Times New Roman" w:hAnsi="Calibri" w:cs="Times New Roman"/>
                <w:bCs/>
                <w:sz w:val="18"/>
                <w:szCs w:val="18"/>
                <w:lang w:eastAsia="es-CL"/>
              </w:rPr>
              <w:t>2</w:t>
            </w:r>
            <w:r w:rsidR="00BF1AED">
              <w:rPr>
                <w:rFonts w:ascii="Calibri" w:eastAsia="Times New Roman" w:hAnsi="Calibri" w:cs="Times New Roman"/>
                <w:bCs/>
                <w:sz w:val="18"/>
                <w:szCs w:val="18"/>
                <w:lang w:eastAsia="es-CL"/>
              </w:rPr>
              <w:t>9</w:t>
            </w:r>
            <w:r>
              <w:rPr>
                <w:rFonts w:ascii="Calibri" w:eastAsia="Times New Roman" w:hAnsi="Calibri" w:cs="Times New Roman"/>
                <w:bCs/>
                <w:sz w:val="18"/>
                <w:szCs w:val="18"/>
                <w:lang w:eastAsia="es-CL"/>
              </w:rPr>
              <w:t>-</w:t>
            </w:r>
            <w:r w:rsidR="00BF1AED">
              <w:rPr>
                <w:rFonts w:ascii="Calibri" w:eastAsia="Times New Roman" w:hAnsi="Calibri" w:cs="Times New Roman"/>
                <w:bCs/>
                <w:sz w:val="18"/>
                <w:szCs w:val="18"/>
                <w:lang w:eastAsia="es-CL"/>
              </w:rPr>
              <w:t>06</w:t>
            </w:r>
            <w:r>
              <w:rPr>
                <w:rFonts w:ascii="Calibri" w:eastAsia="Times New Roman" w:hAnsi="Calibri" w:cs="Times New Roman"/>
                <w:bCs/>
                <w:sz w:val="18"/>
                <w:szCs w:val="18"/>
                <w:lang w:eastAsia="es-CL"/>
              </w:rPr>
              <w:t>-202</w:t>
            </w:r>
            <w:r w:rsidR="00BF1AED">
              <w:rPr>
                <w:rFonts w:ascii="Calibri" w:eastAsia="Times New Roman" w:hAnsi="Calibri" w:cs="Times New Roman"/>
                <w:bCs/>
                <w:sz w:val="18"/>
                <w:szCs w:val="18"/>
                <w:lang w:eastAsia="es-CL"/>
              </w:rPr>
              <w:t>1</w:t>
            </w:r>
          </w:p>
        </w:tc>
      </w:tr>
      <w:tr w:rsidR="005D44CA" w:rsidRPr="008D7BE2" w14:paraId="059CF920" w14:textId="77777777" w:rsidTr="007863FF">
        <w:trPr>
          <w:trHeight w:val="579"/>
          <w:jc w:val="center"/>
        </w:trPr>
        <w:tc>
          <w:tcPr>
            <w:tcW w:w="227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E3CCB7" w14:textId="1F03BC6F" w:rsidR="00950C50" w:rsidRPr="008D7BE2" w:rsidRDefault="00950C50" w:rsidP="00476370">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5D44CA">
              <w:rPr>
                <w:rFonts w:ascii="Calibri" w:eastAsia="Times New Roman" w:hAnsi="Calibri" w:cs="Times New Roman"/>
                <w:color w:val="000000"/>
                <w:sz w:val="18"/>
                <w:szCs w:val="18"/>
                <w:lang w:eastAsia="es-CL"/>
              </w:rPr>
              <w:t xml:space="preserve">Cámara de lixiviados no funcional, con presencia de residuos líquidos lixiviados mezclados con aguas lluvias. </w:t>
            </w:r>
            <w:r>
              <w:rPr>
                <w:rFonts w:ascii="Calibri" w:eastAsia="Times New Roman" w:hAnsi="Calibri" w:cs="Times New Roman"/>
                <w:color w:val="000000"/>
                <w:sz w:val="18"/>
                <w:szCs w:val="18"/>
                <w:lang w:eastAsia="es-CL"/>
              </w:rPr>
              <w:t xml:space="preserve"> </w:t>
            </w:r>
          </w:p>
        </w:tc>
        <w:tc>
          <w:tcPr>
            <w:tcW w:w="272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A68E819" w14:textId="79D9DCD8" w:rsidR="00950C50" w:rsidRPr="005D44CA" w:rsidRDefault="00950C50" w:rsidP="005D44C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7863FF">
              <w:rPr>
                <w:rFonts w:ascii="Calibri" w:eastAsia="Times New Roman" w:hAnsi="Calibri" w:cs="Times New Roman"/>
                <w:color w:val="000000"/>
                <w:sz w:val="18"/>
                <w:szCs w:val="18"/>
                <w:lang w:eastAsia="es-CL"/>
              </w:rPr>
              <w:t>P</w:t>
            </w:r>
            <w:r w:rsidR="00BF1AED">
              <w:rPr>
                <w:rFonts w:ascii="Calibri" w:eastAsia="Times New Roman" w:hAnsi="Calibri" w:cs="Times New Roman"/>
                <w:color w:val="000000"/>
                <w:sz w:val="18"/>
                <w:szCs w:val="18"/>
                <w:lang w:eastAsia="es-CL"/>
              </w:rPr>
              <w:t xml:space="preserve">ozo aguas arriba </w:t>
            </w:r>
            <w:r w:rsidR="007863FF">
              <w:rPr>
                <w:rFonts w:ascii="Calibri" w:eastAsia="Times New Roman" w:hAnsi="Calibri" w:cs="Times New Roman"/>
                <w:color w:val="000000"/>
                <w:sz w:val="18"/>
                <w:szCs w:val="18"/>
                <w:lang w:eastAsia="es-CL"/>
              </w:rPr>
              <w:t xml:space="preserve">(izquierda) y pozo aguas abajo (derecha) </w:t>
            </w:r>
            <w:r w:rsidR="00BF1AED">
              <w:rPr>
                <w:rFonts w:ascii="Calibri" w:eastAsia="Times New Roman" w:hAnsi="Calibri" w:cs="Times New Roman"/>
                <w:color w:val="000000"/>
                <w:sz w:val="18"/>
                <w:szCs w:val="18"/>
                <w:lang w:eastAsia="es-CL"/>
              </w:rPr>
              <w:t xml:space="preserve">del </w:t>
            </w:r>
            <w:proofErr w:type="gramStart"/>
            <w:r w:rsidR="00BF1AED">
              <w:rPr>
                <w:rFonts w:ascii="Calibri" w:eastAsia="Times New Roman" w:hAnsi="Calibri" w:cs="Times New Roman"/>
                <w:color w:val="000000"/>
                <w:sz w:val="18"/>
                <w:szCs w:val="18"/>
                <w:lang w:eastAsia="es-CL"/>
              </w:rPr>
              <w:t>vertedero</w:t>
            </w:r>
            <w:r w:rsidR="007863FF">
              <w:rPr>
                <w:rFonts w:ascii="Calibri" w:eastAsia="Times New Roman" w:hAnsi="Calibri" w:cs="Times New Roman"/>
                <w:color w:val="000000"/>
                <w:sz w:val="18"/>
                <w:szCs w:val="18"/>
                <w:lang w:eastAsia="es-CL"/>
              </w:rPr>
              <w:t xml:space="preserve"> </w:t>
            </w:r>
            <w:r w:rsidR="00BF1AED">
              <w:rPr>
                <w:rFonts w:ascii="Calibri" w:eastAsia="Times New Roman" w:hAnsi="Calibri" w:cs="Times New Roman"/>
                <w:color w:val="000000"/>
                <w:sz w:val="18"/>
                <w:szCs w:val="18"/>
                <w:lang w:eastAsia="es-CL"/>
              </w:rPr>
              <w:t>.</w:t>
            </w:r>
            <w:proofErr w:type="gramEnd"/>
            <w:r w:rsidR="00BF1AE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p>
        </w:tc>
      </w:tr>
    </w:tbl>
    <w:p w14:paraId="10DF34CA" w14:textId="77777777" w:rsidR="00950C50" w:rsidRDefault="00950C50"/>
    <w:p w14:paraId="6C62C7EC" w14:textId="77777777" w:rsidR="00A030E0" w:rsidRDefault="00A030E0"/>
    <w:tbl>
      <w:tblPr>
        <w:tblStyle w:val="Tablaconcuadrcula1"/>
        <w:tblW w:w="5000" w:type="pct"/>
        <w:tblLook w:val="04A0" w:firstRow="1" w:lastRow="0" w:firstColumn="1" w:lastColumn="0" w:noHBand="0" w:noVBand="1"/>
      </w:tblPr>
      <w:tblGrid>
        <w:gridCol w:w="1096"/>
        <w:gridCol w:w="2742"/>
        <w:gridCol w:w="1600"/>
        <w:gridCol w:w="1364"/>
        <w:gridCol w:w="1707"/>
        <w:gridCol w:w="1804"/>
        <w:gridCol w:w="3249"/>
      </w:tblGrid>
      <w:tr w:rsidR="00A76C84" w:rsidRPr="008D7BE2" w14:paraId="15368EBC" w14:textId="77777777" w:rsidTr="00476370">
        <w:trPr>
          <w:trHeight w:val="687"/>
        </w:trPr>
        <w:tc>
          <w:tcPr>
            <w:tcW w:w="5000" w:type="pct"/>
            <w:gridSpan w:val="7"/>
            <w:shd w:val="clear" w:color="auto" w:fill="D9D9D9" w:themeFill="background1" w:themeFillShade="D9"/>
            <w:vAlign w:val="center"/>
          </w:tcPr>
          <w:p w14:paraId="727AEF35" w14:textId="77777777" w:rsidR="00A76C84" w:rsidRPr="00C247F4" w:rsidRDefault="00A76C84" w:rsidP="00476370">
            <w:pPr>
              <w:rPr>
                <w:b/>
              </w:rPr>
            </w:pPr>
            <w:r>
              <w:rPr>
                <w:b/>
              </w:rPr>
              <w:lastRenderedPageBreak/>
              <w:t>Hechos, actos y omisiones que constituyen la infracción</w:t>
            </w:r>
            <w:r w:rsidRPr="008D7BE2">
              <w:rPr>
                <w:b/>
              </w:rPr>
              <w:t>:</w:t>
            </w:r>
          </w:p>
          <w:p w14:paraId="5A124DD3" w14:textId="77777777" w:rsidR="00746D24" w:rsidRDefault="00746D24" w:rsidP="00746D24">
            <w:pPr>
              <w:rPr>
                <w:bCs/>
              </w:rPr>
            </w:pPr>
            <w:r w:rsidRPr="00746D24">
              <w:rPr>
                <w:bCs/>
              </w:rPr>
              <w:t>No se efectúan los siguientes monitoreos:</w:t>
            </w:r>
          </w:p>
          <w:p w14:paraId="5A3E1DD0" w14:textId="77777777" w:rsidR="00746D24" w:rsidRDefault="00746D24" w:rsidP="00746D24">
            <w:pPr>
              <w:pStyle w:val="Prrafodelista"/>
              <w:numPr>
                <w:ilvl w:val="0"/>
                <w:numId w:val="21"/>
              </w:numPr>
              <w:rPr>
                <w:bCs/>
              </w:rPr>
            </w:pPr>
            <w:r w:rsidRPr="00746D24">
              <w:rPr>
                <w:bCs/>
              </w:rPr>
              <w:t>Calidad de los líquidos de lixiviados.</w:t>
            </w:r>
          </w:p>
          <w:p w14:paraId="4E07FAF5" w14:textId="77777777" w:rsidR="00746D24" w:rsidRDefault="00746D24" w:rsidP="00746D24">
            <w:pPr>
              <w:pStyle w:val="Prrafodelista"/>
              <w:numPr>
                <w:ilvl w:val="0"/>
                <w:numId w:val="21"/>
              </w:numPr>
              <w:rPr>
                <w:bCs/>
              </w:rPr>
            </w:pPr>
            <w:r w:rsidRPr="00746D24">
              <w:rPr>
                <w:bCs/>
              </w:rPr>
              <w:t>Calidad del biogás</w:t>
            </w:r>
            <w:r>
              <w:rPr>
                <w:bCs/>
              </w:rPr>
              <w:t>.</w:t>
            </w:r>
          </w:p>
          <w:p w14:paraId="39C9FE89" w14:textId="68382C4A" w:rsidR="00746D24" w:rsidRPr="00746D24" w:rsidRDefault="00746D24" w:rsidP="00746D24">
            <w:pPr>
              <w:pStyle w:val="Prrafodelista"/>
              <w:numPr>
                <w:ilvl w:val="0"/>
                <w:numId w:val="21"/>
              </w:numPr>
              <w:rPr>
                <w:bCs/>
              </w:rPr>
            </w:pPr>
            <w:r>
              <w:rPr>
                <w:bCs/>
              </w:rPr>
              <w:t>C</w:t>
            </w:r>
            <w:r w:rsidRPr="00746D24">
              <w:rPr>
                <w:bCs/>
              </w:rPr>
              <w:t>alidad de aguas subterráneas y superficiales.</w:t>
            </w:r>
          </w:p>
        </w:tc>
      </w:tr>
      <w:tr w:rsidR="00A76C84" w:rsidRPr="008D7BE2" w14:paraId="6D8EFEA8" w14:textId="77777777" w:rsidTr="00476370">
        <w:trPr>
          <w:trHeight w:val="687"/>
        </w:trPr>
        <w:tc>
          <w:tcPr>
            <w:tcW w:w="5000" w:type="pct"/>
            <w:gridSpan w:val="7"/>
            <w:shd w:val="clear" w:color="auto" w:fill="D9D9D9" w:themeFill="background1" w:themeFillShade="D9"/>
            <w:vAlign w:val="center"/>
          </w:tcPr>
          <w:p w14:paraId="690E8847" w14:textId="01D4912C" w:rsidR="00A76C84" w:rsidRPr="0051235A" w:rsidRDefault="00A76C84" w:rsidP="00476370">
            <w:pPr>
              <w:rPr>
                <w:b/>
              </w:rPr>
            </w:pPr>
            <w:r w:rsidRPr="0051235A">
              <w:rPr>
                <w:b/>
              </w:rPr>
              <w:t xml:space="preserve">Normativa pertinente: </w:t>
            </w:r>
            <w:r w:rsidRPr="0051235A">
              <w:rPr>
                <w:bCs/>
              </w:rPr>
              <w:t>RCA N°453/2009, considerando N°3, N°4</w:t>
            </w:r>
            <w:r w:rsidR="0051235A" w:rsidRPr="0051235A">
              <w:rPr>
                <w:bCs/>
              </w:rPr>
              <w:t xml:space="preserve">; </w:t>
            </w:r>
            <w:proofErr w:type="spellStart"/>
            <w:r w:rsidR="0051235A" w:rsidRPr="0051235A">
              <w:rPr>
                <w:bCs/>
              </w:rPr>
              <w:t>NCh</w:t>
            </w:r>
            <w:proofErr w:type="spellEnd"/>
            <w:r w:rsidR="0051235A" w:rsidRPr="0051235A">
              <w:rPr>
                <w:bCs/>
              </w:rPr>
              <w:t xml:space="preserve"> 1.333; </w:t>
            </w:r>
            <w:proofErr w:type="spellStart"/>
            <w:r w:rsidR="0051235A" w:rsidRPr="0051235A">
              <w:rPr>
                <w:bCs/>
              </w:rPr>
              <w:t>NCh</w:t>
            </w:r>
            <w:proofErr w:type="spellEnd"/>
            <w:r w:rsidR="0051235A" w:rsidRPr="0051235A">
              <w:rPr>
                <w:bCs/>
              </w:rPr>
              <w:t xml:space="preserve"> 409/2005</w:t>
            </w:r>
            <w:r w:rsidRPr="0051235A">
              <w:rPr>
                <w:bCs/>
              </w:rPr>
              <w:t>; Artículo N°</w:t>
            </w:r>
            <w:r w:rsidR="0051235A" w:rsidRPr="0051235A">
              <w:rPr>
                <w:bCs/>
              </w:rPr>
              <w:t>46, N°47, N°48, N°52 y N°55</w:t>
            </w:r>
            <w:r w:rsidRPr="0051235A">
              <w:rPr>
                <w:bCs/>
              </w:rPr>
              <w:t xml:space="preserve"> del D.S. N°189/2005.</w:t>
            </w:r>
          </w:p>
        </w:tc>
      </w:tr>
      <w:tr w:rsidR="00A76C84" w:rsidRPr="008D7BE2" w14:paraId="6B7AF333" w14:textId="77777777" w:rsidTr="00476370">
        <w:trPr>
          <w:trHeight w:val="687"/>
        </w:trPr>
        <w:tc>
          <w:tcPr>
            <w:tcW w:w="5000" w:type="pct"/>
            <w:gridSpan w:val="7"/>
            <w:shd w:val="clear" w:color="auto" w:fill="D9D9D9" w:themeFill="background1" w:themeFillShade="D9"/>
            <w:vAlign w:val="center"/>
          </w:tcPr>
          <w:p w14:paraId="21CC5E55" w14:textId="77777777" w:rsidR="00A76C84" w:rsidRPr="0051235A" w:rsidRDefault="00A76C84" w:rsidP="00476370">
            <w:pPr>
              <w:rPr>
                <w:b/>
                <w:lang w:val="es-CL"/>
              </w:rPr>
            </w:pPr>
            <w:r w:rsidRPr="0051235A">
              <w:rPr>
                <w:b/>
                <w:lang w:val="es-CL"/>
              </w:rPr>
              <w:t>Descripción de los efectos producidos por la infracción:</w:t>
            </w:r>
          </w:p>
          <w:p w14:paraId="384B9A8D" w14:textId="52DE1E88" w:rsidR="00A76C84" w:rsidRPr="0051235A" w:rsidRDefault="00E645CF" w:rsidP="00476370">
            <w:pPr>
              <w:rPr>
                <w:bCs/>
                <w:lang w:val="es-CL"/>
              </w:rPr>
            </w:pPr>
            <w:r w:rsidRPr="0051235A">
              <w:rPr>
                <w:bCs/>
                <w:lang w:val="es-CL"/>
              </w:rPr>
              <w:t xml:space="preserve">La falta de información respecto de los monitoreos generó vacíos que limitaron la capacidad de predicción de la significancia de los efectos que pudo haber generado la operación del proyecto. En ese sentido no fue posible monitorear el contenido de las aguas superficiales y subterráneas por inexistencia en el manejo de lixiviados y por la disposición desordenada de los residuos. Además de los riesgos de incendio por emanación de metano provenientes de las chimeneas de venteo. </w:t>
            </w:r>
          </w:p>
          <w:p w14:paraId="4774EB7D" w14:textId="77777777" w:rsidR="00A76C84" w:rsidRPr="0051235A" w:rsidRDefault="00A76C84" w:rsidP="00476370">
            <w:pPr>
              <w:rPr>
                <w:bCs/>
                <w:lang w:val="es-CL"/>
              </w:rPr>
            </w:pPr>
          </w:p>
        </w:tc>
      </w:tr>
      <w:tr w:rsidR="00A76C84" w:rsidRPr="008D7BE2" w14:paraId="21FB58FA" w14:textId="77777777" w:rsidTr="007863FF">
        <w:tc>
          <w:tcPr>
            <w:tcW w:w="404" w:type="pct"/>
            <w:shd w:val="clear" w:color="auto" w:fill="D9D9D9" w:themeFill="background1" w:themeFillShade="D9"/>
          </w:tcPr>
          <w:p w14:paraId="66D0CEBB" w14:textId="77777777" w:rsidR="00A76C84" w:rsidRPr="008D7BE2" w:rsidRDefault="00A76C84" w:rsidP="00476370">
            <w:pPr>
              <w:jc w:val="center"/>
              <w:rPr>
                <w:b/>
              </w:rPr>
            </w:pPr>
            <w:r>
              <w:rPr>
                <w:b/>
              </w:rPr>
              <w:t>N°</w:t>
            </w:r>
          </w:p>
        </w:tc>
        <w:tc>
          <w:tcPr>
            <w:tcW w:w="1011" w:type="pct"/>
            <w:shd w:val="clear" w:color="auto" w:fill="D9D9D9" w:themeFill="background1" w:themeFillShade="D9"/>
            <w:vAlign w:val="center"/>
          </w:tcPr>
          <w:p w14:paraId="7397C8A7" w14:textId="77777777" w:rsidR="00A76C84" w:rsidRPr="008D7BE2" w:rsidRDefault="00A76C84" w:rsidP="00476370">
            <w:pPr>
              <w:jc w:val="center"/>
              <w:rPr>
                <w:b/>
              </w:rPr>
            </w:pPr>
            <w:r w:rsidRPr="008D7BE2">
              <w:rPr>
                <w:b/>
              </w:rPr>
              <w:t>Acción</w:t>
            </w:r>
          </w:p>
        </w:tc>
        <w:tc>
          <w:tcPr>
            <w:tcW w:w="590" w:type="pct"/>
            <w:shd w:val="clear" w:color="auto" w:fill="D9D9D9" w:themeFill="background1" w:themeFillShade="D9"/>
            <w:vAlign w:val="center"/>
          </w:tcPr>
          <w:p w14:paraId="20F99E03" w14:textId="77777777" w:rsidR="00A76C84" w:rsidRPr="008D7BE2" w:rsidRDefault="00A76C84" w:rsidP="00476370">
            <w:pPr>
              <w:jc w:val="center"/>
              <w:rPr>
                <w:b/>
              </w:rPr>
            </w:pPr>
            <w:r>
              <w:rPr>
                <w:b/>
              </w:rPr>
              <w:t>Tipo de Acción</w:t>
            </w:r>
          </w:p>
          <w:p w14:paraId="232FAFEF" w14:textId="77777777" w:rsidR="00A76C84" w:rsidRPr="008D7BE2" w:rsidRDefault="00A76C84" w:rsidP="00476370">
            <w:pPr>
              <w:jc w:val="center"/>
              <w:rPr>
                <w:b/>
              </w:rPr>
            </w:pPr>
          </w:p>
        </w:tc>
        <w:tc>
          <w:tcPr>
            <w:tcW w:w="503" w:type="pct"/>
            <w:shd w:val="clear" w:color="auto" w:fill="D9D9D9" w:themeFill="background1" w:themeFillShade="D9"/>
            <w:vAlign w:val="center"/>
          </w:tcPr>
          <w:p w14:paraId="777D2B4E" w14:textId="77777777" w:rsidR="00A76C84" w:rsidRPr="00EA1096" w:rsidRDefault="00A76C84" w:rsidP="00476370">
            <w:pPr>
              <w:jc w:val="center"/>
              <w:rPr>
                <w:b/>
              </w:rPr>
            </w:pPr>
            <w:r w:rsidRPr="00843BF5">
              <w:rPr>
                <w:b/>
              </w:rPr>
              <w:t>Plazo de ejecución</w:t>
            </w:r>
          </w:p>
        </w:tc>
        <w:tc>
          <w:tcPr>
            <w:tcW w:w="629" w:type="pct"/>
            <w:shd w:val="clear" w:color="auto" w:fill="D9D9D9" w:themeFill="background1" w:themeFillShade="D9"/>
            <w:vAlign w:val="center"/>
          </w:tcPr>
          <w:p w14:paraId="17F3341E" w14:textId="77777777" w:rsidR="00A76C84" w:rsidRPr="008D7BE2" w:rsidRDefault="00A76C84" w:rsidP="00476370">
            <w:pPr>
              <w:jc w:val="center"/>
              <w:rPr>
                <w:b/>
              </w:rPr>
            </w:pPr>
            <w:r>
              <w:rPr>
                <w:b/>
              </w:rPr>
              <w:t>Indicador de cumplimiento</w:t>
            </w:r>
          </w:p>
        </w:tc>
        <w:tc>
          <w:tcPr>
            <w:tcW w:w="665" w:type="pct"/>
            <w:shd w:val="clear" w:color="auto" w:fill="D9D9D9" w:themeFill="background1" w:themeFillShade="D9"/>
            <w:vAlign w:val="center"/>
          </w:tcPr>
          <w:p w14:paraId="68232236" w14:textId="77777777" w:rsidR="00A76C84" w:rsidRPr="008D7BE2" w:rsidRDefault="00A76C84" w:rsidP="00476370">
            <w:pPr>
              <w:jc w:val="center"/>
              <w:rPr>
                <w:b/>
              </w:rPr>
            </w:pPr>
            <w:r w:rsidRPr="008D7BE2">
              <w:rPr>
                <w:b/>
              </w:rPr>
              <w:t>Medios de verificación</w:t>
            </w:r>
          </w:p>
        </w:tc>
        <w:tc>
          <w:tcPr>
            <w:tcW w:w="1197" w:type="pct"/>
            <w:shd w:val="clear" w:color="auto" w:fill="D9D9D9" w:themeFill="background1" w:themeFillShade="D9"/>
            <w:vAlign w:val="center"/>
          </w:tcPr>
          <w:p w14:paraId="26E45E1D" w14:textId="77777777" w:rsidR="00A76C84" w:rsidRPr="008D7BE2" w:rsidRDefault="00A76C84" w:rsidP="00476370">
            <w:pPr>
              <w:jc w:val="center"/>
              <w:rPr>
                <w:b/>
              </w:rPr>
            </w:pPr>
            <w:r w:rsidRPr="008D7BE2">
              <w:rPr>
                <w:b/>
              </w:rPr>
              <w:t>Resultados de la Fiscalización</w:t>
            </w:r>
          </w:p>
        </w:tc>
      </w:tr>
      <w:tr w:rsidR="00462DE8" w:rsidRPr="008D7BE2" w14:paraId="58825B1D" w14:textId="77777777" w:rsidTr="00E13078">
        <w:trPr>
          <w:trHeight w:val="556"/>
        </w:trPr>
        <w:tc>
          <w:tcPr>
            <w:tcW w:w="404" w:type="pct"/>
          </w:tcPr>
          <w:p w14:paraId="42912B83" w14:textId="5231B37B" w:rsidR="00462DE8" w:rsidRPr="008D7BE2" w:rsidRDefault="00462DE8" w:rsidP="00462DE8">
            <w:r>
              <w:t>21</w:t>
            </w:r>
          </w:p>
        </w:tc>
        <w:tc>
          <w:tcPr>
            <w:tcW w:w="1011" w:type="pct"/>
          </w:tcPr>
          <w:p w14:paraId="563F1F60" w14:textId="353060A0" w:rsidR="00462DE8" w:rsidRPr="008D7BE2" w:rsidRDefault="00462DE8" w:rsidP="00E13078">
            <w:r>
              <w:rPr>
                <w:rFonts w:cs="Calibri"/>
              </w:rPr>
              <w:t>Monitoreo, Mantención y Operación del Sistema de Control de lixiviados.</w:t>
            </w:r>
          </w:p>
        </w:tc>
        <w:tc>
          <w:tcPr>
            <w:tcW w:w="590" w:type="pct"/>
          </w:tcPr>
          <w:p w14:paraId="4EA37719" w14:textId="6B18A251" w:rsidR="00462DE8" w:rsidRPr="008D7BE2" w:rsidRDefault="00462DE8" w:rsidP="00E13078">
            <w:r>
              <w:rPr>
                <w:rFonts w:cs="Calibri"/>
              </w:rPr>
              <w:t>Por Ejecutar</w:t>
            </w:r>
          </w:p>
        </w:tc>
        <w:tc>
          <w:tcPr>
            <w:tcW w:w="503" w:type="pct"/>
          </w:tcPr>
          <w:p w14:paraId="701CD006" w14:textId="6AE63C27" w:rsidR="00462DE8" w:rsidRPr="008D7BE2" w:rsidRDefault="0051235A" w:rsidP="00462DE8">
            <w:r>
              <w:t>13-12-2019 a 05-07-2021</w:t>
            </w:r>
          </w:p>
        </w:tc>
        <w:tc>
          <w:tcPr>
            <w:tcW w:w="629" w:type="pct"/>
            <w:vAlign w:val="bottom"/>
          </w:tcPr>
          <w:p w14:paraId="1C655D22" w14:textId="1D9E868D" w:rsidR="00462DE8" w:rsidRPr="008D7BE2" w:rsidRDefault="00462DE8" w:rsidP="00462DE8">
            <w:r>
              <w:rPr>
                <w:rFonts w:cs="Calibri"/>
              </w:rPr>
              <w:t>Resultados de análisis de lixiviados</w:t>
            </w:r>
            <w:r w:rsidR="0051235A">
              <w:rPr>
                <w:rFonts w:cs="Calibri"/>
              </w:rPr>
              <w:t>.</w:t>
            </w:r>
          </w:p>
        </w:tc>
        <w:tc>
          <w:tcPr>
            <w:tcW w:w="665" w:type="pct"/>
          </w:tcPr>
          <w:p w14:paraId="670254EA" w14:textId="77777777" w:rsidR="00462DE8" w:rsidRDefault="0051235A" w:rsidP="00462DE8">
            <w:r>
              <w:t>Reporte de avance:</w:t>
            </w:r>
          </w:p>
          <w:p w14:paraId="0386F694" w14:textId="77777777" w:rsidR="0051235A" w:rsidRDefault="0051235A" w:rsidP="00462DE8">
            <w:r>
              <w:t xml:space="preserve">Cumplir con la Res. Ex. SMA N°233/2015 incluyendo los siguientes aspectos: a) acta de toma de muestras; b) informes de resultado de ensayo de laboratorio; c) cadena de custodia de las muestras. Plano de planta o imagen de Google </w:t>
            </w:r>
            <w:proofErr w:type="spellStart"/>
            <w:r>
              <w:t>earth</w:t>
            </w:r>
            <w:proofErr w:type="spellEnd"/>
            <w:r>
              <w:t xml:space="preserve"> indicando puntos con coordenadas UTM WGS84 Huso 18S, </w:t>
            </w:r>
            <w:r>
              <w:lastRenderedPageBreak/>
              <w:t xml:space="preserve">determinado en conjunto con la autoridad sanitaria para el monitoreo del sistema de control de lixiviados, además de resultados de primeros análisis. </w:t>
            </w:r>
          </w:p>
          <w:p w14:paraId="204FE179" w14:textId="77777777" w:rsidR="00912DC5" w:rsidRDefault="00912DC5" w:rsidP="00462DE8">
            <w:r>
              <w:t>Reporte final:</w:t>
            </w:r>
          </w:p>
          <w:p w14:paraId="77B2AB01" w14:textId="77E235BA" w:rsidR="00912DC5" w:rsidRPr="008D7BE2" w:rsidRDefault="00912DC5" w:rsidP="00462DE8">
            <w:r>
              <w:t xml:space="preserve">Consolidado de los informes técnicos de monitoreos hasta la fecha del fin del PDC. </w:t>
            </w:r>
          </w:p>
        </w:tc>
        <w:tc>
          <w:tcPr>
            <w:tcW w:w="1197" w:type="pct"/>
          </w:tcPr>
          <w:p w14:paraId="3E5BA53E" w14:textId="77777777" w:rsidR="007C0ED0" w:rsidRDefault="00193E08" w:rsidP="00E13078">
            <w:pPr>
              <w:jc w:val="both"/>
            </w:pPr>
            <w:r>
              <w:lastRenderedPageBreak/>
              <w:t>En reporte N°1 se indica avance en materia administrativa. En reporte N°2 no se reporta la acción, indicándose que no se han efectuado monitoreos debido a la pandemia y cordón sanitario en Chacao.</w:t>
            </w:r>
            <w:r w:rsidR="00D6366E">
              <w:t xml:space="preserve"> Luego en reporte N°3, N°4, N°5 y N°6 se indica que el monitoreo se realizará cuando se ejecuten las obras relacionadas al sistema de control de lixiviados definitivo. </w:t>
            </w:r>
          </w:p>
          <w:p w14:paraId="5CDF1B81" w14:textId="77777777" w:rsidR="00E13078" w:rsidRDefault="00E13078" w:rsidP="00E13078">
            <w:pPr>
              <w:jc w:val="both"/>
            </w:pPr>
          </w:p>
          <w:p w14:paraId="762F17D9" w14:textId="77777777" w:rsidR="00E13078" w:rsidRDefault="00E13078" w:rsidP="00E13078">
            <w:pPr>
              <w:jc w:val="both"/>
            </w:pPr>
            <w:r>
              <w:t>Por todo  lo anterior, no existe conformidad respecto de la acción comprometida por parte del titular.</w:t>
            </w:r>
          </w:p>
          <w:p w14:paraId="1C573469" w14:textId="36D256E0" w:rsidR="00E13078" w:rsidRPr="008D7BE2" w:rsidRDefault="00E13078" w:rsidP="00E13078">
            <w:pPr>
              <w:jc w:val="both"/>
            </w:pPr>
          </w:p>
        </w:tc>
      </w:tr>
      <w:tr w:rsidR="00462DE8" w:rsidRPr="008D7BE2" w14:paraId="662052BD" w14:textId="77777777" w:rsidTr="00E13078">
        <w:trPr>
          <w:trHeight w:val="556"/>
        </w:trPr>
        <w:tc>
          <w:tcPr>
            <w:tcW w:w="404" w:type="pct"/>
          </w:tcPr>
          <w:p w14:paraId="1BEE3F81" w14:textId="6417F9CB" w:rsidR="00462DE8" w:rsidRPr="008D7BE2" w:rsidRDefault="00462DE8" w:rsidP="00462DE8">
            <w:r>
              <w:t>22</w:t>
            </w:r>
          </w:p>
        </w:tc>
        <w:tc>
          <w:tcPr>
            <w:tcW w:w="1011" w:type="pct"/>
          </w:tcPr>
          <w:p w14:paraId="1E06F4C8" w14:textId="1BF7B5EA" w:rsidR="00462DE8" w:rsidRPr="008D7BE2" w:rsidRDefault="00462DE8" w:rsidP="00E13078">
            <w:r>
              <w:rPr>
                <w:rFonts w:cs="Calibri"/>
              </w:rPr>
              <w:t xml:space="preserve">Monitoreo seguimiento de las aguas subterráneas desde dos pozos profundos de monitoreo y el Pozo profundo del APR </w:t>
            </w:r>
            <w:proofErr w:type="spellStart"/>
            <w:r>
              <w:rPr>
                <w:rFonts w:cs="Calibri"/>
              </w:rPr>
              <w:t>Putemun</w:t>
            </w:r>
            <w:proofErr w:type="spellEnd"/>
            <w:r>
              <w:rPr>
                <w:rFonts w:cs="Calibri"/>
              </w:rPr>
              <w:t>.</w:t>
            </w:r>
          </w:p>
        </w:tc>
        <w:tc>
          <w:tcPr>
            <w:tcW w:w="590" w:type="pct"/>
          </w:tcPr>
          <w:p w14:paraId="0BE969FC" w14:textId="2B17E7D3" w:rsidR="00462DE8" w:rsidRPr="008D7BE2" w:rsidRDefault="00462DE8" w:rsidP="00E13078">
            <w:r>
              <w:rPr>
                <w:rFonts w:cs="Calibri"/>
              </w:rPr>
              <w:t>Por Ejecutar</w:t>
            </w:r>
          </w:p>
        </w:tc>
        <w:tc>
          <w:tcPr>
            <w:tcW w:w="503" w:type="pct"/>
          </w:tcPr>
          <w:p w14:paraId="1493AD69" w14:textId="4146FD3A" w:rsidR="00462DE8" w:rsidRPr="008D7BE2" w:rsidRDefault="00912DC5" w:rsidP="00E13078">
            <w:r>
              <w:t>13-12-2019 a 05-07-2021</w:t>
            </w:r>
          </w:p>
        </w:tc>
        <w:tc>
          <w:tcPr>
            <w:tcW w:w="629" w:type="pct"/>
          </w:tcPr>
          <w:p w14:paraId="007045DA" w14:textId="5B6D69CB" w:rsidR="00462DE8" w:rsidRPr="008D7BE2" w:rsidRDefault="00462DE8" w:rsidP="00E13078">
            <w:r>
              <w:rPr>
                <w:rFonts w:cs="Calibri"/>
              </w:rPr>
              <w:t>Toma de muestras y resultados del monitoreo</w:t>
            </w:r>
            <w:r w:rsidR="00912DC5">
              <w:rPr>
                <w:rFonts w:cs="Calibri"/>
              </w:rPr>
              <w:t>.</w:t>
            </w:r>
          </w:p>
        </w:tc>
        <w:tc>
          <w:tcPr>
            <w:tcW w:w="665" w:type="pct"/>
          </w:tcPr>
          <w:p w14:paraId="21BFE1DA" w14:textId="77777777" w:rsidR="00462DE8" w:rsidRDefault="00912DC5" w:rsidP="00462DE8">
            <w:r>
              <w:t>Reporte de avance:</w:t>
            </w:r>
          </w:p>
          <w:p w14:paraId="6209D40D" w14:textId="77777777" w:rsidR="00912DC5" w:rsidRDefault="00912DC5" w:rsidP="00462DE8">
            <w:r>
              <w:t xml:space="preserve">El informe técnico debe cumplir con la Res. Ex. SMA N°233/2015 así como la Res. Ex. SMA N°894/2019 incluyendo los siguientes aspectos: a) acta de toma de muestras; b) informes de resultado de ensayo de laboratorio; c) cadena de custodia de las muestras. Para el caso de los pozos de monitoreo construidos por la I </w:t>
            </w:r>
            <w:r>
              <w:lastRenderedPageBreak/>
              <w:t xml:space="preserve">municipalidad se deberá presentar un plano de planta o imagen de Google </w:t>
            </w:r>
            <w:proofErr w:type="spellStart"/>
            <w:r>
              <w:t>earth</w:t>
            </w:r>
            <w:proofErr w:type="spellEnd"/>
            <w:r>
              <w:t xml:space="preserve"> indicando puntos con coordenadas UTM WGS84 Huso 18S, determinado en conjunto con la autoridad sanitaria para el monitoreo de las aguas subterráneas. </w:t>
            </w:r>
          </w:p>
          <w:p w14:paraId="6D34F622" w14:textId="77777777" w:rsidR="001E473F" w:rsidRDefault="001E473F" w:rsidP="00462DE8">
            <w:r>
              <w:t>Reporte final:</w:t>
            </w:r>
          </w:p>
          <w:p w14:paraId="6E347237" w14:textId="7D0087D3" w:rsidR="001E473F" w:rsidRPr="008D7BE2" w:rsidRDefault="001E473F" w:rsidP="00462DE8">
            <w:r>
              <w:t xml:space="preserve">Consolidado de los informes técnicos de monitoreos hasta la fecha del fin del PDC. </w:t>
            </w:r>
          </w:p>
        </w:tc>
        <w:tc>
          <w:tcPr>
            <w:tcW w:w="1197" w:type="pct"/>
          </w:tcPr>
          <w:p w14:paraId="2557DF26" w14:textId="77777777" w:rsidR="00462DE8" w:rsidRDefault="008A0563" w:rsidP="007C5BCF">
            <w:pPr>
              <w:jc w:val="both"/>
            </w:pPr>
            <w:r>
              <w:lastRenderedPageBreak/>
              <w:t xml:space="preserve">Señala lo reportado en reporte N°2 de la acción N°28 sobre monitoreo realizado en APR </w:t>
            </w:r>
            <w:proofErr w:type="spellStart"/>
            <w:r>
              <w:t>Putemun</w:t>
            </w:r>
            <w:proofErr w:type="spellEnd"/>
            <w:r>
              <w:t>. En reporte N°3</w:t>
            </w:r>
            <w:r w:rsidR="006E614E">
              <w:t>, N°4, N°5 y N°6</w:t>
            </w:r>
            <w:r>
              <w:t xml:space="preserve"> repite información </w:t>
            </w:r>
            <w:r w:rsidR="006E614E">
              <w:t xml:space="preserve">presentada en reportes de avance </w:t>
            </w:r>
            <w:r>
              <w:t>de acción N°28</w:t>
            </w:r>
            <w:r w:rsidR="006E614E">
              <w:t xml:space="preserve">. </w:t>
            </w:r>
          </w:p>
          <w:p w14:paraId="6D0EA6C2" w14:textId="5E7DBDB8" w:rsidR="006E614E" w:rsidRPr="008D7BE2" w:rsidRDefault="006E614E" w:rsidP="00462DE8"/>
        </w:tc>
      </w:tr>
      <w:tr w:rsidR="00462DE8" w:rsidRPr="008D7BE2" w14:paraId="48662011" w14:textId="77777777" w:rsidTr="00E13078">
        <w:trPr>
          <w:trHeight w:val="556"/>
        </w:trPr>
        <w:tc>
          <w:tcPr>
            <w:tcW w:w="404" w:type="pct"/>
          </w:tcPr>
          <w:p w14:paraId="7F3C76E2" w14:textId="7B38EAB0" w:rsidR="00462DE8" w:rsidRPr="008D7BE2" w:rsidRDefault="00462DE8" w:rsidP="00462DE8">
            <w:r>
              <w:t>23</w:t>
            </w:r>
          </w:p>
        </w:tc>
        <w:tc>
          <w:tcPr>
            <w:tcW w:w="1011" w:type="pct"/>
          </w:tcPr>
          <w:p w14:paraId="4DA9C4B2" w14:textId="090A990B" w:rsidR="00462DE8" w:rsidRPr="008D7BE2" w:rsidRDefault="00462DE8" w:rsidP="00E13078">
            <w:r>
              <w:rPr>
                <w:rFonts w:cs="Calibri"/>
              </w:rPr>
              <w:t>Monitoreo seguimiento de las aguas superficiales si aplicase y donde defina la hidrología del lugar.</w:t>
            </w:r>
          </w:p>
        </w:tc>
        <w:tc>
          <w:tcPr>
            <w:tcW w:w="590" w:type="pct"/>
          </w:tcPr>
          <w:p w14:paraId="04EBBF9A" w14:textId="4F2560CB" w:rsidR="00462DE8" w:rsidRPr="008D7BE2" w:rsidRDefault="00462DE8" w:rsidP="00E13078">
            <w:r>
              <w:rPr>
                <w:rFonts w:cs="Calibri"/>
              </w:rPr>
              <w:t>Por Ejecutar</w:t>
            </w:r>
          </w:p>
        </w:tc>
        <w:tc>
          <w:tcPr>
            <w:tcW w:w="503" w:type="pct"/>
          </w:tcPr>
          <w:p w14:paraId="63222FBD" w14:textId="041075F9" w:rsidR="00462DE8" w:rsidRPr="008D7BE2" w:rsidRDefault="001E473F" w:rsidP="00462DE8">
            <w:r>
              <w:t>13-12-2019 a 05-07-2021</w:t>
            </w:r>
          </w:p>
        </w:tc>
        <w:tc>
          <w:tcPr>
            <w:tcW w:w="629" w:type="pct"/>
          </w:tcPr>
          <w:p w14:paraId="318E59BA" w14:textId="5DDE6198" w:rsidR="00462DE8" w:rsidRPr="008D7BE2" w:rsidRDefault="00462DE8" w:rsidP="00E13078">
            <w:r>
              <w:rPr>
                <w:rFonts w:cs="Calibri"/>
              </w:rPr>
              <w:t>resultados de análisis de monitoreo de calidad de aguas superficiales (si aplicase según la autoridad sanitaria).</w:t>
            </w:r>
          </w:p>
        </w:tc>
        <w:tc>
          <w:tcPr>
            <w:tcW w:w="665" w:type="pct"/>
          </w:tcPr>
          <w:p w14:paraId="03DB1C8B" w14:textId="77777777" w:rsidR="00462DE8" w:rsidRDefault="001E473F" w:rsidP="00462DE8">
            <w:r>
              <w:t>Reporte de avance:</w:t>
            </w:r>
          </w:p>
          <w:p w14:paraId="296CD2A1" w14:textId="77777777" w:rsidR="001E473F" w:rsidRDefault="001E473F" w:rsidP="00462DE8">
            <w:r>
              <w:t xml:space="preserve">El informe técnico semestral debe cumplir con la Res. Ex. SMA N°233/2015 así como la Res. Ex. SMA N°894/2019 incluyendo los siguientes aspectos: a) acta de toma de muestras; b) informes de resultado de ensayo de laboratorio; c) </w:t>
            </w:r>
            <w:r>
              <w:lastRenderedPageBreak/>
              <w:t xml:space="preserve">cadena de custodia de las muestras. La I. municipalidad se deberá presentar un plano de planta o imagen de Google </w:t>
            </w:r>
            <w:proofErr w:type="spellStart"/>
            <w:r>
              <w:t>earth</w:t>
            </w:r>
            <w:proofErr w:type="spellEnd"/>
            <w:r>
              <w:t xml:space="preserve"> indicando puntos con coordenadas UTM WGS84 Huso 18S, determinado en conjunto con la autoridad sanitaria para el monitoreo de las aguas superficiales si aplicase por dicha entidad. </w:t>
            </w:r>
          </w:p>
          <w:p w14:paraId="62D28A40" w14:textId="77777777" w:rsidR="001E473F" w:rsidRDefault="001E473F" w:rsidP="00462DE8">
            <w:r>
              <w:t>Informe final:</w:t>
            </w:r>
          </w:p>
          <w:p w14:paraId="3D14F5E9" w14:textId="427485BE" w:rsidR="001E473F" w:rsidRPr="008D7BE2" w:rsidRDefault="001E473F" w:rsidP="00462DE8">
            <w:r>
              <w:t xml:space="preserve">Consolidado de los informes técnicos de monitoreos hasta la fecha del fin del PDC. </w:t>
            </w:r>
          </w:p>
        </w:tc>
        <w:tc>
          <w:tcPr>
            <w:tcW w:w="1197" w:type="pct"/>
          </w:tcPr>
          <w:p w14:paraId="2FE30802" w14:textId="731876AB" w:rsidR="00462DE8" w:rsidRDefault="00F2704E" w:rsidP="00325711">
            <w:pPr>
              <w:jc w:val="both"/>
            </w:pPr>
            <w:r>
              <w:lastRenderedPageBreak/>
              <w:t xml:space="preserve">En reporte N°1 señalan avance en materia administrativa, estableciendo contrato directo con empresa. Se indica que el 15 de enero de 2020 se </w:t>
            </w:r>
            <w:r w:rsidR="007C5BCF">
              <w:t>envió</w:t>
            </w:r>
            <w:r>
              <w:t xml:space="preserve"> un oficio a l</w:t>
            </w:r>
            <w:r w:rsidR="007C5BCF">
              <w:t>a</w:t>
            </w:r>
            <w:r>
              <w:t xml:space="preserve"> DGA </w:t>
            </w:r>
            <w:r w:rsidR="00325711">
              <w:t>solicitando</w:t>
            </w:r>
            <w:r>
              <w:t xml:space="preserve"> pronunciamiento oficial sobre la existencia o no de cuerpos de agua de origen natural en un radio de 1.000 metros desde el punto central del vertedero. Lo anterior debido a que no se ha evidenciado en terreno la existencia de cuerpo de agua superficial. </w:t>
            </w:r>
            <w:r w:rsidR="00325711">
              <w:t xml:space="preserve">Se adjunta Oficio N°74 del 15 de enero de 2020. </w:t>
            </w:r>
          </w:p>
          <w:p w14:paraId="19C3F948" w14:textId="77777777" w:rsidR="00222EEB" w:rsidRDefault="00222EEB" w:rsidP="00325711">
            <w:pPr>
              <w:jc w:val="both"/>
            </w:pPr>
            <w:r>
              <w:t xml:space="preserve">En reporte N°2, N°3, N°4, N°5 y N°6 señalan impedimento de realizar la acción debido a que no existe cuerpo </w:t>
            </w:r>
            <w:r>
              <w:lastRenderedPageBreak/>
              <w:t xml:space="preserve">de agua superficial donde realizar el monitoreo. </w:t>
            </w:r>
          </w:p>
          <w:p w14:paraId="682AAE1B" w14:textId="65F60029" w:rsidR="009A14F1" w:rsidRPr="008D7BE2" w:rsidRDefault="009A14F1" w:rsidP="00325711">
            <w:pPr>
              <w:jc w:val="both"/>
            </w:pPr>
          </w:p>
        </w:tc>
      </w:tr>
      <w:tr w:rsidR="00462DE8" w:rsidRPr="008D7BE2" w14:paraId="19523200" w14:textId="77777777" w:rsidTr="00E13078">
        <w:trPr>
          <w:trHeight w:val="556"/>
        </w:trPr>
        <w:tc>
          <w:tcPr>
            <w:tcW w:w="404" w:type="pct"/>
          </w:tcPr>
          <w:p w14:paraId="71B5395B" w14:textId="2C6AC14F" w:rsidR="00462DE8" w:rsidRPr="008D7BE2" w:rsidRDefault="00462DE8" w:rsidP="00462DE8">
            <w:r>
              <w:lastRenderedPageBreak/>
              <w:t>24</w:t>
            </w:r>
          </w:p>
        </w:tc>
        <w:tc>
          <w:tcPr>
            <w:tcW w:w="1011" w:type="pct"/>
          </w:tcPr>
          <w:p w14:paraId="506650FF" w14:textId="769DF5F6" w:rsidR="00462DE8" w:rsidRPr="008D7BE2" w:rsidRDefault="00462DE8" w:rsidP="00E13078">
            <w:r>
              <w:rPr>
                <w:rFonts w:cs="Calibri"/>
              </w:rPr>
              <w:t>Mantención y Operación de Sistema de Biogás mediante Muestreos directos en las chimeneas de ventilación y muestreos subsuperficiales en el suelo a lo largo del perímetro del vertedero determinando las concentraciones de: metano, dióxido de carbono y oxígeno.</w:t>
            </w:r>
          </w:p>
        </w:tc>
        <w:tc>
          <w:tcPr>
            <w:tcW w:w="590" w:type="pct"/>
          </w:tcPr>
          <w:p w14:paraId="003E17A3" w14:textId="67FF2F19" w:rsidR="00462DE8" w:rsidRPr="008D7BE2" w:rsidRDefault="00462DE8" w:rsidP="00E13078">
            <w:r>
              <w:rPr>
                <w:rFonts w:cs="Calibri"/>
              </w:rPr>
              <w:t>Por Ejecutar</w:t>
            </w:r>
          </w:p>
        </w:tc>
        <w:tc>
          <w:tcPr>
            <w:tcW w:w="503" w:type="pct"/>
          </w:tcPr>
          <w:p w14:paraId="691D8940" w14:textId="1A3E1195" w:rsidR="00462DE8" w:rsidRPr="008D7BE2" w:rsidRDefault="001E473F" w:rsidP="00462DE8">
            <w:r>
              <w:t>13-12-2019 a 05-07-2021</w:t>
            </w:r>
          </w:p>
        </w:tc>
        <w:tc>
          <w:tcPr>
            <w:tcW w:w="629" w:type="pct"/>
          </w:tcPr>
          <w:p w14:paraId="2D274F91" w14:textId="490F8FB0" w:rsidR="00462DE8" w:rsidRPr="008D7BE2" w:rsidRDefault="00773536" w:rsidP="00E13078">
            <w:r>
              <w:rPr>
                <w:rFonts w:cs="Calibri"/>
              </w:rPr>
              <w:t>R</w:t>
            </w:r>
            <w:r w:rsidR="00462DE8">
              <w:rPr>
                <w:rFonts w:cs="Calibri"/>
              </w:rPr>
              <w:t>esultados de análisis de monitoreo de calidad de biogás.</w:t>
            </w:r>
          </w:p>
        </w:tc>
        <w:tc>
          <w:tcPr>
            <w:tcW w:w="665" w:type="pct"/>
          </w:tcPr>
          <w:p w14:paraId="4037C73D" w14:textId="77777777" w:rsidR="00773536" w:rsidRDefault="00773536" w:rsidP="00E13078">
            <w:r>
              <w:t>Reporte de avance:</w:t>
            </w:r>
          </w:p>
          <w:p w14:paraId="40E38001" w14:textId="77777777" w:rsidR="00773536" w:rsidRDefault="00773536" w:rsidP="00E13078">
            <w:r>
              <w:t xml:space="preserve">El informe técnico semestral debe cumplir con la Res. Ex. SMA N°233/2015 y debe incluir un acta firmada de quien toma la muestra. Además adjuntar un documento que acredite las características </w:t>
            </w:r>
            <w:r>
              <w:lastRenderedPageBreak/>
              <w:t xml:space="preserve">técnicas del instrumento de medición y en los puntos determinados por la RCA. La I. municipalidad deberá presentar un plano de planta o imagen de Google </w:t>
            </w:r>
            <w:proofErr w:type="spellStart"/>
            <w:r>
              <w:t>earth</w:t>
            </w:r>
            <w:proofErr w:type="spellEnd"/>
            <w:r>
              <w:t xml:space="preserve"> indicando puntos con coordenadas UTM WGS84 Huso 18S, donde es realizado el monitoreo del biogás. </w:t>
            </w:r>
          </w:p>
          <w:p w14:paraId="70295F70" w14:textId="77777777" w:rsidR="00773536" w:rsidRDefault="00773536" w:rsidP="00E13078">
            <w:r>
              <w:t>Informe final:</w:t>
            </w:r>
          </w:p>
          <w:p w14:paraId="58244471" w14:textId="378B5D7E" w:rsidR="00773536" w:rsidRPr="008D7BE2" w:rsidRDefault="00773536" w:rsidP="00E13078">
            <w:r>
              <w:t xml:space="preserve">Consolidado de los informes técnicos de monitoreos hasta la fecha del fin del PDC. </w:t>
            </w:r>
          </w:p>
        </w:tc>
        <w:tc>
          <w:tcPr>
            <w:tcW w:w="1197" w:type="pct"/>
          </w:tcPr>
          <w:p w14:paraId="303AFBF3" w14:textId="77777777" w:rsidR="00462DE8" w:rsidRDefault="009A14F1" w:rsidP="008753FF">
            <w:pPr>
              <w:jc w:val="both"/>
            </w:pPr>
            <w:r>
              <w:lastRenderedPageBreak/>
              <w:t xml:space="preserve">En reporte N°1 señalan que se adquirieron dos equipos de medición detector </w:t>
            </w:r>
            <w:proofErr w:type="spellStart"/>
            <w:r>
              <w:t>multigas</w:t>
            </w:r>
            <w:proofErr w:type="spellEnd"/>
            <w:r>
              <w:t xml:space="preserve"> Marca MSA, modelo Altair 5X, a efecto de determinar el índice de explosividad. </w:t>
            </w:r>
            <w:r w:rsidR="003116E8">
              <w:t>Se informa medición de gases realizada con fecha 24 de enero de 2020 por 5° Compañía de bomberos de Castro. Se adjunta informa en el cual se observa que las chimeneas N°13, N°15, N°23, N°24, N°27, N°36 y N°37 presentaron altos niveles de gasificación, superando el 25%</w:t>
            </w:r>
            <w:r w:rsidR="008753FF">
              <w:t xml:space="preserve"> LEL. Se </w:t>
            </w:r>
            <w:r w:rsidR="008753FF">
              <w:lastRenderedPageBreak/>
              <w:t xml:space="preserve">observa también que 14 de las 38 chimeneas registraron un valor cero. </w:t>
            </w:r>
          </w:p>
          <w:p w14:paraId="235E20B6" w14:textId="77777777" w:rsidR="008753FF" w:rsidRDefault="008753FF" w:rsidP="008753FF">
            <w:pPr>
              <w:jc w:val="both"/>
            </w:pPr>
            <w:r>
              <w:t>En reporte N°2, N°3</w:t>
            </w:r>
            <w:r w:rsidR="00B82F03">
              <w:t>, y N°4</w:t>
            </w:r>
            <w:r>
              <w:t xml:space="preserve"> no se reporta acción por motivos de pandemia y la dificultad de la compañía de bomberos de realizar los monitoreos. </w:t>
            </w:r>
          </w:p>
          <w:p w14:paraId="7D7DA2D6" w14:textId="151CB322" w:rsidR="00B82F03" w:rsidRDefault="00B82F03" w:rsidP="008753FF">
            <w:pPr>
              <w:jc w:val="both"/>
            </w:pPr>
            <w:r>
              <w:t>En reporte N°5 se presenta resultado de medición de gases realizada por bomberos con fecha 2 de diciembre de 2020, donde se indica que chimeneas 13 y 19 presentaron altos niveles de gasificación (79% y 52%, respectivamente) llegando a niveles peligroso</w:t>
            </w:r>
            <w:r w:rsidR="00B44E8E">
              <w:t>s</w:t>
            </w:r>
            <w:r>
              <w:t xml:space="preserve"> de explosividad. Se adjuntan fotografías donde se observa bomberos realizando mediciones en chimeneas (antiguas) de ventilación. Luego en reporte N°6 se reporta medición de biogás en chimeneas antiguas realizada el 27 de febrero de 2021 por bomberos. En informe se observa que diez de las 22 chimeneas registran 0% LEL, lo que indicaría que dichas chimeneas no se encuentran funcionales.</w:t>
            </w:r>
          </w:p>
          <w:p w14:paraId="07B2E6EE" w14:textId="77777777" w:rsidR="00E13078" w:rsidRDefault="00E13078" w:rsidP="008753FF">
            <w:pPr>
              <w:jc w:val="both"/>
            </w:pPr>
          </w:p>
          <w:p w14:paraId="65B506C0" w14:textId="77777777" w:rsidR="00E13078" w:rsidRDefault="00E13078" w:rsidP="00E13078">
            <w:pPr>
              <w:jc w:val="both"/>
            </w:pPr>
            <w:r>
              <w:t>Por todo  lo anterior, no existe conformidad respecto de la acción comprometida por parte del titular.</w:t>
            </w:r>
          </w:p>
          <w:p w14:paraId="7551FF1E" w14:textId="77777777" w:rsidR="00E13078" w:rsidRDefault="00E13078" w:rsidP="008753FF">
            <w:pPr>
              <w:jc w:val="both"/>
            </w:pPr>
          </w:p>
          <w:p w14:paraId="026289EE" w14:textId="38C8BA67" w:rsidR="0066246B" w:rsidRPr="008D7BE2" w:rsidRDefault="0066246B" w:rsidP="008753FF">
            <w:pPr>
              <w:jc w:val="both"/>
            </w:pPr>
          </w:p>
        </w:tc>
      </w:tr>
      <w:tr w:rsidR="00462DE8" w:rsidRPr="008D7BE2" w14:paraId="49099F60" w14:textId="77777777" w:rsidTr="007863FF">
        <w:trPr>
          <w:trHeight w:val="556"/>
        </w:trPr>
        <w:tc>
          <w:tcPr>
            <w:tcW w:w="404" w:type="pct"/>
          </w:tcPr>
          <w:p w14:paraId="11E13D53" w14:textId="48634887" w:rsidR="00462DE8" w:rsidRPr="008D7BE2" w:rsidRDefault="00462DE8" w:rsidP="00462DE8">
            <w:r>
              <w:lastRenderedPageBreak/>
              <w:t>25</w:t>
            </w:r>
          </w:p>
        </w:tc>
        <w:tc>
          <w:tcPr>
            <w:tcW w:w="1011" w:type="pct"/>
            <w:vAlign w:val="bottom"/>
          </w:tcPr>
          <w:p w14:paraId="08FA5CE4" w14:textId="24F1DCB3" w:rsidR="00462DE8" w:rsidRPr="008D7BE2" w:rsidRDefault="00462DE8" w:rsidP="00462DE8">
            <w:r>
              <w:rPr>
                <w:rFonts w:cs="Calibri"/>
              </w:rPr>
              <w:t xml:space="preserve">Desarrollo Manual / Protocolo de Monitoreos de calidad de los líquidos lixiviados, calidad del biogás y calidad de aguas subterráneas y superficiales (si </w:t>
            </w:r>
            <w:r>
              <w:rPr>
                <w:rFonts w:cs="Calibri"/>
              </w:rPr>
              <w:lastRenderedPageBreak/>
              <w:t xml:space="preserve">aplicase por la autoridad sanitaria) según los monitoreos comprometidos en el presente PDC y en RCA 453/2009. Detallando al menos los siguientes aspectos: i) procedimiento para toma de muestra, ii) parámetros que serán monitoreados y frecuencia, iii) responsable de acción, </w:t>
            </w:r>
            <w:proofErr w:type="spellStart"/>
            <w:r>
              <w:rPr>
                <w:rFonts w:cs="Calibri"/>
              </w:rPr>
              <w:t>iv</w:t>
            </w:r>
            <w:proofErr w:type="spellEnd"/>
            <w:r>
              <w:rPr>
                <w:rFonts w:cs="Calibri"/>
              </w:rPr>
              <w:t xml:space="preserve">) medio de </w:t>
            </w:r>
            <w:proofErr w:type="spellStart"/>
            <w:r>
              <w:rPr>
                <w:rFonts w:cs="Calibri"/>
              </w:rPr>
              <w:t>verificaicón</w:t>
            </w:r>
            <w:proofErr w:type="spellEnd"/>
            <w:r>
              <w:rPr>
                <w:rFonts w:cs="Calibri"/>
              </w:rPr>
              <w:t xml:space="preserve"> de ejecución de monitoreo, v) remisión de la información, vi) plan de acción en base a los resultados obtenidos.</w:t>
            </w:r>
          </w:p>
        </w:tc>
        <w:tc>
          <w:tcPr>
            <w:tcW w:w="590" w:type="pct"/>
            <w:vAlign w:val="bottom"/>
          </w:tcPr>
          <w:p w14:paraId="07CA521A" w14:textId="43BECCBD" w:rsidR="00462DE8" w:rsidRPr="008D7BE2" w:rsidRDefault="00462DE8" w:rsidP="00462DE8">
            <w:r>
              <w:rPr>
                <w:rFonts w:cs="Calibri"/>
              </w:rPr>
              <w:lastRenderedPageBreak/>
              <w:t>Por Ejecutar</w:t>
            </w:r>
          </w:p>
        </w:tc>
        <w:tc>
          <w:tcPr>
            <w:tcW w:w="503" w:type="pct"/>
          </w:tcPr>
          <w:p w14:paraId="77BC568E" w14:textId="7E4769A4" w:rsidR="00462DE8" w:rsidRPr="008D7BE2" w:rsidRDefault="00773536" w:rsidP="00462DE8">
            <w:r>
              <w:t>13-11-2019 a 13-02-2020</w:t>
            </w:r>
          </w:p>
        </w:tc>
        <w:tc>
          <w:tcPr>
            <w:tcW w:w="629" w:type="pct"/>
            <w:vAlign w:val="bottom"/>
          </w:tcPr>
          <w:p w14:paraId="0F517EC0" w14:textId="399EFE38" w:rsidR="00462DE8" w:rsidRPr="008D7BE2" w:rsidRDefault="00462DE8" w:rsidP="00462DE8">
            <w:r>
              <w:rPr>
                <w:rFonts w:cs="Calibri"/>
              </w:rPr>
              <w:t xml:space="preserve">Manual/protocolo de monitoreos de calidad de los </w:t>
            </w:r>
            <w:r w:rsidR="006772AA">
              <w:rPr>
                <w:rFonts w:cs="Calibri"/>
              </w:rPr>
              <w:t>líquidos</w:t>
            </w:r>
            <w:r>
              <w:rPr>
                <w:rFonts w:cs="Calibri"/>
              </w:rPr>
              <w:t xml:space="preserve"> lixiviados, calidad del biogás </w:t>
            </w:r>
            <w:r>
              <w:rPr>
                <w:rFonts w:cs="Calibri"/>
              </w:rPr>
              <w:lastRenderedPageBreak/>
              <w:t xml:space="preserve">y calidad de aguas subterráneas y superficiales (si aplicase por la autoridad sanitaria). </w:t>
            </w:r>
          </w:p>
        </w:tc>
        <w:tc>
          <w:tcPr>
            <w:tcW w:w="665" w:type="pct"/>
          </w:tcPr>
          <w:p w14:paraId="355B3944" w14:textId="77777777" w:rsidR="00462DE8" w:rsidRDefault="006772AA" w:rsidP="00462DE8">
            <w:r>
              <w:lastRenderedPageBreak/>
              <w:t>Reporte de avance:</w:t>
            </w:r>
          </w:p>
          <w:p w14:paraId="63947FE5" w14:textId="77777777" w:rsidR="006772AA" w:rsidRDefault="006772AA" w:rsidP="00462DE8">
            <w:r>
              <w:t>No aplica.</w:t>
            </w:r>
          </w:p>
          <w:p w14:paraId="01B74D45" w14:textId="77777777" w:rsidR="006772AA" w:rsidRDefault="006772AA" w:rsidP="00462DE8">
            <w:r>
              <w:t>Reporte final:</w:t>
            </w:r>
          </w:p>
          <w:p w14:paraId="44783449" w14:textId="5E1B02EF" w:rsidR="006772AA" w:rsidRPr="008D7BE2" w:rsidRDefault="006772AA" w:rsidP="00462DE8">
            <w:r>
              <w:t xml:space="preserve">Manual/protocolo de monitoreos de </w:t>
            </w:r>
            <w:r>
              <w:lastRenderedPageBreak/>
              <w:t xml:space="preserve">calidad de los </w:t>
            </w:r>
            <w:r>
              <w:rPr>
                <w:rFonts w:cs="Calibri"/>
              </w:rPr>
              <w:t>líquidos lixiviados, calidad del biogás y calidad de aguas subterráneas y superficiales (si aplicase por la autoridad sanitaria).</w:t>
            </w:r>
          </w:p>
        </w:tc>
        <w:tc>
          <w:tcPr>
            <w:tcW w:w="1197" w:type="pct"/>
          </w:tcPr>
          <w:p w14:paraId="4867D9E9" w14:textId="77777777" w:rsidR="00462DE8" w:rsidRDefault="005201F7" w:rsidP="007C5BCF">
            <w:pPr>
              <w:jc w:val="both"/>
            </w:pPr>
            <w:r>
              <w:lastRenderedPageBreak/>
              <w:t xml:space="preserve">Acción no es reportada en reporte de avance N°1. Luego en reporte N°2 se indica que manual/protocolo se encuentra elaborado, pendiente su </w:t>
            </w:r>
            <w:proofErr w:type="spellStart"/>
            <w:r>
              <w:t>visación</w:t>
            </w:r>
            <w:proofErr w:type="spellEnd"/>
            <w:r>
              <w:t xml:space="preserve"> por parte de un ingeniero en </w:t>
            </w:r>
            <w:r>
              <w:lastRenderedPageBreak/>
              <w:t xml:space="preserve">prevención de riesgos. Se indica que documento se actualizará acorde a las próximas obras. </w:t>
            </w:r>
            <w:r w:rsidR="00A5759F">
              <w:t>Se adjunta Manual/protocolo de fecha 28 de abril de 2020, con posteriores versiones (B y C) a presentar el 19 de julio y el 10 de noviembre de 2020. Luego en Reporte N°3</w:t>
            </w:r>
            <w:r w:rsidR="00E405A1">
              <w:t>, N°4, N°5 y N°6</w:t>
            </w:r>
            <w:r w:rsidR="00A5759F">
              <w:t xml:space="preserve"> se reitera lo del reporte N°2. </w:t>
            </w:r>
          </w:p>
          <w:p w14:paraId="6CD0E078" w14:textId="77777777" w:rsidR="00E13078" w:rsidRDefault="00E13078" w:rsidP="007C5BCF">
            <w:pPr>
              <w:jc w:val="both"/>
            </w:pPr>
          </w:p>
          <w:p w14:paraId="5187B007" w14:textId="77777777" w:rsidR="00E13078" w:rsidRDefault="00E13078" w:rsidP="00E13078">
            <w:pPr>
              <w:jc w:val="both"/>
            </w:pPr>
            <w:r>
              <w:t>Por todo  lo anterior, no existe conformidad respecto de la acción comprometida por parte del titular.</w:t>
            </w:r>
          </w:p>
          <w:p w14:paraId="24404AF0" w14:textId="77777777" w:rsidR="00E13078" w:rsidRDefault="00E13078" w:rsidP="007C5BCF">
            <w:pPr>
              <w:jc w:val="both"/>
            </w:pPr>
          </w:p>
          <w:p w14:paraId="527AB89F" w14:textId="4B55A1FF" w:rsidR="00E405A1" w:rsidRPr="008D7BE2" w:rsidRDefault="00E405A1" w:rsidP="00462DE8"/>
        </w:tc>
      </w:tr>
      <w:tr w:rsidR="00462DE8" w:rsidRPr="008D7BE2" w14:paraId="13859E8C" w14:textId="77777777" w:rsidTr="007863FF">
        <w:trPr>
          <w:trHeight w:val="556"/>
        </w:trPr>
        <w:tc>
          <w:tcPr>
            <w:tcW w:w="404" w:type="pct"/>
          </w:tcPr>
          <w:p w14:paraId="2CB33ED3" w14:textId="3721747A" w:rsidR="00462DE8" w:rsidRPr="008D7BE2" w:rsidRDefault="00462DE8" w:rsidP="00462DE8">
            <w:r>
              <w:lastRenderedPageBreak/>
              <w:t>31</w:t>
            </w:r>
          </w:p>
        </w:tc>
        <w:tc>
          <w:tcPr>
            <w:tcW w:w="1011" w:type="pct"/>
            <w:vAlign w:val="bottom"/>
          </w:tcPr>
          <w:p w14:paraId="737DEBFB" w14:textId="1872552D" w:rsidR="00462DE8" w:rsidRPr="008D7BE2" w:rsidRDefault="00462DE8" w:rsidP="00462DE8">
            <w:r>
              <w:rPr>
                <w:rFonts w:cs="Calibri"/>
              </w:rPr>
              <w:t>Informar a la Superintendencia del Medio Ambiente, los reportes y medios de verificación que acrediten la ejecución de las acciones comprendidas en el P</w:t>
            </w:r>
            <w:r w:rsidR="00E405A1">
              <w:rPr>
                <w:rFonts w:cs="Calibri"/>
              </w:rPr>
              <w:t xml:space="preserve">DC a través de los sistemas digitales que la SMA disponga al efecto para implementar el SPDC; o valiéndose de otras expresiones análogas. </w:t>
            </w:r>
          </w:p>
        </w:tc>
        <w:tc>
          <w:tcPr>
            <w:tcW w:w="590" w:type="pct"/>
            <w:vAlign w:val="bottom"/>
          </w:tcPr>
          <w:p w14:paraId="40D2F964" w14:textId="09C155C4" w:rsidR="00462DE8" w:rsidRPr="008D7BE2" w:rsidRDefault="00462DE8" w:rsidP="00462DE8">
            <w:r>
              <w:rPr>
                <w:rFonts w:cs="Calibri"/>
              </w:rPr>
              <w:t>Por Ejecutar</w:t>
            </w:r>
          </w:p>
        </w:tc>
        <w:tc>
          <w:tcPr>
            <w:tcW w:w="503" w:type="pct"/>
          </w:tcPr>
          <w:p w14:paraId="78B638E2" w14:textId="4D0E2AF1" w:rsidR="00462DE8" w:rsidRPr="008D7BE2" w:rsidRDefault="008A61BE" w:rsidP="00462DE8">
            <w:r>
              <w:t>13-11-2019 a 05-07-2021</w:t>
            </w:r>
          </w:p>
        </w:tc>
        <w:tc>
          <w:tcPr>
            <w:tcW w:w="629" w:type="pct"/>
            <w:vAlign w:val="bottom"/>
          </w:tcPr>
          <w:p w14:paraId="01B121DA" w14:textId="4468ADFC" w:rsidR="00462DE8" w:rsidRPr="008D7BE2" w:rsidRDefault="00462DE8" w:rsidP="00462DE8">
            <w:r>
              <w:rPr>
                <w:rFonts w:cs="Calibri"/>
              </w:rPr>
              <w:t>Aun cuando no se requiere, se conservarán los comprobantes electrónicos generados por el sistema digital en que se implemente el SPDC</w:t>
            </w:r>
          </w:p>
        </w:tc>
        <w:tc>
          <w:tcPr>
            <w:tcW w:w="665" w:type="pct"/>
          </w:tcPr>
          <w:p w14:paraId="635B86C8" w14:textId="77777777" w:rsidR="00462DE8" w:rsidRDefault="008A61BE" w:rsidP="00462DE8">
            <w:r>
              <w:t>Reporte de avance:</w:t>
            </w:r>
          </w:p>
          <w:p w14:paraId="01B79437" w14:textId="77777777" w:rsidR="008A61BE" w:rsidRDefault="008A61BE" w:rsidP="00462DE8">
            <w:r>
              <w:t>No aplica.</w:t>
            </w:r>
          </w:p>
          <w:p w14:paraId="04026C7D" w14:textId="77777777" w:rsidR="008A61BE" w:rsidRDefault="008A61BE" w:rsidP="00462DE8">
            <w:r>
              <w:t>Reporte final:</w:t>
            </w:r>
          </w:p>
          <w:p w14:paraId="036C6378" w14:textId="36225C88" w:rsidR="008A61BE" w:rsidRPr="008D7BE2" w:rsidRDefault="008A61BE" w:rsidP="00462DE8">
            <w:r>
              <w:t xml:space="preserve">No aplica. </w:t>
            </w:r>
          </w:p>
        </w:tc>
        <w:tc>
          <w:tcPr>
            <w:tcW w:w="1197" w:type="pct"/>
          </w:tcPr>
          <w:p w14:paraId="156C3758" w14:textId="77777777" w:rsidR="00462DE8" w:rsidRDefault="00E405A1" w:rsidP="007C5BCF">
            <w:pPr>
              <w:jc w:val="both"/>
            </w:pPr>
            <w:r>
              <w:t xml:space="preserve">Se indica que cada reporte fue enviado electrónicamente. </w:t>
            </w:r>
          </w:p>
          <w:p w14:paraId="703099B5" w14:textId="06D65433" w:rsidR="004A7D6A" w:rsidRPr="008D7BE2" w:rsidRDefault="004A7D6A" w:rsidP="00462DE8"/>
        </w:tc>
      </w:tr>
      <w:tr w:rsidR="00462DE8" w:rsidRPr="008D7BE2" w14:paraId="542FE785" w14:textId="77777777" w:rsidTr="007863FF">
        <w:trPr>
          <w:trHeight w:val="556"/>
        </w:trPr>
        <w:tc>
          <w:tcPr>
            <w:tcW w:w="404" w:type="pct"/>
          </w:tcPr>
          <w:p w14:paraId="3C818401" w14:textId="27C3C9D0" w:rsidR="00462DE8" w:rsidRDefault="00462DE8" w:rsidP="00462DE8">
            <w:r>
              <w:t>32</w:t>
            </w:r>
          </w:p>
        </w:tc>
        <w:tc>
          <w:tcPr>
            <w:tcW w:w="1011" w:type="pct"/>
            <w:vAlign w:val="bottom"/>
          </w:tcPr>
          <w:p w14:paraId="4FB201C4" w14:textId="0D217FFC" w:rsidR="00462DE8" w:rsidRPr="008D7BE2" w:rsidRDefault="00462DE8" w:rsidP="00462DE8">
            <w:r>
              <w:rPr>
                <w:rFonts w:cs="Calibri"/>
              </w:rPr>
              <w:t>"En caso de impedimentos, la entrega de los reportes y medios de verificación se hará a través de Oficina de partes de la SMA</w:t>
            </w:r>
          </w:p>
        </w:tc>
        <w:tc>
          <w:tcPr>
            <w:tcW w:w="590" w:type="pct"/>
            <w:vAlign w:val="bottom"/>
          </w:tcPr>
          <w:p w14:paraId="7AFA8927" w14:textId="5903F148" w:rsidR="00462DE8" w:rsidRPr="008D7BE2" w:rsidRDefault="00462DE8" w:rsidP="00462DE8">
            <w:r>
              <w:rPr>
                <w:rFonts w:cs="Calibri"/>
              </w:rPr>
              <w:t>Alternativa</w:t>
            </w:r>
          </w:p>
        </w:tc>
        <w:tc>
          <w:tcPr>
            <w:tcW w:w="503" w:type="pct"/>
          </w:tcPr>
          <w:p w14:paraId="786C8BE9" w14:textId="345504CC" w:rsidR="00462DE8" w:rsidRPr="008D7BE2" w:rsidRDefault="006B34A4" w:rsidP="00462DE8">
            <w:r>
              <w:t>0 días corridos desde la verificación del impedimento, al 05-07-2021.</w:t>
            </w:r>
          </w:p>
        </w:tc>
        <w:tc>
          <w:tcPr>
            <w:tcW w:w="629" w:type="pct"/>
            <w:vAlign w:val="bottom"/>
          </w:tcPr>
          <w:p w14:paraId="77405577" w14:textId="7EE7733D" w:rsidR="00462DE8" w:rsidRPr="008D7BE2" w:rsidRDefault="00462DE8" w:rsidP="00462DE8">
            <w:r>
              <w:rPr>
                <w:rFonts w:cs="Calibri"/>
              </w:rPr>
              <w:t xml:space="preserve">Copia del ingreso de documentos en la oficina de partes de la SMA en Puerto </w:t>
            </w:r>
            <w:proofErr w:type="spellStart"/>
            <w:r>
              <w:rPr>
                <w:rFonts w:cs="Calibri"/>
              </w:rPr>
              <w:t>montt</w:t>
            </w:r>
            <w:proofErr w:type="spellEnd"/>
          </w:p>
        </w:tc>
        <w:tc>
          <w:tcPr>
            <w:tcW w:w="665" w:type="pct"/>
          </w:tcPr>
          <w:p w14:paraId="3D5E907E" w14:textId="77777777" w:rsidR="00193E08" w:rsidRDefault="00193E08" w:rsidP="00193E08">
            <w:r>
              <w:t>Reporte de avance:</w:t>
            </w:r>
          </w:p>
          <w:p w14:paraId="6FDA02FE" w14:textId="77777777" w:rsidR="00193E08" w:rsidRDefault="00193E08" w:rsidP="00193E08">
            <w:r>
              <w:t>No aplica.</w:t>
            </w:r>
          </w:p>
          <w:p w14:paraId="19B1C695" w14:textId="77777777" w:rsidR="00193E08" w:rsidRDefault="00193E08" w:rsidP="00193E08">
            <w:r>
              <w:t>Reporte final:</w:t>
            </w:r>
          </w:p>
          <w:p w14:paraId="7A1B9EC1" w14:textId="541C02CB" w:rsidR="00462DE8" w:rsidRPr="008D7BE2" w:rsidRDefault="00193E08" w:rsidP="00193E08">
            <w:r>
              <w:t>No aplica.</w:t>
            </w:r>
          </w:p>
        </w:tc>
        <w:tc>
          <w:tcPr>
            <w:tcW w:w="1197" w:type="pct"/>
          </w:tcPr>
          <w:p w14:paraId="10A63AF1" w14:textId="2DC8F3FB" w:rsidR="00462DE8" w:rsidRPr="008D7BE2" w:rsidRDefault="004A7D6A" w:rsidP="00462DE8">
            <w:r>
              <w:t>No aplica.</w:t>
            </w:r>
          </w:p>
        </w:tc>
      </w:tr>
    </w:tbl>
    <w:p w14:paraId="4652D324" w14:textId="77777777" w:rsidR="00A76C84" w:rsidRDefault="00A76C84"/>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746D24" w:rsidRPr="008D7BE2" w14:paraId="4097DAAF" w14:textId="77777777" w:rsidTr="00476370">
        <w:trPr>
          <w:trHeight w:val="687"/>
        </w:trPr>
        <w:tc>
          <w:tcPr>
            <w:tcW w:w="5000" w:type="pct"/>
            <w:gridSpan w:val="7"/>
            <w:shd w:val="clear" w:color="auto" w:fill="D9D9D9" w:themeFill="background1" w:themeFillShade="D9"/>
            <w:vAlign w:val="center"/>
          </w:tcPr>
          <w:p w14:paraId="4A2B3AD1" w14:textId="77777777" w:rsidR="00746D24" w:rsidRPr="00C247F4" w:rsidRDefault="00746D24" w:rsidP="00476370">
            <w:pPr>
              <w:rPr>
                <w:b/>
              </w:rPr>
            </w:pPr>
            <w:r>
              <w:rPr>
                <w:b/>
              </w:rPr>
              <w:lastRenderedPageBreak/>
              <w:t>Hechos, actos y omisiones que constituyen la infracción</w:t>
            </w:r>
            <w:r w:rsidRPr="008D7BE2">
              <w:rPr>
                <w:b/>
              </w:rPr>
              <w:t>:</w:t>
            </w:r>
          </w:p>
          <w:p w14:paraId="6FE50904" w14:textId="439C36F3" w:rsidR="00746D24" w:rsidRPr="00746D24" w:rsidRDefault="00746D24" w:rsidP="00746D24">
            <w:pPr>
              <w:rPr>
                <w:bCs/>
              </w:rPr>
            </w:pPr>
            <w:r w:rsidRPr="00746D24">
              <w:rPr>
                <w:bCs/>
              </w:rPr>
              <w:t xml:space="preserve">No ejecuta las medidas provisionales </w:t>
            </w:r>
            <w:proofErr w:type="gramStart"/>
            <w:r w:rsidRPr="00746D24">
              <w:rPr>
                <w:bCs/>
              </w:rPr>
              <w:t>pre  procedimentales</w:t>
            </w:r>
            <w:proofErr w:type="gramEnd"/>
            <w:r w:rsidRPr="00746D24">
              <w:rPr>
                <w:bCs/>
              </w:rPr>
              <w:t xml:space="preserve"> de las letras a) y f) del artículo 48 de la LO-SMA, decretada por el superintendente del Medio Ambiente mediante Res. Ex. N°1186/2018 e indicadas en el considerando 20 de la formulación de cargos.</w:t>
            </w:r>
          </w:p>
        </w:tc>
      </w:tr>
      <w:tr w:rsidR="00746D24" w:rsidRPr="008D7BE2" w14:paraId="3F3E3A51" w14:textId="77777777" w:rsidTr="00476370">
        <w:trPr>
          <w:trHeight w:val="687"/>
        </w:trPr>
        <w:tc>
          <w:tcPr>
            <w:tcW w:w="5000" w:type="pct"/>
            <w:gridSpan w:val="7"/>
            <w:shd w:val="clear" w:color="auto" w:fill="D9D9D9" w:themeFill="background1" w:themeFillShade="D9"/>
            <w:vAlign w:val="center"/>
          </w:tcPr>
          <w:p w14:paraId="1CAD4BB6" w14:textId="172B3741" w:rsidR="00746D24" w:rsidRDefault="00746D24" w:rsidP="00476370">
            <w:pPr>
              <w:rPr>
                <w:b/>
              </w:rPr>
            </w:pPr>
            <w:r>
              <w:rPr>
                <w:b/>
              </w:rPr>
              <w:t xml:space="preserve">Normativa pertinente: </w:t>
            </w:r>
            <w:r w:rsidR="004A7D6A" w:rsidRPr="004A7D6A">
              <w:rPr>
                <w:bCs/>
              </w:rPr>
              <w:t>Artículo N°48 de la LO-SMA.</w:t>
            </w:r>
          </w:p>
        </w:tc>
      </w:tr>
      <w:tr w:rsidR="00746D24" w:rsidRPr="008D7BE2" w14:paraId="02590448" w14:textId="77777777" w:rsidTr="00476370">
        <w:trPr>
          <w:trHeight w:val="687"/>
        </w:trPr>
        <w:tc>
          <w:tcPr>
            <w:tcW w:w="5000" w:type="pct"/>
            <w:gridSpan w:val="7"/>
            <w:shd w:val="clear" w:color="auto" w:fill="D9D9D9" w:themeFill="background1" w:themeFillShade="D9"/>
            <w:vAlign w:val="center"/>
          </w:tcPr>
          <w:p w14:paraId="51500DEA" w14:textId="77777777" w:rsidR="00746D24" w:rsidRDefault="00746D24" w:rsidP="00476370">
            <w:pPr>
              <w:rPr>
                <w:b/>
                <w:lang w:val="es-CL"/>
              </w:rPr>
            </w:pPr>
            <w:r>
              <w:rPr>
                <w:b/>
                <w:lang w:val="es-CL"/>
              </w:rPr>
              <w:t>Descripción de los efectos producidos por la infracción:</w:t>
            </w:r>
          </w:p>
          <w:p w14:paraId="0732B7B5" w14:textId="43B869AB" w:rsidR="00746D24" w:rsidRPr="005747DC" w:rsidRDefault="004A7D6A" w:rsidP="00476370">
            <w:pPr>
              <w:rPr>
                <w:bCs/>
                <w:lang w:val="es-CL"/>
              </w:rPr>
            </w:pPr>
            <w:r>
              <w:rPr>
                <w:bCs/>
                <w:lang w:val="es-CL"/>
              </w:rPr>
              <w:t xml:space="preserve">No cumplir con las medidas provisionales pre procedimentales decretadas ha significado la no disminución de los efectos negativos que tiene el vertedero municipal con el entorno y la salud. </w:t>
            </w:r>
          </w:p>
          <w:p w14:paraId="3FBE4B3C" w14:textId="77777777" w:rsidR="00746D24" w:rsidRPr="005747DC" w:rsidRDefault="00746D24" w:rsidP="00476370">
            <w:pPr>
              <w:rPr>
                <w:bCs/>
                <w:lang w:val="es-CL"/>
              </w:rPr>
            </w:pPr>
          </w:p>
        </w:tc>
      </w:tr>
      <w:tr w:rsidR="00746D24" w:rsidRPr="008D7BE2" w14:paraId="5742CF2B" w14:textId="77777777" w:rsidTr="00746D24">
        <w:tc>
          <w:tcPr>
            <w:tcW w:w="408" w:type="pct"/>
            <w:shd w:val="clear" w:color="auto" w:fill="D9D9D9" w:themeFill="background1" w:themeFillShade="D9"/>
          </w:tcPr>
          <w:p w14:paraId="2C05FC93" w14:textId="77777777" w:rsidR="00746D24" w:rsidRPr="008D7BE2" w:rsidRDefault="00746D24" w:rsidP="00476370">
            <w:pPr>
              <w:jc w:val="center"/>
              <w:rPr>
                <w:b/>
              </w:rPr>
            </w:pPr>
            <w:r>
              <w:rPr>
                <w:b/>
              </w:rPr>
              <w:t>N°</w:t>
            </w:r>
          </w:p>
        </w:tc>
        <w:tc>
          <w:tcPr>
            <w:tcW w:w="1015" w:type="pct"/>
            <w:shd w:val="clear" w:color="auto" w:fill="D9D9D9" w:themeFill="background1" w:themeFillShade="D9"/>
            <w:vAlign w:val="center"/>
          </w:tcPr>
          <w:p w14:paraId="7CB752A4" w14:textId="77777777" w:rsidR="00746D24" w:rsidRPr="008D7BE2" w:rsidRDefault="00746D24" w:rsidP="00476370">
            <w:pPr>
              <w:jc w:val="center"/>
              <w:rPr>
                <w:b/>
              </w:rPr>
            </w:pPr>
            <w:r w:rsidRPr="008D7BE2">
              <w:rPr>
                <w:b/>
              </w:rPr>
              <w:t>Acción</w:t>
            </w:r>
          </w:p>
        </w:tc>
        <w:tc>
          <w:tcPr>
            <w:tcW w:w="594" w:type="pct"/>
            <w:shd w:val="clear" w:color="auto" w:fill="D9D9D9" w:themeFill="background1" w:themeFillShade="D9"/>
            <w:vAlign w:val="center"/>
          </w:tcPr>
          <w:p w14:paraId="1FEA5A1C" w14:textId="77777777" w:rsidR="00746D24" w:rsidRPr="008D7BE2" w:rsidRDefault="00746D24" w:rsidP="00476370">
            <w:pPr>
              <w:jc w:val="center"/>
              <w:rPr>
                <w:b/>
              </w:rPr>
            </w:pPr>
            <w:r>
              <w:rPr>
                <w:b/>
              </w:rPr>
              <w:t>Tipo de Acción</w:t>
            </w:r>
          </w:p>
          <w:p w14:paraId="7C8FB9D0" w14:textId="77777777" w:rsidR="00746D24" w:rsidRPr="008D7BE2" w:rsidRDefault="00746D24" w:rsidP="00476370">
            <w:pPr>
              <w:jc w:val="center"/>
              <w:rPr>
                <w:b/>
              </w:rPr>
            </w:pPr>
          </w:p>
        </w:tc>
        <w:tc>
          <w:tcPr>
            <w:tcW w:w="490" w:type="pct"/>
            <w:shd w:val="clear" w:color="auto" w:fill="D9D9D9" w:themeFill="background1" w:themeFillShade="D9"/>
            <w:vAlign w:val="center"/>
          </w:tcPr>
          <w:p w14:paraId="30D85201" w14:textId="77777777" w:rsidR="00746D24" w:rsidRPr="00EA1096" w:rsidRDefault="00746D24" w:rsidP="00476370">
            <w:pPr>
              <w:jc w:val="center"/>
              <w:rPr>
                <w:b/>
              </w:rPr>
            </w:pPr>
            <w:r w:rsidRPr="00843BF5">
              <w:rPr>
                <w:b/>
              </w:rPr>
              <w:t>Plazo de ejecución</w:t>
            </w:r>
          </w:p>
        </w:tc>
        <w:tc>
          <w:tcPr>
            <w:tcW w:w="625" w:type="pct"/>
            <w:shd w:val="clear" w:color="auto" w:fill="D9D9D9" w:themeFill="background1" w:themeFillShade="D9"/>
            <w:vAlign w:val="center"/>
          </w:tcPr>
          <w:p w14:paraId="75CECA80" w14:textId="77777777" w:rsidR="00746D24" w:rsidRPr="008D7BE2" w:rsidRDefault="00746D24" w:rsidP="00476370">
            <w:pPr>
              <w:jc w:val="center"/>
              <w:rPr>
                <w:b/>
              </w:rPr>
            </w:pPr>
            <w:r>
              <w:rPr>
                <w:b/>
              </w:rPr>
              <w:t>Indicador de cumplimiento</w:t>
            </w:r>
          </w:p>
        </w:tc>
        <w:tc>
          <w:tcPr>
            <w:tcW w:w="669" w:type="pct"/>
            <w:shd w:val="clear" w:color="auto" w:fill="D9D9D9" w:themeFill="background1" w:themeFillShade="D9"/>
            <w:vAlign w:val="center"/>
          </w:tcPr>
          <w:p w14:paraId="193B7E0C" w14:textId="77777777" w:rsidR="00746D24" w:rsidRPr="008D7BE2" w:rsidRDefault="00746D24" w:rsidP="00476370">
            <w:pPr>
              <w:jc w:val="center"/>
              <w:rPr>
                <w:b/>
              </w:rPr>
            </w:pPr>
            <w:r w:rsidRPr="008D7BE2">
              <w:rPr>
                <w:b/>
              </w:rPr>
              <w:t>Medios de verificación</w:t>
            </w:r>
          </w:p>
        </w:tc>
        <w:tc>
          <w:tcPr>
            <w:tcW w:w="1199" w:type="pct"/>
            <w:shd w:val="clear" w:color="auto" w:fill="D9D9D9" w:themeFill="background1" w:themeFillShade="D9"/>
            <w:vAlign w:val="center"/>
          </w:tcPr>
          <w:p w14:paraId="1A5F5B6B" w14:textId="77777777" w:rsidR="00746D24" w:rsidRPr="008D7BE2" w:rsidRDefault="00746D24" w:rsidP="00476370">
            <w:pPr>
              <w:jc w:val="center"/>
              <w:rPr>
                <w:b/>
              </w:rPr>
            </w:pPr>
            <w:r w:rsidRPr="008D7BE2">
              <w:rPr>
                <w:b/>
              </w:rPr>
              <w:t>Resultados de la Fiscalización</w:t>
            </w:r>
          </w:p>
        </w:tc>
      </w:tr>
      <w:tr w:rsidR="00746D24" w:rsidRPr="008D7BE2" w14:paraId="6C5BD0D8" w14:textId="77777777" w:rsidTr="00746D24">
        <w:trPr>
          <w:trHeight w:val="556"/>
        </w:trPr>
        <w:tc>
          <w:tcPr>
            <w:tcW w:w="408" w:type="pct"/>
          </w:tcPr>
          <w:p w14:paraId="39128069" w14:textId="7DD01EDF" w:rsidR="00746D24" w:rsidRPr="008D7BE2" w:rsidRDefault="00746D24" w:rsidP="00476370">
            <w:r>
              <w:t>26</w:t>
            </w:r>
          </w:p>
        </w:tc>
        <w:tc>
          <w:tcPr>
            <w:tcW w:w="1015" w:type="pct"/>
          </w:tcPr>
          <w:p w14:paraId="15D5032E" w14:textId="4292192D" w:rsidR="00746D24" w:rsidRPr="002024DB" w:rsidRDefault="00B0172A" w:rsidP="00476370">
            <w:pPr>
              <w:rPr>
                <w:rFonts w:cs="Calibri"/>
              </w:rPr>
            </w:pPr>
            <w:r>
              <w:rPr>
                <w:rFonts w:cs="Calibri"/>
              </w:rPr>
              <w:t xml:space="preserve">1.- Revisar, contener y controlar todas las descargas de los líquidos </w:t>
            </w:r>
            <w:r w:rsidR="002024DB">
              <w:rPr>
                <w:rFonts w:cs="Calibri"/>
              </w:rPr>
              <w:t>lixiviados (</w:t>
            </w:r>
            <w:r>
              <w:rPr>
                <w:rFonts w:cs="Calibri"/>
              </w:rPr>
              <w:t xml:space="preserve">crudos o mezclados con aguas lluvias) en toda la periferia del vertedero, ya sea hacia predios vecinos, canales de evacuación de aguas lluvias, y a cursos de aguas producidos por aguas lluvias 2.- Retirar los líquidos lixiviados mezclados con aguas lluvias que se encuentran en la laguna del sitio municipal de extracción de áridos el cual se encuentra colindante al deslinde del lado oeste del vertedero. 3.- Presentar en un plazo de 12 días hábiles contados desde la notificación de la </w:t>
            </w:r>
            <w:r w:rsidR="002024DB">
              <w:rPr>
                <w:rFonts w:cs="Calibri"/>
              </w:rPr>
              <w:t>resolución</w:t>
            </w:r>
            <w:r>
              <w:rPr>
                <w:rFonts w:cs="Calibri"/>
              </w:rPr>
              <w:t xml:space="preserve"> una propuesta de Programa de monitoreo que comprometa la ejecución de un plan de mediciones de la calidad de aguas subterráneas. 4.- Efectuar la limpieza del </w:t>
            </w:r>
            <w:r>
              <w:rPr>
                <w:rFonts w:cs="Calibri"/>
              </w:rPr>
              <w:lastRenderedPageBreak/>
              <w:t>entorno del vertedero, limpieza y despeje de canales de aguas lluvias y limpieza de residuos que se encuentran al interior de las chimeneas de venteo. 5.- Dar cumplimiento al considerando N°3 de la RCA de saneamiento, correspondiente al cierre perimetral. Deberá efectuar el manejo de los residuos y el confinamiento de estos, aplicando la cobertura diaria e</w:t>
            </w:r>
            <w:r w:rsidR="002024DB">
              <w:rPr>
                <w:rFonts w:cs="Calibri"/>
              </w:rPr>
              <w:t xml:space="preserve">n </w:t>
            </w:r>
            <w:r>
              <w:rPr>
                <w:rFonts w:cs="Calibri"/>
              </w:rPr>
              <w:t xml:space="preserve">todo el frente de trabajo. 6.- Elaborar un informe consolidado respecto del cumplimiento de cada una de las medidas establecidas en la resolución. </w:t>
            </w:r>
          </w:p>
        </w:tc>
        <w:tc>
          <w:tcPr>
            <w:tcW w:w="594" w:type="pct"/>
          </w:tcPr>
          <w:p w14:paraId="27E7B6AE" w14:textId="46C9A7AE" w:rsidR="00746D24" w:rsidRPr="008D7BE2" w:rsidRDefault="00746D24" w:rsidP="00476370">
            <w:r>
              <w:lastRenderedPageBreak/>
              <w:t>Por ejecutar</w:t>
            </w:r>
          </w:p>
        </w:tc>
        <w:tc>
          <w:tcPr>
            <w:tcW w:w="490" w:type="pct"/>
          </w:tcPr>
          <w:p w14:paraId="7F58092C" w14:textId="5F04AEDB" w:rsidR="00746D24" w:rsidRPr="008D7BE2" w:rsidRDefault="002024DB" w:rsidP="00476370">
            <w:r>
              <w:t>14-11-2019 a 15-11-2019</w:t>
            </w:r>
          </w:p>
        </w:tc>
        <w:tc>
          <w:tcPr>
            <w:tcW w:w="625" w:type="pct"/>
          </w:tcPr>
          <w:p w14:paraId="6F64E6A0" w14:textId="2E8E2CBA" w:rsidR="00746D24" w:rsidRPr="008D7BE2" w:rsidRDefault="00462DE8" w:rsidP="00476370">
            <w:r w:rsidRPr="00462DE8">
              <w:t>Decreto municipal indicando el cumplimiento de las medidas provisionales en ejecución inmediata.</w:t>
            </w:r>
          </w:p>
        </w:tc>
        <w:tc>
          <w:tcPr>
            <w:tcW w:w="669" w:type="pct"/>
          </w:tcPr>
          <w:p w14:paraId="7DAF9765" w14:textId="77777777" w:rsidR="00746D24" w:rsidRDefault="002024DB" w:rsidP="00476370">
            <w:r>
              <w:t>Reporte de avance:</w:t>
            </w:r>
          </w:p>
          <w:p w14:paraId="01207F31" w14:textId="77777777" w:rsidR="002024DB" w:rsidRDefault="002024DB" w:rsidP="00476370">
            <w:r>
              <w:t>No aplica.</w:t>
            </w:r>
          </w:p>
          <w:p w14:paraId="0C0EAE0E" w14:textId="77777777" w:rsidR="002024DB" w:rsidRDefault="002024DB" w:rsidP="00476370"/>
          <w:p w14:paraId="20E07CE5" w14:textId="77777777" w:rsidR="002024DB" w:rsidRDefault="002024DB" w:rsidP="00476370">
            <w:r>
              <w:t>Reporte final:</w:t>
            </w:r>
          </w:p>
          <w:p w14:paraId="0CF07BE5" w14:textId="7008D358" w:rsidR="002024DB" w:rsidRPr="008D7BE2" w:rsidRDefault="002024DB" w:rsidP="00476370">
            <w:r>
              <w:t xml:space="preserve">En el reporte final del trabajo se adjuntará un decreto de conclusión de obras terminadas y </w:t>
            </w:r>
            <w:proofErr w:type="spellStart"/>
            <w:r>
              <w:t>recepcionadas</w:t>
            </w:r>
            <w:proofErr w:type="spellEnd"/>
            <w:r>
              <w:t xml:space="preserve"> conforme a lo que se establece en las normativas respectivas.</w:t>
            </w:r>
          </w:p>
        </w:tc>
        <w:tc>
          <w:tcPr>
            <w:tcW w:w="1199" w:type="pct"/>
          </w:tcPr>
          <w:p w14:paraId="7DFDD1FE" w14:textId="77777777" w:rsidR="00746D24" w:rsidRDefault="002024DB" w:rsidP="00EC4017">
            <w:pPr>
              <w:jc w:val="both"/>
            </w:pPr>
            <w:r>
              <w:t>En reporte N°1 se presenta Decreto alcaldicio N°1437 de fecha 6 de noviembre de 2019 donde se decreta “</w:t>
            </w:r>
            <w:r w:rsidRPr="009C6CC5">
              <w:rPr>
                <w:i/>
                <w:iCs/>
              </w:rPr>
              <w:t>Dese cumplimiento de las medidas provisionales con ejecución inmediata contenidas en la resolución exenta número 7/ rol F-041-2019 de fecha 30 de octubre de 2019 de la Superintendencia del Medio Ambiente</w:t>
            </w:r>
            <w:r>
              <w:t xml:space="preserve">”. </w:t>
            </w:r>
            <w:r w:rsidR="00801916">
              <w:t xml:space="preserve">En reporte N°2 y N°6 se repite información presentada en reporte N°1. No se reporta acción en reporte de avance N°3, N°4 ni N°5. </w:t>
            </w:r>
          </w:p>
          <w:p w14:paraId="5D78EA63" w14:textId="77777777" w:rsidR="00E13078" w:rsidRDefault="00E13078" w:rsidP="00EC4017">
            <w:pPr>
              <w:jc w:val="both"/>
            </w:pPr>
          </w:p>
          <w:p w14:paraId="34BF3E86" w14:textId="77777777" w:rsidR="00EC4017" w:rsidRDefault="00EC4017" w:rsidP="00EC4017">
            <w:pPr>
              <w:jc w:val="both"/>
            </w:pPr>
            <w:r>
              <w:t xml:space="preserve">No presenta reporte final ni decreto de conclusión de obras terminadas y </w:t>
            </w:r>
            <w:proofErr w:type="spellStart"/>
            <w:r>
              <w:t>recepcionadas</w:t>
            </w:r>
            <w:proofErr w:type="spellEnd"/>
            <w:r>
              <w:t xml:space="preserve"> conforme a lo establecido en la normativa respectiva. </w:t>
            </w:r>
          </w:p>
          <w:p w14:paraId="02C4BCBF" w14:textId="77777777" w:rsidR="00E13078" w:rsidRDefault="00E13078" w:rsidP="00EC4017">
            <w:pPr>
              <w:jc w:val="both"/>
            </w:pPr>
          </w:p>
          <w:p w14:paraId="4C63A1A8" w14:textId="77777777" w:rsidR="00E13078" w:rsidRDefault="00E13078" w:rsidP="00E13078">
            <w:pPr>
              <w:jc w:val="both"/>
            </w:pPr>
            <w:r>
              <w:t>Por todo  lo anterior, no existe conformidad respecto de la acción comprometida por parte del titular.</w:t>
            </w:r>
          </w:p>
          <w:p w14:paraId="5089AAA0" w14:textId="77777777" w:rsidR="00E13078" w:rsidRDefault="00E13078" w:rsidP="00EC4017">
            <w:pPr>
              <w:jc w:val="both"/>
            </w:pPr>
          </w:p>
          <w:p w14:paraId="00CDA5BC" w14:textId="5FDDBE4B" w:rsidR="00EC4017" w:rsidRPr="008D7BE2" w:rsidRDefault="00EC4017" w:rsidP="00EC4017">
            <w:pPr>
              <w:jc w:val="both"/>
            </w:pPr>
          </w:p>
        </w:tc>
      </w:tr>
    </w:tbl>
    <w:p w14:paraId="19EE3381" w14:textId="623AA584" w:rsidR="00746D24" w:rsidRDefault="00746D24"/>
    <w:p w14:paraId="7EECA7FE" w14:textId="57F5C2D1" w:rsidR="00746D24" w:rsidRDefault="00746D24"/>
    <w:p w14:paraId="0A3FBC66" w14:textId="77777777" w:rsidR="00746D24" w:rsidRDefault="00746D24"/>
    <w:p w14:paraId="32C3B7E4" w14:textId="77777777" w:rsidR="008D7BE2" w:rsidRDefault="008D7BE2" w:rsidP="008D7BE2">
      <w:pPr>
        <w:spacing w:line="240" w:lineRule="auto"/>
        <w:rPr>
          <w:rFonts w:ascii="Calibri" w:eastAsia="Calibri" w:hAnsi="Calibri" w:cs="Calibri"/>
          <w:sz w:val="28"/>
          <w:szCs w:val="32"/>
        </w:rPr>
      </w:pPr>
    </w:p>
    <w:p w14:paraId="197282BE" w14:textId="77777777" w:rsidR="006D1046" w:rsidRDefault="006D1046" w:rsidP="008D7BE2">
      <w:pPr>
        <w:spacing w:line="240" w:lineRule="auto"/>
        <w:rPr>
          <w:rFonts w:ascii="Calibri" w:eastAsia="Calibri" w:hAnsi="Calibri" w:cs="Calibri"/>
          <w:sz w:val="28"/>
          <w:szCs w:val="32"/>
        </w:rPr>
      </w:pPr>
    </w:p>
    <w:p w14:paraId="590E6F7D" w14:textId="77777777" w:rsidR="006D1046" w:rsidRPr="008D7BE2" w:rsidRDefault="006D1046" w:rsidP="008D7BE2">
      <w:pPr>
        <w:spacing w:line="240" w:lineRule="auto"/>
        <w:rPr>
          <w:rFonts w:ascii="Calibri" w:eastAsia="Calibri" w:hAnsi="Calibri" w:cs="Calibri"/>
          <w:sz w:val="28"/>
          <w:szCs w:val="32"/>
        </w:rPr>
      </w:pPr>
    </w:p>
    <w:p w14:paraId="076DEA98" w14:textId="77777777" w:rsidR="00DA4378" w:rsidRDefault="00DA4378" w:rsidP="008D7BE2">
      <w:pPr>
        <w:spacing w:line="240" w:lineRule="auto"/>
        <w:rPr>
          <w:rFonts w:ascii="Calibri" w:eastAsia="Calibri" w:hAnsi="Calibri" w:cs="Calibri"/>
          <w:sz w:val="28"/>
          <w:szCs w:val="32"/>
        </w:rPr>
      </w:pPr>
    </w:p>
    <w:p w14:paraId="1ECD8C95" w14:textId="77777777" w:rsidR="00DA4378" w:rsidRDefault="00DA4378" w:rsidP="004A20CC">
      <w:pPr>
        <w:pStyle w:val="Ttulo1"/>
        <w:sectPr w:rsidR="00DA4378" w:rsidSect="00DA4378">
          <w:pgSz w:w="15840" w:h="12240" w:orient="landscape" w:code="1"/>
          <w:pgMar w:top="1134" w:right="1134" w:bottom="1134" w:left="1134" w:header="709" w:footer="709" w:gutter="0"/>
          <w:cols w:space="708"/>
          <w:titlePg/>
          <w:docGrid w:linePitch="360"/>
        </w:sectPr>
      </w:pPr>
      <w:bookmarkStart w:id="94" w:name="_Toc352840404"/>
      <w:bookmarkStart w:id="95" w:name="_Toc352841464"/>
      <w:bookmarkStart w:id="96" w:name="_Toc447875253"/>
      <w:bookmarkStart w:id="97" w:name="_Toc449085431"/>
    </w:p>
    <w:p w14:paraId="4E96EEEB" w14:textId="77777777" w:rsidR="004A20CC" w:rsidRPr="0098474A" w:rsidRDefault="004A20CC" w:rsidP="004A20CC">
      <w:pPr>
        <w:pStyle w:val="Ttulo1"/>
        <w:rPr>
          <w:szCs w:val="24"/>
        </w:rPr>
      </w:pPr>
      <w:bookmarkStart w:id="98" w:name="_Toc77785278"/>
      <w:r w:rsidRPr="0098474A">
        <w:rPr>
          <w:szCs w:val="24"/>
        </w:rPr>
        <w:lastRenderedPageBreak/>
        <w:t>CONCLUSIONES</w:t>
      </w:r>
      <w:bookmarkEnd w:id="94"/>
      <w:bookmarkEnd w:id="95"/>
      <w:bookmarkEnd w:id="96"/>
      <w:bookmarkEnd w:id="97"/>
      <w:bookmarkEnd w:id="98"/>
    </w:p>
    <w:p w14:paraId="0F588F75" w14:textId="77777777" w:rsidR="004A20CC" w:rsidRPr="0098474A" w:rsidRDefault="004A20CC" w:rsidP="004A20CC">
      <w:pPr>
        <w:spacing w:after="0" w:line="240" w:lineRule="auto"/>
        <w:contextualSpacing/>
        <w:jc w:val="both"/>
        <w:rPr>
          <w:rFonts w:cstheme="minorHAnsi"/>
          <w:sz w:val="24"/>
          <w:szCs w:val="24"/>
        </w:rPr>
      </w:pPr>
    </w:p>
    <w:p w14:paraId="53842610" w14:textId="1FE56603" w:rsidR="004A20CC" w:rsidRPr="0098474A" w:rsidRDefault="004A20CC" w:rsidP="004A20CC">
      <w:pPr>
        <w:jc w:val="both"/>
        <w:rPr>
          <w:rFonts w:cstheme="minorHAnsi"/>
          <w:color w:val="FF0000"/>
        </w:rPr>
      </w:pPr>
      <w:r w:rsidRPr="0098474A">
        <w:rPr>
          <w:rFonts w:cstheme="minorHAnsi"/>
        </w:rPr>
        <w:t xml:space="preserve">La Actividad de Fiscalización Ambiental realizada, consideró la verificación de las acciones </w:t>
      </w:r>
      <w:r w:rsidRPr="00990804">
        <w:rPr>
          <w:rFonts w:cstheme="minorHAnsi"/>
        </w:rPr>
        <w:t xml:space="preserve">N° </w:t>
      </w:r>
      <w:r w:rsidR="00842E63" w:rsidRPr="00990804">
        <w:rPr>
          <w:rFonts w:cstheme="minorHAnsi"/>
        </w:rPr>
        <w:t xml:space="preserve">1, 2, 3, 4, 5, 6, 7, 8, 9, 10, 11, 12, 13, 14, 15, 16, 17, 18, </w:t>
      </w:r>
      <w:r w:rsidR="00990804" w:rsidRPr="00990804">
        <w:rPr>
          <w:rFonts w:cstheme="minorHAnsi"/>
        </w:rPr>
        <w:t>19, 20, 21, 22, 23, 24, 25, 26, 27, 28, 29, 30, 31, y 32</w:t>
      </w:r>
      <w:r w:rsidRPr="00990804">
        <w:rPr>
          <w:rFonts w:cstheme="minorHAnsi"/>
        </w:rPr>
        <w:t xml:space="preserve">, </w:t>
      </w:r>
      <w:r w:rsidRPr="0098474A">
        <w:rPr>
          <w:rFonts w:cstheme="minorHAnsi"/>
        </w:rPr>
        <w:t xml:space="preserve">asociadas al Programa de Cumplimiento </w:t>
      </w:r>
      <w:r w:rsidR="00D836AE" w:rsidRPr="0098474A">
        <w:rPr>
          <w:rFonts w:cstheme="minorHAnsi"/>
        </w:rPr>
        <w:t xml:space="preserve">aprobado a través de la Resolución </w:t>
      </w:r>
      <w:r w:rsidR="00415EB0" w:rsidRPr="0098474A">
        <w:rPr>
          <w:rFonts w:cstheme="minorHAnsi"/>
        </w:rPr>
        <w:t xml:space="preserve">N° </w:t>
      </w:r>
      <w:r w:rsidR="00990804">
        <w:rPr>
          <w:rFonts w:cstheme="minorHAnsi"/>
        </w:rPr>
        <w:t>7</w:t>
      </w:r>
      <w:r w:rsidR="00415EB0" w:rsidRPr="0098474A">
        <w:rPr>
          <w:rFonts w:cstheme="minorHAnsi"/>
        </w:rPr>
        <w:t>/</w:t>
      </w:r>
      <w:r w:rsidR="00990804">
        <w:rPr>
          <w:rFonts w:cstheme="minorHAnsi"/>
        </w:rPr>
        <w:t>2019</w:t>
      </w:r>
      <w:r w:rsidR="00415EB0" w:rsidRPr="0098474A">
        <w:rPr>
          <w:rFonts w:cstheme="minorHAnsi"/>
        </w:rPr>
        <w:t xml:space="preserve"> de</w:t>
      </w:r>
      <w:r w:rsidR="00D836AE" w:rsidRPr="0098474A">
        <w:rPr>
          <w:rFonts w:cstheme="minorHAnsi"/>
        </w:rPr>
        <w:t xml:space="preserve"> esta Superintendencia.</w:t>
      </w:r>
    </w:p>
    <w:p w14:paraId="0FB51440" w14:textId="01A628F6" w:rsidR="004A20CC" w:rsidRDefault="004A20CC" w:rsidP="004A20CC">
      <w:pPr>
        <w:jc w:val="both"/>
        <w:rPr>
          <w:rFonts w:cstheme="minorHAnsi"/>
        </w:rPr>
      </w:pPr>
      <w:r w:rsidRPr="0098474A">
        <w:rPr>
          <w:rFonts w:cstheme="minorHAnsi"/>
        </w:rPr>
        <w:t>Del total de acciones verificadas, se identificaron los siguientes hallazgos:</w:t>
      </w:r>
    </w:p>
    <w:tbl>
      <w:tblPr>
        <w:tblStyle w:val="Tablaconcuadrcula"/>
        <w:tblW w:w="5000" w:type="pct"/>
        <w:tblLook w:val="04A0" w:firstRow="1" w:lastRow="0" w:firstColumn="1" w:lastColumn="0" w:noHBand="0" w:noVBand="1"/>
      </w:tblPr>
      <w:tblGrid>
        <w:gridCol w:w="513"/>
        <w:gridCol w:w="3260"/>
        <w:gridCol w:w="1622"/>
        <w:gridCol w:w="4567"/>
      </w:tblGrid>
      <w:tr w:rsidR="00E93B21" w:rsidRPr="0098474A" w14:paraId="41767FF5" w14:textId="77777777" w:rsidTr="00E93B21">
        <w:trPr>
          <w:tblHeader/>
        </w:trPr>
        <w:tc>
          <w:tcPr>
            <w:tcW w:w="258" w:type="pct"/>
            <w:shd w:val="clear" w:color="auto" w:fill="D9D9D9" w:themeFill="background1" w:themeFillShade="D9"/>
            <w:vAlign w:val="center"/>
          </w:tcPr>
          <w:p w14:paraId="539055FA" w14:textId="77777777" w:rsidR="00E93B21" w:rsidRPr="0098474A" w:rsidRDefault="00E93B21" w:rsidP="00476370">
            <w:pPr>
              <w:jc w:val="center"/>
              <w:rPr>
                <w:rFonts w:cstheme="minorHAnsi"/>
                <w:b/>
                <w:sz w:val="22"/>
                <w:szCs w:val="22"/>
              </w:rPr>
            </w:pPr>
            <w:r w:rsidRPr="0098474A">
              <w:rPr>
                <w:rFonts w:cstheme="minorHAnsi"/>
                <w:b/>
                <w:sz w:val="22"/>
                <w:szCs w:val="22"/>
              </w:rPr>
              <w:t>N°</w:t>
            </w:r>
          </w:p>
        </w:tc>
        <w:tc>
          <w:tcPr>
            <w:tcW w:w="1636" w:type="pct"/>
            <w:shd w:val="clear" w:color="auto" w:fill="D9D9D9" w:themeFill="background1" w:themeFillShade="D9"/>
            <w:vAlign w:val="center"/>
          </w:tcPr>
          <w:p w14:paraId="633F3328" w14:textId="77777777" w:rsidR="00E93B21" w:rsidRPr="0098474A" w:rsidRDefault="00E93B21" w:rsidP="00E93B21">
            <w:pPr>
              <w:jc w:val="both"/>
              <w:rPr>
                <w:rFonts w:cstheme="minorHAnsi"/>
                <w:b/>
                <w:sz w:val="22"/>
                <w:szCs w:val="22"/>
              </w:rPr>
            </w:pPr>
            <w:r w:rsidRPr="0098474A">
              <w:rPr>
                <w:rFonts w:cstheme="minorHAnsi"/>
                <w:b/>
                <w:sz w:val="22"/>
                <w:szCs w:val="22"/>
              </w:rPr>
              <w:t xml:space="preserve">Acción </w:t>
            </w:r>
          </w:p>
        </w:tc>
        <w:tc>
          <w:tcPr>
            <w:tcW w:w="814" w:type="pct"/>
            <w:shd w:val="clear" w:color="auto" w:fill="D9D9D9" w:themeFill="background1" w:themeFillShade="D9"/>
            <w:vAlign w:val="center"/>
          </w:tcPr>
          <w:p w14:paraId="0A9A6F7C" w14:textId="77777777" w:rsidR="00E93B21" w:rsidRPr="0098474A" w:rsidRDefault="00E93B21" w:rsidP="00476370">
            <w:pPr>
              <w:jc w:val="center"/>
              <w:rPr>
                <w:rFonts w:cstheme="minorHAnsi"/>
                <w:b/>
                <w:sz w:val="22"/>
                <w:szCs w:val="22"/>
              </w:rPr>
            </w:pPr>
            <w:r>
              <w:rPr>
                <w:rFonts w:cstheme="minorHAnsi"/>
                <w:b/>
                <w:sz w:val="22"/>
                <w:szCs w:val="22"/>
              </w:rPr>
              <w:t>Tipo de acción</w:t>
            </w:r>
          </w:p>
        </w:tc>
        <w:tc>
          <w:tcPr>
            <w:tcW w:w="2292" w:type="pct"/>
            <w:shd w:val="clear" w:color="auto" w:fill="D9D9D9" w:themeFill="background1" w:themeFillShade="D9"/>
            <w:vAlign w:val="center"/>
          </w:tcPr>
          <w:p w14:paraId="61B39560" w14:textId="77777777" w:rsidR="00E93B21" w:rsidRPr="0098474A" w:rsidRDefault="00E93B21" w:rsidP="00476370">
            <w:pPr>
              <w:jc w:val="center"/>
              <w:rPr>
                <w:rFonts w:cstheme="minorHAnsi"/>
                <w:b/>
                <w:sz w:val="22"/>
                <w:szCs w:val="22"/>
              </w:rPr>
            </w:pPr>
            <w:r w:rsidRPr="0098474A">
              <w:rPr>
                <w:rFonts w:cstheme="minorHAnsi"/>
                <w:b/>
                <w:sz w:val="22"/>
                <w:szCs w:val="22"/>
              </w:rPr>
              <w:t>Descripción Hallazgo</w:t>
            </w:r>
          </w:p>
        </w:tc>
      </w:tr>
      <w:tr w:rsidR="00E93B21" w:rsidRPr="0098474A" w14:paraId="29423F52" w14:textId="77777777" w:rsidTr="00E93B21">
        <w:tc>
          <w:tcPr>
            <w:tcW w:w="258" w:type="pct"/>
            <w:vAlign w:val="center"/>
          </w:tcPr>
          <w:p w14:paraId="7A17AC0C" w14:textId="77777777" w:rsidR="00E93B21" w:rsidRPr="0098474A" w:rsidRDefault="00E93B21" w:rsidP="00476370">
            <w:pPr>
              <w:jc w:val="center"/>
              <w:rPr>
                <w:rFonts w:cstheme="minorHAnsi"/>
                <w:sz w:val="22"/>
                <w:szCs w:val="22"/>
              </w:rPr>
            </w:pPr>
            <w:r>
              <w:rPr>
                <w:rFonts w:cstheme="minorHAnsi"/>
                <w:sz w:val="22"/>
                <w:szCs w:val="22"/>
              </w:rPr>
              <w:t>1</w:t>
            </w:r>
          </w:p>
        </w:tc>
        <w:tc>
          <w:tcPr>
            <w:tcW w:w="1636" w:type="pct"/>
          </w:tcPr>
          <w:p w14:paraId="79304496" w14:textId="77777777" w:rsidR="00E93B21" w:rsidRPr="0098474A" w:rsidRDefault="00E93B21" w:rsidP="00E93B21">
            <w:pPr>
              <w:jc w:val="both"/>
              <w:rPr>
                <w:rFonts w:cstheme="minorHAnsi"/>
                <w:sz w:val="22"/>
                <w:szCs w:val="22"/>
              </w:rPr>
            </w:pPr>
            <w:r w:rsidRPr="00847B92">
              <w:t>Subsanar las deficiencias en la configuración y características de celdas y taludes, con compactación y cobertura exigida, en la superficie y de acuerdo con las especificaciones indicadas en el plano "</w:t>
            </w:r>
            <w:r>
              <w:t>A</w:t>
            </w:r>
            <w:r w:rsidRPr="00847B92">
              <w:t>éreo fotogramétrico abril 2019 (P.T. 270 vertedero de Castro)".</w:t>
            </w:r>
          </w:p>
        </w:tc>
        <w:tc>
          <w:tcPr>
            <w:tcW w:w="814" w:type="pct"/>
          </w:tcPr>
          <w:p w14:paraId="4BC434FD" w14:textId="77777777" w:rsidR="00E93B21" w:rsidRPr="0098474A" w:rsidRDefault="00E93B21" w:rsidP="00476370">
            <w:pPr>
              <w:rPr>
                <w:rFonts w:cstheme="minorHAnsi"/>
                <w:sz w:val="22"/>
                <w:szCs w:val="22"/>
              </w:rPr>
            </w:pPr>
            <w:r>
              <w:t>Por ejecutar</w:t>
            </w:r>
          </w:p>
        </w:tc>
        <w:tc>
          <w:tcPr>
            <w:tcW w:w="2292" w:type="pct"/>
            <w:vAlign w:val="center"/>
          </w:tcPr>
          <w:p w14:paraId="4131A98C" w14:textId="77777777" w:rsidR="00E93B21" w:rsidRPr="0098474A" w:rsidRDefault="00E93B21" w:rsidP="00476370">
            <w:pPr>
              <w:jc w:val="both"/>
              <w:rPr>
                <w:rFonts w:cstheme="minorHAnsi"/>
                <w:sz w:val="22"/>
                <w:szCs w:val="22"/>
              </w:rPr>
            </w:pPr>
            <w:r>
              <w:t>S</w:t>
            </w:r>
            <w:r w:rsidRPr="00323192">
              <w:t xml:space="preserve">e constata </w:t>
            </w:r>
            <w:r>
              <w:t>que existe gran cantidad de residuos dispersos en toda la masa de residuos, con cobertura deficiente tanto en superficie como en taludes de toda la masa de residuos. En las tres inspecciones se constató deficiente compactación de residuos en general, con taludes inestables y formación de grietas grandes en lado Este y Norte de la masa de residuos. Por lo cual, s</w:t>
            </w:r>
            <w:r w:rsidRPr="00323192">
              <w:t>e verifica incumplimiento de la acción</w:t>
            </w:r>
            <w:r>
              <w:t xml:space="preserve">. </w:t>
            </w:r>
          </w:p>
        </w:tc>
      </w:tr>
      <w:tr w:rsidR="00E93B21" w:rsidRPr="0098474A" w14:paraId="31911F87" w14:textId="77777777" w:rsidTr="00E93B21">
        <w:tc>
          <w:tcPr>
            <w:tcW w:w="258" w:type="pct"/>
            <w:vAlign w:val="center"/>
          </w:tcPr>
          <w:p w14:paraId="6D83EFFF" w14:textId="77777777" w:rsidR="00E93B21" w:rsidRPr="0098474A" w:rsidRDefault="00E93B21" w:rsidP="00476370">
            <w:pPr>
              <w:jc w:val="center"/>
              <w:rPr>
                <w:rFonts w:cstheme="minorHAnsi"/>
                <w:sz w:val="22"/>
                <w:szCs w:val="22"/>
              </w:rPr>
            </w:pPr>
            <w:r>
              <w:rPr>
                <w:rFonts w:cstheme="minorHAnsi"/>
                <w:sz w:val="22"/>
                <w:szCs w:val="22"/>
              </w:rPr>
              <w:t>2</w:t>
            </w:r>
          </w:p>
        </w:tc>
        <w:tc>
          <w:tcPr>
            <w:tcW w:w="1636" w:type="pct"/>
          </w:tcPr>
          <w:p w14:paraId="799B0737" w14:textId="77777777" w:rsidR="00E93B21" w:rsidRPr="0098474A" w:rsidRDefault="00E93B21" w:rsidP="00E93B21">
            <w:pPr>
              <w:jc w:val="both"/>
              <w:rPr>
                <w:sz w:val="22"/>
                <w:szCs w:val="22"/>
              </w:rPr>
            </w:pPr>
            <w:r>
              <w:t xml:space="preserve">Limpieza diaria del frente de trabajo y camino interior al vertedero. </w:t>
            </w:r>
          </w:p>
        </w:tc>
        <w:tc>
          <w:tcPr>
            <w:tcW w:w="814" w:type="pct"/>
          </w:tcPr>
          <w:p w14:paraId="4B70B34E" w14:textId="77777777" w:rsidR="00E93B21" w:rsidRPr="0098474A" w:rsidRDefault="00E93B21" w:rsidP="00476370">
            <w:pPr>
              <w:rPr>
                <w:rFonts w:cstheme="minorHAnsi"/>
                <w:sz w:val="22"/>
                <w:szCs w:val="22"/>
              </w:rPr>
            </w:pPr>
            <w:r>
              <w:t>Por ejecutar</w:t>
            </w:r>
          </w:p>
        </w:tc>
        <w:tc>
          <w:tcPr>
            <w:tcW w:w="2292" w:type="pct"/>
            <w:vAlign w:val="center"/>
          </w:tcPr>
          <w:p w14:paraId="3D9B8796" w14:textId="77777777" w:rsidR="00E93B21" w:rsidRDefault="00E93B21" w:rsidP="00476370">
            <w:pPr>
              <w:jc w:val="both"/>
            </w:pPr>
            <w:r w:rsidRPr="00323192">
              <w:t xml:space="preserve">Se constata </w:t>
            </w:r>
            <w:r>
              <w:t xml:space="preserve">que gran de los residuos del frente de trabajo se encuentran descubiertos y mal compactados, quedando incluso sin cobertura al final de la jornada por falla en maquinaria y falta de personal (inspección del 29 de junio de 2021). </w:t>
            </w:r>
          </w:p>
          <w:p w14:paraId="12AD4D94" w14:textId="77777777" w:rsidR="00E93B21" w:rsidRDefault="00E93B21" w:rsidP="00476370">
            <w:pPr>
              <w:jc w:val="both"/>
            </w:pPr>
            <w:r>
              <w:t>Se constata que camino de acceso al vertedero se encuentra limpio, despejado y sin residuos dispersos.</w:t>
            </w:r>
          </w:p>
          <w:p w14:paraId="1D85D034" w14:textId="77777777" w:rsidR="00E93B21" w:rsidRPr="0098474A" w:rsidRDefault="00E93B21" w:rsidP="00476370">
            <w:pPr>
              <w:jc w:val="both"/>
              <w:rPr>
                <w:rFonts w:cstheme="minorHAnsi"/>
                <w:sz w:val="22"/>
                <w:szCs w:val="22"/>
              </w:rPr>
            </w:pPr>
            <w:r>
              <w:t>Por lo cual, se</w:t>
            </w:r>
            <w:r w:rsidRPr="00323192">
              <w:t xml:space="preserve"> verifica cumplimiento parcial de la acción.</w:t>
            </w:r>
            <w:r>
              <w:rPr>
                <w:rFonts w:cstheme="minorHAnsi"/>
                <w:sz w:val="22"/>
                <w:szCs w:val="22"/>
              </w:rPr>
              <w:t xml:space="preserve"> </w:t>
            </w:r>
          </w:p>
        </w:tc>
      </w:tr>
      <w:tr w:rsidR="00E93B21" w:rsidRPr="0098474A" w14:paraId="2C91239B" w14:textId="77777777" w:rsidTr="00E93B21">
        <w:tc>
          <w:tcPr>
            <w:tcW w:w="258" w:type="pct"/>
            <w:vAlign w:val="center"/>
          </w:tcPr>
          <w:p w14:paraId="27734035" w14:textId="77777777" w:rsidR="00E93B21" w:rsidRDefault="00E93B21" w:rsidP="00476370">
            <w:pPr>
              <w:jc w:val="center"/>
              <w:rPr>
                <w:rFonts w:cstheme="minorHAnsi"/>
              </w:rPr>
            </w:pPr>
            <w:r>
              <w:rPr>
                <w:rFonts w:cstheme="minorHAnsi"/>
              </w:rPr>
              <w:t>3</w:t>
            </w:r>
          </w:p>
        </w:tc>
        <w:tc>
          <w:tcPr>
            <w:tcW w:w="1636" w:type="pct"/>
          </w:tcPr>
          <w:p w14:paraId="0B72F3A5" w14:textId="77777777" w:rsidR="00E93B21" w:rsidRPr="0098474A" w:rsidRDefault="00E93B21" w:rsidP="00E93B21">
            <w:pPr>
              <w:jc w:val="both"/>
            </w:pPr>
            <w:r w:rsidRPr="00FA0505">
              <w:t>Elaboración de Manual de Operación del Vertedero de Castro, detallando las principales obligaciones dispuestas en RCA y PDC aprobado</w:t>
            </w:r>
            <w:r>
              <w:t>.</w:t>
            </w:r>
          </w:p>
        </w:tc>
        <w:tc>
          <w:tcPr>
            <w:tcW w:w="814" w:type="pct"/>
          </w:tcPr>
          <w:p w14:paraId="53F9B1DE" w14:textId="77777777" w:rsidR="00E93B21" w:rsidRPr="0098474A" w:rsidRDefault="00E93B21" w:rsidP="00476370">
            <w:pPr>
              <w:rPr>
                <w:rFonts w:cstheme="minorHAnsi"/>
              </w:rPr>
            </w:pPr>
            <w:r>
              <w:t>Por ejecutar</w:t>
            </w:r>
          </w:p>
        </w:tc>
        <w:tc>
          <w:tcPr>
            <w:tcW w:w="2292" w:type="pct"/>
            <w:vAlign w:val="center"/>
          </w:tcPr>
          <w:p w14:paraId="2D2982F1" w14:textId="77777777" w:rsidR="00E93B21" w:rsidRPr="0098474A" w:rsidRDefault="00E93B21" w:rsidP="00476370">
            <w:pPr>
              <w:jc w:val="both"/>
              <w:rPr>
                <w:rFonts w:cstheme="minorHAnsi"/>
              </w:rPr>
            </w:pPr>
            <w:r>
              <w:rPr>
                <w:rFonts w:cstheme="minorHAnsi"/>
              </w:rPr>
              <w:t xml:space="preserve">Se constata que titular no presenta actualizaciones posteriores del manual, y comprometidas en primer reporte de avance. Por lo cual, se verifica cumplimiento parcial de la acción. </w:t>
            </w:r>
          </w:p>
        </w:tc>
      </w:tr>
      <w:tr w:rsidR="00E93B21" w:rsidRPr="0098474A" w14:paraId="2C8407CD" w14:textId="77777777" w:rsidTr="00E93B21">
        <w:tc>
          <w:tcPr>
            <w:tcW w:w="258" w:type="pct"/>
            <w:vAlign w:val="center"/>
          </w:tcPr>
          <w:p w14:paraId="570FB2CB" w14:textId="77777777" w:rsidR="00E93B21" w:rsidRDefault="00E93B21" w:rsidP="00476370">
            <w:pPr>
              <w:jc w:val="center"/>
              <w:rPr>
                <w:rFonts w:cstheme="minorHAnsi"/>
              </w:rPr>
            </w:pPr>
            <w:r>
              <w:rPr>
                <w:rFonts w:cstheme="minorHAnsi"/>
              </w:rPr>
              <w:t>4</w:t>
            </w:r>
          </w:p>
        </w:tc>
        <w:tc>
          <w:tcPr>
            <w:tcW w:w="1636" w:type="pct"/>
          </w:tcPr>
          <w:p w14:paraId="104B0C83" w14:textId="77777777" w:rsidR="00E93B21" w:rsidRPr="0098474A" w:rsidRDefault="00E93B21" w:rsidP="00E93B21">
            <w:pPr>
              <w:jc w:val="both"/>
            </w:pPr>
            <w:r w:rsidRPr="00893BB7">
              <w:t>Control de Proliferación de Vectores. Como acción inmediata y efectiva que permita controlar y reducir los efectos negativos relacionados a la proliferación de vectores (ratas, aves, moscas, entre otros).</w:t>
            </w:r>
          </w:p>
        </w:tc>
        <w:tc>
          <w:tcPr>
            <w:tcW w:w="814" w:type="pct"/>
          </w:tcPr>
          <w:p w14:paraId="2A2BAD3F" w14:textId="77777777" w:rsidR="00E93B21" w:rsidRPr="0098474A" w:rsidRDefault="00E93B21" w:rsidP="00476370">
            <w:pPr>
              <w:rPr>
                <w:rFonts w:cstheme="minorHAnsi"/>
              </w:rPr>
            </w:pPr>
            <w:r>
              <w:t>Por ejecutar</w:t>
            </w:r>
          </w:p>
        </w:tc>
        <w:tc>
          <w:tcPr>
            <w:tcW w:w="2292" w:type="pct"/>
            <w:vAlign w:val="center"/>
          </w:tcPr>
          <w:p w14:paraId="68A21171" w14:textId="77777777" w:rsidR="00E93B21" w:rsidRPr="0098474A" w:rsidRDefault="00E93B21" w:rsidP="00476370">
            <w:pPr>
              <w:jc w:val="both"/>
              <w:rPr>
                <w:rFonts w:cstheme="minorHAnsi"/>
              </w:rPr>
            </w:pPr>
            <w:r>
              <w:rPr>
                <w:rFonts w:cstheme="minorHAnsi"/>
              </w:rPr>
              <w:t>Se constata compra de dos cañones de ruido, y control de plagas con cebaderas. Sin embargo, en inspecciones ambientales se constata gran presencia de aves (jotes, gaviotas). Por lo cual se verifica cumplimiento parcial de la acción.</w:t>
            </w:r>
          </w:p>
        </w:tc>
      </w:tr>
      <w:tr w:rsidR="00E93B21" w:rsidRPr="0098474A" w14:paraId="188A7FBA" w14:textId="77777777" w:rsidTr="00E93B21">
        <w:tc>
          <w:tcPr>
            <w:tcW w:w="258" w:type="pct"/>
            <w:vAlign w:val="center"/>
          </w:tcPr>
          <w:p w14:paraId="602BFE97" w14:textId="77777777" w:rsidR="00E93B21" w:rsidRDefault="00E93B21" w:rsidP="00476370">
            <w:pPr>
              <w:jc w:val="center"/>
              <w:rPr>
                <w:rFonts w:cstheme="minorHAnsi"/>
              </w:rPr>
            </w:pPr>
            <w:r>
              <w:rPr>
                <w:rFonts w:cstheme="minorHAnsi"/>
              </w:rPr>
              <w:t>5</w:t>
            </w:r>
          </w:p>
        </w:tc>
        <w:tc>
          <w:tcPr>
            <w:tcW w:w="1636" w:type="pct"/>
          </w:tcPr>
          <w:p w14:paraId="12D2CCC3" w14:textId="77777777" w:rsidR="00E93B21" w:rsidRPr="0098474A" w:rsidRDefault="00E93B21" w:rsidP="00E93B21">
            <w:pPr>
              <w:jc w:val="both"/>
            </w:pPr>
            <w:r w:rsidRPr="00484DC8">
              <w:t>Construcción Cierre Perimetral (aproximadamente 1260 [m]) área de operación de Vertedero según RCA N°453/2009 y proyecto de ingeniería "Construcción cierres perimetrales y chimeneas de venteo biogás" (Lámina P.T. 270-VC-19-03 Rev. B y especificaciones técnica E.T-270-VC-19-001 Rev. C)</w:t>
            </w:r>
          </w:p>
        </w:tc>
        <w:tc>
          <w:tcPr>
            <w:tcW w:w="814" w:type="pct"/>
          </w:tcPr>
          <w:p w14:paraId="3C060984" w14:textId="77777777" w:rsidR="00E93B21" w:rsidRPr="0098474A" w:rsidRDefault="00E93B21" w:rsidP="00476370">
            <w:pPr>
              <w:rPr>
                <w:rFonts w:cstheme="minorHAnsi"/>
              </w:rPr>
            </w:pPr>
            <w:r>
              <w:t>Por ejecutar</w:t>
            </w:r>
          </w:p>
        </w:tc>
        <w:tc>
          <w:tcPr>
            <w:tcW w:w="2292" w:type="pct"/>
            <w:vAlign w:val="center"/>
          </w:tcPr>
          <w:p w14:paraId="4EA7DB07" w14:textId="77777777" w:rsidR="00E93B21" w:rsidRPr="0098474A" w:rsidRDefault="00E93B21" w:rsidP="00476370">
            <w:pPr>
              <w:jc w:val="both"/>
              <w:rPr>
                <w:rFonts w:cstheme="minorHAnsi"/>
              </w:rPr>
            </w:pPr>
            <w:r>
              <w:rPr>
                <w:rFonts w:cstheme="minorHAnsi"/>
              </w:rPr>
              <w:t>Se constata implementación de cerco perimetral en junio de 2021, por lo cual verifica cumplimiento fuera de plazo de la acción.</w:t>
            </w:r>
          </w:p>
        </w:tc>
      </w:tr>
      <w:tr w:rsidR="00E93B21" w:rsidRPr="0098474A" w14:paraId="757AA9D1" w14:textId="77777777" w:rsidTr="00E93B21">
        <w:tc>
          <w:tcPr>
            <w:tcW w:w="258" w:type="pct"/>
            <w:vAlign w:val="center"/>
          </w:tcPr>
          <w:p w14:paraId="1452B06E" w14:textId="77777777" w:rsidR="00E93B21" w:rsidRDefault="00E93B21" w:rsidP="00476370">
            <w:pPr>
              <w:jc w:val="center"/>
              <w:rPr>
                <w:rFonts w:cstheme="minorHAnsi"/>
              </w:rPr>
            </w:pPr>
            <w:r>
              <w:rPr>
                <w:rFonts w:cstheme="minorHAnsi"/>
              </w:rPr>
              <w:t>6</w:t>
            </w:r>
          </w:p>
        </w:tc>
        <w:tc>
          <w:tcPr>
            <w:tcW w:w="1636" w:type="pct"/>
          </w:tcPr>
          <w:p w14:paraId="434725BB" w14:textId="77777777" w:rsidR="00E93B21" w:rsidRPr="0098474A" w:rsidRDefault="00E93B21" w:rsidP="00E93B21">
            <w:pPr>
              <w:jc w:val="both"/>
            </w:pPr>
            <w:r w:rsidRPr="00484DC8">
              <w:t>Verificación y control de ingreso de fauna y personas al mismo</w:t>
            </w:r>
          </w:p>
        </w:tc>
        <w:tc>
          <w:tcPr>
            <w:tcW w:w="814" w:type="pct"/>
          </w:tcPr>
          <w:p w14:paraId="1B7F5280" w14:textId="77777777" w:rsidR="00E93B21" w:rsidRPr="0098474A" w:rsidRDefault="00E93B21" w:rsidP="00476370">
            <w:pPr>
              <w:rPr>
                <w:rFonts w:cstheme="minorHAnsi"/>
              </w:rPr>
            </w:pPr>
            <w:r>
              <w:t>Por ejecutar</w:t>
            </w:r>
          </w:p>
        </w:tc>
        <w:tc>
          <w:tcPr>
            <w:tcW w:w="2292" w:type="pct"/>
            <w:vAlign w:val="center"/>
          </w:tcPr>
          <w:p w14:paraId="7E8CAAA0" w14:textId="77777777" w:rsidR="00E93B21" w:rsidRPr="0098474A" w:rsidRDefault="00E93B21" w:rsidP="00476370">
            <w:pPr>
              <w:jc w:val="both"/>
              <w:rPr>
                <w:rFonts w:cstheme="minorHAnsi"/>
              </w:rPr>
            </w:pPr>
            <w:r>
              <w:rPr>
                <w:rFonts w:cstheme="minorHAnsi"/>
              </w:rPr>
              <w:t xml:space="preserve">Se constata presencia de ganado (vacas) al interior del vertedero, transitando en la base y en taludes de la masa de residuos, además de perros en las cercanías del frente de trabajo. Por lo cual se verifica incumplimiento de la acción. </w:t>
            </w:r>
          </w:p>
        </w:tc>
      </w:tr>
      <w:tr w:rsidR="00E93B21" w:rsidRPr="0098474A" w14:paraId="2E4D0AEB" w14:textId="77777777" w:rsidTr="00E93B21">
        <w:tc>
          <w:tcPr>
            <w:tcW w:w="258" w:type="pct"/>
            <w:vAlign w:val="center"/>
          </w:tcPr>
          <w:p w14:paraId="7DD1B421" w14:textId="77777777" w:rsidR="00E93B21" w:rsidRDefault="00E93B21" w:rsidP="00476370">
            <w:pPr>
              <w:jc w:val="center"/>
              <w:rPr>
                <w:rFonts w:cstheme="minorHAnsi"/>
              </w:rPr>
            </w:pPr>
            <w:r>
              <w:rPr>
                <w:rFonts w:cstheme="minorHAnsi"/>
              </w:rPr>
              <w:t>7</w:t>
            </w:r>
          </w:p>
        </w:tc>
        <w:tc>
          <w:tcPr>
            <w:tcW w:w="1636" w:type="pct"/>
          </w:tcPr>
          <w:p w14:paraId="70F843E8" w14:textId="77777777" w:rsidR="00E93B21" w:rsidRPr="0098474A" w:rsidRDefault="00E93B21" w:rsidP="00E93B21">
            <w:pPr>
              <w:jc w:val="both"/>
            </w:pPr>
            <w:r w:rsidRPr="00484DC8">
              <w:t>Mantenimiento y Seguimiento del Cerco Perimetral</w:t>
            </w:r>
          </w:p>
        </w:tc>
        <w:tc>
          <w:tcPr>
            <w:tcW w:w="814" w:type="pct"/>
          </w:tcPr>
          <w:p w14:paraId="7F520719" w14:textId="77777777" w:rsidR="00E93B21" w:rsidRPr="0098474A" w:rsidRDefault="00E93B21" w:rsidP="00476370">
            <w:pPr>
              <w:rPr>
                <w:rFonts w:cstheme="minorHAnsi"/>
              </w:rPr>
            </w:pPr>
            <w:r>
              <w:t>Por ejecutar</w:t>
            </w:r>
          </w:p>
        </w:tc>
        <w:tc>
          <w:tcPr>
            <w:tcW w:w="2292" w:type="pct"/>
            <w:vAlign w:val="center"/>
          </w:tcPr>
          <w:p w14:paraId="08E758F9" w14:textId="77777777" w:rsidR="00E93B21" w:rsidRPr="0098474A" w:rsidRDefault="00E93B21" w:rsidP="00476370">
            <w:pPr>
              <w:jc w:val="both"/>
              <w:rPr>
                <w:rFonts w:cstheme="minorHAnsi"/>
              </w:rPr>
            </w:pPr>
            <w:r>
              <w:rPr>
                <w:rFonts w:cstheme="minorHAnsi"/>
              </w:rPr>
              <w:t xml:space="preserve">Se constata que cerco perimetral se implementa en junio de 2021, y que la acción no es reportada en </w:t>
            </w:r>
            <w:r>
              <w:rPr>
                <w:rFonts w:cstheme="minorHAnsi"/>
              </w:rPr>
              <w:lastRenderedPageBreak/>
              <w:t xml:space="preserve">ninguno de los reportes de avance. Por lo cual, se verifica incumplimiento de la acción. </w:t>
            </w:r>
          </w:p>
        </w:tc>
      </w:tr>
      <w:tr w:rsidR="00E93B21" w:rsidRPr="0098474A" w14:paraId="3EFAFA8E" w14:textId="77777777" w:rsidTr="00E93B21">
        <w:tc>
          <w:tcPr>
            <w:tcW w:w="258" w:type="pct"/>
            <w:vAlign w:val="center"/>
          </w:tcPr>
          <w:p w14:paraId="5CA8B7A1" w14:textId="77777777" w:rsidR="00E93B21" w:rsidRDefault="00E93B21" w:rsidP="00476370">
            <w:pPr>
              <w:jc w:val="center"/>
              <w:rPr>
                <w:rFonts w:cstheme="minorHAnsi"/>
              </w:rPr>
            </w:pPr>
            <w:r>
              <w:rPr>
                <w:rFonts w:cstheme="minorHAnsi"/>
              </w:rPr>
              <w:lastRenderedPageBreak/>
              <w:t>9</w:t>
            </w:r>
          </w:p>
        </w:tc>
        <w:tc>
          <w:tcPr>
            <w:tcW w:w="1636" w:type="pct"/>
          </w:tcPr>
          <w:p w14:paraId="4F9988A8" w14:textId="77777777" w:rsidR="00E93B21" w:rsidRPr="0098474A" w:rsidRDefault="00E93B21" w:rsidP="00E93B21">
            <w:pPr>
              <w:jc w:val="both"/>
            </w:pPr>
            <w:r w:rsidRPr="00484DC8">
              <w:t xml:space="preserve">Instalación de nuevo sistema de chimeneas según indica considerando N° 3 RCA N° 453/2009 y proyecto de ingeniería "Construcción cierres perimetrales y chimeneas de venteo biogás", según especificaciones técnicas punto 3 E. T-270-VC-19-001 Rev. C y Lámina P.T.-270-VC-19-04 </w:t>
            </w:r>
            <w:proofErr w:type="spellStart"/>
            <w:r w:rsidRPr="00484DC8">
              <w:t>Rev</w:t>
            </w:r>
            <w:proofErr w:type="spellEnd"/>
            <w:r w:rsidRPr="00484DC8">
              <w:t xml:space="preserve"> B y desarrollar estas obras civiles por empresa externa.</w:t>
            </w:r>
          </w:p>
        </w:tc>
        <w:tc>
          <w:tcPr>
            <w:tcW w:w="814" w:type="pct"/>
          </w:tcPr>
          <w:p w14:paraId="501C87D2" w14:textId="77777777" w:rsidR="00E93B21" w:rsidRPr="0098474A" w:rsidRDefault="00E93B21" w:rsidP="00476370">
            <w:pPr>
              <w:rPr>
                <w:rFonts w:cstheme="minorHAnsi"/>
              </w:rPr>
            </w:pPr>
            <w:r>
              <w:t>Por ejecutar</w:t>
            </w:r>
          </w:p>
        </w:tc>
        <w:tc>
          <w:tcPr>
            <w:tcW w:w="2292" w:type="pct"/>
            <w:vAlign w:val="center"/>
          </w:tcPr>
          <w:p w14:paraId="7193679E" w14:textId="77777777" w:rsidR="00E93B21" w:rsidRPr="0098474A" w:rsidRDefault="00E93B21" w:rsidP="00476370">
            <w:pPr>
              <w:jc w:val="both"/>
              <w:rPr>
                <w:rFonts w:cstheme="minorHAnsi"/>
              </w:rPr>
            </w:pPr>
            <w:r>
              <w:rPr>
                <w:rFonts w:cstheme="minorHAnsi"/>
              </w:rPr>
              <w:t xml:space="preserve">Se constata instalación de nuevo sistema de chimeneas durante primer semestre de 2021. No presenta informe técnico de verificación de funcionamiento efectivo de las chimeneas. Por lo cual se verifica cumplimiento parcial fuera de plazo de la acción. </w:t>
            </w:r>
          </w:p>
        </w:tc>
      </w:tr>
      <w:tr w:rsidR="00E93B21" w:rsidRPr="0098474A" w14:paraId="09A1B4D5" w14:textId="77777777" w:rsidTr="00E93B21">
        <w:tc>
          <w:tcPr>
            <w:tcW w:w="258" w:type="pct"/>
            <w:vAlign w:val="center"/>
          </w:tcPr>
          <w:p w14:paraId="3D6AF1A1" w14:textId="77777777" w:rsidR="00E93B21" w:rsidRDefault="00E93B21" w:rsidP="00476370">
            <w:pPr>
              <w:jc w:val="center"/>
              <w:rPr>
                <w:rFonts w:cstheme="minorHAnsi"/>
              </w:rPr>
            </w:pPr>
            <w:r>
              <w:rPr>
                <w:rFonts w:cstheme="minorHAnsi"/>
              </w:rPr>
              <w:t>10</w:t>
            </w:r>
          </w:p>
        </w:tc>
        <w:tc>
          <w:tcPr>
            <w:tcW w:w="1636" w:type="pct"/>
          </w:tcPr>
          <w:p w14:paraId="4AC4715F" w14:textId="77777777" w:rsidR="00E93B21" w:rsidRPr="0098474A" w:rsidRDefault="00E93B21" w:rsidP="00E93B21">
            <w:pPr>
              <w:jc w:val="both"/>
            </w:pPr>
            <w:r w:rsidRPr="00484DC8">
              <w:t>Limpieza al interior de las chimeneas en forma mensual.</w:t>
            </w:r>
          </w:p>
        </w:tc>
        <w:tc>
          <w:tcPr>
            <w:tcW w:w="814" w:type="pct"/>
          </w:tcPr>
          <w:p w14:paraId="6D3E3914" w14:textId="77777777" w:rsidR="00E93B21" w:rsidRPr="0098474A" w:rsidRDefault="00E93B21" w:rsidP="00476370">
            <w:pPr>
              <w:rPr>
                <w:rFonts w:cstheme="minorHAnsi"/>
              </w:rPr>
            </w:pPr>
            <w:r>
              <w:t>Por ejecutar</w:t>
            </w:r>
          </w:p>
        </w:tc>
        <w:tc>
          <w:tcPr>
            <w:tcW w:w="2292" w:type="pct"/>
            <w:vAlign w:val="center"/>
          </w:tcPr>
          <w:p w14:paraId="07209FDE" w14:textId="77777777" w:rsidR="00E93B21" w:rsidRPr="0098474A" w:rsidRDefault="00E93B21" w:rsidP="00476370">
            <w:pPr>
              <w:jc w:val="both"/>
              <w:rPr>
                <w:rFonts w:cstheme="minorHAnsi"/>
              </w:rPr>
            </w:pPr>
            <w:r>
              <w:rPr>
                <w:rFonts w:cstheme="minorHAnsi"/>
              </w:rPr>
              <w:t xml:space="preserve">Se constata presencia chimeneas antiguas en mal estado, con tierra y presencia de residuos. Chimeneas nuevas se implementan en junio de 2021, por lo cual no se presentan registros de limpieza de chimeneas nuevas en reportes de avance. Por lo tanto, se verifica incumplimiento de la acción. </w:t>
            </w:r>
          </w:p>
        </w:tc>
      </w:tr>
      <w:tr w:rsidR="00E93B21" w:rsidRPr="0098474A" w14:paraId="1BB3BD7E" w14:textId="77777777" w:rsidTr="00E93B21">
        <w:tc>
          <w:tcPr>
            <w:tcW w:w="258" w:type="pct"/>
            <w:vAlign w:val="center"/>
          </w:tcPr>
          <w:p w14:paraId="1BA3172A" w14:textId="77777777" w:rsidR="00E93B21" w:rsidRDefault="00E93B21" w:rsidP="00476370">
            <w:pPr>
              <w:jc w:val="center"/>
              <w:rPr>
                <w:rFonts w:cstheme="minorHAnsi"/>
              </w:rPr>
            </w:pPr>
            <w:r>
              <w:rPr>
                <w:rFonts w:cstheme="minorHAnsi"/>
              </w:rPr>
              <w:t>11</w:t>
            </w:r>
          </w:p>
        </w:tc>
        <w:tc>
          <w:tcPr>
            <w:tcW w:w="1636" w:type="pct"/>
          </w:tcPr>
          <w:p w14:paraId="5ABC5A2F" w14:textId="77777777" w:rsidR="00E93B21" w:rsidRPr="0098474A" w:rsidRDefault="00E93B21" w:rsidP="00E93B21">
            <w:pPr>
              <w:jc w:val="both"/>
            </w:pPr>
            <w:r w:rsidRPr="00484DC8">
              <w:t>Verificación de funcionamiento efectivo de las chimeneas existentes y nuevas mediante medidor interno.</w:t>
            </w:r>
          </w:p>
        </w:tc>
        <w:tc>
          <w:tcPr>
            <w:tcW w:w="814" w:type="pct"/>
          </w:tcPr>
          <w:p w14:paraId="06DC9232" w14:textId="77777777" w:rsidR="00E93B21" w:rsidRPr="0098474A" w:rsidRDefault="00E93B21" w:rsidP="00476370">
            <w:pPr>
              <w:rPr>
                <w:rFonts w:cstheme="minorHAnsi"/>
              </w:rPr>
            </w:pPr>
            <w:r>
              <w:t>Por ejecutar</w:t>
            </w:r>
          </w:p>
        </w:tc>
        <w:tc>
          <w:tcPr>
            <w:tcW w:w="2292" w:type="pct"/>
            <w:vAlign w:val="center"/>
          </w:tcPr>
          <w:p w14:paraId="56E148D3" w14:textId="77777777" w:rsidR="00E93B21" w:rsidRPr="0098474A" w:rsidRDefault="00E93B21" w:rsidP="00476370">
            <w:pPr>
              <w:jc w:val="both"/>
              <w:rPr>
                <w:rFonts w:cstheme="minorHAnsi"/>
              </w:rPr>
            </w:pPr>
            <w:r>
              <w:rPr>
                <w:rFonts w:cstheme="minorHAnsi"/>
              </w:rPr>
              <w:t xml:space="preserve">Se constata que durante todo el periodo de duración del PDC, se realizan en chimeneas antiguas tres mediciones de gases por parte de la 5° Compañía de bomberos de Castro, en las fechas 24 de enero de 2020, 2 de diciembre de 2020, y 27 de febrero de 2021, en las cuales se observa que algunas de las chimeneas no se encontraban funcionales. Por lo cual, se verifica cumplimiento parcial de la medida ya que no se reporta medición de gases en chimeneas nuevas. </w:t>
            </w:r>
          </w:p>
        </w:tc>
      </w:tr>
      <w:tr w:rsidR="00E93B21" w:rsidRPr="0098474A" w14:paraId="72BF3671" w14:textId="77777777" w:rsidTr="00E93B21">
        <w:tc>
          <w:tcPr>
            <w:tcW w:w="258" w:type="pct"/>
            <w:vAlign w:val="center"/>
          </w:tcPr>
          <w:p w14:paraId="59794165" w14:textId="77777777" w:rsidR="00E93B21" w:rsidRDefault="00E93B21" w:rsidP="00476370">
            <w:pPr>
              <w:jc w:val="center"/>
              <w:rPr>
                <w:rFonts w:cstheme="minorHAnsi"/>
              </w:rPr>
            </w:pPr>
            <w:r>
              <w:rPr>
                <w:rFonts w:cstheme="minorHAnsi"/>
              </w:rPr>
              <w:t>12</w:t>
            </w:r>
          </w:p>
        </w:tc>
        <w:tc>
          <w:tcPr>
            <w:tcW w:w="1636" w:type="pct"/>
          </w:tcPr>
          <w:p w14:paraId="1BCEA97E" w14:textId="77777777" w:rsidR="00E93B21" w:rsidRPr="0098474A" w:rsidRDefault="00E93B21" w:rsidP="00E93B21">
            <w:pPr>
              <w:jc w:val="both"/>
            </w:pPr>
            <w:r w:rsidRPr="00C247F4">
              <w:t xml:space="preserve">Reconstrucción de zanjas de aguas lluvias Vertedero de Castro, cumpliendo lo indicado en el Considerando N°3 RCA </w:t>
            </w:r>
            <w:r>
              <w:t xml:space="preserve">N°453/2009 </w:t>
            </w:r>
            <w:r w:rsidRPr="00C247F4">
              <w:t xml:space="preserve">Tabla 16 y </w:t>
            </w:r>
            <w:r>
              <w:t>F</w:t>
            </w:r>
            <w:r w:rsidRPr="00C247F4">
              <w:t>ig</w:t>
            </w:r>
            <w:r>
              <w:t xml:space="preserve">. </w:t>
            </w:r>
            <w:r w:rsidRPr="00C247F4">
              <w:t>23 de la DIA corregido a las nuevas condiciones topográficas aledañas al vertedero a realizar por la I. Municipalidad de Castro</w:t>
            </w:r>
          </w:p>
        </w:tc>
        <w:tc>
          <w:tcPr>
            <w:tcW w:w="814" w:type="pct"/>
          </w:tcPr>
          <w:p w14:paraId="62490C88" w14:textId="77777777" w:rsidR="00E93B21" w:rsidRPr="0098474A" w:rsidRDefault="00E93B21" w:rsidP="00476370">
            <w:pPr>
              <w:rPr>
                <w:rFonts w:cstheme="minorHAnsi"/>
              </w:rPr>
            </w:pPr>
            <w:r w:rsidRPr="00C247F4">
              <w:t>Por Ejecutar</w:t>
            </w:r>
          </w:p>
        </w:tc>
        <w:tc>
          <w:tcPr>
            <w:tcW w:w="2292" w:type="pct"/>
            <w:vAlign w:val="center"/>
          </w:tcPr>
          <w:p w14:paraId="27729B5E" w14:textId="77777777" w:rsidR="00E93B21" w:rsidRPr="0098474A" w:rsidRDefault="00E93B21" w:rsidP="00476370">
            <w:pPr>
              <w:jc w:val="both"/>
              <w:rPr>
                <w:rFonts w:cstheme="minorHAnsi"/>
              </w:rPr>
            </w:pPr>
            <w:r>
              <w:rPr>
                <w:rFonts w:cstheme="minorHAnsi"/>
              </w:rPr>
              <w:t xml:space="preserve">Se constata que existen canalizaciones perimetrales y alrededor de la masa de residuos, las cuales se encuentran discontinuas, en mal estado, irregulares, y con presencia de vegetación y residuos sólidos domiciliarios. Se constata que el proyecto “Construcción sistema de lixiviados y aguas lluvias vertedero de Castro” se encuentra en etapa de solicitud de recursos a SUBDERE y GORE. Por lo cual, se verifica incumplimiento de la acción. </w:t>
            </w:r>
          </w:p>
        </w:tc>
      </w:tr>
      <w:tr w:rsidR="00E93B21" w:rsidRPr="0098474A" w14:paraId="5A1D05A2" w14:textId="77777777" w:rsidTr="00E93B21">
        <w:tc>
          <w:tcPr>
            <w:tcW w:w="258" w:type="pct"/>
            <w:vAlign w:val="center"/>
          </w:tcPr>
          <w:p w14:paraId="2C989054" w14:textId="77777777" w:rsidR="00E93B21" w:rsidRDefault="00E93B21" w:rsidP="00476370">
            <w:pPr>
              <w:jc w:val="center"/>
              <w:rPr>
                <w:rFonts w:cstheme="minorHAnsi"/>
              </w:rPr>
            </w:pPr>
            <w:r>
              <w:rPr>
                <w:rFonts w:cstheme="minorHAnsi"/>
              </w:rPr>
              <w:t>13</w:t>
            </w:r>
          </w:p>
        </w:tc>
        <w:tc>
          <w:tcPr>
            <w:tcW w:w="1636" w:type="pct"/>
          </w:tcPr>
          <w:p w14:paraId="73E5A2FB" w14:textId="77777777" w:rsidR="00E93B21" w:rsidRPr="0098474A" w:rsidRDefault="00E93B21" w:rsidP="00E93B21">
            <w:pPr>
              <w:jc w:val="both"/>
            </w:pPr>
            <w:r w:rsidRPr="00C247F4">
              <w:t>Inspección del Sistema de Intercepción de Aguas Lluvias de todo el vertedero el que deberá procurar su mantención conforme al estándar evaluado ambientalmente, conforme a lo dispuesto en la Acción N°12.</w:t>
            </w:r>
          </w:p>
        </w:tc>
        <w:tc>
          <w:tcPr>
            <w:tcW w:w="814" w:type="pct"/>
          </w:tcPr>
          <w:p w14:paraId="4BAA676D" w14:textId="77777777" w:rsidR="00E93B21" w:rsidRPr="0098474A" w:rsidRDefault="00E93B21" w:rsidP="00476370">
            <w:pPr>
              <w:rPr>
                <w:rFonts w:cstheme="minorHAnsi"/>
              </w:rPr>
            </w:pPr>
            <w:r w:rsidRPr="006968BF">
              <w:t>Por Ejecutar</w:t>
            </w:r>
          </w:p>
        </w:tc>
        <w:tc>
          <w:tcPr>
            <w:tcW w:w="2292" w:type="pct"/>
            <w:vAlign w:val="center"/>
          </w:tcPr>
          <w:p w14:paraId="634E9E55" w14:textId="77777777" w:rsidR="00E93B21" w:rsidRPr="0098474A" w:rsidRDefault="00E93B21" w:rsidP="00476370">
            <w:pPr>
              <w:jc w:val="both"/>
              <w:rPr>
                <w:rFonts w:cstheme="minorHAnsi"/>
              </w:rPr>
            </w:pPr>
            <w:r>
              <w:rPr>
                <w:rFonts w:cstheme="minorHAnsi"/>
              </w:rPr>
              <w:t xml:space="preserve">Se constata que canalizaciones de aguas lluvias se encuentran en mal estado, irregulares, con vegetación y presencia de residuos sólidos domiciliarios, sin una limpieza o mantención de estas. Por lo cual se verifica incumplimiento de la acción. </w:t>
            </w:r>
          </w:p>
        </w:tc>
      </w:tr>
      <w:tr w:rsidR="00E93B21" w:rsidRPr="0098474A" w14:paraId="38622537" w14:textId="77777777" w:rsidTr="00E93B21">
        <w:tc>
          <w:tcPr>
            <w:tcW w:w="258" w:type="pct"/>
            <w:vAlign w:val="center"/>
          </w:tcPr>
          <w:p w14:paraId="266E0121" w14:textId="77777777" w:rsidR="00E93B21" w:rsidRDefault="00E93B21" w:rsidP="00476370">
            <w:pPr>
              <w:jc w:val="center"/>
              <w:rPr>
                <w:rFonts w:cstheme="minorHAnsi"/>
              </w:rPr>
            </w:pPr>
            <w:r>
              <w:rPr>
                <w:rFonts w:cstheme="minorHAnsi"/>
              </w:rPr>
              <w:t>14</w:t>
            </w:r>
          </w:p>
        </w:tc>
        <w:tc>
          <w:tcPr>
            <w:tcW w:w="1636" w:type="pct"/>
          </w:tcPr>
          <w:p w14:paraId="652E0A54" w14:textId="77777777" w:rsidR="00E93B21" w:rsidRPr="0098474A" w:rsidRDefault="00E93B21" w:rsidP="00E93B21">
            <w:pPr>
              <w:jc w:val="both"/>
            </w:pPr>
            <w:r w:rsidRPr="00C247F4">
              <w:t>Construcción de canales Interceptores provisorios de aguas lluvias dentro del vertedero y canales de aguas lluvias exteriores al vertedero.</w:t>
            </w:r>
          </w:p>
        </w:tc>
        <w:tc>
          <w:tcPr>
            <w:tcW w:w="814" w:type="pct"/>
          </w:tcPr>
          <w:p w14:paraId="324F3353" w14:textId="77777777" w:rsidR="00E93B21" w:rsidRPr="0098474A" w:rsidRDefault="00E93B21" w:rsidP="00476370">
            <w:pPr>
              <w:rPr>
                <w:rFonts w:cstheme="minorHAnsi"/>
              </w:rPr>
            </w:pPr>
            <w:r w:rsidRPr="006968BF">
              <w:t>Por Ejecutar</w:t>
            </w:r>
          </w:p>
        </w:tc>
        <w:tc>
          <w:tcPr>
            <w:tcW w:w="2292" w:type="pct"/>
            <w:vAlign w:val="center"/>
          </w:tcPr>
          <w:p w14:paraId="2370C5D4" w14:textId="77777777" w:rsidR="00E93B21" w:rsidRPr="0098474A" w:rsidRDefault="00E93B21" w:rsidP="00476370">
            <w:pPr>
              <w:jc w:val="both"/>
              <w:rPr>
                <w:rFonts w:cstheme="minorHAnsi"/>
              </w:rPr>
            </w:pPr>
            <w:r>
              <w:rPr>
                <w:rFonts w:cstheme="minorHAnsi"/>
              </w:rPr>
              <w:t xml:space="preserve">Se constata que existen canalizaciones artesanales de aguas lluvias en zona perimetral y alrededor de la masa de residuos, las cuales son discontinuas, se encuentran en mal estado, y presentan acumulación y estancamiento de aguas lluvias, sin cumplir con su función de intercepción y evacuación de las aguas </w:t>
            </w:r>
            <w:r>
              <w:rPr>
                <w:rFonts w:cstheme="minorHAnsi"/>
              </w:rPr>
              <w:lastRenderedPageBreak/>
              <w:t xml:space="preserve">lluvias. Por lo cual, se verifica incumplimiento de la acción. </w:t>
            </w:r>
          </w:p>
        </w:tc>
      </w:tr>
      <w:tr w:rsidR="00E93B21" w:rsidRPr="0098474A" w14:paraId="2487FA0A" w14:textId="77777777" w:rsidTr="00E93B21">
        <w:tc>
          <w:tcPr>
            <w:tcW w:w="258" w:type="pct"/>
            <w:vAlign w:val="center"/>
          </w:tcPr>
          <w:p w14:paraId="283A8899" w14:textId="77777777" w:rsidR="00E93B21" w:rsidRDefault="00E93B21" w:rsidP="00476370">
            <w:pPr>
              <w:jc w:val="center"/>
              <w:rPr>
                <w:rFonts w:cstheme="minorHAnsi"/>
              </w:rPr>
            </w:pPr>
            <w:r>
              <w:rPr>
                <w:rFonts w:cstheme="minorHAnsi"/>
              </w:rPr>
              <w:lastRenderedPageBreak/>
              <w:t>15</w:t>
            </w:r>
          </w:p>
        </w:tc>
        <w:tc>
          <w:tcPr>
            <w:tcW w:w="1636" w:type="pct"/>
          </w:tcPr>
          <w:p w14:paraId="68971259" w14:textId="77777777" w:rsidR="00E93B21" w:rsidRPr="0098474A" w:rsidRDefault="00E93B21" w:rsidP="00E93B21">
            <w:pPr>
              <w:jc w:val="both"/>
            </w:pPr>
            <w:r w:rsidRPr="001269C9">
              <w:t>Captación y Manejo de Lixiviados durante el tiempo intermedio a la solución definitiva</w:t>
            </w:r>
            <w:r>
              <w:t>.</w:t>
            </w:r>
          </w:p>
        </w:tc>
        <w:tc>
          <w:tcPr>
            <w:tcW w:w="814" w:type="pct"/>
          </w:tcPr>
          <w:p w14:paraId="06A7C617" w14:textId="77777777" w:rsidR="00E93B21" w:rsidRPr="0098474A" w:rsidRDefault="00E93B21" w:rsidP="00476370">
            <w:pPr>
              <w:rPr>
                <w:rFonts w:cstheme="minorHAnsi"/>
              </w:rPr>
            </w:pPr>
            <w:r>
              <w:t>Por ejecutar</w:t>
            </w:r>
          </w:p>
        </w:tc>
        <w:tc>
          <w:tcPr>
            <w:tcW w:w="2292" w:type="pct"/>
            <w:vAlign w:val="center"/>
          </w:tcPr>
          <w:p w14:paraId="6D670717" w14:textId="77777777" w:rsidR="00E93B21" w:rsidRPr="0098474A" w:rsidRDefault="00E93B21" w:rsidP="00476370">
            <w:pPr>
              <w:jc w:val="both"/>
              <w:rPr>
                <w:rFonts w:cstheme="minorHAnsi"/>
              </w:rPr>
            </w:pPr>
            <w:r>
              <w:rPr>
                <w:rFonts w:cstheme="minorHAnsi"/>
              </w:rPr>
              <w:t xml:space="preserve">Se constata presencia de lixiviados en talud y en la </w:t>
            </w:r>
            <w:r>
              <w:t xml:space="preserve">base de la masa de residuos de sector Este, que escurren hacia canal de aguas lluvias, llegando luego a la piscina de lixiviados Este (no impermeabilizada). Se constata presencia de lixiviados en canales de aguas lluvias (18 de agosto de 2020), y en canaletas artesanales de aguas lluvias ubicadas a un costado de los dos caminos de acceso de camiones a la masa de residuos (29 de junio de 2021). Se constata afloramiento de lixiviados desde taludes Noreste y que escurren por canaleta en dirección Noroeste, y que luego fueron cubiertos con material de cobertura en uno de los sectores de la canaleta. Por lo cual, se verifica incumplimiento de la acción. </w:t>
            </w:r>
          </w:p>
        </w:tc>
      </w:tr>
      <w:tr w:rsidR="00E93B21" w:rsidRPr="0098474A" w14:paraId="519AB3F3" w14:textId="77777777" w:rsidTr="00E93B21">
        <w:tc>
          <w:tcPr>
            <w:tcW w:w="258" w:type="pct"/>
            <w:vAlign w:val="center"/>
          </w:tcPr>
          <w:p w14:paraId="0F900EB4" w14:textId="77777777" w:rsidR="00E93B21" w:rsidRDefault="00E93B21" w:rsidP="00476370">
            <w:pPr>
              <w:jc w:val="center"/>
              <w:rPr>
                <w:rFonts w:cstheme="minorHAnsi"/>
              </w:rPr>
            </w:pPr>
            <w:r>
              <w:rPr>
                <w:rFonts w:cstheme="minorHAnsi"/>
              </w:rPr>
              <w:t>16</w:t>
            </w:r>
          </w:p>
        </w:tc>
        <w:tc>
          <w:tcPr>
            <w:tcW w:w="1636" w:type="pct"/>
          </w:tcPr>
          <w:p w14:paraId="2490C44B" w14:textId="77777777" w:rsidR="00E93B21" w:rsidRPr="0098474A" w:rsidRDefault="00E93B21" w:rsidP="00E93B21">
            <w:pPr>
              <w:jc w:val="both"/>
            </w:pPr>
            <w:r w:rsidRPr="001269C9">
              <w:t xml:space="preserve">Impermeabilizar las piscinas de lixiviados, construcción sistema de drenes, así como la instalación de una regleta para medir el nivel de revancha de las mismas de acuerdo con las normas establecidas en la DIA </w:t>
            </w:r>
            <w:r>
              <w:t xml:space="preserve">RCA N°453/2009 </w:t>
            </w:r>
            <w:r w:rsidRPr="001269C9">
              <w:t>por parte de una empresa externa y según el diseño de ingeniería proyecto "Construcción sistema de control de lixiviados vertedero de Castro", realizado conforme al estándar evaluado ambientalmente, de car</w:t>
            </w:r>
            <w:r>
              <w:t>g</w:t>
            </w:r>
            <w:r w:rsidRPr="001269C9">
              <w:t>o y costo de la Municipalidad de Castro.</w:t>
            </w:r>
          </w:p>
        </w:tc>
        <w:tc>
          <w:tcPr>
            <w:tcW w:w="814" w:type="pct"/>
          </w:tcPr>
          <w:p w14:paraId="60C72DDD" w14:textId="77777777" w:rsidR="00E93B21" w:rsidRPr="0098474A" w:rsidRDefault="00E93B21" w:rsidP="00476370">
            <w:pPr>
              <w:rPr>
                <w:rFonts w:cstheme="minorHAnsi"/>
              </w:rPr>
            </w:pPr>
            <w:r>
              <w:t>Por ejecutar</w:t>
            </w:r>
          </w:p>
        </w:tc>
        <w:tc>
          <w:tcPr>
            <w:tcW w:w="2292" w:type="pct"/>
            <w:vAlign w:val="center"/>
          </w:tcPr>
          <w:p w14:paraId="54374F1A" w14:textId="77777777" w:rsidR="00E93B21" w:rsidRDefault="00E93B21" w:rsidP="00476370">
            <w:pPr>
              <w:jc w:val="both"/>
            </w:pPr>
            <w:r>
              <w:rPr>
                <w:rFonts w:cstheme="minorHAnsi"/>
              </w:rPr>
              <w:t xml:space="preserve">Se constata que piscinas de lixiviados no se encuentran impermeabilizadas, y que no existe un sistema de colección y conducción de lixiviados. En reportes se indica </w:t>
            </w:r>
            <w:r>
              <w:t xml:space="preserve">que el proyecto “Construcción sistema de lixiviados y aguas lluvias vertedero de Castro” se encuentra en etapa de solicitud de recursos a la SUBDERE y GORE. Por lo cual, se verifica incumplimiento de la acción. </w:t>
            </w:r>
          </w:p>
          <w:p w14:paraId="68E26DC9" w14:textId="77777777" w:rsidR="00E93B21" w:rsidRPr="0098474A" w:rsidRDefault="00E93B21" w:rsidP="00476370">
            <w:pPr>
              <w:rPr>
                <w:rFonts w:cstheme="minorHAnsi"/>
              </w:rPr>
            </w:pPr>
          </w:p>
        </w:tc>
      </w:tr>
      <w:tr w:rsidR="00E93B21" w:rsidRPr="0098474A" w14:paraId="19DB781C" w14:textId="77777777" w:rsidTr="00E93B21">
        <w:tc>
          <w:tcPr>
            <w:tcW w:w="258" w:type="pct"/>
            <w:vAlign w:val="center"/>
          </w:tcPr>
          <w:p w14:paraId="36F65BC0" w14:textId="77777777" w:rsidR="00E93B21" w:rsidRDefault="00E93B21" w:rsidP="00476370">
            <w:pPr>
              <w:jc w:val="center"/>
              <w:rPr>
                <w:rFonts w:cstheme="minorHAnsi"/>
              </w:rPr>
            </w:pPr>
            <w:r>
              <w:rPr>
                <w:rFonts w:cstheme="minorHAnsi"/>
              </w:rPr>
              <w:t>17</w:t>
            </w:r>
          </w:p>
        </w:tc>
        <w:tc>
          <w:tcPr>
            <w:tcW w:w="1636" w:type="pct"/>
          </w:tcPr>
          <w:p w14:paraId="242AB2DD" w14:textId="77777777" w:rsidR="00E93B21" w:rsidRPr="0098474A" w:rsidRDefault="00E93B21" w:rsidP="00E93B21">
            <w:pPr>
              <w:jc w:val="both"/>
            </w:pPr>
            <w:r w:rsidRPr="001269C9">
              <w:t>Implementación de mecanismos de reinyección de lixiviados mediante equipo de bombeo de acuerdo con las normas establecidas en la DIA por parte de una empresa externa y según el diseño de ingeniería proyecto "Construcción sistema de control de lixiviados vertedero de Castro", realizado conforme al estándar evaluado ambientalmente, de car</w:t>
            </w:r>
            <w:r>
              <w:t>g</w:t>
            </w:r>
            <w:r w:rsidRPr="001269C9">
              <w:t>o y costo de la Municipalidad de Castro.</w:t>
            </w:r>
          </w:p>
        </w:tc>
        <w:tc>
          <w:tcPr>
            <w:tcW w:w="814" w:type="pct"/>
          </w:tcPr>
          <w:p w14:paraId="151C8129" w14:textId="77777777" w:rsidR="00E93B21" w:rsidRPr="0098474A" w:rsidRDefault="00E93B21" w:rsidP="00476370">
            <w:pPr>
              <w:rPr>
                <w:rFonts w:cstheme="minorHAnsi"/>
              </w:rPr>
            </w:pPr>
            <w:r>
              <w:t>Por ejecutar</w:t>
            </w:r>
          </w:p>
        </w:tc>
        <w:tc>
          <w:tcPr>
            <w:tcW w:w="2292" w:type="pct"/>
            <w:vAlign w:val="center"/>
          </w:tcPr>
          <w:p w14:paraId="0193B034" w14:textId="77777777" w:rsidR="00E93B21" w:rsidRPr="0098474A" w:rsidRDefault="00E93B21" w:rsidP="00476370">
            <w:pPr>
              <w:jc w:val="both"/>
              <w:rPr>
                <w:rFonts w:cstheme="minorHAnsi"/>
              </w:rPr>
            </w:pPr>
            <w:r>
              <w:rPr>
                <w:rFonts w:cstheme="minorHAnsi"/>
              </w:rPr>
              <w:t xml:space="preserve">Se constata que no existe un sistema de colección ni reinyección de lixiviados. Por lo cual se verifica incumplimiento de la acción. </w:t>
            </w:r>
          </w:p>
        </w:tc>
      </w:tr>
      <w:tr w:rsidR="00E93B21" w:rsidRPr="0098474A" w14:paraId="52A0CB0E" w14:textId="77777777" w:rsidTr="00E93B21">
        <w:tc>
          <w:tcPr>
            <w:tcW w:w="258" w:type="pct"/>
            <w:vAlign w:val="center"/>
          </w:tcPr>
          <w:p w14:paraId="139B8D03" w14:textId="77777777" w:rsidR="00E93B21" w:rsidRDefault="00E93B21" w:rsidP="00476370">
            <w:pPr>
              <w:jc w:val="center"/>
              <w:rPr>
                <w:rFonts w:cstheme="minorHAnsi"/>
              </w:rPr>
            </w:pPr>
            <w:r>
              <w:rPr>
                <w:rFonts w:cstheme="minorHAnsi"/>
              </w:rPr>
              <w:t>18</w:t>
            </w:r>
          </w:p>
        </w:tc>
        <w:tc>
          <w:tcPr>
            <w:tcW w:w="1636" w:type="pct"/>
          </w:tcPr>
          <w:p w14:paraId="517D6BF7" w14:textId="77777777" w:rsidR="00E93B21" w:rsidRPr="0098474A" w:rsidRDefault="00E93B21" w:rsidP="00E93B21">
            <w:pPr>
              <w:jc w:val="both"/>
            </w:pPr>
            <w:r w:rsidRPr="001269C9">
              <w:t xml:space="preserve">Implementación adecuada de cámaras de inspección sistema control de lixiviados de acuerdo con las normas establecidas en la DIA </w:t>
            </w:r>
            <w:r>
              <w:t xml:space="preserve">RCA N°453/2009 </w:t>
            </w:r>
            <w:r w:rsidRPr="001269C9">
              <w:t>por parte de una empresa externa</w:t>
            </w:r>
            <w:r>
              <w:t xml:space="preserve"> y</w:t>
            </w:r>
            <w:r w:rsidRPr="001269C9">
              <w:t xml:space="preserve"> según el diseño de ingeniería proyecto "Construcción sistema de control de lixiviados vertedero de Castro" realizado </w:t>
            </w:r>
            <w:r w:rsidRPr="001269C9">
              <w:lastRenderedPageBreak/>
              <w:t xml:space="preserve">conforme al estándar evaluado ambientalmente, de cargo y costo de la </w:t>
            </w:r>
            <w:r>
              <w:t>I. M</w:t>
            </w:r>
            <w:r w:rsidRPr="001269C9">
              <w:t>unicipalidad</w:t>
            </w:r>
            <w:r>
              <w:t xml:space="preserve"> de Castro</w:t>
            </w:r>
            <w:r w:rsidRPr="001269C9">
              <w:t>.</w:t>
            </w:r>
          </w:p>
        </w:tc>
        <w:tc>
          <w:tcPr>
            <w:tcW w:w="814" w:type="pct"/>
          </w:tcPr>
          <w:p w14:paraId="53A3C9F1" w14:textId="77777777" w:rsidR="00E93B21" w:rsidRPr="0098474A" w:rsidRDefault="00E93B21" w:rsidP="00476370">
            <w:pPr>
              <w:rPr>
                <w:rFonts w:cstheme="minorHAnsi"/>
              </w:rPr>
            </w:pPr>
            <w:r>
              <w:lastRenderedPageBreak/>
              <w:t>Por ejecutar</w:t>
            </w:r>
          </w:p>
        </w:tc>
        <w:tc>
          <w:tcPr>
            <w:tcW w:w="2292" w:type="pct"/>
            <w:vAlign w:val="center"/>
          </w:tcPr>
          <w:p w14:paraId="4D871797" w14:textId="77777777" w:rsidR="00E93B21" w:rsidRPr="0098474A" w:rsidRDefault="00E93B21" w:rsidP="00476370">
            <w:pPr>
              <w:jc w:val="both"/>
              <w:rPr>
                <w:rFonts w:cstheme="minorHAnsi"/>
              </w:rPr>
            </w:pPr>
            <w:r>
              <w:rPr>
                <w:rFonts w:cstheme="minorHAnsi"/>
              </w:rPr>
              <w:t>Se constata que no existe una implementación adecuada ni funcional de cámaras de inspección de lixiviados. Se constata que las cámaras existentes se encuentran en mal estado, con presencia de líquidos (</w:t>
            </w:r>
            <w:r>
              <w:t xml:space="preserve">lixiviados mezclados con aguas lluvias) y residuos sólidos domiciliarios. Por lo cual se verifica incumplimiento de la acción. </w:t>
            </w:r>
          </w:p>
        </w:tc>
      </w:tr>
      <w:tr w:rsidR="00E93B21" w:rsidRPr="0098474A" w14:paraId="2FB9CFF9" w14:textId="77777777" w:rsidTr="00E93B21">
        <w:tc>
          <w:tcPr>
            <w:tcW w:w="258" w:type="pct"/>
            <w:vAlign w:val="center"/>
          </w:tcPr>
          <w:p w14:paraId="7D9AB1B2" w14:textId="77777777" w:rsidR="00E93B21" w:rsidRDefault="00E93B21" w:rsidP="00476370">
            <w:pPr>
              <w:jc w:val="center"/>
              <w:rPr>
                <w:rFonts w:cstheme="minorHAnsi"/>
              </w:rPr>
            </w:pPr>
            <w:r>
              <w:rPr>
                <w:rFonts w:cstheme="minorHAnsi"/>
              </w:rPr>
              <w:t>19</w:t>
            </w:r>
          </w:p>
        </w:tc>
        <w:tc>
          <w:tcPr>
            <w:tcW w:w="1636" w:type="pct"/>
          </w:tcPr>
          <w:p w14:paraId="32A00329" w14:textId="77777777" w:rsidR="00E93B21" w:rsidRPr="0098474A" w:rsidRDefault="00E93B21" w:rsidP="00E93B21">
            <w:pPr>
              <w:jc w:val="both"/>
            </w:pPr>
            <w:r w:rsidRPr="001269C9">
              <w:t>Implementación de Plan de Contingencias sistema control de lixiviados de acuerdo con las normas establecidas en la DIA RCA N°453/2009 y según lo realizado por un ingeniero en prevención de riesgos conforme al estándar evaluado ambientalmente, de cargo y costo de la I. Municipalidad de Castro.</w:t>
            </w:r>
          </w:p>
        </w:tc>
        <w:tc>
          <w:tcPr>
            <w:tcW w:w="814" w:type="pct"/>
          </w:tcPr>
          <w:p w14:paraId="3FA5FB5C" w14:textId="77777777" w:rsidR="00E93B21" w:rsidRPr="0098474A" w:rsidRDefault="00E93B21" w:rsidP="00476370">
            <w:pPr>
              <w:rPr>
                <w:rFonts w:cstheme="minorHAnsi"/>
              </w:rPr>
            </w:pPr>
            <w:r>
              <w:t>Por ejecutar</w:t>
            </w:r>
          </w:p>
        </w:tc>
        <w:tc>
          <w:tcPr>
            <w:tcW w:w="2292" w:type="pct"/>
            <w:vAlign w:val="center"/>
          </w:tcPr>
          <w:p w14:paraId="5DA8CC7D" w14:textId="77777777" w:rsidR="00E93B21" w:rsidRPr="0098474A" w:rsidRDefault="00E93B21" w:rsidP="00476370">
            <w:pPr>
              <w:jc w:val="both"/>
              <w:rPr>
                <w:rFonts w:cstheme="minorHAnsi"/>
              </w:rPr>
            </w:pPr>
            <w:r>
              <w:rPr>
                <w:rFonts w:cstheme="minorHAnsi"/>
              </w:rPr>
              <w:t xml:space="preserve">Se constata que plan de contingencias se ejecutará cuando se encuentre </w:t>
            </w:r>
            <w:r>
              <w:t xml:space="preserve">terminado el diseño de ingeniería para el sistema de control de lixiviados definitivo. Por lo cual, se verifica incumplimiento de la acción. </w:t>
            </w:r>
          </w:p>
        </w:tc>
      </w:tr>
      <w:tr w:rsidR="00E93B21" w:rsidRPr="0098474A" w14:paraId="676A668F" w14:textId="77777777" w:rsidTr="00E93B21">
        <w:tc>
          <w:tcPr>
            <w:tcW w:w="258" w:type="pct"/>
            <w:vAlign w:val="center"/>
          </w:tcPr>
          <w:p w14:paraId="066C40E7" w14:textId="77777777" w:rsidR="00E93B21" w:rsidRDefault="00E93B21" w:rsidP="00476370">
            <w:pPr>
              <w:jc w:val="center"/>
              <w:rPr>
                <w:rFonts w:cstheme="minorHAnsi"/>
              </w:rPr>
            </w:pPr>
            <w:r>
              <w:rPr>
                <w:rFonts w:cstheme="minorHAnsi"/>
              </w:rPr>
              <w:t>20</w:t>
            </w:r>
          </w:p>
        </w:tc>
        <w:tc>
          <w:tcPr>
            <w:tcW w:w="1636" w:type="pct"/>
          </w:tcPr>
          <w:p w14:paraId="02028F4D" w14:textId="77777777" w:rsidR="00E93B21" w:rsidRPr="0098474A" w:rsidRDefault="00E93B21" w:rsidP="00E93B21">
            <w:pPr>
              <w:jc w:val="both"/>
            </w:pPr>
            <w:r w:rsidRPr="00B6113B">
              <w:t xml:space="preserve">Mantención y Operación del Sistema de Acumulación de Lixiviados de acuerdo con las normas establecidas en la DIA </w:t>
            </w:r>
            <w:r>
              <w:t xml:space="preserve">RCA N°453/2009 </w:t>
            </w:r>
            <w:r w:rsidRPr="00B6113B">
              <w:t>y según un Plan de manejo operacional de lixiviados realizado por un ingeniero en prevención de riesgos conforme al estándar evaluado ambientalmente, de cargo y costo de la I. Municipalidad de Castro.</w:t>
            </w:r>
          </w:p>
        </w:tc>
        <w:tc>
          <w:tcPr>
            <w:tcW w:w="814" w:type="pct"/>
          </w:tcPr>
          <w:p w14:paraId="374024FC" w14:textId="77777777" w:rsidR="00E93B21" w:rsidRPr="0098474A" w:rsidRDefault="00E93B21" w:rsidP="00476370">
            <w:pPr>
              <w:rPr>
                <w:rFonts w:cstheme="minorHAnsi"/>
              </w:rPr>
            </w:pPr>
            <w:r>
              <w:t>Por ejecutar</w:t>
            </w:r>
          </w:p>
        </w:tc>
        <w:tc>
          <w:tcPr>
            <w:tcW w:w="2292" w:type="pct"/>
            <w:vAlign w:val="center"/>
          </w:tcPr>
          <w:p w14:paraId="32D7B13D" w14:textId="77777777" w:rsidR="00E93B21" w:rsidRDefault="00E93B21" w:rsidP="00476370">
            <w:pPr>
              <w:jc w:val="both"/>
            </w:pPr>
            <w:r>
              <w:t xml:space="preserve">Se constata que no existe un sistema de acumulación de lixiviados implementado en el vertedero. Titular informa que la acción se ejecutará cuando se encuentren implementadas las obras del sistema de control de lixiviados definitivo. Por lo cual, se verifica incumplimiento de la acción. </w:t>
            </w:r>
          </w:p>
          <w:p w14:paraId="17B74BE7" w14:textId="77777777" w:rsidR="00E93B21" w:rsidRDefault="00E93B21" w:rsidP="00476370">
            <w:pPr>
              <w:jc w:val="both"/>
            </w:pPr>
          </w:p>
          <w:p w14:paraId="6DE78F1E" w14:textId="77777777" w:rsidR="00E93B21" w:rsidRPr="0098474A" w:rsidRDefault="00E93B21" w:rsidP="00476370">
            <w:pPr>
              <w:rPr>
                <w:rFonts w:cstheme="minorHAnsi"/>
              </w:rPr>
            </w:pPr>
          </w:p>
        </w:tc>
      </w:tr>
      <w:tr w:rsidR="00E93B21" w:rsidRPr="0098474A" w14:paraId="677E26B8" w14:textId="77777777" w:rsidTr="00E93B21">
        <w:tc>
          <w:tcPr>
            <w:tcW w:w="258" w:type="pct"/>
            <w:vAlign w:val="center"/>
          </w:tcPr>
          <w:p w14:paraId="77ED751B" w14:textId="77777777" w:rsidR="00E93B21" w:rsidRDefault="00E93B21" w:rsidP="00476370">
            <w:pPr>
              <w:jc w:val="center"/>
              <w:rPr>
                <w:rFonts w:cstheme="minorHAnsi"/>
              </w:rPr>
            </w:pPr>
            <w:r>
              <w:rPr>
                <w:rFonts w:cstheme="minorHAnsi"/>
              </w:rPr>
              <w:t>27</w:t>
            </w:r>
          </w:p>
        </w:tc>
        <w:tc>
          <w:tcPr>
            <w:tcW w:w="1636" w:type="pct"/>
          </w:tcPr>
          <w:p w14:paraId="6BB281FE" w14:textId="77777777" w:rsidR="00E93B21" w:rsidRPr="0098474A" w:rsidRDefault="00E93B21" w:rsidP="00E93B21">
            <w:pPr>
              <w:jc w:val="both"/>
            </w:pPr>
            <w:r w:rsidRPr="00B47B25">
              <w:t>Construir pozos de aguas arriba y abajo del vertedero</w:t>
            </w:r>
            <w:r>
              <w:t>.</w:t>
            </w:r>
          </w:p>
        </w:tc>
        <w:tc>
          <w:tcPr>
            <w:tcW w:w="814" w:type="pct"/>
          </w:tcPr>
          <w:p w14:paraId="3A31F0C6" w14:textId="77777777" w:rsidR="00E93B21" w:rsidRPr="0098474A" w:rsidRDefault="00E93B21" w:rsidP="00476370">
            <w:pPr>
              <w:rPr>
                <w:rFonts w:cstheme="minorHAnsi"/>
              </w:rPr>
            </w:pPr>
            <w:r>
              <w:t>Por ejecutar</w:t>
            </w:r>
          </w:p>
        </w:tc>
        <w:tc>
          <w:tcPr>
            <w:tcW w:w="2292" w:type="pct"/>
            <w:vAlign w:val="center"/>
          </w:tcPr>
          <w:p w14:paraId="28EEAD61" w14:textId="77777777" w:rsidR="00E93B21" w:rsidRPr="0098474A" w:rsidRDefault="00E93B21" w:rsidP="00476370">
            <w:pPr>
              <w:jc w:val="both"/>
              <w:rPr>
                <w:rFonts w:cstheme="minorHAnsi"/>
              </w:rPr>
            </w:pPr>
            <w:r>
              <w:rPr>
                <w:rFonts w:cstheme="minorHAnsi"/>
              </w:rPr>
              <w:t xml:space="preserve">Se constata la existencia de dos </w:t>
            </w:r>
            <w:r>
              <w:t xml:space="preserve">pozos de aguas subterráneas, uno aguas arriba y otro ubicado aguas abajo del sitio de disposición de residuos, los cual fueron implementados durante primer semestre de 2021. Por lo cual se verifica cumplimiento fuera de plazo de la acción. </w:t>
            </w:r>
          </w:p>
        </w:tc>
      </w:tr>
      <w:tr w:rsidR="00E93B21" w:rsidRPr="0098474A" w14:paraId="3117C730" w14:textId="77777777" w:rsidTr="00E93B21">
        <w:tc>
          <w:tcPr>
            <w:tcW w:w="258" w:type="pct"/>
            <w:vAlign w:val="center"/>
          </w:tcPr>
          <w:p w14:paraId="6DA061CB" w14:textId="77777777" w:rsidR="00E93B21" w:rsidRDefault="00E93B21" w:rsidP="00476370">
            <w:pPr>
              <w:jc w:val="center"/>
              <w:rPr>
                <w:rFonts w:cstheme="minorHAnsi"/>
              </w:rPr>
            </w:pPr>
            <w:r>
              <w:rPr>
                <w:rFonts w:cstheme="minorHAnsi"/>
              </w:rPr>
              <w:t>28</w:t>
            </w:r>
          </w:p>
        </w:tc>
        <w:tc>
          <w:tcPr>
            <w:tcW w:w="1636" w:type="pct"/>
          </w:tcPr>
          <w:p w14:paraId="3CD499BD" w14:textId="77777777" w:rsidR="00E93B21" w:rsidRPr="0098474A" w:rsidRDefault="00E93B21" w:rsidP="00E93B21">
            <w:pPr>
              <w:jc w:val="both"/>
            </w:pPr>
            <w:r w:rsidRPr="00B47B25">
              <w:t xml:space="preserve">Monitoreo de seguimiento de las aguas subterráneas en pozos de agua subterráneas y en pozo APR </w:t>
            </w:r>
            <w:proofErr w:type="spellStart"/>
            <w:r w:rsidRPr="00B47B25">
              <w:t>Putemun</w:t>
            </w:r>
            <w:proofErr w:type="spellEnd"/>
            <w:r w:rsidRPr="00B47B25">
              <w:t>.</w:t>
            </w:r>
          </w:p>
        </w:tc>
        <w:tc>
          <w:tcPr>
            <w:tcW w:w="814" w:type="pct"/>
          </w:tcPr>
          <w:p w14:paraId="431ABE34" w14:textId="77777777" w:rsidR="00E93B21" w:rsidRPr="0098474A" w:rsidRDefault="00E93B21" w:rsidP="00476370">
            <w:pPr>
              <w:rPr>
                <w:rFonts w:cstheme="minorHAnsi"/>
              </w:rPr>
            </w:pPr>
            <w:r>
              <w:t>Por ejecutar</w:t>
            </w:r>
          </w:p>
        </w:tc>
        <w:tc>
          <w:tcPr>
            <w:tcW w:w="2292" w:type="pct"/>
            <w:vAlign w:val="center"/>
          </w:tcPr>
          <w:p w14:paraId="73FFA2DC" w14:textId="77777777" w:rsidR="00E93B21" w:rsidRPr="0098474A" w:rsidRDefault="00E93B21" w:rsidP="00476370">
            <w:pPr>
              <w:jc w:val="both"/>
              <w:rPr>
                <w:rFonts w:cstheme="minorHAnsi"/>
              </w:rPr>
            </w:pPr>
            <w:r>
              <w:rPr>
                <w:rFonts w:cstheme="minorHAnsi"/>
              </w:rPr>
              <w:t xml:space="preserve">Se constata la realización de monitoreo de calidad de aguas en APR </w:t>
            </w:r>
            <w:proofErr w:type="spellStart"/>
            <w:r>
              <w:rPr>
                <w:rFonts w:cstheme="minorHAnsi"/>
              </w:rPr>
              <w:t>Putemun</w:t>
            </w:r>
            <w:proofErr w:type="spellEnd"/>
            <w:r>
              <w:rPr>
                <w:rFonts w:cstheme="minorHAnsi"/>
              </w:rPr>
              <w:t xml:space="preserve"> con fecha 3 de marzo de 2020. Se constata que titular no ha realizado monitoreo de aguas subterráneas en pozos aguas arriba y aguas abajo del vertedero. Por lo cual se verifica incumplimiento de la acción. </w:t>
            </w:r>
          </w:p>
        </w:tc>
      </w:tr>
      <w:tr w:rsidR="00E93B21" w:rsidRPr="0098474A" w14:paraId="7CCA8B87" w14:textId="77777777" w:rsidTr="00E93B21">
        <w:tc>
          <w:tcPr>
            <w:tcW w:w="258" w:type="pct"/>
            <w:vAlign w:val="center"/>
          </w:tcPr>
          <w:p w14:paraId="78413A40" w14:textId="77777777" w:rsidR="00E93B21" w:rsidRDefault="00E93B21" w:rsidP="00476370">
            <w:pPr>
              <w:jc w:val="center"/>
              <w:rPr>
                <w:rFonts w:cstheme="minorHAnsi"/>
              </w:rPr>
            </w:pPr>
            <w:r>
              <w:rPr>
                <w:rFonts w:cstheme="minorHAnsi"/>
              </w:rPr>
              <w:t>21</w:t>
            </w:r>
          </w:p>
        </w:tc>
        <w:tc>
          <w:tcPr>
            <w:tcW w:w="1636" w:type="pct"/>
            <w:vAlign w:val="bottom"/>
          </w:tcPr>
          <w:p w14:paraId="7964A3D4" w14:textId="77777777" w:rsidR="00E93B21" w:rsidRPr="0098474A" w:rsidRDefault="00E93B21" w:rsidP="00E93B21">
            <w:pPr>
              <w:jc w:val="both"/>
            </w:pPr>
            <w:r>
              <w:rPr>
                <w:rFonts w:cs="Calibri"/>
              </w:rPr>
              <w:t>Monitoreo, Mantención y Operación del Sistema de Control de lixiviados.</w:t>
            </w:r>
          </w:p>
        </w:tc>
        <w:tc>
          <w:tcPr>
            <w:tcW w:w="814" w:type="pct"/>
            <w:vAlign w:val="bottom"/>
          </w:tcPr>
          <w:p w14:paraId="24EE0284" w14:textId="77777777" w:rsidR="00E93B21" w:rsidRPr="0098474A" w:rsidRDefault="00E93B21" w:rsidP="00476370">
            <w:pPr>
              <w:rPr>
                <w:rFonts w:cstheme="minorHAnsi"/>
              </w:rPr>
            </w:pPr>
            <w:r>
              <w:rPr>
                <w:rFonts w:cs="Calibri"/>
              </w:rPr>
              <w:t>Por Ejecutar</w:t>
            </w:r>
          </w:p>
        </w:tc>
        <w:tc>
          <w:tcPr>
            <w:tcW w:w="2292" w:type="pct"/>
            <w:vAlign w:val="center"/>
          </w:tcPr>
          <w:p w14:paraId="59E3373A" w14:textId="77777777" w:rsidR="00E93B21" w:rsidRPr="0098474A" w:rsidRDefault="00E93B21" w:rsidP="00476370">
            <w:pPr>
              <w:jc w:val="both"/>
              <w:rPr>
                <w:rFonts w:cstheme="minorHAnsi"/>
              </w:rPr>
            </w:pPr>
            <w:r>
              <w:rPr>
                <w:rFonts w:cstheme="minorHAnsi"/>
              </w:rPr>
              <w:t xml:space="preserve">Se constata que titular no ha realizado monitoreo, mantención ni operación del sistema de control de lixiviados, indicando que se realizarán </w:t>
            </w:r>
            <w:r>
              <w:t xml:space="preserve">cuando se ejecuten las obras relacionadas al sistema de control de lixiviados definitivo. Por lo cual, se verifica incumplimiento de la acción. </w:t>
            </w:r>
          </w:p>
        </w:tc>
      </w:tr>
      <w:tr w:rsidR="00E93B21" w:rsidRPr="0098474A" w14:paraId="078A3016" w14:textId="77777777" w:rsidTr="00E93B21">
        <w:tc>
          <w:tcPr>
            <w:tcW w:w="258" w:type="pct"/>
            <w:vAlign w:val="center"/>
          </w:tcPr>
          <w:p w14:paraId="0157A39F" w14:textId="77777777" w:rsidR="00E93B21" w:rsidRDefault="00E93B21" w:rsidP="00476370">
            <w:pPr>
              <w:rPr>
                <w:rFonts w:cstheme="minorHAnsi"/>
              </w:rPr>
            </w:pPr>
            <w:r>
              <w:rPr>
                <w:rFonts w:cstheme="minorHAnsi"/>
              </w:rPr>
              <w:t>22</w:t>
            </w:r>
          </w:p>
        </w:tc>
        <w:tc>
          <w:tcPr>
            <w:tcW w:w="1636" w:type="pct"/>
            <w:vAlign w:val="bottom"/>
          </w:tcPr>
          <w:p w14:paraId="1A2CBBB1" w14:textId="77777777" w:rsidR="00E93B21" w:rsidRPr="0098474A" w:rsidRDefault="00E93B21" w:rsidP="00E93B21">
            <w:pPr>
              <w:jc w:val="both"/>
            </w:pPr>
            <w:r>
              <w:rPr>
                <w:rFonts w:cs="Calibri"/>
              </w:rPr>
              <w:t xml:space="preserve">Monitoreo seguimiento de las aguas subterráneas desde dos pozos profundos de monitoreo y el Pozo profundo del APR </w:t>
            </w:r>
            <w:proofErr w:type="spellStart"/>
            <w:r>
              <w:rPr>
                <w:rFonts w:cs="Calibri"/>
              </w:rPr>
              <w:t>Putemun</w:t>
            </w:r>
            <w:proofErr w:type="spellEnd"/>
            <w:r>
              <w:rPr>
                <w:rFonts w:cs="Calibri"/>
              </w:rPr>
              <w:t>.</w:t>
            </w:r>
          </w:p>
        </w:tc>
        <w:tc>
          <w:tcPr>
            <w:tcW w:w="814" w:type="pct"/>
            <w:vAlign w:val="bottom"/>
          </w:tcPr>
          <w:p w14:paraId="4129403B" w14:textId="77777777" w:rsidR="00E93B21" w:rsidRPr="0098474A" w:rsidRDefault="00E93B21" w:rsidP="00476370">
            <w:pPr>
              <w:rPr>
                <w:rFonts w:cstheme="minorHAnsi"/>
              </w:rPr>
            </w:pPr>
            <w:r>
              <w:rPr>
                <w:rFonts w:cs="Calibri"/>
              </w:rPr>
              <w:t>Por Ejecutar</w:t>
            </w:r>
          </w:p>
        </w:tc>
        <w:tc>
          <w:tcPr>
            <w:tcW w:w="2292" w:type="pct"/>
            <w:vAlign w:val="center"/>
          </w:tcPr>
          <w:p w14:paraId="6691EEFC" w14:textId="77777777" w:rsidR="00E93B21" w:rsidRPr="0098474A" w:rsidRDefault="00E93B21" w:rsidP="00476370">
            <w:pPr>
              <w:jc w:val="both"/>
              <w:rPr>
                <w:rFonts w:cstheme="minorHAnsi"/>
              </w:rPr>
            </w:pPr>
            <w:r>
              <w:rPr>
                <w:rFonts w:cstheme="minorHAnsi"/>
              </w:rPr>
              <w:t xml:space="preserve">Se constata la realización de monitoreo de calidad de aguas en APR </w:t>
            </w:r>
            <w:proofErr w:type="spellStart"/>
            <w:r>
              <w:rPr>
                <w:rFonts w:cstheme="minorHAnsi"/>
              </w:rPr>
              <w:t>Putemun</w:t>
            </w:r>
            <w:proofErr w:type="spellEnd"/>
            <w:r>
              <w:rPr>
                <w:rFonts w:cstheme="minorHAnsi"/>
              </w:rPr>
              <w:t xml:space="preserve"> con fecha 3 de marzo de 2020. Se constata que titular no ha realizado monitoreo de aguas subterráneas en pozos aguas arriba y aguas abajo del vertedero. Por lo cual se verifica incumplimiento de la acción.</w:t>
            </w:r>
          </w:p>
        </w:tc>
      </w:tr>
      <w:tr w:rsidR="00E93B21" w:rsidRPr="0098474A" w14:paraId="5FB4B4D2" w14:textId="77777777" w:rsidTr="00E93B21">
        <w:tc>
          <w:tcPr>
            <w:tcW w:w="258" w:type="pct"/>
            <w:vAlign w:val="center"/>
          </w:tcPr>
          <w:p w14:paraId="5B637D1B" w14:textId="77777777" w:rsidR="00E93B21" w:rsidRDefault="00E93B21" w:rsidP="00476370">
            <w:pPr>
              <w:rPr>
                <w:rFonts w:cstheme="minorHAnsi"/>
              </w:rPr>
            </w:pPr>
            <w:r>
              <w:rPr>
                <w:rFonts w:cstheme="minorHAnsi"/>
              </w:rPr>
              <w:t>23</w:t>
            </w:r>
          </w:p>
        </w:tc>
        <w:tc>
          <w:tcPr>
            <w:tcW w:w="1636" w:type="pct"/>
            <w:vAlign w:val="bottom"/>
          </w:tcPr>
          <w:p w14:paraId="12C348BB" w14:textId="77777777" w:rsidR="00E93B21" w:rsidRPr="0098474A" w:rsidRDefault="00E93B21" w:rsidP="00E93B21">
            <w:pPr>
              <w:jc w:val="both"/>
            </w:pPr>
            <w:r>
              <w:rPr>
                <w:rFonts w:cs="Calibri"/>
              </w:rPr>
              <w:t>Monitoreo seguimiento de las aguas superficiales si aplicase y donde defina la hidrología del lugar.</w:t>
            </w:r>
          </w:p>
        </w:tc>
        <w:tc>
          <w:tcPr>
            <w:tcW w:w="814" w:type="pct"/>
            <w:vAlign w:val="bottom"/>
          </w:tcPr>
          <w:p w14:paraId="68C9F231" w14:textId="77777777" w:rsidR="00E93B21" w:rsidRPr="0098474A" w:rsidRDefault="00E93B21" w:rsidP="00476370">
            <w:pPr>
              <w:rPr>
                <w:rFonts w:cstheme="minorHAnsi"/>
              </w:rPr>
            </w:pPr>
            <w:r>
              <w:rPr>
                <w:rFonts w:cs="Calibri"/>
              </w:rPr>
              <w:t>Por Ejecutar</w:t>
            </w:r>
          </w:p>
        </w:tc>
        <w:tc>
          <w:tcPr>
            <w:tcW w:w="2292" w:type="pct"/>
            <w:vAlign w:val="center"/>
          </w:tcPr>
          <w:p w14:paraId="265D2DD9" w14:textId="77777777" w:rsidR="00E93B21" w:rsidRPr="0098474A" w:rsidRDefault="00E93B21" w:rsidP="00476370">
            <w:pPr>
              <w:jc w:val="both"/>
              <w:rPr>
                <w:rFonts w:cstheme="minorHAnsi"/>
              </w:rPr>
            </w:pPr>
            <w:r>
              <w:rPr>
                <w:rFonts w:cstheme="minorHAnsi"/>
              </w:rPr>
              <w:t>Se constata que no existe monitoreo de aguas superficiales. Titula informa que</w:t>
            </w:r>
            <w:r>
              <w:t xml:space="preserve"> no se ha evidenciado en terreno la existencia de cuerpo de agua superficial. Por lo cual se verifica incumplimiento de la medida </w:t>
            </w:r>
            <w:r>
              <w:lastRenderedPageBreak/>
              <w:t xml:space="preserve">por inexistencia de cuerpo de agua superficial en las cercanías del vertedero. </w:t>
            </w:r>
          </w:p>
        </w:tc>
      </w:tr>
      <w:tr w:rsidR="00E93B21" w:rsidRPr="0098474A" w14:paraId="6D8905F4" w14:textId="77777777" w:rsidTr="00E93B21">
        <w:tc>
          <w:tcPr>
            <w:tcW w:w="258" w:type="pct"/>
            <w:vAlign w:val="center"/>
          </w:tcPr>
          <w:p w14:paraId="3289D812" w14:textId="77777777" w:rsidR="00E93B21" w:rsidRDefault="00E93B21" w:rsidP="00476370">
            <w:pPr>
              <w:rPr>
                <w:rFonts w:cstheme="minorHAnsi"/>
              </w:rPr>
            </w:pPr>
            <w:r>
              <w:rPr>
                <w:rFonts w:cstheme="minorHAnsi"/>
              </w:rPr>
              <w:lastRenderedPageBreak/>
              <w:t>24</w:t>
            </w:r>
          </w:p>
        </w:tc>
        <w:tc>
          <w:tcPr>
            <w:tcW w:w="1636" w:type="pct"/>
            <w:vAlign w:val="bottom"/>
          </w:tcPr>
          <w:p w14:paraId="6D330713" w14:textId="77777777" w:rsidR="00E93B21" w:rsidRDefault="00E93B21" w:rsidP="00E93B21">
            <w:pPr>
              <w:jc w:val="both"/>
              <w:rPr>
                <w:rFonts w:cs="Calibri"/>
              </w:rPr>
            </w:pPr>
            <w:r>
              <w:rPr>
                <w:rFonts w:cs="Calibri"/>
              </w:rPr>
              <w:t>Mantención y Operación de Sistema de Biogás mediante Muestreos directos en las chimeneas de ventilación y muestreos subsuperficiales en el suelo a lo largo del perímetro del vertedero determinando las concentraciones de: metano, dióxido de carbono y oxígeno.</w:t>
            </w:r>
          </w:p>
        </w:tc>
        <w:tc>
          <w:tcPr>
            <w:tcW w:w="814" w:type="pct"/>
            <w:vAlign w:val="bottom"/>
          </w:tcPr>
          <w:p w14:paraId="59A34A41" w14:textId="77777777" w:rsidR="00E93B21" w:rsidRDefault="00E93B21" w:rsidP="00476370">
            <w:pPr>
              <w:rPr>
                <w:rFonts w:cs="Calibri"/>
              </w:rPr>
            </w:pPr>
            <w:r>
              <w:rPr>
                <w:rFonts w:cs="Calibri"/>
              </w:rPr>
              <w:t>Por Ejecutar</w:t>
            </w:r>
          </w:p>
        </w:tc>
        <w:tc>
          <w:tcPr>
            <w:tcW w:w="2292" w:type="pct"/>
            <w:vAlign w:val="center"/>
          </w:tcPr>
          <w:p w14:paraId="724C2088" w14:textId="31E53DA7" w:rsidR="00E93B21" w:rsidRDefault="00E93B21" w:rsidP="00476370">
            <w:pPr>
              <w:jc w:val="both"/>
              <w:rPr>
                <w:rFonts w:cstheme="minorHAnsi"/>
              </w:rPr>
            </w:pPr>
            <w:r>
              <w:rPr>
                <w:rFonts w:cstheme="minorHAnsi"/>
              </w:rPr>
              <w:t xml:space="preserve">Se constata </w:t>
            </w:r>
            <w:r w:rsidR="003B20FB">
              <w:rPr>
                <w:rFonts w:cstheme="minorHAnsi"/>
              </w:rPr>
              <w:t>que</w:t>
            </w:r>
            <w:r>
              <w:rPr>
                <w:rFonts w:cstheme="minorHAnsi"/>
              </w:rPr>
              <w:t xml:space="preserve"> en chimeneas antiguas </w:t>
            </w:r>
            <w:r w:rsidR="003B20FB">
              <w:rPr>
                <w:rFonts w:cstheme="minorHAnsi"/>
              </w:rPr>
              <w:t xml:space="preserve">de biogás se realizan </w:t>
            </w:r>
            <w:r>
              <w:rPr>
                <w:rFonts w:cstheme="minorHAnsi"/>
              </w:rPr>
              <w:t xml:space="preserve">tres mediciones de gases por parte de la 5° Compañía de bomberos de Castro, en las fechas 24 de enero de 2020, 2 de diciembre de 2020, y 27 de febrero de 2021, en las cuales se observa que algunas de las chimeneas no se encontraban funcionales. Por lo cual, se verifica cumplimiento parcial de la medida ya que no se reporta medición de gases en chimeneas nuevas, y no se verifica mantención del sistema de biogás. </w:t>
            </w:r>
          </w:p>
        </w:tc>
      </w:tr>
      <w:tr w:rsidR="00E93B21" w:rsidRPr="0098474A" w14:paraId="07815293" w14:textId="77777777" w:rsidTr="00E93B21">
        <w:tc>
          <w:tcPr>
            <w:tcW w:w="258" w:type="pct"/>
            <w:vAlign w:val="center"/>
          </w:tcPr>
          <w:p w14:paraId="3CB647EB" w14:textId="77777777" w:rsidR="00E93B21" w:rsidRDefault="00E93B21" w:rsidP="00476370">
            <w:pPr>
              <w:rPr>
                <w:rFonts w:cstheme="minorHAnsi"/>
              </w:rPr>
            </w:pPr>
            <w:r>
              <w:rPr>
                <w:rFonts w:cstheme="minorHAnsi"/>
              </w:rPr>
              <w:t>25</w:t>
            </w:r>
          </w:p>
        </w:tc>
        <w:tc>
          <w:tcPr>
            <w:tcW w:w="1636" w:type="pct"/>
            <w:vAlign w:val="bottom"/>
          </w:tcPr>
          <w:p w14:paraId="37F1D9F7" w14:textId="77777777" w:rsidR="00E93B21" w:rsidRDefault="00E93B21" w:rsidP="00E93B21">
            <w:pPr>
              <w:jc w:val="both"/>
              <w:rPr>
                <w:rFonts w:cs="Calibri"/>
              </w:rPr>
            </w:pPr>
            <w:r>
              <w:rPr>
                <w:rFonts w:cs="Calibri"/>
              </w:rPr>
              <w:t xml:space="preserve">Desarrollo Manual / Protocolo de Monitoreos de calidad de los líquidos lixiviados, calidad del biogás y calidad de aguas subterráneas y superficiales (si aplicase por la autoridad sanitaria) según los monitoreos comprometidos en el presente PDC y en RCA 453/2009. Detallando al menos los siguientes aspectos: i) procedimiento para toma de muestra, ii) parámetros que serán monitoreados y frecuencia, iii) responsable de acción, </w:t>
            </w:r>
            <w:proofErr w:type="spellStart"/>
            <w:r>
              <w:rPr>
                <w:rFonts w:cs="Calibri"/>
              </w:rPr>
              <w:t>iv</w:t>
            </w:r>
            <w:proofErr w:type="spellEnd"/>
            <w:r>
              <w:rPr>
                <w:rFonts w:cs="Calibri"/>
              </w:rPr>
              <w:t xml:space="preserve">) medio de </w:t>
            </w:r>
            <w:proofErr w:type="spellStart"/>
            <w:r>
              <w:rPr>
                <w:rFonts w:cs="Calibri"/>
              </w:rPr>
              <w:t>verificaicón</w:t>
            </w:r>
            <w:proofErr w:type="spellEnd"/>
            <w:r>
              <w:rPr>
                <w:rFonts w:cs="Calibri"/>
              </w:rPr>
              <w:t xml:space="preserve"> de ejecución de monitoreo, v) remisión de la información, vi) plan de acción en base a los resultados obtenidos.</w:t>
            </w:r>
          </w:p>
        </w:tc>
        <w:tc>
          <w:tcPr>
            <w:tcW w:w="814" w:type="pct"/>
            <w:vAlign w:val="bottom"/>
          </w:tcPr>
          <w:p w14:paraId="5443992B" w14:textId="77777777" w:rsidR="00E93B21" w:rsidRDefault="00E93B21" w:rsidP="00476370">
            <w:pPr>
              <w:rPr>
                <w:rFonts w:cs="Calibri"/>
              </w:rPr>
            </w:pPr>
            <w:r>
              <w:rPr>
                <w:rFonts w:cs="Calibri"/>
              </w:rPr>
              <w:t>Por Ejecutar</w:t>
            </w:r>
          </w:p>
        </w:tc>
        <w:tc>
          <w:tcPr>
            <w:tcW w:w="2292" w:type="pct"/>
            <w:vAlign w:val="center"/>
          </w:tcPr>
          <w:p w14:paraId="4057E88D" w14:textId="77777777" w:rsidR="00E93B21" w:rsidRDefault="00E93B21" w:rsidP="00476370">
            <w:pPr>
              <w:jc w:val="both"/>
              <w:rPr>
                <w:rFonts w:cstheme="minorHAnsi"/>
              </w:rPr>
            </w:pPr>
            <w:r>
              <w:rPr>
                <w:rFonts w:cstheme="minorHAnsi"/>
              </w:rPr>
              <w:t xml:space="preserve">Se constata elaboración de manual/protocolo de </w:t>
            </w:r>
            <w:r>
              <w:rPr>
                <w:rFonts w:cs="Calibri"/>
              </w:rPr>
              <w:t xml:space="preserve">Monitoreos de calidad de los líquidos lixiviados, calidad del biogás y calidad de aguas subterráneas y superficiales. Sin embargo, documento no se ajusta al proyecto definitivo de lixiviados que debió ser implementando. Por lo cual, se verifica cumplimiento parcial de la acción. </w:t>
            </w:r>
          </w:p>
        </w:tc>
      </w:tr>
      <w:tr w:rsidR="00E93B21" w:rsidRPr="0098474A" w14:paraId="6CD6E473" w14:textId="77777777" w:rsidTr="00E93B21">
        <w:tc>
          <w:tcPr>
            <w:tcW w:w="258" w:type="pct"/>
            <w:vAlign w:val="center"/>
          </w:tcPr>
          <w:p w14:paraId="074993B8" w14:textId="77777777" w:rsidR="00E93B21" w:rsidRDefault="00E93B21" w:rsidP="00476370">
            <w:pPr>
              <w:rPr>
                <w:rFonts w:cstheme="minorHAnsi"/>
              </w:rPr>
            </w:pPr>
            <w:r>
              <w:rPr>
                <w:rFonts w:cstheme="minorHAnsi"/>
              </w:rPr>
              <w:t>26</w:t>
            </w:r>
          </w:p>
        </w:tc>
        <w:tc>
          <w:tcPr>
            <w:tcW w:w="1636" w:type="pct"/>
          </w:tcPr>
          <w:p w14:paraId="2CB4A3CE" w14:textId="77777777" w:rsidR="00E93B21" w:rsidRDefault="00E93B21" w:rsidP="00E93B21">
            <w:pPr>
              <w:jc w:val="both"/>
              <w:rPr>
                <w:rFonts w:cs="Calibri"/>
              </w:rPr>
            </w:pPr>
            <w:r>
              <w:rPr>
                <w:rFonts w:cs="Calibri"/>
              </w:rPr>
              <w:t xml:space="preserve">1.- Revisar, contener y controlar todas las descargas de los líquidos lixiviados (crudos o mezclados con aguas lluvias) en toda la periferia del vertedero, ya sea hacia predios vecinos, canales de evacuación de aguas lluvias, y a cursos de aguas producidos por aguas lluvias 2.- Retirar los líquidos lixiviados mezclados con aguas lluvias que se encuentran en la laguna del sitio municipal de extracción de áridos el cual se encuentra colindante al deslinde del lado oeste del vertedero. 3.- Presentar en un plazo de 12 días hábiles contados desde la notificación de la resolución una propuesta de Programa de monitoreo que comprometa la ejecución de un plan de mediciones de la calidad de aguas subterráneas. 4.- Efectuar la limpieza del entorno del vertedero, limpieza y </w:t>
            </w:r>
            <w:r>
              <w:rPr>
                <w:rFonts w:cs="Calibri"/>
              </w:rPr>
              <w:lastRenderedPageBreak/>
              <w:t xml:space="preserve">despeje de canales de aguas lluvias y limpieza de residuos que se encuentran al interior de las chimeneas de venteo. 5.- Dar cumplimiento al considerando N°3 de la RCA de saneamiento, correspondiente al cierre perimetral. Deberá efectuar el manejo de los residuos y el confinamiento de estos, aplicando la cobertura diaria en todo el frente de trabajo. 6.- Elaborar un informe consolidado respecto del cumplimiento de cada una de las medidas establecidas en la resolución. </w:t>
            </w:r>
          </w:p>
        </w:tc>
        <w:tc>
          <w:tcPr>
            <w:tcW w:w="814" w:type="pct"/>
          </w:tcPr>
          <w:p w14:paraId="28FCE4E3" w14:textId="77777777" w:rsidR="00E93B21" w:rsidRDefault="00E93B21" w:rsidP="00476370">
            <w:pPr>
              <w:rPr>
                <w:rFonts w:cs="Calibri"/>
              </w:rPr>
            </w:pPr>
            <w:r>
              <w:lastRenderedPageBreak/>
              <w:t>Por ejecutar</w:t>
            </w:r>
          </w:p>
        </w:tc>
        <w:tc>
          <w:tcPr>
            <w:tcW w:w="2292" w:type="pct"/>
            <w:vAlign w:val="center"/>
          </w:tcPr>
          <w:p w14:paraId="08E5A425" w14:textId="77777777" w:rsidR="00E93B21" w:rsidRDefault="00E93B21" w:rsidP="00476370">
            <w:pPr>
              <w:jc w:val="both"/>
              <w:rPr>
                <w:rFonts w:cstheme="minorHAnsi"/>
              </w:rPr>
            </w:pPr>
            <w:r>
              <w:rPr>
                <w:rFonts w:cstheme="minorHAnsi"/>
              </w:rPr>
              <w:t xml:space="preserve">Se constata que con fecha 6 de noviembre de 2019 se emite Decreto alcaldicio N°1437 que decreta dar cumplimiento a las medidas provisionales con ejecución inmediata. Se constata incumplimiento de las medidas provisionales. Por lo cual, se verifica incumplimiento de la acción. </w:t>
            </w:r>
          </w:p>
        </w:tc>
      </w:tr>
    </w:tbl>
    <w:p w14:paraId="0E66A0A8" w14:textId="77777777" w:rsidR="00DA4378" w:rsidRPr="0098474A" w:rsidRDefault="00DA4378" w:rsidP="004A20CC">
      <w:pPr>
        <w:jc w:val="both"/>
        <w:rPr>
          <w:rFonts w:cstheme="minorHAnsi"/>
          <w:sz w:val="24"/>
          <w:szCs w:val="24"/>
        </w:rPr>
      </w:pPr>
    </w:p>
    <w:p w14:paraId="122DFB31" w14:textId="77777777" w:rsidR="004A20CC" w:rsidRPr="0098474A" w:rsidRDefault="004A20CC" w:rsidP="004A20CC">
      <w:pPr>
        <w:pStyle w:val="Ttulo1"/>
        <w:rPr>
          <w:szCs w:val="24"/>
        </w:rPr>
      </w:pPr>
      <w:bookmarkStart w:id="99" w:name="_Toc449085432"/>
      <w:bookmarkStart w:id="100" w:name="_Toc77785279"/>
      <w:r w:rsidRPr="0098474A">
        <w:rPr>
          <w:szCs w:val="24"/>
        </w:rPr>
        <w:t>ANEXOS</w:t>
      </w:r>
      <w:bookmarkEnd w:id="99"/>
      <w:bookmarkEnd w:id="100"/>
    </w:p>
    <w:p w14:paraId="67C98EB4" w14:textId="48F18887" w:rsidR="004A20CC" w:rsidRPr="0098474A" w:rsidRDefault="004A20CC" w:rsidP="004A20CC">
      <w:pPr>
        <w:spacing w:after="0" w:line="240" w:lineRule="auto"/>
        <w:jc w:val="both"/>
        <w:rPr>
          <w:rFonts w:ascii="Calibri" w:eastAsia="Calibri" w:hAnsi="Calibri" w:cs="Times New Roman"/>
          <w:color w:val="FF0000"/>
        </w:rPr>
      </w:pPr>
    </w:p>
    <w:p w14:paraId="3A748FBE" w14:textId="77777777" w:rsidR="004A20CC" w:rsidRPr="0098474A"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4A20CC" w:rsidRPr="0098474A" w14:paraId="0B8369FA" w14:textId="77777777" w:rsidTr="006B481F">
        <w:trPr>
          <w:trHeight w:val="286"/>
          <w:jc w:val="center"/>
        </w:trPr>
        <w:tc>
          <w:tcPr>
            <w:tcW w:w="1038" w:type="pct"/>
            <w:shd w:val="clear" w:color="auto" w:fill="D9D9D9"/>
          </w:tcPr>
          <w:p w14:paraId="24BB4BA2" w14:textId="77777777"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 Anexo</w:t>
            </w:r>
          </w:p>
        </w:tc>
        <w:tc>
          <w:tcPr>
            <w:tcW w:w="3962" w:type="pct"/>
            <w:shd w:val="clear" w:color="auto" w:fill="D9D9D9"/>
          </w:tcPr>
          <w:p w14:paraId="40515700" w14:textId="77777777"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Nombre Anexo</w:t>
            </w:r>
          </w:p>
        </w:tc>
      </w:tr>
      <w:tr w:rsidR="004A20CC" w:rsidRPr="0098474A" w14:paraId="46020E66" w14:textId="77777777" w:rsidTr="006B481F">
        <w:trPr>
          <w:trHeight w:val="286"/>
          <w:jc w:val="center"/>
        </w:trPr>
        <w:tc>
          <w:tcPr>
            <w:tcW w:w="1038" w:type="pct"/>
            <w:vAlign w:val="center"/>
          </w:tcPr>
          <w:p w14:paraId="4B856087" w14:textId="77777777" w:rsidR="004A20CC" w:rsidRPr="0098474A" w:rsidRDefault="004A20CC" w:rsidP="004A20CC">
            <w:pPr>
              <w:jc w:val="center"/>
              <w:rPr>
                <w:rFonts w:cs="Calibri"/>
                <w:sz w:val="22"/>
                <w:szCs w:val="22"/>
                <w:lang w:val="es-CL" w:eastAsia="en-US"/>
              </w:rPr>
            </w:pPr>
            <w:r w:rsidRPr="0098474A">
              <w:rPr>
                <w:rFonts w:cs="Calibri"/>
                <w:sz w:val="22"/>
                <w:szCs w:val="22"/>
                <w:lang w:val="es-CL" w:eastAsia="en-US"/>
              </w:rPr>
              <w:t>1</w:t>
            </w:r>
          </w:p>
        </w:tc>
        <w:tc>
          <w:tcPr>
            <w:tcW w:w="3962" w:type="pct"/>
            <w:vAlign w:val="center"/>
          </w:tcPr>
          <w:p w14:paraId="56D50A89" w14:textId="1CA80D82" w:rsidR="004A20CC" w:rsidRPr="0098474A" w:rsidRDefault="00415EB0" w:rsidP="004A20CC">
            <w:pPr>
              <w:jc w:val="both"/>
              <w:rPr>
                <w:rFonts w:cs="Calibri"/>
                <w:sz w:val="22"/>
                <w:szCs w:val="22"/>
                <w:lang w:val="es-CL" w:eastAsia="en-US"/>
              </w:rPr>
            </w:pPr>
            <w:r w:rsidRPr="0098474A">
              <w:rPr>
                <w:rFonts w:cs="Calibri"/>
                <w:sz w:val="22"/>
                <w:szCs w:val="22"/>
                <w:lang w:val="es-CL" w:eastAsia="en-US"/>
              </w:rPr>
              <w:t xml:space="preserve">Resolución N° </w:t>
            </w:r>
            <w:r w:rsidR="00612FC8">
              <w:rPr>
                <w:rFonts w:cs="Calibri"/>
                <w:sz w:val="22"/>
                <w:szCs w:val="22"/>
                <w:lang w:val="es-CL" w:eastAsia="en-US"/>
              </w:rPr>
              <w:t>7</w:t>
            </w:r>
            <w:r w:rsidRPr="0098474A">
              <w:rPr>
                <w:rFonts w:cs="Calibri"/>
                <w:sz w:val="22"/>
                <w:szCs w:val="22"/>
                <w:lang w:val="es-CL" w:eastAsia="en-US"/>
              </w:rPr>
              <w:t>/</w:t>
            </w:r>
            <w:r w:rsidR="00612FC8">
              <w:rPr>
                <w:rFonts w:cs="Calibri"/>
                <w:sz w:val="22"/>
                <w:szCs w:val="22"/>
                <w:lang w:val="es-CL" w:eastAsia="en-US"/>
              </w:rPr>
              <w:t>2019 Rol F-041-2018</w:t>
            </w:r>
            <w:r w:rsidRPr="0098474A">
              <w:rPr>
                <w:rFonts w:cs="Calibri"/>
                <w:sz w:val="22"/>
                <w:szCs w:val="22"/>
                <w:lang w:val="es-CL" w:eastAsia="en-US"/>
              </w:rPr>
              <w:t xml:space="preserve"> Aprueba P</w:t>
            </w:r>
            <w:r w:rsidR="004D6080">
              <w:rPr>
                <w:rFonts w:cs="Calibri"/>
                <w:sz w:val="22"/>
                <w:szCs w:val="22"/>
                <w:lang w:val="es-CL" w:eastAsia="en-US"/>
              </w:rPr>
              <w:t>D</w:t>
            </w:r>
            <w:r w:rsidRPr="0098474A">
              <w:rPr>
                <w:rFonts w:cs="Calibri"/>
                <w:sz w:val="22"/>
                <w:szCs w:val="22"/>
                <w:lang w:val="es-CL" w:eastAsia="en-US"/>
              </w:rPr>
              <w:t>C</w:t>
            </w:r>
          </w:p>
        </w:tc>
      </w:tr>
      <w:tr w:rsidR="004A20CC" w:rsidRPr="0098474A" w14:paraId="6B8A4AD8" w14:textId="77777777" w:rsidTr="006B481F">
        <w:trPr>
          <w:trHeight w:val="264"/>
          <w:jc w:val="center"/>
        </w:trPr>
        <w:tc>
          <w:tcPr>
            <w:tcW w:w="1038" w:type="pct"/>
            <w:vAlign w:val="center"/>
          </w:tcPr>
          <w:p w14:paraId="57EF36B8" w14:textId="761AE6E0" w:rsidR="004A20CC" w:rsidRPr="0098474A" w:rsidRDefault="004D6080" w:rsidP="004A20CC">
            <w:pPr>
              <w:jc w:val="center"/>
              <w:rPr>
                <w:rFonts w:cs="Calibri"/>
                <w:sz w:val="22"/>
                <w:szCs w:val="22"/>
                <w:lang w:val="es-CL" w:eastAsia="en-US"/>
              </w:rPr>
            </w:pPr>
            <w:r>
              <w:rPr>
                <w:rFonts w:cs="Calibri"/>
                <w:sz w:val="22"/>
                <w:szCs w:val="22"/>
                <w:lang w:val="es-CL" w:eastAsia="en-US"/>
              </w:rPr>
              <w:t>2</w:t>
            </w:r>
          </w:p>
        </w:tc>
        <w:tc>
          <w:tcPr>
            <w:tcW w:w="3962" w:type="pct"/>
            <w:vAlign w:val="center"/>
          </w:tcPr>
          <w:p w14:paraId="0F131E9E" w14:textId="432A5083" w:rsidR="004A20CC" w:rsidRPr="0098474A" w:rsidRDefault="004D6080" w:rsidP="004A20CC">
            <w:pPr>
              <w:jc w:val="both"/>
              <w:rPr>
                <w:rFonts w:cs="Calibri"/>
                <w:sz w:val="22"/>
                <w:szCs w:val="22"/>
                <w:lang w:val="es-CL" w:eastAsia="en-US"/>
              </w:rPr>
            </w:pPr>
            <w:r>
              <w:rPr>
                <w:rFonts w:cs="Calibri"/>
                <w:sz w:val="22"/>
                <w:szCs w:val="22"/>
                <w:lang w:val="es-CL" w:eastAsia="en-US"/>
              </w:rPr>
              <w:t>Acta de inspección de fecha 18 de agosto de 2020</w:t>
            </w:r>
          </w:p>
        </w:tc>
      </w:tr>
      <w:tr w:rsidR="004A20CC" w:rsidRPr="0098474A" w14:paraId="10AF1898" w14:textId="77777777" w:rsidTr="006B481F">
        <w:trPr>
          <w:trHeight w:val="286"/>
          <w:jc w:val="center"/>
        </w:trPr>
        <w:tc>
          <w:tcPr>
            <w:tcW w:w="1038" w:type="pct"/>
            <w:vAlign w:val="center"/>
          </w:tcPr>
          <w:p w14:paraId="33662A32" w14:textId="495F92B2" w:rsidR="004A20CC" w:rsidRPr="0098474A" w:rsidRDefault="004D6080" w:rsidP="004A20CC">
            <w:pPr>
              <w:jc w:val="center"/>
              <w:rPr>
                <w:rFonts w:cs="Calibri"/>
                <w:sz w:val="22"/>
                <w:szCs w:val="22"/>
                <w:lang w:val="es-CL" w:eastAsia="en-US"/>
              </w:rPr>
            </w:pPr>
            <w:r>
              <w:rPr>
                <w:rFonts w:cs="Calibri"/>
                <w:sz w:val="22"/>
                <w:szCs w:val="22"/>
                <w:lang w:val="es-CL" w:eastAsia="en-US"/>
              </w:rPr>
              <w:t>3</w:t>
            </w:r>
          </w:p>
        </w:tc>
        <w:tc>
          <w:tcPr>
            <w:tcW w:w="3962" w:type="pct"/>
            <w:vAlign w:val="center"/>
          </w:tcPr>
          <w:p w14:paraId="716D7F07" w14:textId="42AE8C01" w:rsidR="004A20CC" w:rsidRPr="0098474A" w:rsidRDefault="004D6080" w:rsidP="004A20CC">
            <w:pPr>
              <w:jc w:val="both"/>
              <w:rPr>
                <w:rFonts w:cs="Calibri"/>
                <w:sz w:val="22"/>
                <w:szCs w:val="22"/>
                <w:lang w:val="es-CL" w:eastAsia="en-US"/>
              </w:rPr>
            </w:pPr>
            <w:r>
              <w:rPr>
                <w:rFonts w:cs="Calibri"/>
                <w:sz w:val="22"/>
                <w:szCs w:val="22"/>
                <w:lang w:val="es-CL" w:eastAsia="en-US"/>
              </w:rPr>
              <w:t>Acta de inspección de fecha 27 de noviembre de 2020</w:t>
            </w:r>
          </w:p>
        </w:tc>
      </w:tr>
      <w:tr w:rsidR="004A20CC" w:rsidRPr="0098474A" w14:paraId="36C36775" w14:textId="77777777" w:rsidTr="006B481F">
        <w:trPr>
          <w:trHeight w:val="286"/>
          <w:jc w:val="center"/>
        </w:trPr>
        <w:tc>
          <w:tcPr>
            <w:tcW w:w="1038" w:type="pct"/>
            <w:vAlign w:val="center"/>
          </w:tcPr>
          <w:p w14:paraId="284F4C2C" w14:textId="3D3DE678" w:rsidR="004A20CC" w:rsidRPr="0098474A" w:rsidRDefault="004D6080" w:rsidP="004A20CC">
            <w:pPr>
              <w:jc w:val="center"/>
              <w:rPr>
                <w:rFonts w:cs="Calibri"/>
                <w:sz w:val="22"/>
                <w:szCs w:val="22"/>
                <w:lang w:val="es-CL" w:eastAsia="en-US"/>
              </w:rPr>
            </w:pPr>
            <w:r>
              <w:rPr>
                <w:rFonts w:cs="Calibri"/>
                <w:sz w:val="22"/>
                <w:szCs w:val="22"/>
                <w:lang w:val="es-CL" w:eastAsia="en-US"/>
              </w:rPr>
              <w:t>4</w:t>
            </w:r>
          </w:p>
        </w:tc>
        <w:tc>
          <w:tcPr>
            <w:tcW w:w="3962" w:type="pct"/>
            <w:vAlign w:val="center"/>
          </w:tcPr>
          <w:p w14:paraId="0529FC5E" w14:textId="4F4CACAF" w:rsidR="004A20CC" w:rsidRPr="0098474A" w:rsidRDefault="004D6080" w:rsidP="004A20CC">
            <w:pPr>
              <w:jc w:val="both"/>
              <w:rPr>
                <w:rFonts w:cs="Calibri"/>
                <w:sz w:val="22"/>
                <w:szCs w:val="22"/>
                <w:lang w:val="es-CL" w:eastAsia="en-US"/>
              </w:rPr>
            </w:pPr>
            <w:r>
              <w:rPr>
                <w:rFonts w:cs="Calibri"/>
                <w:sz w:val="22"/>
                <w:szCs w:val="22"/>
                <w:lang w:val="es-CL" w:eastAsia="en-US"/>
              </w:rPr>
              <w:t>Acta de inspección de fecha 29 de junio de 2021.</w:t>
            </w:r>
          </w:p>
        </w:tc>
      </w:tr>
      <w:tr w:rsidR="004D6080" w:rsidRPr="0098474A" w14:paraId="17F584BB" w14:textId="77777777" w:rsidTr="006B481F">
        <w:trPr>
          <w:trHeight w:val="286"/>
          <w:jc w:val="center"/>
        </w:trPr>
        <w:tc>
          <w:tcPr>
            <w:tcW w:w="1038" w:type="pct"/>
            <w:vAlign w:val="center"/>
          </w:tcPr>
          <w:p w14:paraId="6B277961" w14:textId="307CC60F" w:rsidR="004D6080" w:rsidRDefault="004D6080" w:rsidP="004A20CC">
            <w:pPr>
              <w:jc w:val="center"/>
              <w:rPr>
                <w:rFonts w:cs="Calibri"/>
              </w:rPr>
            </w:pPr>
            <w:r>
              <w:rPr>
                <w:rFonts w:cs="Calibri"/>
              </w:rPr>
              <w:t>5</w:t>
            </w:r>
          </w:p>
        </w:tc>
        <w:tc>
          <w:tcPr>
            <w:tcW w:w="3962" w:type="pct"/>
            <w:vAlign w:val="center"/>
          </w:tcPr>
          <w:p w14:paraId="64687FA3" w14:textId="6C2F0F91" w:rsidR="004D6080" w:rsidRDefault="004D6080" w:rsidP="004A20CC">
            <w:pPr>
              <w:jc w:val="both"/>
              <w:rPr>
                <w:rFonts w:cs="Calibri"/>
              </w:rPr>
            </w:pPr>
            <w:r w:rsidRPr="004D6080">
              <w:rPr>
                <w:rFonts w:cs="Calibri"/>
                <w:sz w:val="22"/>
                <w:szCs w:val="22"/>
                <w:lang w:val="es-CL" w:eastAsia="en-US"/>
              </w:rPr>
              <w:t>Reportes enviados por el titular.</w:t>
            </w:r>
          </w:p>
        </w:tc>
      </w:tr>
      <w:tr w:rsidR="00C4608D" w:rsidRPr="007A6A9D" w14:paraId="66E66892" w14:textId="77777777" w:rsidTr="006B481F">
        <w:trPr>
          <w:trHeight w:val="286"/>
          <w:jc w:val="center"/>
        </w:trPr>
        <w:tc>
          <w:tcPr>
            <w:tcW w:w="1038" w:type="pct"/>
            <w:vAlign w:val="center"/>
          </w:tcPr>
          <w:p w14:paraId="388BFF9E" w14:textId="30468EDE" w:rsidR="00C4608D" w:rsidRPr="007A6A9D" w:rsidRDefault="00C4608D" w:rsidP="007A6A9D">
            <w:pPr>
              <w:jc w:val="center"/>
              <w:rPr>
                <w:rFonts w:cs="Calibri"/>
                <w:sz w:val="22"/>
                <w:szCs w:val="22"/>
                <w:lang w:val="es-CL" w:eastAsia="en-US"/>
              </w:rPr>
            </w:pPr>
            <w:r w:rsidRPr="007A6A9D">
              <w:rPr>
                <w:rFonts w:cs="Calibri"/>
                <w:sz w:val="22"/>
                <w:szCs w:val="22"/>
                <w:lang w:val="es-CL" w:eastAsia="en-US"/>
              </w:rPr>
              <w:t>6</w:t>
            </w:r>
          </w:p>
        </w:tc>
        <w:tc>
          <w:tcPr>
            <w:tcW w:w="3962" w:type="pct"/>
            <w:vAlign w:val="center"/>
          </w:tcPr>
          <w:p w14:paraId="6DDA3314" w14:textId="681B1EF4" w:rsidR="00C4608D" w:rsidRPr="007A6A9D" w:rsidRDefault="00C4608D" w:rsidP="004A20CC">
            <w:pPr>
              <w:jc w:val="both"/>
              <w:rPr>
                <w:rFonts w:cs="Calibri"/>
                <w:sz w:val="22"/>
                <w:szCs w:val="22"/>
                <w:lang w:val="es-CL" w:eastAsia="en-US"/>
              </w:rPr>
            </w:pPr>
            <w:r w:rsidRPr="007A6A9D">
              <w:rPr>
                <w:rFonts w:cs="Calibri"/>
                <w:sz w:val="22"/>
                <w:szCs w:val="22"/>
                <w:lang w:val="es-CL" w:eastAsia="en-US"/>
              </w:rPr>
              <w:t xml:space="preserve">Plano </w:t>
            </w:r>
            <w:proofErr w:type="spellStart"/>
            <w:r w:rsidRPr="007A6A9D">
              <w:rPr>
                <w:rFonts w:cs="Calibri"/>
                <w:sz w:val="22"/>
                <w:szCs w:val="22"/>
                <w:lang w:val="es-CL" w:eastAsia="en-US"/>
              </w:rPr>
              <w:t>aerofotogramétrico</w:t>
            </w:r>
            <w:proofErr w:type="spellEnd"/>
            <w:r w:rsidRPr="007A6A9D">
              <w:rPr>
                <w:rFonts w:cs="Calibri"/>
                <w:sz w:val="22"/>
                <w:szCs w:val="22"/>
                <w:lang w:val="es-CL" w:eastAsia="en-US"/>
              </w:rPr>
              <w:t xml:space="preserve"> enviado por el titular.</w:t>
            </w:r>
          </w:p>
        </w:tc>
      </w:tr>
    </w:tbl>
    <w:p w14:paraId="0164CE05" w14:textId="77777777" w:rsidR="004A20CC" w:rsidRPr="007A6A9D" w:rsidRDefault="004A20CC" w:rsidP="007A6A9D">
      <w:pPr>
        <w:spacing w:after="0" w:line="240" w:lineRule="auto"/>
        <w:jc w:val="both"/>
        <w:rPr>
          <w:rFonts w:ascii="Calibri" w:eastAsia="Calibri" w:hAnsi="Calibri" w:cs="Calibri"/>
        </w:rPr>
      </w:pPr>
    </w:p>
    <w:sectPr w:rsidR="004A20CC" w:rsidRPr="007A6A9D"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83D327" w14:textId="77777777" w:rsidR="005B0B6E" w:rsidRDefault="005B0B6E" w:rsidP="00E56524">
      <w:pPr>
        <w:spacing w:after="0" w:line="240" w:lineRule="auto"/>
      </w:pPr>
      <w:r>
        <w:separator/>
      </w:r>
    </w:p>
    <w:p w14:paraId="6F485256" w14:textId="77777777" w:rsidR="005B0B6E" w:rsidRDefault="005B0B6E"/>
  </w:endnote>
  <w:endnote w:type="continuationSeparator" w:id="0">
    <w:p w14:paraId="3B5C1940" w14:textId="77777777" w:rsidR="005B0B6E" w:rsidRDefault="005B0B6E" w:rsidP="00E56524">
      <w:pPr>
        <w:spacing w:after="0" w:line="240" w:lineRule="auto"/>
      </w:pPr>
      <w:r>
        <w:continuationSeparator/>
      </w:r>
    </w:p>
    <w:p w14:paraId="57418676" w14:textId="77777777" w:rsidR="005B0B6E" w:rsidRDefault="005B0B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3FE10CB4" w14:textId="77777777" w:rsidR="00476370" w:rsidRDefault="00476370">
        <w:pPr>
          <w:pStyle w:val="Piedepgina"/>
          <w:jc w:val="right"/>
        </w:pPr>
        <w:r>
          <w:fldChar w:fldCharType="begin"/>
        </w:r>
        <w:r>
          <w:instrText>PAGE   \* MERGEFORMAT</w:instrText>
        </w:r>
        <w:r>
          <w:fldChar w:fldCharType="separate"/>
        </w:r>
        <w:r w:rsidR="00E13078" w:rsidRPr="00E13078">
          <w:rPr>
            <w:noProof/>
            <w:lang w:val="es-ES"/>
          </w:rPr>
          <w:t>4</w:t>
        </w:r>
        <w:r>
          <w:fldChar w:fldCharType="end"/>
        </w:r>
      </w:p>
    </w:sdtContent>
  </w:sdt>
  <w:p w14:paraId="37B13719" w14:textId="77777777" w:rsidR="00476370" w:rsidRPr="00E56524" w:rsidRDefault="0047637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49B8E87" w14:textId="77777777" w:rsidR="00476370" w:rsidRPr="00E56524" w:rsidRDefault="0047637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EB79FB7" w14:textId="77777777" w:rsidR="00476370" w:rsidRDefault="0047637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3478948"/>
      <w:docPartObj>
        <w:docPartGallery w:val="Page Numbers (Bottom of Page)"/>
        <w:docPartUnique/>
      </w:docPartObj>
    </w:sdtPr>
    <w:sdtEndPr/>
    <w:sdtContent>
      <w:p w14:paraId="26D4F0B0" w14:textId="77777777" w:rsidR="00476370" w:rsidRDefault="00476370">
        <w:pPr>
          <w:pStyle w:val="Piedepgina"/>
          <w:jc w:val="right"/>
        </w:pPr>
        <w:r>
          <w:fldChar w:fldCharType="begin"/>
        </w:r>
        <w:r>
          <w:instrText>PAGE   \* MERGEFORMAT</w:instrText>
        </w:r>
        <w:r>
          <w:fldChar w:fldCharType="separate"/>
        </w:r>
        <w:r w:rsidR="00E13078" w:rsidRPr="00E13078">
          <w:rPr>
            <w:noProof/>
            <w:lang w:val="es-ES"/>
          </w:rPr>
          <w:t>61</w:t>
        </w:r>
        <w:r>
          <w:fldChar w:fldCharType="end"/>
        </w:r>
      </w:p>
    </w:sdtContent>
  </w:sdt>
  <w:p w14:paraId="522253AC" w14:textId="77777777" w:rsidR="00476370" w:rsidRPr="00E56524" w:rsidRDefault="00476370"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9F0CF1F" w14:textId="3AE82977" w:rsidR="00476370" w:rsidRPr="00E56524" w:rsidRDefault="00476370"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76467F5F" w14:textId="77777777" w:rsidR="00476370" w:rsidRDefault="0047637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2303764"/>
      <w:docPartObj>
        <w:docPartGallery w:val="Page Numbers (Bottom of Page)"/>
        <w:docPartUnique/>
      </w:docPartObj>
    </w:sdtPr>
    <w:sdtEndPr/>
    <w:sdtContent>
      <w:p w14:paraId="28038D63" w14:textId="77777777" w:rsidR="00476370" w:rsidRDefault="00476370">
        <w:pPr>
          <w:pStyle w:val="Piedepgina"/>
          <w:jc w:val="right"/>
        </w:pPr>
        <w:r>
          <w:fldChar w:fldCharType="begin"/>
        </w:r>
        <w:r>
          <w:instrText>PAGE   \* MERGEFORMAT</w:instrText>
        </w:r>
        <w:r>
          <w:fldChar w:fldCharType="separate"/>
        </w:r>
        <w:r w:rsidR="00E13078" w:rsidRPr="00E13078">
          <w:rPr>
            <w:noProof/>
            <w:lang w:val="es-ES"/>
          </w:rPr>
          <w:t>65</w:t>
        </w:r>
        <w:r>
          <w:fldChar w:fldCharType="end"/>
        </w:r>
      </w:p>
    </w:sdtContent>
  </w:sdt>
  <w:p w14:paraId="2B53CCB5" w14:textId="77777777" w:rsidR="00476370" w:rsidRPr="00E56524" w:rsidRDefault="00476370"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8E10901" w14:textId="77777777" w:rsidR="00476370" w:rsidRPr="00E56524" w:rsidRDefault="00476370"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C234F9D" w14:textId="77777777" w:rsidR="00476370" w:rsidRDefault="0047637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CD0E09" w14:textId="77777777" w:rsidR="005B0B6E" w:rsidRDefault="005B0B6E" w:rsidP="00E56524">
      <w:pPr>
        <w:spacing w:after="0" w:line="240" w:lineRule="auto"/>
      </w:pPr>
      <w:r>
        <w:separator/>
      </w:r>
    </w:p>
    <w:p w14:paraId="01A03D0D" w14:textId="77777777" w:rsidR="005B0B6E" w:rsidRDefault="005B0B6E"/>
  </w:footnote>
  <w:footnote w:type="continuationSeparator" w:id="0">
    <w:p w14:paraId="30430777" w14:textId="77777777" w:rsidR="005B0B6E" w:rsidRDefault="005B0B6E" w:rsidP="00E56524">
      <w:pPr>
        <w:spacing w:after="0" w:line="240" w:lineRule="auto"/>
      </w:pPr>
      <w:r>
        <w:continuationSeparator/>
      </w:r>
    </w:p>
    <w:p w14:paraId="1682240B" w14:textId="77777777" w:rsidR="005B0B6E" w:rsidRDefault="005B0B6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13C6FDA"/>
    <w:multiLevelType w:val="hybridMultilevel"/>
    <w:tmpl w:val="484CFA6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22717B50"/>
    <w:multiLevelType w:val="multilevel"/>
    <w:tmpl w:val="034CF312"/>
    <w:lvl w:ilvl="0">
      <w:start w:val="1"/>
      <w:numFmt w:val="decimal"/>
      <w:lvlText w:val="%1."/>
      <w:lvlJc w:val="left"/>
      <w:pPr>
        <w:ind w:left="720" w:hanging="360"/>
      </w:pPr>
    </w:lvl>
    <w:lvl w:ilvl="1">
      <w:start w:val="1"/>
      <w:numFmt w:val="decimal"/>
      <w:lvlText w:val="%1.%2"/>
      <w:lvlJc w:val="left"/>
      <w:pPr>
        <w:ind w:left="1080" w:hanging="360"/>
      </w:pPr>
      <w:rPr>
        <w:color w:val="auto"/>
      </w:r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520" w:hanging="720"/>
      </w:pPr>
    </w:lvl>
    <w:lvl w:ilvl="5">
      <w:start w:val="1"/>
      <w:numFmt w:val="decimal"/>
      <w:lvlText w:val="%1.%2.%3.%4.%5.%6"/>
      <w:lvlJc w:val="left"/>
      <w:pPr>
        <w:ind w:left="3240" w:hanging="1080"/>
      </w:pPr>
    </w:lvl>
    <w:lvl w:ilvl="6">
      <w:start w:val="1"/>
      <w:numFmt w:val="decimal"/>
      <w:lvlText w:val="%1.%2.%3.%4.%5.%6.%7"/>
      <w:lvlJc w:val="left"/>
      <w:pPr>
        <w:ind w:left="3600" w:hanging="1080"/>
      </w:pPr>
    </w:lvl>
    <w:lvl w:ilvl="7">
      <w:start w:val="1"/>
      <w:numFmt w:val="decimal"/>
      <w:lvlText w:val="%1.%2.%3.%4.%5.%6.%7.%8"/>
      <w:lvlJc w:val="left"/>
      <w:pPr>
        <w:ind w:left="4320" w:hanging="1440"/>
      </w:pPr>
    </w:lvl>
    <w:lvl w:ilvl="8">
      <w:start w:val="1"/>
      <w:numFmt w:val="decimal"/>
      <w:lvlText w:val="%1.%2.%3.%4.%5.%6.%7.%8.%9"/>
      <w:lvlJc w:val="left"/>
      <w:pPr>
        <w:ind w:left="4680" w:hanging="1440"/>
      </w:pPr>
    </w:lvl>
  </w:abstractNum>
  <w:abstractNum w:abstractNumId="6" w15:restartNumberingAfterBreak="0">
    <w:nsid w:val="27965A6B"/>
    <w:multiLevelType w:val="hybridMultilevel"/>
    <w:tmpl w:val="DC7055C2"/>
    <w:lvl w:ilvl="0" w:tplc="2EDC3E98">
      <w:start w:val="8"/>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A111872"/>
    <w:multiLevelType w:val="hybridMultilevel"/>
    <w:tmpl w:val="DD2C78AE"/>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72328B0"/>
    <w:multiLevelType w:val="hybridMultilevel"/>
    <w:tmpl w:val="E56AA618"/>
    <w:lvl w:ilvl="0" w:tplc="5BFC3CFC">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AFF2302"/>
    <w:multiLevelType w:val="hybridMultilevel"/>
    <w:tmpl w:val="F168E9F0"/>
    <w:lvl w:ilvl="0" w:tplc="3F88A72C">
      <w:start w:val="8"/>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54079DA"/>
    <w:multiLevelType w:val="hybridMultilevel"/>
    <w:tmpl w:val="01962606"/>
    <w:lvl w:ilvl="0" w:tplc="2F3A1AF8">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7F2E5546"/>
    <w:multiLevelType w:val="hybridMultilevel"/>
    <w:tmpl w:val="328CB60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1"/>
  </w:num>
  <w:num w:numId="4">
    <w:abstractNumId w:val="13"/>
  </w:num>
  <w:num w:numId="5">
    <w:abstractNumId w:val="4"/>
  </w:num>
  <w:num w:numId="6">
    <w:abstractNumId w:val="1"/>
  </w:num>
  <w:num w:numId="7">
    <w:abstractNumId w:val="12"/>
  </w:num>
  <w:num w:numId="8">
    <w:abstractNumId w:val="9"/>
  </w:num>
  <w:num w:numId="9">
    <w:abstractNumId w:val="10"/>
  </w:num>
  <w:num w:numId="10">
    <w:abstractNumId w:val="16"/>
  </w:num>
  <w:num w:numId="11">
    <w:abstractNumId w:val="18"/>
  </w:num>
  <w:num w:numId="12">
    <w:abstractNumId w:val="2"/>
  </w:num>
  <w:num w:numId="13">
    <w:abstractNumId w:val="8"/>
  </w:num>
  <w:num w:numId="14">
    <w:abstractNumId w:val="10"/>
  </w:num>
  <w:num w:numId="15">
    <w:abstractNumId w:val="10"/>
  </w:num>
  <w:num w:numId="16">
    <w:abstractNumId w:val="10"/>
  </w:num>
  <w:num w:numId="17">
    <w:abstractNumId w:val="10"/>
  </w:num>
  <w:num w:numId="18">
    <w:abstractNumId w:val="2"/>
  </w:num>
  <w:num w:numId="19">
    <w:abstractNumId w:val="19"/>
  </w:num>
  <w:num w:numId="20">
    <w:abstractNumId w:val="15"/>
  </w:num>
  <w:num w:numId="21">
    <w:abstractNumId w:val="6"/>
  </w:num>
  <w:num w:numId="22">
    <w:abstractNumId w:val="17"/>
  </w:num>
  <w:num w:numId="23">
    <w:abstractNumId w:val="14"/>
  </w:num>
  <w:num w:numId="24">
    <w:abstractNumId w:val="3"/>
  </w:num>
  <w:num w:numId="25">
    <w:abstractNumId w:val="20"/>
  </w:num>
  <w:num w:numId="26">
    <w:abstractNumId w:val="5"/>
  </w:num>
  <w:num w:numId="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5C65"/>
    <w:rsid w:val="0001676D"/>
    <w:rsid w:val="000173D3"/>
    <w:rsid w:val="00031478"/>
    <w:rsid w:val="00033BCD"/>
    <w:rsid w:val="00037CDA"/>
    <w:rsid w:val="0004286B"/>
    <w:rsid w:val="00043DC6"/>
    <w:rsid w:val="00044026"/>
    <w:rsid w:val="00047E03"/>
    <w:rsid w:val="000556C1"/>
    <w:rsid w:val="00062C8D"/>
    <w:rsid w:val="000675B2"/>
    <w:rsid w:val="000746D2"/>
    <w:rsid w:val="0007552A"/>
    <w:rsid w:val="00081B7A"/>
    <w:rsid w:val="000979E8"/>
    <w:rsid w:val="000A28D4"/>
    <w:rsid w:val="000B6E8F"/>
    <w:rsid w:val="000C31A5"/>
    <w:rsid w:val="000C45D1"/>
    <w:rsid w:val="000C7CAB"/>
    <w:rsid w:val="000D11AC"/>
    <w:rsid w:val="000D13D1"/>
    <w:rsid w:val="000D4E90"/>
    <w:rsid w:val="000D779D"/>
    <w:rsid w:val="000E2E79"/>
    <w:rsid w:val="000E3F40"/>
    <w:rsid w:val="000E5A01"/>
    <w:rsid w:val="000E6608"/>
    <w:rsid w:val="000E7009"/>
    <w:rsid w:val="000E784F"/>
    <w:rsid w:val="000F59E3"/>
    <w:rsid w:val="000F71CE"/>
    <w:rsid w:val="00101CBA"/>
    <w:rsid w:val="001029E5"/>
    <w:rsid w:val="001069C6"/>
    <w:rsid w:val="00111026"/>
    <w:rsid w:val="001138DD"/>
    <w:rsid w:val="0012388A"/>
    <w:rsid w:val="001269C9"/>
    <w:rsid w:val="00132EAF"/>
    <w:rsid w:val="00140084"/>
    <w:rsid w:val="00145020"/>
    <w:rsid w:val="0014690C"/>
    <w:rsid w:val="00151E2E"/>
    <w:rsid w:val="001520B1"/>
    <w:rsid w:val="0015288D"/>
    <w:rsid w:val="00152A5B"/>
    <w:rsid w:val="0016109F"/>
    <w:rsid w:val="0016285E"/>
    <w:rsid w:val="00170D1E"/>
    <w:rsid w:val="00175C42"/>
    <w:rsid w:val="00185AA8"/>
    <w:rsid w:val="00186496"/>
    <w:rsid w:val="00187F13"/>
    <w:rsid w:val="00191FC0"/>
    <w:rsid w:val="00192F91"/>
    <w:rsid w:val="00193E08"/>
    <w:rsid w:val="00195056"/>
    <w:rsid w:val="001A2850"/>
    <w:rsid w:val="001A6602"/>
    <w:rsid w:val="001A70FA"/>
    <w:rsid w:val="001B230E"/>
    <w:rsid w:val="001B275E"/>
    <w:rsid w:val="001B5DCF"/>
    <w:rsid w:val="001C286B"/>
    <w:rsid w:val="001C2BC9"/>
    <w:rsid w:val="001C3633"/>
    <w:rsid w:val="001C68F0"/>
    <w:rsid w:val="001E060B"/>
    <w:rsid w:val="001E473F"/>
    <w:rsid w:val="001E7D01"/>
    <w:rsid w:val="001F709B"/>
    <w:rsid w:val="002024DB"/>
    <w:rsid w:val="00211BA4"/>
    <w:rsid w:val="002134C8"/>
    <w:rsid w:val="00222EEB"/>
    <w:rsid w:val="002330FA"/>
    <w:rsid w:val="002332AD"/>
    <w:rsid w:val="0023437E"/>
    <w:rsid w:val="00236422"/>
    <w:rsid w:val="00236866"/>
    <w:rsid w:val="0024039C"/>
    <w:rsid w:val="00243FC2"/>
    <w:rsid w:val="00247645"/>
    <w:rsid w:val="0025338E"/>
    <w:rsid w:val="002561F7"/>
    <w:rsid w:val="00256760"/>
    <w:rsid w:val="00262969"/>
    <w:rsid w:val="00273ABC"/>
    <w:rsid w:val="00286A58"/>
    <w:rsid w:val="0029417C"/>
    <w:rsid w:val="002A0282"/>
    <w:rsid w:val="002B28E6"/>
    <w:rsid w:val="002B2E6F"/>
    <w:rsid w:val="002B3814"/>
    <w:rsid w:val="002C05EF"/>
    <w:rsid w:val="002C31E7"/>
    <w:rsid w:val="002D3B77"/>
    <w:rsid w:val="002E78C9"/>
    <w:rsid w:val="002F7447"/>
    <w:rsid w:val="00305FA5"/>
    <w:rsid w:val="00306012"/>
    <w:rsid w:val="003116E8"/>
    <w:rsid w:val="00311959"/>
    <w:rsid w:val="00314533"/>
    <w:rsid w:val="0031512B"/>
    <w:rsid w:val="00315615"/>
    <w:rsid w:val="00325711"/>
    <w:rsid w:val="00325A2F"/>
    <w:rsid w:val="003338A8"/>
    <w:rsid w:val="0033735A"/>
    <w:rsid w:val="003376DD"/>
    <w:rsid w:val="00342DF2"/>
    <w:rsid w:val="0034327D"/>
    <w:rsid w:val="003437A1"/>
    <w:rsid w:val="00354A19"/>
    <w:rsid w:val="0035656E"/>
    <w:rsid w:val="003726DE"/>
    <w:rsid w:val="0038218D"/>
    <w:rsid w:val="00387A79"/>
    <w:rsid w:val="00396E33"/>
    <w:rsid w:val="003B10A2"/>
    <w:rsid w:val="003B20FB"/>
    <w:rsid w:val="003C1349"/>
    <w:rsid w:val="003C1C08"/>
    <w:rsid w:val="003C571B"/>
    <w:rsid w:val="003C6F59"/>
    <w:rsid w:val="003E53A3"/>
    <w:rsid w:val="003F0D37"/>
    <w:rsid w:val="003F3791"/>
    <w:rsid w:val="004028B8"/>
    <w:rsid w:val="004031D6"/>
    <w:rsid w:val="0041183E"/>
    <w:rsid w:val="00415EB0"/>
    <w:rsid w:val="004438A3"/>
    <w:rsid w:val="0044610D"/>
    <w:rsid w:val="004510E3"/>
    <w:rsid w:val="0046065A"/>
    <w:rsid w:val="00462DE8"/>
    <w:rsid w:val="0046443A"/>
    <w:rsid w:val="00464C81"/>
    <w:rsid w:val="00472EF1"/>
    <w:rsid w:val="00474575"/>
    <w:rsid w:val="00476370"/>
    <w:rsid w:val="0047718D"/>
    <w:rsid w:val="00481505"/>
    <w:rsid w:val="00482032"/>
    <w:rsid w:val="00484694"/>
    <w:rsid w:val="00484DC8"/>
    <w:rsid w:val="004875B9"/>
    <w:rsid w:val="00487CD9"/>
    <w:rsid w:val="00491BBC"/>
    <w:rsid w:val="004A20CC"/>
    <w:rsid w:val="004A3FDC"/>
    <w:rsid w:val="004A7D6A"/>
    <w:rsid w:val="004B2DEB"/>
    <w:rsid w:val="004B4546"/>
    <w:rsid w:val="004B58F6"/>
    <w:rsid w:val="004C06BC"/>
    <w:rsid w:val="004C2136"/>
    <w:rsid w:val="004D6080"/>
    <w:rsid w:val="004D61B8"/>
    <w:rsid w:val="004D784F"/>
    <w:rsid w:val="004E09F0"/>
    <w:rsid w:val="004E616E"/>
    <w:rsid w:val="004E7C40"/>
    <w:rsid w:val="004F4F58"/>
    <w:rsid w:val="00507C2D"/>
    <w:rsid w:val="0051235A"/>
    <w:rsid w:val="005201F7"/>
    <w:rsid w:val="005213C2"/>
    <w:rsid w:val="0053359E"/>
    <w:rsid w:val="00534514"/>
    <w:rsid w:val="005347C1"/>
    <w:rsid w:val="005365CB"/>
    <w:rsid w:val="00541E5B"/>
    <w:rsid w:val="00542645"/>
    <w:rsid w:val="00556C92"/>
    <w:rsid w:val="005747DC"/>
    <w:rsid w:val="00574D85"/>
    <w:rsid w:val="0057539B"/>
    <w:rsid w:val="00577828"/>
    <w:rsid w:val="005863D4"/>
    <w:rsid w:val="00591581"/>
    <w:rsid w:val="005933B2"/>
    <w:rsid w:val="005A0F9D"/>
    <w:rsid w:val="005A1478"/>
    <w:rsid w:val="005B0B6E"/>
    <w:rsid w:val="005B5D40"/>
    <w:rsid w:val="005B79E9"/>
    <w:rsid w:val="005C43F2"/>
    <w:rsid w:val="005C58E7"/>
    <w:rsid w:val="005D44CA"/>
    <w:rsid w:val="005E69D2"/>
    <w:rsid w:val="005F023D"/>
    <w:rsid w:val="006044C7"/>
    <w:rsid w:val="00606214"/>
    <w:rsid w:val="006110C5"/>
    <w:rsid w:val="00612FC8"/>
    <w:rsid w:val="00613EF9"/>
    <w:rsid w:val="006200A4"/>
    <w:rsid w:val="006249A7"/>
    <w:rsid w:val="00635927"/>
    <w:rsid w:val="0063796E"/>
    <w:rsid w:val="00641FD0"/>
    <w:rsid w:val="00642A9E"/>
    <w:rsid w:val="006433EE"/>
    <w:rsid w:val="00657F9A"/>
    <w:rsid w:val="00660DB5"/>
    <w:rsid w:val="0066246B"/>
    <w:rsid w:val="0067072C"/>
    <w:rsid w:val="00670AEE"/>
    <w:rsid w:val="006727C3"/>
    <w:rsid w:val="00673B1F"/>
    <w:rsid w:val="00673E4F"/>
    <w:rsid w:val="006772AA"/>
    <w:rsid w:val="00686227"/>
    <w:rsid w:val="006900EC"/>
    <w:rsid w:val="006938F1"/>
    <w:rsid w:val="006A34B4"/>
    <w:rsid w:val="006B03F9"/>
    <w:rsid w:val="006B1B0B"/>
    <w:rsid w:val="006B34A4"/>
    <w:rsid w:val="006B481F"/>
    <w:rsid w:val="006B649C"/>
    <w:rsid w:val="006B699D"/>
    <w:rsid w:val="006B7EAD"/>
    <w:rsid w:val="006D1046"/>
    <w:rsid w:val="006D140A"/>
    <w:rsid w:val="006D7484"/>
    <w:rsid w:val="006E4AC5"/>
    <w:rsid w:val="006E614E"/>
    <w:rsid w:val="006E65C9"/>
    <w:rsid w:val="006F4870"/>
    <w:rsid w:val="006F4EA6"/>
    <w:rsid w:val="00702235"/>
    <w:rsid w:val="0071451D"/>
    <w:rsid w:val="007202C2"/>
    <w:rsid w:val="007219C7"/>
    <w:rsid w:val="00721EA6"/>
    <w:rsid w:val="00727F46"/>
    <w:rsid w:val="00735465"/>
    <w:rsid w:val="00742A40"/>
    <w:rsid w:val="00742F86"/>
    <w:rsid w:val="00746D24"/>
    <w:rsid w:val="0076397B"/>
    <w:rsid w:val="00773536"/>
    <w:rsid w:val="00775773"/>
    <w:rsid w:val="007828BA"/>
    <w:rsid w:val="00786300"/>
    <w:rsid w:val="007863FF"/>
    <w:rsid w:val="00791465"/>
    <w:rsid w:val="0079225C"/>
    <w:rsid w:val="00793FA6"/>
    <w:rsid w:val="007A331C"/>
    <w:rsid w:val="007A6A9D"/>
    <w:rsid w:val="007A7DEB"/>
    <w:rsid w:val="007B066E"/>
    <w:rsid w:val="007C0ED0"/>
    <w:rsid w:val="007C0F72"/>
    <w:rsid w:val="007C5BCF"/>
    <w:rsid w:val="007C61EA"/>
    <w:rsid w:val="007D0EDE"/>
    <w:rsid w:val="007F285B"/>
    <w:rsid w:val="007F5C0C"/>
    <w:rsid w:val="00800AAD"/>
    <w:rsid w:val="00801916"/>
    <w:rsid w:val="008043E3"/>
    <w:rsid w:val="00805082"/>
    <w:rsid w:val="00810D59"/>
    <w:rsid w:val="008262B5"/>
    <w:rsid w:val="00826BD4"/>
    <w:rsid w:val="0082735E"/>
    <w:rsid w:val="00842E63"/>
    <w:rsid w:val="00843BF5"/>
    <w:rsid w:val="0084406E"/>
    <w:rsid w:val="00847B92"/>
    <w:rsid w:val="0085036D"/>
    <w:rsid w:val="00852299"/>
    <w:rsid w:val="00856586"/>
    <w:rsid w:val="0085726E"/>
    <w:rsid w:val="008605E8"/>
    <w:rsid w:val="00862870"/>
    <w:rsid w:val="00863EE2"/>
    <w:rsid w:val="00867D19"/>
    <w:rsid w:val="0087301A"/>
    <w:rsid w:val="008753FF"/>
    <w:rsid w:val="00875457"/>
    <w:rsid w:val="008762B8"/>
    <w:rsid w:val="00886A98"/>
    <w:rsid w:val="00893BB7"/>
    <w:rsid w:val="008953BD"/>
    <w:rsid w:val="008A0563"/>
    <w:rsid w:val="008A0EAC"/>
    <w:rsid w:val="008A1D45"/>
    <w:rsid w:val="008A61BE"/>
    <w:rsid w:val="008A66DC"/>
    <w:rsid w:val="008D3607"/>
    <w:rsid w:val="008D7BE2"/>
    <w:rsid w:val="008E062C"/>
    <w:rsid w:val="008E3F9E"/>
    <w:rsid w:val="008E4656"/>
    <w:rsid w:val="008F65CB"/>
    <w:rsid w:val="008F7C11"/>
    <w:rsid w:val="00900CF2"/>
    <w:rsid w:val="00902F63"/>
    <w:rsid w:val="009076E5"/>
    <w:rsid w:val="00912DC5"/>
    <w:rsid w:val="00914678"/>
    <w:rsid w:val="0091771D"/>
    <w:rsid w:val="0093042A"/>
    <w:rsid w:val="00933D7F"/>
    <w:rsid w:val="009350B8"/>
    <w:rsid w:val="00936742"/>
    <w:rsid w:val="0094174B"/>
    <w:rsid w:val="00946364"/>
    <w:rsid w:val="00950C50"/>
    <w:rsid w:val="0095256C"/>
    <w:rsid w:val="00952BF0"/>
    <w:rsid w:val="00956221"/>
    <w:rsid w:val="00956D48"/>
    <w:rsid w:val="00957EFE"/>
    <w:rsid w:val="00960885"/>
    <w:rsid w:val="009628CD"/>
    <w:rsid w:val="009673E9"/>
    <w:rsid w:val="00967789"/>
    <w:rsid w:val="00971128"/>
    <w:rsid w:val="00976A52"/>
    <w:rsid w:val="0098474A"/>
    <w:rsid w:val="009852E9"/>
    <w:rsid w:val="00987746"/>
    <w:rsid w:val="00987770"/>
    <w:rsid w:val="00990605"/>
    <w:rsid w:val="00990804"/>
    <w:rsid w:val="00990EFE"/>
    <w:rsid w:val="0099216D"/>
    <w:rsid w:val="00992B8C"/>
    <w:rsid w:val="00996FB5"/>
    <w:rsid w:val="00997418"/>
    <w:rsid w:val="009A14F1"/>
    <w:rsid w:val="009A3990"/>
    <w:rsid w:val="009B6297"/>
    <w:rsid w:val="009B62F5"/>
    <w:rsid w:val="009C4E8C"/>
    <w:rsid w:val="009C6CC5"/>
    <w:rsid w:val="009D3BD6"/>
    <w:rsid w:val="009D4B65"/>
    <w:rsid w:val="009E2295"/>
    <w:rsid w:val="009E3E54"/>
    <w:rsid w:val="00A030E0"/>
    <w:rsid w:val="00A042F2"/>
    <w:rsid w:val="00A105DC"/>
    <w:rsid w:val="00A16B6C"/>
    <w:rsid w:val="00A2137B"/>
    <w:rsid w:val="00A23E02"/>
    <w:rsid w:val="00A27E81"/>
    <w:rsid w:val="00A36CB2"/>
    <w:rsid w:val="00A37206"/>
    <w:rsid w:val="00A4214A"/>
    <w:rsid w:val="00A425B7"/>
    <w:rsid w:val="00A51957"/>
    <w:rsid w:val="00A54F78"/>
    <w:rsid w:val="00A5759F"/>
    <w:rsid w:val="00A6065A"/>
    <w:rsid w:val="00A62FAF"/>
    <w:rsid w:val="00A749BC"/>
    <w:rsid w:val="00A76C84"/>
    <w:rsid w:val="00A76F8B"/>
    <w:rsid w:val="00A858AE"/>
    <w:rsid w:val="00A9797F"/>
    <w:rsid w:val="00AA00C6"/>
    <w:rsid w:val="00AA081B"/>
    <w:rsid w:val="00AA3F9C"/>
    <w:rsid w:val="00AA5F8F"/>
    <w:rsid w:val="00AB4A8F"/>
    <w:rsid w:val="00AC5D48"/>
    <w:rsid w:val="00AC6B8A"/>
    <w:rsid w:val="00AD068E"/>
    <w:rsid w:val="00AD6A8F"/>
    <w:rsid w:val="00AE1B11"/>
    <w:rsid w:val="00AE7C57"/>
    <w:rsid w:val="00AF7F05"/>
    <w:rsid w:val="00B0172A"/>
    <w:rsid w:val="00B03BA9"/>
    <w:rsid w:val="00B11911"/>
    <w:rsid w:val="00B164E6"/>
    <w:rsid w:val="00B17115"/>
    <w:rsid w:val="00B17F92"/>
    <w:rsid w:val="00B22AA3"/>
    <w:rsid w:val="00B24C13"/>
    <w:rsid w:val="00B32B3B"/>
    <w:rsid w:val="00B34D71"/>
    <w:rsid w:val="00B44E8E"/>
    <w:rsid w:val="00B47B25"/>
    <w:rsid w:val="00B53F3F"/>
    <w:rsid w:val="00B54A74"/>
    <w:rsid w:val="00B54A9E"/>
    <w:rsid w:val="00B55450"/>
    <w:rsid w:val="00B5591A"/>
    <w:rsid w:val="00B5658F"/>
    <w:rsid w:val="00B6113B"/>
    <w:rsid w:val="00B62114"/>
    <w:rsid w:val="00B65076"/>
    <w:rsid w:val="00B650EA"/>
    <w:rsid w:val="00B6599E"/>
    <w:rsid w:val="00B72841"/>
    <w:rsid w:val="00B75D9D"/>
    <w:rsid w:val="00B82F03"/>
    <w:rsid w:val="00B8609F"/>
    <w:rsid w:val="00B90B47"/>
    <w:rsid w:val="00B95144"/>
    <w:rsid w:val="00B95758"/>
    <w:rsid w:val="00B96804"/>
    <w:rsid w:val="00BA315D"/>
    <w:rsid w:val="00BA6543"/>
    <w:rsid w:val="00BA6827"/>
    <w:rsid w:val="00BB091E"/>
    <w:rsid w:val="00BB3A64"/>
    <w:rsid w:val="00BB3A6B"/>
    <w:rsid w:val="00BE3F28"/>
    <w:rsid w:val="00BE7095"/>
    <w:rsid w:val="00BF0FC1"/>
    <w:rsid w:val="00BF1AED"/>
    <w:rsid w:val="00BF1C30"/>
    <w:rsid w:val="00BF2567"/>
    <w:rsid w:val="00BF33C7"/>
    <w:rsid w:val="00C07477"/>
    <w:rsid w:val="00C1005C"/>
    <w:rsid w:val="00C11245"/>
    <w:rsid w:val="00C1376B"/>
    <w:rsid w:val="00C247F4"/>
    <w:rsid w:val="00C31BFF"/>
    <w:rsid w:val="00C32173"/>
    <w:rsid w:val="00C36F4E"/>
    <w:rsid w:val="00C40FA7"/>
    <w:rsid w:val="00C4608D"/>
    <w:rsid w:val="00C5267F"/>
    <w:rsid w:val="00C61D75"/>
    <w:rsid w:val="00C73025"/>
    <w:rsid w:val="00C80993"/>
    <w:rsid w:val="00C81822"/>
    <w:rsid w:val="00C842DC"/>
    <w:rsid w:val="00C906D0"/>
    <w:rsid w:val="00CA46C5"/>
    <w:rsid w:val="00CB2228"/>
    <w:rsid w:val="00CE04A6"/>
    <w:rsid w:val="00CE0D16"/>
    <w:rsid w:val="00CE5482"/>
    <w:rsid w:val="00CF3786"/>
    <w:rsid w:val="00CF7541"/>
    <w:rsid w:val="00CF7834"/>
    <w:rsid w:val="00D10263"/>
    <w:rsid w:val="00D1309D"/>
    <w:rsid w:val="00D14AAD"/>
    <w:rsid w:val="00D200F9"/>
    <w:rsid w:val="00D20131"/>
    <w:rsid w:val="00D27973"/>
    <w:rsid w:val="00D34D3B"/>
    <w:rsid w:val="00D37D5B"/>
    <w:rsid w:val="00D41CC0"/>
    <w:rsid w:val="00D42470"/>
    <w:rsid w:val="00D46BD8"/>
    <w:rsid w:val="00D51B02"/>
    <w:rsid w:val="00D6366E"/>
    <w:rsid w:val="00D64E63"/>
    <w:rsid w:val="00D66A62"/>
    <w:rsid w:val="00D77A28"/>
    <w:rsid w:val="00D80AB6"/>
    <w:rsid w:val="00D80E93"/>
    <w:rsid w:val="00D811E2"/>
    <w:rsid w:val="00D836AE"/>
    <w:rsid w:val="00D85245"/>
    <w:rsid w:val="00D870B9"/>
    <w:rsid w:val="00D95200"/>
    <w:rsid w:val="00DA386B"/>
    <w:rsid w:val="00DA4378"/>
    <w:rsid w:val="00DA4F04"/>
    <w:rsid w:val="00DB4634"/>
    <w:rsid w:val="00DB69A6"/>
    <w:rsid w:val="00DC518E"/>
    <w:rsid w:val="00DC5FDD"/>
    <w:rsid w:val="00DC7545"/>
    <w:rsid w:val="00DD0A8E"/>
    <w:rsid w:val="00DD6203"/>
    <w:rsid w:val="00DD6437"/>
    <w:rsid w:val="00DE166A"/>
    <w:rsid w:val="00DE204F"/>
    <w:rsid w:val="00DE2B0C"/>
    <w:rsid w:val="00DF266E"/>
    <w:rsid w:val="00DF60E9"/>
    <w:rsid w:val="00E064E6"/>
    <w:rsid w:val="00E13078"/>
    <w:rsid w:val="00E131F5"/>
    <w:rsid w:val="00E22786"/>
    <w:rsid w:val="00E2625C"/>
    <w:rsid w:val="00E34DF8"/>
    <w:rsid w:val="00E404AF"/>
    <w:rsid w:val="00E405A1"/>
    <w:rsid w:val="00E46996"/>
    <w:rsid w:val="00E51A35"/>
    <w:rsid w:val="00E53E72"/>
    <w:rsid w:val="00E56524"/>
    <w:rsid w:val="00E5697C"/>
    <w:rsid w:val="00E60E3B"/>
    <w:rsid w:val="00E6447B"/>
    <w:rsid w:val="00E645CF"/>
    <w:rsid w:val="00E65497"/>
    <w:rsid w:val="00E65EF9"/>
    <w:rsid w:val="00E66861"/>
    <w:rsid w:val="00E71D23"/>
    <w:rsid w:val="00E733C4"/>
    <w:rsid w:val="00E80615"/>
    <w:rsid w:val="00E87559"/>
    <w:rsid w:val="00E91D9D"/>
    <w:rsid w:val="00E93179"/>
    <w:rsid w:val="00E93B21"/>
    <w:rsid w:val="00EA1096"/>
    <w:rsid w:val="00EB49B3"/>
    <w:rsid w:val="00EC4017"/>
    <w:rsid w:val="00EC5AF8"/>
    <w:rsid w:val="00ED165A"/>
    <w:rsid w:val="00ED3BCD"/>
    <w:rsid w:val="00EE5B80"/>
    <w:rsid w:val="00EE6DAA"/>
    <w:rsid w:val="00EE6EF5"/>
    <w:rsid w:val="00EF1051"/>
    <w:rsid w:val="00EF158E"/>
    <w:rsid w:val="00EF29A1"/>
    <w:rsid w:val="00EF2EC3"/>
    <w:rsid w:val="00EF3131"/>
    <w:rsid w:val="00EF36C8"/>
    <w:rsid w:val="00F01E2F"/>
    <w:rsid w:val="00F03CD4"/>
    <w:rsid w:val="00F04565"/>
    <w:rsid w:val="00F23745"/>
    <w:rsid w:val="00F267C1"/>
    <w:rsid w:val="00F2704E"/>
    <w:rsid w:val="00F34F9A"/>
    <w:rsid w:val="00F3727E"/>
    <w:rsid w:val="00F444C7"/>
    <w:rsid w:val="00F508C2"/>
    <w:rsid w:val="00F50D4F"/>
    <w:rsid w:val="00F50E1D"/>
    <w:rsid w:val="00F53AC1"/>
    <w:rsid w:val="00F56A84"/>
    <w:rsid w:val="00F61954"/>
    <w:rsid w:val="00F67047"/>
    <w:rsid w:val="00F67953"/>
    <w:rsid w:val="00F7030B"/>
    <w:rsid w:val="00F72D4E"/>
    <w:rsid w:val="00F7456A"/>
    <w:rsid w:val="00F7460E"/>
    <w:rsid w:val="00F83663"/>
    <w:rsid w:val="00F85E0A"/>
    <w:rsid w:val="00F911DE"/>
    <w:rsid w:val="00F9722B"/>
    <w:rsid w:val="00FA0505"/>
    <w:rsid w:val="00FB1E1E"/>
    <w:rsid w:val="00FB72D3"/>
    <w:rsid w:val="00FC5FD6"/>
    <w:rsid w:val="00FD3005"/>
    <w:rsid w:val="00FD4F85"/>
    <w:rsid w:val="00FE2F4C"/>
    <w:rsid w:val="00FF0CC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15F434"/>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4378"/>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4845733">
      <w:bodyDiv w:val="1"/>
      <w:marLeft w:val="0"/>
      <w:marRight w:val="0"/>
      <w:marTop w:val="0"/>
      <w:marBottom w:val="0"/>
      <w:divBdr>
        <w:top w:val="none" w:sz="0" w:space="0" w:color="auto"/>
        <w:left w:val="none" w:sz="0" w:space="0" w:color="auto"/>
        <w:bottom w:val="none" w:sz="0" w:space="0" w:color="auto"/>
        <w:right w:val="none" w:sz="0" w:space="0" w:color="auto"/>
      </w:divBdr>
    </w:div>
    <w:div w:id="1880432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oficina.loslagos@sma.gob.cl"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image" Target="media/image3.emf"/><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oficina.loslagos@sma.gob.cl"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image" Target="media/image39.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SCrP4RzO6fW2SBo+AktcqJAqDBRY1FgpRMTA7KCKuEA=</DigestValue>
    </Reference>
    <Reference Type="http://www.w3.org/2000/09/xmldsig#Object" URI="#idOfficeObject">
      <DigestMethod Algorithm="http://www.w3.org/2001/04/xmlenc#sha256"/>
      <DigestValue>bexQXpYp5l0e+M06mtoEh09QsS8hLQhEBpbuCE9L2Ss=</DigestValue>
    </Reference>
    <Reference Type="http://uri.etsi.org/01903#SignedProperties" URI="#idSignedProperties">
      <Transforms>
        <Transform Algorithm="http://www.w3.org/TR/2001/REC-xml-c14n-20010315"/>
      </Transforms>
      <DigestMethod Algorithm="http://www.w3.org/2001/04/xmlenc#sha256"/>
      <DigestValue>/mKcwfop8EzHis3XLtrSQxVVuuZYH6s1JOl4X6zX3Jo=</DigestValue>
    </Reference>
    <Reference Type="http://www.w3.org/2000/09/xmldsig#Object" URI="#idValidSigLnImg">
      <DigestMethod Algorithm="http://www.w3.org/2001/04/xmlenc#sha256"/>
      <DigestValue>7/hc8vQvX6ueLo+/fUfbJeh6arMbzebNA0ijmr/4MvE=</DigestValue>
    </Reference>
    <Reference Type="http://www.w3.org/2000/09/xmldsig#Object" URI="#idInvalidSigLnImg">
      <DigestMethod Algorithm="http://www.w3.org/2001/04/xmlenc#sha256"/>
      <DigestValue>xchj3GVdFZkX+cVqsw6OCb5Z8drRIAdQ802995GB1ns=</DigestValue>
    </Reference>
  </SignedInfo>
  <SignatureValue>eHmCVjoG5xQ47kLZrQPiP3s/R/jYRHFd44oE9HesChHDTyqROZU+cdTscWHZOnpStypM+MbX7ixj
rm4xi0iD1jaVKOnF3Zt5H2/qMfnLgFpWYzm/aiS1vDXzYthijg5qSH7ZZM8FDRPjNECy5kUP47Lz
1gjFTe5KMzCvdVARLmLs70z8XDtvZ4O1gWo6UmVzhdaWCEzRbBm8IzN9W4a2smoRF50Vjzul539a
XtVUkdyjDKlXdsBeo7CoMt5b6UPyYl3AHxODlxZH6oX6hPrOYRgH5+mbcRIGlCNBnMDG4yXJnbMJ
pmse7MwGYo3g+EReuOPxlv47BVmqKfRxSPFDxw==</SignatureValue>
  <KeyInfo>
    <X509Data>
      <X509Certificate>MIIIBDCCBuygAwIBAgIIfLCUpx6TT9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ODA0NzI0My02MCMGA1UdEgQcMBqgGAYIKwYBBAHBAQKgDBYKOTk1NTE3NDAtSzANBgkqhkiG9w0BAQsFAAOCAQEAdlH4047I3MvrTj05l7H/Mv66g1S5dDtQY26U2I7aA1PrTsE9u13QgNrlNwCdRXqTm+e3+zmI/8HJkcmQrMug8tfmkpIG6RGcHH2Onq4SHJ5An4dSeqsOIKVxz9eM/XRE1fnDq7U6i248qtWHDIPCsTVBk/2xG0JL2sFmSvIJAyX33LqX3ZlquAyKfiE6NSUlgTl7VpORDhf8qqng7vgdBzy0zyEptWBhXSoUou83B1ZALok1IqXzd1KZywc3lHPgN87tUxNebEvW1/EZxEXKZws1RdR5W3kQD53M7j56BhTUeI1VxO+Kg5xQ4+FW/XjNzto7Uvvuv9JZaP2T9tCKU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ae+wxWvcsvCn69bi0ae3Ks0cDz/aWXCVgt1fW3ckPzA=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yF8OEnnpEQqJg8z6G20C6ZNxQDOqU2xXdyPCc70l9As=</DigestValue>
      </Reference>
      <Reference URI="/word/endnotes.xml?ContentType=application/vnd.openxmlformats-officedocument.wordprocessingml.endnotes+xml">
        <DigestMethod Algorithm="http://www.w3.org/2001/04/xmlenc#sha256"/>
        <DigestValue>BWqnNkqXkIOWdLckqCI+nbbNbzHlhE+H/v5MSK0Txu8=</DigestValue>
      </Reference>
      <Reference URI="/word/fontTable.xml?ContentType=application/vnd.openxmlformats-officedocument.wordprocessingml.fontTable+xml">
        <DigestMethod Algorithm="http://www.w3.org/2001/04/xmlenc#sha256"/>
        <DigestValue>pG1Vufg35servPVOQTK9ppmWN1PtntEx0QTrwlQvitA=</DigestValue>
      </Reference>
      <Reference URI="/word/footer1.xml?ContentType=application/vnd.openxmlformats-officedocument.wordprocessingml.footer+xml">
        <DigestMethod Algorithm="http://www.w3.org/2001/04/xmlenc#sha256"/>
        <DigestValue>yWLiqyeMZus0Ufsa6bVIUx4MIqGRt6Y+za2mhcVjPF0=</DigestValue>
      </Reference>
      <Reference URI="/word/footer2.xml?ContentType=application/vnd.openxmlformats-officedocument.wordprocessingml.footer+xml">
        <DigestMethod Algorithm="http://www.w3.org/2001/04/xmlenc#sha256"/>
        <DigestValue>2Az1FDBzAHoTeW3C3fIrB+i5/S4ASKgRfjo2d+wsamc=</DigestValue>
      </Reference>
      <Reference URI="/word/footer3.xml?ContentType=application/vnd.openxmlformats-officedocument.wordprocessingml.footer+xml">
        <DigestMethod Algorithm="http://www.w3.org/2001/04/xmlenc#sha256"/>
        <DigestValue>yVBivMtsKlhf78p97xkPKBCZt0Dw0D46osCIHI1gHmM=</DigestValue>
      </Reference>
      <Reference URI="/word/footnotes.xml?ContentType=application/vnd.openxmlformats-officedocument.wordprocessingml.footnotes+xml">
        <DigestMethod Algorithm="http://www.w3.org/2001/04/xmlenc#sha256"/>
        <DigestValue>bHgHSfJdTnTq6YO8WgLLtHs/3aGpTd1Z2g2ma1qxLG4=</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mnN3qwnr9jf8ViuOcl7u8pDdkTmJituEi3w+eLGlYyA=</DigestValue>
      </Reference>
      <Reference URI="/word/media/image11.jpeg?ContentType=image/jpeg">
        <DigestMethod Algorithm="http://www.w3.org/2001/04/xmlenc#sha256"/>
        <DigestValue>4i3zT5x6cQmtS8jzN1dkvamR0vj9cEZEZh2UgjUqAz8=</DigestValue>
      </Reference>
      <Reference URI="/word/media/image12.jpeg?ContentType=image/jpeg">
        <DigestMethod Algorithm="http://www.w3.org/2001/04/xmlenc#sha256"/>
        <DigestValue>6G/7xRm6c68jPOdAIUS51XmEwCl2tyHHDP0cmW4fP48=</DigestValue>
      </Reference>
      <Reference URI="/word/media/image13.jpeg?ContentType=image/jpeg">
        <DigestMethod Algorithm="http://www.w3.org/2001/04/xmlenc#sha256"/>
        <DigestValue>G1F6Cwq2k8PQnsbNFCP2SXB8AMV+459BA4nZpAQHnNU=</DigestValue>
      </Reference>
      <Reference URI="/word/media/image14.jpeg?ContentType=image/jpeg">
        <DigestMethod Algorithm="http://www.w3.org/2001/04/xmlenc#sha256"/>
        <DigestValue>2NuGu+s7qePmH1jlYVfSZIERwGI/IoKk2/dJVFGQoVQ=</DigestValue>
      </Reference>
      <Reference URI="/word/media/image15.jpeg?ContentType=image/jpeg">
        <DigestMethod Algorithm="http://www.w3.org/2001/04/xmlenc#sha256"/>
        <DigestValue>VLYcKc7pWv4o80a2mUXtw7D44QEPwg3BZecbqDheKWM=</DigestValue>
      </Reference>
      <Reference URI="/word/media/image16.jpeg?ContentType=image/jpeg">
        <DigestMethod Algorithm="http://www.w3.org/2001/04/xmlenc#sha256"/>
        <DigestValue>/CXqCe1aZex2IXA9J2H990A3hShf1h4D7C1wkDmN558=</DigestValue>
      </Reference>
      <Reference URI="/word/media/image17.jpeg?ContentType=image/jpeg">
        <DigestMethod Algorithm="http://www.w3.org/2001/04/xmlenc#sha256"/>
        <DigestValue>RwAqubrMGhYjsnF0muWk7AphgwNeDknPQGdgOmiPGKk=</DigestValue>
      </Reference>
      <Reference URI="/word/media/image18.jpeg?ContentType=image/jpeg">
        <DigestMethod Algorithm="http://www.w3.org/2001/04/xmlenc#sha256"/>
        <DigestValue>MuoDpDWVRYNd0iAmcqI2PeOI3Qw3T5G9zR+xzPMGbVI=</DigestValue>
      </Reference>
      <Reference URI="/word/media/image19.jpeg?ContentType=image/jpeg">
        <DigestMethod Algorithm="http://www.w3.org/2001/04/xmlenc#sha256"/>
        <DigestValue>Idnxsl1NNvdgHS0Gpg/B2BqIJMkaMEpj9//fjibrogk=</DigestValue>
      </Reference>
      <Reference URI="/word/media/image2.emf?ContentType=image/x-emf">
        <DigestMethod Algorithm="http://www.w3.org/2001/04/xmlenc#sha256"/>
        <DigestValue>rp1eB9vft088qbaOqz65PlgGOjM4Hf/mBtCp4eJdm5k=</DigestValue>
      </Reference>
      <Reference URI="/word/media/image20.jpeg?ContentType=image/jpeg">
        <DigestMethod Algorithm="http://www.w3.org/2001/04/xmlenc#sha256"/>
        <DigestValue>aNzc0/ZFji0+ed9yi5Um+bteAOXa/4e4E29E3aRl0ho=</DigestValue>
      </Reference>
      <Reference URI="/word/media/image21.jpeg?ContentType=image/jpeg">
        <DigestMethod Algorithm="http://www.w3.org/2001/04/xmlenc#sha256"/>
        <DigestValue>gIsn1iT3XdEpJ9hS6bR32QHmti4jS1tqf7/i2owCm4w=</DigestValue>
      </Reference>
      <Reference URI="/word/media/image22.jpeg?ContentType=image/jpeg">
        <DigestMethod Algorithm="http://www.w3.org/2001/04/xmlenc#sha256"/>
        <DigestValue>A5zXz9Q/JAeOR1bYDQ3pqZvoqgwDb3Edq5e5bAF9loY=</DigestValue>
      </Reference>
      <Reference URI="/word/media/image23.jpeg?ContentType=image/jpeg">
        <DigestMethod Algorithm="http://www.w3.org/2001/04/xmlenc#sha256"/>
        <DigestValue>YHGqqdJmGMESOwNDc4pDezui1rjImaQ4Or35e5IBvs8=</DigestValue>
      </Reference>
      <Reference URI="/word/media/image24.jpeg?ContentType=image/jpeg">
        <DigestMethod Algorithm="http://www.w3.org/2001/04/xmlenc#sha256"/>
        <DigestValue>yN/g7utDAR0q+MlTn9hktFkakoUi07zjZWtD9mVK+Fw=</DigestValue>
      </Reference>
      <Reference URI="/word/media/image25.jpeg?ContentType=image/jpeg">
        <DigestMethod Algorithm="http://www.w3.org/2001/04/xmlenc#sha256"/>
        <DigestValue>gvNH2AXcinyoXo8Ucanui44d6sbpe+g37s/bgQXRc9M=</DigestValue>
      </Reference>
      <Reference URI="/word/media/image26.jpeg?ContentType=image/jpeg">
        <DigestMethod Algorithm="http://www.w3.org/2001/04/xmlenc#sha256"/>
        <DigestValue>KtYWVCBCEsPg882mMPkdpnq6CCWtj+/JVvZpLVeZJds=</DigestValue>
      </Reference>
      <Reference URI="/word/media/image27.jpeg?ContentType=image/jpeg">
        <DigestMethod Algorithm="http://www.w3.org/2001/04/xmlenc#sha256"/>
        <DigestValue>q9DPrP6FhaocVm9rHEQOEeQJrbKGIq9UMoojlcW7KvY=</DigestValue>
      </Reference>
      <Reference URI="/word/media/image28.jpeg?ContentType=image/jpeg">
        <DigestMethod Algorithm="http://www.w3.org/2001/04/xmlenc#sha256"/>
        <DigestValue>YwWK4MEYC5S4Pvz0TUrzo7NOjXOdXo4ddyPaA1TMRaQ=</DigestValue>
      </Reference>
      <Reference URI="/word/media/image29.jpeg?ContentType=image/jpeg">
        <DigestMethod Algorithm="http://www.w3.org/2001/04/xmlenc#sha256"/>
        <DigestValue>TB2t8q1xWBpSHTsJbg4ZZTwVXPLA2at1L7GQ8hlieA4=</DigestValue>
      </Reference>
      <Reference URI="/word/media/image3.emf?ContentType=image/x-emf">
        <DigestMethod Algorithm="http://www.w3.org/2001/04/xmlenc#sha256"/>
        <DigestValue>0Bj09epm3Q7pLfJHECB6uGEULpmFMCrnwSMEb0LKNm8=</DigestValue>
      </Reference>
      <Reference URI="/word/media/image30.jpeg?ContentType=image/jpeg">
        <DigestMethod Algorithm="http://www.w3.org/2001/04/xmlenc#sha256"/>
        <DigestValue>DNfs4mRy9Le8Krj8NyX1Z1gcft1dxV+zMTT8ooMms9s=</DigestValue>
      </Reference>
      <Reference URI="/word/media/image31.png?ContentType=image/png">
        <DigestMethod Algorithm="http://www.w3.org/2001/04/xmlenc#sha256"/>
        <DigestValue>sqbvophdWO4Uw2PPuDPaaESbMpb5ZZr7c+EKdIPrM0k=</DigestValue>
      </Reference>
      <Reference URI="/word/media/image32.jpeg?ContentType=image/jpeg">
        <DigestMethod Algorithm="http://www.w3.org/2001/04/xmlenc#sha256"/>
        <DigestValue>QwHMA3eMJ4RKa8n2G+F3Os4w1EAmVlrEuVX1tIHHfu8=</DigestValue>
      </Reference>
      <Reference URI="/word/media/image33.jpeg?ContentType=image/jpeg">
        <DigestMethod Algorithm="http://www.w3.org/2001/04/xmlenc#sha256"/>
        <DigestValue>GINt80g89gaTEP+VNFvmh0vvA5I5SbdsnXMpZ7qtTf4=</DigestValue>
      </Reference>
      <Reference URI="/word/media/image34.jpeg?ContentType=image/jpeg">
        <DigestMethod Algorithm="http://www.w3.org/2001/04/xmlenc#sha256"/>
        <DigestValue>KPNM5AelvaxzMhDAw+e8zZJA2SH8uL7OASmlaT9TcUg=</DigestValue>
      </Reference>
      <Reference URI="/word/media/image35.jpeg?ContentType=image/jpeg">
        <DigestMethod Algorithm="http://www.w3.org/2001/04/xmlenc#sha256"/>
        <DigestValue>cYgTdUr3fFIjTP4hDWrb3BFlixOJciGb/v+8eoeLEjE=</DigestValue>
      </Reference>
      <Reference URI="/word/media/image36.jpeg?ContentType=image/jpeg">
        <DigestMethod Algorithm="http://www.w3.org/2001/04/xmlenc#sha256"/>
        <DigestValue>uydsPvPpj37iCUtH1P+/2Y/YYE7bfGMy1h9IHYgJsIE=</DigestValue>
      </Reference>
      <Reference URI="/word/media/image37.jpeg?ContentType=image/jpeg">
        <DigestMethod Algorithm="http://www.w3.org/2001/04/xmlenc#sha256"/>
        <DigestValue>Y4wNrkiydy/og2y25G2krit1eq4GykLwSu2FOZev1Yg=</DigestValue>
      </Reference>
      <Reference URI="/word/media/image38.jpeg?ContentType=image/jpeg">
        <DigestMethod Algorithm="http://www.w3.org/2001/04/xmlenc#sha256"/>
        <DigestValue>e7m5VwokT32E//L5A6Gz471Tf928ryxQPtzwJaxzUhc=</DigestValue>
      </Reference>
      <Reference URI="/word/media/image39.jpeg?ContentType=image/jpeg">
        <DigestMethod Algorithm="http://www.w3.org/2001/04/xmlenc#sha256"/>
        <DigestValue>qN0NZo54BBiU4a42WDbHv6bwf3ZijIBxF3H0FBRnad4=</DigestValue>
      </Reference>
      <Reference URI="/word/media/image4.jpeg?ContentType=image/jpeg">
        <DigestMethod Algorithm="http://www.w3.org/2001/04/xmlenc#sha256"/>
        <DigestValue>ZDttUvgkUJCkBk2+zX2b8exUvowGHQ0vexGhxgxXW5A=</DigestValue>
      </Reference>
      <Reference URI="/word/media/image40.jpeg?ContentType=image/jpeg">
        <DigestMethod Algorithm="http://www.w3.org/2001/04/xmlenc#sha256"/>
        <DigestValue>bs8jjGF5fc23ZxWhTWI2Q5zLc1mXyZ0MPXnMndfM7jw=</DigestValue>
      </Reference>
      <Reference URI="/word/media/image5.jpeg?ContentType=image/jpeg">
        <DigestMethod Algorithm="http://www.w3.org/2001/04/xmlenc#sha256"/>
        <DigestValue>UjwIuZ0bx71dQWNcwO8XYCekxw4FKCkzE1W0saGSt0Y=</DigestValue>
      </Reference>
      <Reference URI="/word/media/image6.jpeg?ContentType=image/jpeg">
        <DigestMethod Algorithm="http://www.w3.org/2001/04/xmlenc#sha256"/>
        <DigestValue>WwUiyvycG8TFvlTN5VDkGio2wYayVvW16zoyPaN7njE=</DigestValue>
      </Reference>
      <Reference URI="/word/media/image7.jpeg?ContentType=image/jpeg">
        <DigestMethod Algorithm="http://www.w3.org/2001/04/xmlenc#sha256"/>
        <DigestValue>HemI/eEB94mYERI+WWg1r1SY0bzZqHNDM6DWhn7sDjg=</DigestValue>
      </Reference>
      <Reference URI="/word/media/image8.jpeg?ContentType=image/jpeg">
        <DigestMethod Algorithm="http://www.w3.org/2001/04/xmlenc#sha256"/>
        <DigestValue>Iadu0/NfDn//NdUP4RB2qsaYNZlbb7QIDnK3FDtKwWw=</DigestValue>
      </Reference>
      <Reference URI="/word/media/image9.jpeg?ContentType=image/jpeg">
        <DigestMethod Algorithm="http://www.w3.org/2001/04/xmlenc#sha256"/>
        <DigestValue>BMH3nI/DzO0CzMe5x/bedDXK/+rpcjtkJXU6ryFZebQ=</DigestValue>
      </Reference>
      <Reference URI="/word/numbering.xml?ContentType=application/vnd.openxmlformats-officedocument.wordprocessingml.numbering+xml">
        <DigestMethod Algorithm="http://www.w3.org/2001/04/xmlenc#sha256"/>
        <DigestValue>ZtFG0+alwRhHDry3ybb6xaOZMIMLY4p9cr324y28YKA=</DigestValue>
      </Reference>
      <Reference URI="/word/settings.xml?ContentType=application/vnd.openxmlformats-officedocument.wordprocessingml.settings+xml">
        <DigestMethod Algorithm="http://www.w3.org/2001/04/xmlenc#sha256"/>
        <DigestValue>7EMCyuXEly8zKFdpsivHEDdlhcW/3ilF3ObmScq0gUs=</DigestValue>
      </Reference>
      <Reference URI="/word/styles.xml?ContentType=application/vnd.openxmlformats-officedocument.wordprocessingml.styles+xml">
        <DigestMethod Algorithm="http://www.w3.org/2001/04/xmlenc#sha256"/>
        <DigestValue>OhyaQ+bUNhsZfBNqsgy0JdDp1c4HyhnPZscjdPLTBD4=</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ctoP5ORacuv0eQzImsl8maV/IluLqZhd2gSPH4bPpzU=</DigestValue>
      </Reference>
    </Manifest>
    <SignatureProperties>
      <SignatureProperty Id="idSignatureTime" Target="#idPackageSignature">
        <mdssi:SignatureTime xmlns:mdssi="http://schemas.openxmlformats.org/package/2006/digital-signature">
          <mdssi:Format>YYYY-MM-DDThh:mm:ssTZD</mdssi:Format>
          <mdssi:Value>2021-08-26T21:51:32Z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3f/f/97/3//f/9//n//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b79n32P/c/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cX5lCNjY3Mnk633P/d/97/3v/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c3hClRm2HXcRmBW/Rp9j/3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v/f/9zFTaVGRkq/CH7IZchfj5/Y/9v/3v/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1//n//f/9/v2f1MVYRHCbeGd8ZeRm7IZs+v2P/d/97/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9f/9//3ufY9QpdxUcKv8d/x0dKnkZ9ilfV/97/3f9e/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d79nsSX5HRoeHhIeEp0dviH6EZ8i31P/Z/9//3/ff99//3//f/93/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eQIRoiGiI/Fv0N3iF8GbgF2Q3aMt9T/3//f99/v3//f/9//3v/e/1//H//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a7Ep+CFbLl8eHRbcHXkRdwWXCbUR3zbf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zG3GRkmnyYdFpkVeA24DXcFUwXXFR5b/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ZTpQZ9iGfLjwilwm4CXUNdg02DVYNHCp/U/93/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35nGCq1HV4mPCIbGtkRdQ1VCXgVNg13FV4uv2v/c/x/+3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ThYy+CFbLl8efyIZKtchlRl1GZkJuhHeOt9f/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99rWDq2GToqXxq/Kv9GWy51FXUVuhFWAdYZX0v/f/9//n/9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9W9MlFi4/Hn8ivkIfT/QlLg22CZUFdwleJh9f/3v/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39nFjKSHT8aPxqcOl9T+0bSIdcNlQWYDXcJOUafc/9/33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+4To8l/xkfHlsyf1ffY9lC1BmRDbkZNQmZJT9b/3v/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39nEzreFf8dGSrfQv9nn1tYKnAJmBV3EVcdPz7/e/97/H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6Y7cZOyr7IV0qn1v/bxxT8y0wEXMZNg26HT9X/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33//f993GioaJhsi2R3/Rv9r/2/8TpQdEA02DXgVOzafX/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ef/9//3//f/9//3/7RhQq/B0dIj8yv1//e9932U6wJXUJtxGXFd8+33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95//n//f/9//3/ee79f8yUdIh4m3CXfRv97/3v/c1U+dQ11CXYR2R37X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+0VtgVWyY+Ej8Wf1v/c/9/OmvzMU4dEglVEV8yv1//f/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i+Rn4GV8WPhLcRv9r/3//fz1bsSk0DTMNuyGfPt9733//f/5//H/8f/9//n//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HdZLrQZXh49Hhkmf1f/d/97/3vZUpMhEBVVFfopX2f/e/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CkxUcGj0a1x2/Pv9733P/f79zWTowFVUVlx1bRp9v/3//e/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cUNtcZOir7GV8m/2v/a/9//389Z/I9MBVSHXYhH1f/d/93/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pO+B35IT0i/Bk/T/9v/3/fe/9/+l5yHQ8RNBl9Pr9r/3f/e/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c4NtQlPx4dFl4q/1//f/9//3/ef5dGsSl1Ffkl/0r/a/93/3f/f/9//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7xGkiE+Gv0R+x3fOv9//3/ff/9/3293QpYZVBFZNn9b/3P/d/9//3v/f/9//n/+f/9//3//f/97/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f/9/n2vzNdoRHBrbFR0ev3P/f75//3/fc3xnlR2UGZUZfDZ/W/9z/3v/e/9//3/+f/9//3//f/9//3//f/9//3//f/9//3//f/9//3//f/9//3//f/9//3//f/9//3//f/9//3//f/9//3//f/9//3//f/9//3//f/9//3//f/9//3//f/9//3//f/9//3//f/9//3//f/9//3/+f/5//3//f/93/3v/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d5hKuhEcGh0euhEdX/97/3//f/9733e+PnQZtiH4Jb1G/2v/e/93/3//f/5//n//f/9//3//e/9//3//f/9//3//f/9//3//f/9//3//f/9//3//f/9//3//f/9//3//f/9//3//f/9//3//f/9//3//f/9//3//f/9//3//f/9//3//f/9//3//f/9//3//f/9//3//f/1//X//f/9//3v/e/9//3v/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m/WHfchPCaXEVo232v/f/9//3//f99rVjq2IbYhGy5/W/9z/3f/f/9//3//f/9//3//f/9//3//f/9//3//f/9//3//f/9//3//f/9//3//f/9//3//f/9//3//f/9//3//f/9//3//f/9//3//f/9//3//f/9//3//f/9//3//f/9//3//f/9//3//f/9//3//f/9//3//f/93/3v/c/9z/3f/e/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3//e3sytRk8JvodGC4fT/97/3v/f/9//3dfW9cltiH5JX02/3P/b/9//3//f/5//3//f/9//3//f/9//3//f/9//3//f/9//3//f/9//3//f/9//3//f/9//3//f/9//3//f/9//3//f/9//3//f/9//3//f/9//3//f/9//3//f/9//3//f/9//3//f/9//3//f/9//3//e/97n2eXRttKn1/fb/93/3//f/9//n/+f/5//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e/97XV/RLfchmzY7Ip8u32P/c/9//3//f/97OTbWKbkZ+yGfW/9v/3v/f/9//3//f/9//3//f/9//3//f/9//3//f/9//3//f/9//3//f/9//3//f/9//3//f/9//3//f/9//3//f/9//3//f/9//3//f/9//3//f/9//3//f/9//3//f/9//3//f/9//3//f/9//3//f/93f2NaNlIVlhWeNj9T/3P/f/9//3//f/5//3//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9//3f/c1U+1iF6MlwmGh4/U/9v/3//f/9//3dfW/ctmBnaHbw+/2//e/97/3//f/9//3//f/9//3//f/9//3//f/9//3//f/9//3//f/9//3//f/9//3//f/9//3//f/9//3//f/9//3//f/9//3//f/9//3//f/9//3//f/9//3//f/9//3//f/9//3//f/9//3//f/9/328VMnMZlB3YIbcZGTLfa/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f/9/ems2MhYufyI+Gp0u31v/f/9//X/9f/9zvEq6GbodGCafV/93/3v/f/9//3//f/9//3//f/9//3//f/9//3//f/9//3//f/9//3//f/9//3//f/9//3//f/9//3//f/9//3//f/9//3//f/9//3//f/9//3//f/9//3//f/9//3//f/9//3//f/9//3//f/9//3+dPlMVVg25GbsVuxV3GV42v3f/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9/33v/d/97/nv/f9xG0yW/Kn8iGSJfS/9//3/9f/1//3dfX/wlNg33IVou/3v/d/9//3//f/9//3//f/9//3//f/9//3//f/9//3//f/9//3//f/9//3//f/9//3//f/9//3//f/9//3//f/9//3//f/9//3//f/9//3//f/9//3//f/9//3//f/9//3//f/9//3//f/9//3//f3w6MhF3EXcReQ2aEXcZ2iVfa79z/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1/SKRsavy77GZ8uv2f/c/1/3H//f/5/20r0LZcR+x2/Pv9v/3//f/9//n//f/9//3//f/9//3//f/9//3//f/9//3//f/9//3//f/9//3//f/9//3//f/9//3//f/9//3//f/9//3//f/9//3//f/9//3//f/9//3//f/9//3//f/9//3//f/9//3//f/9/mFJOKTMRth16AZsF3RF7BV06v2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a3c+2RFdJl4mGx4fU/9z/n/9f/9//3+fZ5pG2RXZGRomP0//f/97/3//f/57/3v/f/9//3//f/9//3//f/9//3//f/9//3//f/9//3//f/9//3//f/9//3//f/9//3//f/9//3//f/9//3//f/9//3//f/9//3//f/9//3//f/9//3//f/9//3//f/9//39eb5Ax0AQyDZsFegF7BXsFmCWfQp9733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fWPXHTkmnzL6GX02/2//f/9//3//f/97nmsYJrUZlhWeNv93/3v/f/9//Xf/f/9//3//f/9//3//f/9//3//f/9//3//f/9//3//f/9//3//f/9//3//f/9//3//f/9//3//f/9//3//f/9//3//f/9//3//f/9//3//f/9//3//f/9//3//f/9//3//f/9/2FpxHS8Rdgl2CVcFmQ1VEbghH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vfc5021x1+KvodOy7/Z/9//3//f95//3v/c706lBm3Gfklf2P/d/9//3//e/97/3//f/9//3//f/9//3//f/9//3//f/9//3//f/9//3//f/9//3//f/9//3//f/9//3//f/9//3//f/9//3//f/9//3//f/9//3//f/9//3//f/9//3//f/9//3//f/9//3//fx5TkiETATQBeAl4CXYVVRGaTv97/3/f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0LbcZGibbGV9L/3f/e/9//3/+f/5/XVs0NrYZ1x1cOv9r/3f/c/9//3//f/9//3//f/9//3//f/9//3//f/9//3//f/9//3//f/9//3//f/9//3//f/9//3//f/9//3//f/9//3//f/9//3//f/9//3//f/9//3//f/9//3//f/9//3//f/9//3/ef/9//3e2Tk8RLg10DXUNlxF2ERkun1//e/9//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d3hClhXZIdoZXyrfc/93/3//f/1//n//cxpP+CGVFbchX1f/e99z/3//e/9//3//f/9//3//f/9//3//f/9//3//f/9//3//f/9//3//f/9//3//f/9//3//f/9//3//f/9//3//f/9//3//f/9//3//f/9//3//f/9//3//f/9//3//f/9//3//f/9//n//e79vuj5xFVMJdA1WDVYNtiHfRv97/3v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n/+f/9/fW85MtYlHh4+Hh9P/2//e/9/+3/8f/9/3XN7OvYlmBmfOp9j/3P/e/97/3//f/9//3//f/9//3//f/9//3//f/9//3//f/9//3//f/9//3//f/9//3//f/9//3//f/9//3//f/9//3//f/9//3//f/9//3//f/9//3//f/9//3//f/9//3//f/9//3//f/5//3/fczM+Dw1REVYFdw13DV0qn2P/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3v/e/9//3/+f/5/33v/f/9KlR2fLj4ePTa/Y/97/3v8f/t//3//ez9POC7aIbkd/k7/c/97/3v/f/9//3//f/9//3//f/9//3//f/9//3//f/9//3//f/9//3//f/9//3//f/9//3//f/9//3//f/9//3//f/9//3//f/9//3//f/9//3//f/9//3//f/9//3//f/9//3/+f/9//n//f/97lk4PCc0AVglWBTUJmBG8Sr9n/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1//n/+f/9/P1sVMj0iny79Ib86/3P/d/1//X/8f/5//3P0MfohuBkYKt9j/3P/d/97/3//f/9//3//f/9//3//f/9//3//f/9//3//f/9//3//f/9//3//f/9//3//f/9//3//f/9//3//f/9//3//f/9//3//f/9//3//f/9//3//f/9//3//f/9//3//f/9//3//f/9//39bb9QtigQUAZgVeQ15Dbch/0r/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X/9f/5//n/fa3g+/B1eJv0hPip/Y/93/X/9f/1//H//cz5b2R2XGRgqnTr/c/93/3//e/9//3//f/9//3/+f/9//3//f/9//3//f/9//3//f/9//3//f/9//3//f/9//3//f/9//3//f/9//3//f/9//3//f/9//3//f/9//3//f/9//3//f/9//3//f/9//3//f/9//3//f9573E6SJTUFVg2aDXkNdRkaLn9n/3v/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f/97O1/3JRkuPiYdIv9C/2//e/97/n/+f/9//38YLrUh+CEYJn9b/3P/e/97/3v/f/9//3//f/9//3//f/9//3//f/9//3//f/9//3//f/9//3//f/9//3//f/9//3//f/9//3//f/9//3//f/9//3//f/9//3//f/9//3//f/9//3//f/9//3/ff/9//3//f/9//3+fc9pWUxUyEXcRmRVVDZcVnT7/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f/9//3//f/9/3X/+f/1//3u/c3w21yF/Lh0eejK/X/9//3f+f/5//3//fz9T9in4IRkmmz6/Y/97/3v/e/97/3//f/9//3//f/9//3//f/9//3//f/9//3//f/9//3//f/9//3//f/9//3//f/9//3//f/9//3//f/9//3//f/9//3//f/9//3//f/9//3//f/9//3//f/9//3//f95//3//f/9/f2/5KRENNQlXDXYRVQ34Kb9j/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97/3//f99//3//f/9//3//e/5//n//f/9/HFeRKTseWyL6HT9D/3P/c/9//3/+f95//3fZTvch9yX5IV9T/3v/e/97/3v/f/9//3//f/9//3//f/9//3//f/9//3//f/9//3//f/9//3//f/9//3//f/9//3//f/9//3//f/9//3//f/9//3//f/9//3//f/9//3//f/9//3//f/9//3//f/9//3//f/9//3//f/xWkSnwCDIRlxWWEZcNHz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f/9//3/ff/9//3//f/93/n/+f957/39/Z3Al1xEaGvkZny7/b/9z33//f95//n//d59nOS5SDbgZvzr/c/93/3v/d/9//3v/f/9//3//f/9//3//f/9//3//f/9//3//f/9//3//f/9//3//f/9//3//f/9//3//f/9//3//f/9//3//f/9//3//f/9//3//f/9//3//f/9//3//f/9//3//f/9//n//f/9/33d4RjIR8Ai3FXYRVQX6Gb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3/ff/9//3//f/93/3f+f/9//X/+f753MkbVETgeHBo9Hj9P/2/ff/9/23/9f/9//38fR7QZmRU9Jh5b/3f/e/97/3//f/9//3//f/9//3//f/9//3//f/9//3//f/9//3//f/9//3//f/9//3//f/9//3//f/9//3//f/9//3//f/9//3//f/9//3//f/9//3//f/9//3//f/9//3//f/9//n/+f/5//3//f3xvsikNEZUNtRGXAbgFvFq/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3/+f99/33//f/9//3f/d/57/nv+f/5//3/4XhcaOBpdHrkNfjbfZ/9/33/9f/x//3v/e/9nmzaYEbkVWEJ/Z/97/3f/e/97/3//f/9//3//f/9//3//f/9//3//f/9//3//f/9//3//f/9//3//f/9//3//f/9//3//f/9//3//f/9//3//f/9//3//f/9//3//f/9//3//f/9//3//f/9//3/+f/5//n/+f/9//383Ou0QdA2VEdkJuAXVPT9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mkrTMRkeWyY6Gl8//3f/d/9//3/ff/9//3t+ZzQykB2bFZ82/2v/a/93/3u/f/9//3//f/97/3//e/97/3//f/9//3//f/9//3//f/9//3//f/9//3//f/9//3//f/9//3//f/9//3//f/9//3//f/9//3//f/9//3//f/9//3//f/9//n//f/t//H/+f/5/33//f39z80HPCDEVuxWbETUVXjq/a/97/3v/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Z/U11xU6Ijoavir/b/9z/3//f/9/33//e79vuUKxIZsV3B0/R/9r/3v/d/9/v3//f99//3v/e/97/3f/f/9//3//f/9//3//f/9//3//f/9//3//f/9//3//f/9//3//f/9//3//f/9//3//f/9//3//f/9//3//f/9//3//f/9/33/+f/5/+3/7f/5//X//f99//3+6WnQdERGaEXkNVhm5If5S/3P/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l061FToqOx5cIn9b/3P/f/9//3//f/9//39eXzQ6lxW4GTkm/2P/c/9v/3//f/9//3//f/9//3//f/9//3//f/9//3//f/9//3//f/9//3//f/9//3//f/9//3//f/9//3//f/9//3//f/9//3//f/9//3//f/9//3//f/9//3//f/9//3/+f/9//3//f/9/33//f793NjZOGVQNlhV4EVcNOjLfZ/97/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cY9cd+CF9Jhoa/Ur/b/9//3//f99//3v/e/932k64Hdkh1h0fQ/9z/2/ff/9//3/+f/9//3//f/97/3//f/9//3//f/9//3//f/9//3//f/9//3//f/9//3//f/9//3//f/9//3//f/9//3//f/9//3//f/9//3//f/9//3//f/9//3//f/5//n//f/9//3/ff/9/33/8TnAdMwm3GZkVNgnXKT9T/3v/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OTK1IV4qHCJbNt9j/3v/e/9//3//e/9//3+/c3k69Sm3GVwu31//b99z/3/9f/5//3//f/9//3//f/9//3//f/9//3//f/9//3//f/9//3//f/9//3//f/9//3//f/9//3//f/9//3//f/9//3//f/9//3//f/9//3//f/9//3//f/9//3//f/9//3//f/9//3//f79rMzYvCbMduw2bDdkZvzafX/9z/3//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pQd/B37HRgqP0//f/97/3//f/9//3v/f/9/f1vUJbcZtxnfQv9r/3//e/1//X//f/9//3//f/9//3//f/9//3//f/9//3//f/9//3//f/9//3//f/9//3//f/9//3//f/9//3//f/9//3//f/9//3//f/9//3//f/9//3//f/9//3//f/9//3//f/9//3//f/9//3e3SnERMA27DbwNuBXZGbtC32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f79vNz66Hf0p2iG/Ov9v/3P/e/9//3//f/9//3//d7ZK2CGXHfshf0//c/9z/X/+f99//3//f/9//n//f/9//3//f/9//3//f/9//3//f/9//3//f/9//3//f/9//3//f/9//3//f/9//3//f/9//3//f/9//3//f/9//3/+f/9//3//f/9//3//f/9//3//f/97/3//d59jOTZSGZsF3Q26DbkN+CHfPp9n/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9x//3u7TrohHSr7JTwq/2v/c/9//nf/f/9/33//f/97nWc7LpYZuBVdKv9r/3P9f/1//3/ff/9//3//f/57/3//f/9//3//f/9//3//f/9//3//f/9//3//f/9//3//f/9//3//f/9//3//f/9//3//f/9//3//f/9//3//f/5//n//f/9//3//f/9//3//f/9//3//f/93/3d/W9YlmwXcCdsRuQ2VFfch21L/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f997PTq4JV8u/CH+Qv9r/3P/c/9//3//f/9//nv/fz9X1y2XFRsmPUv/b/97/3/ff99//3//f/5//3//f/9//3//f/9//3//f/9//3//f/9//3//f/9//3//f/9//3//f/9//3//f/9//3//f/9//3//f/9//3//f/9//n//f/9//3//f/9//3//f/5//n//d/97/3P/cz9XHDJ3AdsNug25DbgVlxG0JZ9f/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H/8f/9/33u/RpglHSb8IXoy31//d/93/3/+f/9//3//f/9/n2ecQrkduRn8Rv9n/3//e99/33//f99//n/+e/9//3//f/9//3//f/9//3//f/9//3//f/9//3//f/9//3//f/9//3//f/9//3//f/9//3//f/9//3//f/9//3/+f/5//3//f/9//3//f/5//3/+e/97/3e/a91K2inzEHgBmQXaDboN2RmXEZMdmz7/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5//3//fz9f9jW5GTwq+Bn/Ov9r/3P/f/9//3//f/9//3//d35nFy5zHVouf1P/c/9z/3//f/9//3//f/9//3//f/9//3//f/9//3//f/9//3//f/9//3//f/9//3//f/9//3//f/9//3//f/9//3//f/9//3//f/9//3//f/9//3//f/9//3//f/1//n//d/97/29/W106lyE1ETURlBGVFbgRuBXbFdsZ+SUfS/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f/9/33NZQpgV+yHYGRoef1v/b/9//3//f99//3/+f/9/33O9QpMd1RlaLt9r/3P/f/9//3//f/9//3//f/9//3//f/9//3//f/9//3//f/9//3//f/9//3//f/9//3//f/9//3//f/9//3//f/9//3//f/9//3//f/9//3//f/9//3//f/5//n/9f/93/3c/V/QpNBU0FVcZVhVzEZQVlxGXDRweHB58Nt9j/3v/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xtf2B35JT4i2xW+Pv9r/3v/f/9//3//f/9//3//f59nVD51EbcZH0f/b/97/3f+f/9/33//f/9//3//f/9//3//f/9//3//f/9//3//f/9//3//f/9//3//f/9//3//f/9//3//f/9//3//f/9//3//f/9//3//f/9//3//f/9//3//f/9//3N/XxsqdhVWEZgZlBmTFZAp0i10GZUZXyo/Jhsin1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f/9/n29cLtgdnyr7FTouf1f/f/97/3//f/9//3/+f/5//3saV9gdVBF9Mt9j/3v/d/9//n//f/9//3//f/9//3//f/9//3//f/9//3//f/9//3//f/9//3//f/9//3//f/9//3//f/9//3//f/9//3//f/9//3//f/9//3//f/9//3/+f/9//n/fa1Y6lxmWGZcVdxE4Kt5CPFvaTvgplBlfKj4i2RmfNv9z/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v+f/1//3//f/9C9yE/Il8i2SH/Rv93/3v/f/9//3//f/t/+3//f913nzp4FdwZ/z7/b/93/n/+f/9//3//f/9//3//f/9//3//f/9//3//f/9//3//f/9//3//f/9//3//f/9//3//f/9//3//f/9//3//f/9//3//f/9//3//f/9//3//f/9//3v/e7xCtCFYDbsZlhEaIn5P/2v/f99//k72Lf0dXyocIj0mX1v/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vWMbcd2CG3GTomf1//c/9//3//f/9//3//f/9//3//f/9//3//f/9//3//f/9//3//f/9//3//f/9//3//f/9//3//f/9//3//f/9//3//f/9//3//f/9//3//f/9//3//f/9//3//f/9//3//f/9//3//f/9//3//f/9//3//f/9//3//f/9//3//f/9//3//f/9//3//f/9//3//f/1//X+fazQ6mRn7IV8e/xUaGj8//2u/Xx1Pmj5cKvkd/BUcGj4ePh4+Ij0ePSIcHhwm+x3aHZgZdxVWEXcVdxV1FVQRdBV0FbYhOjL/Sh9Tf2OfY99v33P/d99z33O/b/9v32vfa79nn2M9V/tOmUKaQnk+Wj5ZOlo+OTrXLXQhFBk1HXcdmCH8JR0qPyY/Jh4ePiI9IvsZOyafMl9P/1//f99733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v29XPrcVtxXZFRsen2P/c/9/33//f/5//3v/f/9//3//f/9//3//f/9//3//f/9//3//f/9//3//f/9//3//f/9//3//f/9//3//f/9//3//f/9//3//f/9//3//f/9//3//f/9//3//f/9//3//f/9//3//f/9//3//f/9//3//f/9//3//f/9//3//f/9//3//f/9//3//f/9//3f/d/1//X//d9ZSGhq3Df8Vewk7Pp9r/3/ff/1//X//f/9//3//f/9//3//e/93/3f/c/9v/2v/Z/9n/1++V19PP09fT/9Gvjp7Mjoq1x34HdcZ+BnYGfgZ2Bn5GdgZHR7bGdsVuhG6FbkRuRGYDZcNdw2YEbkVGx48In4qfioeOz8/n1P/W/9v/2//d/93/3//f/5//n/9f/1//X/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11n9ymTGfoZ+hn/Qv9v/3//e/9//3/ee/9//3//f/9//3//f/9//3//f/9//3//f/9//3//f/9//3//f/9//3//f/9//3//f/9//3//f/9//3//f/9//3//f/9//3//f/9//3//f/9//3//f/9//3//f/9//3//f/9//3//f/9//3//f/9//3//f/9//3//f/9//3//f/9//3//e/93/n//f/1/uW94MnAR3R2aEbslH1P/f/9/+n/8f/9//3//f/9//3//f/9//3//f/9//3//f/9//3/+f/1//3//f/9//3//f/9/33eebxpbGlsbVxtX+1L7UtpK2k41OjU6NDp2QpdG+U4ZUztXOltbW1tfnGfda/9z/3f/e/93/3v/f/9//3//f/5//n//f/9//3//f/9//3//e/9//3v/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ucOlIV2RXYFVouv1//f/97/3//f/97/3//f/9//3//f/9//3//f/9//3//f/9//3//f/9//3//f/9//3//f/9//3//f/9//3//f/9//3//f/9//3//f/9//3//f/9//3//f/9//3//f/9//3//f/9//3//f/9//3//f/9//3//f/9//3//f/9//3//f/9//3//f/9//3//f/97/3f/f/5//X/8dx1HkRW8FbsVmiE+Np9v/3/8f/t//3//f/9//3//f/9//3//f/9//3//f/5//n/+f/9//n//f/9//3//f/9//3//f/97/3v/e/97/3f/d/9z/3P/b/93/3f/d/93/3f/d/93/3f/d/93/3f/d/93/3f/d/93/3v/e/9//3v+f/5//n/+f/9//n//f/9//3//f/9//3v/e/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1bkSV2DdkduBn/Qv9z/3v/f/9//3//f/9//3//f/9//3//f/9//3//f/9//3//f/9//3//f/9//3//f/9//3//f/9//3//f/9//3//f/9//3//f/9//3//f/9//3//f/9//3//f/9//3//f/9//3//f/9//3//f/9//3//f/9//3//f/9//3//f/9//3//f/9//3//f/9//3//f/9//3//f/9/nmt1RnUZ+CW6EbsR3kL/a/9//3/+f/9//3//f/9//3//f/9//3//f99/33+/f99/33/ff/1//n/+f/5//X/+f/5//3//f/9//3//f/9//3//f/9//X/+f/1//n/+f/5//X/+f/1//X/9f/1//H/9f/x//H/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v2sVNnYNtxW3FRsiX2P/d/9/33//f/9//3//f/9//3//f/9//3//f/9//3//f/9//3//f/9//3//f/9//3//f/9//3//f/9//3//f/9//3//f/9//3//f/9//3//f/9//3//f/9//3//f/9//3//f/9//3//f/9//3//f/9//3//f/9//3//f/9//3//f/9//3//f/9//3//f/9//3//f/9//3//e31n2CHXIboReQkZLn9X/3//f/5//nv/f/9//3//f/9//3//f/9//3/ff/9/33/ff99//X/cf/1//X/+f/5//n/+f/9//n//f/9//3//f/9//3/+f/5//n/+f/5//X/9f/1//X/8f/x//H/9f/x//X/8f/5//n//f/5//3//f/9//3//f/9//3//f/9//3//f/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eztf+CGVFbkVuBG8Rv9z/3//f/9//3//f/9//3//f/9//3//f/9//3//f/9//3//f/9//3//f/9//3//f/9//3//f/9//3//f/9//3//f/9//3//f/9//3//f/9//3//f/9//3//f/9//3//f/9//3//f/9//3//f/9//3//f/9//3//f/9//3//f/9//3//f/9//3//f/x//H//f/9//3//f/9//3+6QtIl2QEbDtoR3zK/d/9//3//f/9//3//f/9//3//f/97/3//e/9//3v/f/57/3v/f/9//3//f/9//3//f/9//3//f/9//3//f/9//3//f/9//3//f/9//3//f/9//3//f/9//3//f/9//3//f/9//3//f/9//3//d/97/3v/e/97/3//f/9//X/+f/x//H/+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f/9/33d9NlMNuRVWBRg2n2P/f/9//3//f/9//3//f/9//3//f/9//3//f/9//3//f/9//3//f/9//3//f/9//3//f/9//3//f/9//3//f/9//3//f/9//3//f/9//3//f/9//3//f/9//3//f/9//3//f/9//3//f/9//3//f/9//3//f/9//3//f/9//3//f/9//3//f/9//H/7f/9//3//f/9//3//f59fkB24ATwSuQ0cGl9r33v/f/9//3//f/9//3//f/9//3//f/9//3v/e/97/3v/e/9//3v/f/9//3//e/9//3//f/9//3//f/9//3//f/9//3//f/9//3//f/9//3//f/9//3//f/9//3//f/9//3//f/9//3//f/97/3v/e/93/3v/e/9//3/9f/1//H/8f/5//X//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tXriFUEdcdWRWfPt9v/3f+f/5//3//f/9//3//f/9//3//f/9//3//f/9//3//f/9//3//f/9//3//f/9//3//f/9//3//f/9//3//f/9//3//f/9//3//f/9//3//f/9//3//f/9//3//f/9//3//f/9//3//f/9//3//f/9//3//f/9//3//f/9//3//f/9//3//f/9//3//f/9//3//f/9//3+1TnAdkSG4Gdkhvzb/Y/97/3v/f/9/33//f/9//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2d1PlQNdRVZFbwhP1//d/1//n//f/9//3//f/9//3//f/9//3//f/9//3//f/9//3//f/9//3//f/9//3//f/9//3//f/9//3//f/9//3//f/9//3//f/9//3//f/9//3//f/9//3//f/9//3//f/9//3//f/9//3//f/9//3//f/9//3//f/9//3//f/9//3//f/9//3//f/9//3//f/9//3//f3xrNjZvHbgZuBkfIh9D/3//e/9//3//f99//3//f/9//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51ntCFRFVcVVxVcPv93/3v/e/9//3//f/9//3//f/9//3//f/9//3//f/9//3//f/9//3//f/9//3//f/9//3//f/9//3//f/9//3//f/9//3//f/9//3//f/9//3//f/9//3//f/9//3//f/9//3//f/9//3//f/9//3//f/9//3//f/9//3//f/9//3//f/9//3//f/9//3//f/9//3//f/9//389W/MxlRm2HbsZHSZ/Y/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PdRnIZVxVWFbcpX1//f/93/3//f/9//3//f/9//3//f/9//3//f/9//3//f/9//3//f/9//3//f/9//3//f/9//3//f/9//3//f/9//3//f/9//3//f/9//3//f/9//3//f/9//3//f/9//3//f/9//3//f/9//3//f/9//3//f/9//3//f/9//3//f/9//3//f/9//3//f/9//3//f/9//3//f/93+1KVHXQV/CGZFXc+v2v/f/93/3//f/9//n//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rdj4REVIZliE8Op9n/3f/f/9//3//e/9//3//f/9//3//f/9//3//f/9//3//f/9//3//f/9//3//f/9//3//f/9//3//f/9//3//f/9//3//f/9//3//f/9//3//f/9//3//f/9//3//f/9//3//f/9//3//f/9//3//f/9//3//f/9//3//f/9//3//f/9//3//f/9//3//f/9//3//f/9//3vfcxc2UR2WIbclth3ePt9r/3f/e/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X1MZ8Ax2HVQZfULfb/9//3v/f/97/3//f/9//3//f/9//3//f/9//3//f/9//3//f/9//3//f/9//3//f/9//3//f/9//3//f/9//3//f/9//3//f/9//3//f/9//3//f/9//3//f/9//3//f/9//3//f/9//3//f/9//3//f/9//3//f/9//3//f/9//3//f/9//3//f/9//3//f/9//3//e/93H1eTJRMRtyG1GZUZ3Ur/c/9/33f/f/9//n/+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mUaRJVQZMxW7If9K33P/e/97/3//f/9//3//f/9//3//f/9//3//f/9//3//f/9//3//f/9//3//f/9//3//f/9//3//f/9//3//f/9//3//f/9//3//f/9//3//f/9//3//f/9//3//f/9//3//f/9//3//f/9//3//f/9//3//f/9//3//f/9//3//f/9//3//f/9//3//f/9//3//f/9//3/fd5hOUSGTKbgVdg0ZKp9b/3f/d993/3/+f/5//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1c+MxV1HZkdmiFfY79v/3v/e/97/3v/f/9//3//f/9//3//f/9//3//f/9//3//f/9//3//f/9//3//f/9//3//f/9//3//f/9//3//f/9//3//f/9//3//f/9//3//f/9//3//f/9//3//f/9//3//f/9//3//f/9//3//f/9//3//f/9//3//f/9//3//f/9//3//f/9//3//f/5//3//f/97f2dZQnEluBWYEbchnjr/c/93/3//d/5//X/+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m+TIe8Mmh0VDfYtf1//d/93/3f/e/9//3f/f/9//3//f/9//3//f/9//3//f/9//3//f/9//3//f/9//3//f/9//3//f/9//3//f/9//3//f/9//3//f/9//3//f/9//3//f/9//3//f/9//3//f/9//3//f/9//3//f/9//3//f/9//3//f/9//3//f/9//3//f/9//3//f/9//3//f/9//3//f11n8zlWDZgVVBH5IV9X/3P/e/97/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vfc3s+EBU2EVgVkyG8St9v/3f/d/93/3//e/9//3//f/9//3//f/9//3//f/9//3//f/9//3//f/9//3//f/9//3//f/9//3//f/9//3//f/9//3//f/9//3//f/9//3//f/9//3//f/9//3//f/9//3//f/9//3//f/9//3//f/9//3//f/9//3//f/9//3//f/9//3//f/9//3//f/9//3//f/9/33f7WnYRVQ11EXYVODJ/X/97/3f/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fSMc4ItSUzERku/06/Z/9v/3P/d/9//3//f/9//3//f/9//3//f/9//3//f/9//3//f/9//3//f/9//3//f/9//3//f/9//3//f/9//3//f/9//3//f/9//3//f/9//3//f/9//3//f/9//3//f/9//3//f/9//3//f/9//3//f/9//3//f/9//3//f/9//3//f/9//3//f/9//3//f/9//3//f/9/OjZTGVQVdRlTFZ4+/3P/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e7lOERFTGXQZdBkXLt5Kv2f/c/97/3f/f/9//3//f/9//3//f/9//3//f/9//3//f/9//3//f/9//3//f/9//3//f/9//3//f/9//3//f/9//3//f/9//3//f/9//3//f/9//3//f/9//3//f/9//3//f/9//3//f/9//3//f/9//3//f/9//3//f/9//3//f/9//3//f/9//n//f/9//3//f/9//3+fY9YlMhF1GXQZtiH+Uv9z/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XcRNisZdxVWFXUZOi79Tv9v/3v/e/9//3//f/9//3//f/9//3//f/9//3//f/9//3//f/9//3//f/9//3//f/9//3//f/9//3//f/9//3//f/9//3//f/9//3//f/9//3//f/9//3//f/9//3//f/9//3//f/9//3//f/9//3//f/9//3/+f/9//3//f/9//3//f/9//3//f/9//3//f/9//3//f/9/uVIwGTEduCFVFbclf1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57/3//f/9//3//f95//3//fxpXbSE1ETUNdRmWHRYyHlP/d/93/3//e/9//3//f/9//3//f/9//3//f/9//3//f/9//3//f/9//3//f/9//3//f/9//3//f/9//3//f/9//3//f/9//3//f/9//3//f/9//3//f/9//3//f/9//3//f/9//3//f/9//3//f/9//3//f/9//n//f/9//3//f/9//3//f/9//3//f/9//3//f/9//39/a9Yx7xCXHVUVVBU7Nt9v/3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17/nv/e/9//3//f/9//3/8f/5//HeRSjYNVw12GZcZcx16Op9n/3v/f/9//3//f/9//3//f/9//3//f/9//3//f/9//3//f/9//3//f/9//3//f/9//3//f/9//3//f/9//3//f/9//3//f/9//3//f/9//3//f/9//3//f/9//3//f/9//3//f/9//3//f/9//3//f/9//n/+f/9//3//f/9//3//f/9//3//f/9//3//f/9//3//f/9//VZyKTQRdxl3GZgZ3krfa/97/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v9e/9//3v/f/9//3//f/1//X/+f1djeRVXEZcZlxlyHRcyXl//d/9//3v/f/9//3//f/9//3//f/9//3//f/9//3//f/9//3//f/9//3//f/9//3//f/9//3//f/9//3//f/9//3//f/9//3//f/9//3//f/9//3//f/9//3//f/9//3//f/9//3//f/9//3//f/9//3/+f/5//3//f/9//3//f/9//3//f/9//3//f/9//3//f/9//3+/bxc+8wg1EbkhNRH3LT9b/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aRu8cMxHYKZcROyJ/U/9n/3f/e/9//3//f/9//3//f/9//3//f/9//3//f/9//3//f/9//3//f/9//3//f/9//3//f/9//3//f/9//3//f/9//3//f/9//3//f/9//3//f/9//3//f/9//3//f/9//3//f/9//3//f/9//3//f/9//3//f/9//3//f/9//3//f/9//3//f/9//3//f/9//3//f/9/W2dOIQ0Z1yGVFZkJfypfS/9r/3vfd95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MiXQCFQZuBU7In9P/2f/d/93/3//f/9//3//f/9//3//f/9//3//f/9//3//f/9//3//f/9//3//f/9//3//f/9//3//f/9//3//f/9//3//f/9//3//f/9//3//f/9//3//f/9//3//f/9//3//f/9//3//f/9//3//f/9//3//f/9//3//f/9//3//f/9//3//f/9//3//f/9//3//f/9//3+/d1dCLh1UEZUZmQ3bEX4uf1P/f/9733/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3dWSjAVMBWVFdcdvTr/Z/93/3v/f/9//3//f/9//3//f/9//3//f/9//3//f/9//3//f/9//3//f/9//3//f/9//3//f/9//3//f/9//3//f/9//3//f/9//3//f/9//3//f/9//3//f/9//3//f/9//3//f/9//3//f/9//3//f/9//3//f/9//3//f/9//3//f/9//3//f/9//3//f/9//3//f/9/XmfSMREJlR2ZDXgJmA1/Kh9Tv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1n1SnvEHURdREYJj9Pn2f/c/9//3//f/9//3//f/9//3//f/9//3//f/9//3//f/9//3//f/9//3//f/9//3//f/9//3//f/9//3//f/9//3//f/9//3//f/9//3//f/9//3//f/9//3//f/9//3//f/9//3//f/9//3//f/9//3//f/9//3//f/9//3//f/9//3//f/9//3//f/9//3//f/9//3//e5hKdBlTEboRmQ2YDbkRtSE5Nn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WQi0dURVSGXQdnEI+X99z/3//f/5//3//f/9//3//f/9//3//f/9//3//f/9//3//f/9//3//f/9//3//f/9//3//f/9//3//f/9//3//f/9//3//f/9//3//f/9//3//f/9//3//f/9//3//f/9//3//f/9//3//f/9//3//f/9//3//f/9//3//f/9//3//f/9//3//f/9//3//f/9//3//f/9/nm84Nu4Qdg3YGfoZ2hUyCbYZX1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j0jEwEa0EMRVaOn9n33P/f/9//3/+f/5//n//f/9//3//f/9//3//f/9//3//f/9//3//f/9//3//f/9//3//f/9//3//f/9//3//f/9//3//f/9//3//f/9//3//f/9//3//f/9//3//f/9//3//f/9//3//f/9//3//f/9//3//f/9//3//f/9//3//f/9//3//f/9//3//f/9//3//f/9//3//e91OLxUzBVUJ2RXaFXUR+CF/W/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f/9//387ZxU6kCUUNj5b33f/f/9//3//f/9//3//f/9//3//f/9//3//f/9//3//f/9//3//f/9//3//f/9//3//f/9//3//f/9//3//f/9//3//f/9//3//f/9//3//f/9//3//f/9//3//f/9//3//f/9//3//f/9//3//f/9//3//f/9//3//f/9//3//f/9//3//f/9//3//f/9//3v/f/9//3//f/9/f2t3SnIdURlSEbQZtBmbNt9j/2//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f/9//3efa99v/3f/f/97/3//f/9//3//f/9//3//f/9//3//f/9//3//f/9//3//f/9//3//f/9//3//f/9//3//f/9//3//f/9//3//f/9//3//f/9//3//f/9//3//f/9//3//f/9//3//f/9//3//f/9//3//f/9//3//f/9//3//f/9//3//f/9//3//f/9//3//f/9//3//f/9//3//f/9//3//e993ej60JTENMQ2TGbw6/2//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1xnl0p2RtlSn2v/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vfd993/3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5//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5//n/+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f/9//3//f/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n/9f/9//3//f/9//3//f/9//3//f/9//3//f/9//3//f/9//3//f/9//3//f/9//3//f/9//3//f/9//3//f/9//3//f/9//3//f/9//3//f/9//3//f/9//3//f/9//3//f/9//3//f/9//3//f/9//3//f/9//3//f/9//3//f/9//n/9f/9//3//f/9//3//f/9//3//f/9//3//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jAAAAFEAAAAAAAAAAAAAAI0AAABSAAAAKQCqAAAAAAAAAAAAAACAPwAAAAAAAAAAAACAPwAAAAAAAAAAAAAAAAAAAAAAAAAAAAAAAAAAAAAAAAAAIgAAAAwAAAD/////RgAAABwAAAAQAAAARU1GKwJAAAAMAAAAAAAAAA4AAAAUAAAAAAAAABAAAAAUAAAA</SignatureImage>
          <SignatureComments/>
          <WindowsVersion>10.0</WindowsVersion>
          <OfficeVersion>16.0.14026/22</OfficeVersion>
          <ApplicationVersion>16.0.14026</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2021-08-26T21:51:32Z</xd:SigningTime>
          <xd:SigningCertificate>
            <xd:Cert>
              <xd:CertDigest>
                <DigestMethod Algorithm="http://www.w3.org/2001/04/xmlenc#sha256"/>
                <DigestValue>nzoy6ZpSZX21m9fz2aY9kYdLX7m7eoYzwtkZKz0pQCc=</DigestValue>
              </xd:CertDigest>
              <xd:IssuerSerial>
                <X509IssuerName>E=e-sign@esign-la.com, CN=ESign Class 3 Firma Electronica Avanzada para Estado de Chile CA, OU=Terminos de uso en www.esign-la.com/acuerdoterceros, O=E-Sign S.A., C=CL</X509IssuerName>
                <X509SerialNumber>8984844702097559504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BQBAAB/AAAAAAAAAAAAAACPGAAAVAsAACBFTUYAAAEAXI4DAMsAAAAFAAAAAAAAAAAAAAAAAAAAVgUAAAADAAA2AQAArgAAAAAAAAAAAAAAAAAAAPC6BACwpwI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jwA925B1oGyPAKhojwAAAAAAsT0pB6T8Q2K4zqYWAAAAAMgMeg48aY8AuM6mFv////+k/ENizAzyYfziQ2LcbI8AAAAAAAzBRGLIDHoODMFEYvziQ2JIaY8A5QfyYfziQ2IBAAAAMwcUEAMAAABYao8AadqQdahojwAGAAAAAACQddBojwDg////AAAAAAAAAAAAAAAAkAEAAAAAAAEAAAAAYQByAGkAYQBsAAAAAAAAAAAAAAAAAAAAAAAAAAAAAAAAAAAAtkRLdwAAAABUBiH/BgAAAAxqjwAQXkF3AdgAAAxqjwAAAAAAAAAAAAAAAAAAAAAAAAAAAAEAAABkdgAIAAAAACUAAAAMAAAAAwAAABgAAAAMAAAAAAAAABIAAAAMAAAAAQAAABYAAAAMAAAACAAAAFQAAABUAAAACgAAACcAAAAeAAAASgAAAAEAAABOjbVBAEC1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BU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e/97/3v/d/9//3//f/9//3//f/9//3//f/9//3//f/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e/97/3OfZ99n/2//e/93/3v/e/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PGOZQjc6Fy6aPt9v/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9//n//f/9//3NXPpUZlRl4EXgRv0Z/X/93/3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n//f/97/3//czY6dRkaLvwhHCKXIZ4+f2P/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X/+f/1//3//f79r9S1XEfsl3hm+FXkZuh2bPp9f/3v/d/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1//n//f/97n2P1LXcRPSrfGR8e/SmZGfYpX1v/d/93/X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vXO/Z5Ah+R35HR8W/Q2dHb4d+hF+It9T/2P/f99/33/ff/9/33//e/97/X/8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79nkCEaHjsmPxYeEr4hnBmXBfoN2i7/U/9//3/ff99//3//f/97/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32+QJfkhOypfHvwV3B14DZcJdgW2Eb4y33P/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cxQ2thk6Jn8iPhqZEXkRlwmXCVIF9xn+Vv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97uEqUGdYhny4cHrgJlwl1DVUJVg01DRwqX1P/d/93/H/7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ufZxcq1iFeJl0m+hX6FXUNdQ13EVcRdxVeMr9r/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97/U4VLvghOipfHl8eGiq3HZYZdRWZCbkN3jrfW/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3/fZ3k+tRlbLl8a3y7/RnwydRV1FboNdwXWGV9P/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95//3//f/97HFvUJfUpXx5fIt5CH0v0JQ0Jtw11BXcJPiYfY997/3//f/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efaxYysiE/Gj8enDpfV9tC0yHXDbYJmA14DTlG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97uE5uIf8d/xlbMl9T32O5PtQZcAnZGRQFmSUfV/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39+ZzQ63RUfHhkq/0b/Z79bVyZxDZgVmBU3HV9C/3v/f/x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n//f/9//3//f/9/GV+3HRomGyY8Kp9b/2sdU9MpMRFSGTYNuh0/V/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exomGir7Ifoh/0b/b/9vHFOTHTERNg2ZGToyn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9//3//f/9//3//f/9//n/+f/9/3n//f/9/+0bzJR0i/B1fMp9b/3+/c9lOjyV1CZYNuBm/O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n//f/9//3//f/9//3//f95//3/df/9//3//f/9//3+fX/Qp/B0+Ktwl/0bfd/9//3N2PnUJlg12Efoh+17/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k1b4FTsiPxI+En9b/2//fzlnEzYtGRIJVBFfNp9f/3//f/9//3/8f/x//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38XZ/kZ+RlfFj8WvEL/a99//388W9EtMw1UEbohv0Lfe/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tzWS6TFV4eHRoZJn9T/3f/e/97uE6TIQ8RVRXZJV9n/3v/f/93/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QrQZHBY+HrYZ30L/e/93/3vfd1k6MRk0FbghW0a/b/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79nEzbXHRom/BleIv9r32f/f/9/XWfROTEVURmWIR9T/3f/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3f7UtgdGSY9IhweH0//c/9/33//fxtfch0wFTMVfkK/a/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v/f5xzWDq0JT8e/RFeKt9b/3/fe/9/vn+YRpAldRXYIf9K/2v/d/9z/3//e/9//3/+f/5//3//f/9//3v/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+7RpMhHhoeFvsZ/zrff/9/33//f99vmEZ2GVUVOTKfX/9z/3f/f/97/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X/+f59r0jHaEfwZ2xUcGr9z/3u+f/9/33dbY5UddBmWHVw2f1v/b/97/3f/f/9//n/+f/9//3//f/97/3//f/9//3//f/9//3//f/9//3//f/9//3//f/9//3//f/9//3//f/9//3//f/9//3//f/9//3//f/9//3//f/9//3//f/9//3//f/9//3//f/9//3//f/9//3//f/9//n/9f/9//3//d/97/3//e/9//3//f/5//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e5TrkNHBr8GdsRHVv/f/9//3//e/93vT6UGbYd+Cm9Qv9v/3f/e/9//3/+f/9//3//f/9//3//f/9//3//f/9//3//f/9//3//f/9//3//f/9//3//f/9//3//f/9//3//f/9//3//f/9//3//f/9//3//f/9//3//f/9//3//f/9//3//f/9//3//f/9//3//f/9//3/9f/5//3//f/97/3//f/97/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n//f31r1h3WHTwmlw1aOt9n/3//e/9//3/fazU2tiG2HTsuf1f/c/9z/3//f/9//3//f/9//3//f/9//3//f/9//3//f/9//3//f/9//3//f/9//3//f/9//3//f/9//3//f/9//3//f/9//3//f/9//3//f/9//3//f/9//3//f/9//3//f/9//3//f/9//3//f/9//3//f/9//3v/d/93/3P/c/93/3f/f/9//n/+f/5//n//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t7MrYdPCIbHvcpP1P/e/97/3//f/93f1+2Idcl+SWeOv9z/3P/f/9//3//f/9//3//f/9//3//f/9//3//f/9//3//f/9//3//f/9//3//f/9//3//f/9//3//f/9//3//f/9//3//f/9//3//f/9//3//f/9//3//f/9//3//f/9//3//f/9//3//f/9//3//f/9//3v/f59nuErbSp9j32//e/9//3/+f/9//n//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33/ff/9//3//d11fsCn3JXsyPCJ+Lt9n/2//f/9//3//d1o6tSW5Hdohn1v/a/97/3v/f/9//3//f/9//3//f/9//3//f/9//3//f/9//3//f/9//3//f/9//3//f/9//3//f/9//3//f/9//3//f/9//3//f/9//3//f/9//3//f/9//3//f/9//3//f/9//3//f/9//3//f/9//3//d39fezZSEZYVfTI/V/9v/3//f/9/3n/+f/9//3//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997/3//e/97/3N2QtYdmzZcJjsiP0//c/9//3//f/97X1sYMpgV2iG8Pv9v/3v/f/9//3//f/9//3//f/9//3//f/9//3//f/9//3//f/9//3//f/9//3//f/9//3//f/9//3//f/9//3//f/9//3//f/9//3//f/9//3//f/9//3//f/9//3//f/9//3//f/9//3//f/9//3//f99rNjZzGbUd2B3YHRky/2v/f/9//3//f/9//3//e/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99//3//f/97/3v/f1lnNzIVLn8iPRadMt9X/3//f/5//H//d5xGuhm5GRgmf1P/e/93/3//f/9//3//f/9//3//f/9//3//f/9//3//f/9//3//f/9//3//f/9//3//f/9//3//f/9//3//f/9//3//f/9//3//f/9//3//f/9//3//f/9//3//f/9//3//f/9//3//f/9//3//f/9/nT4zEXcRmBW7FZoRdxleNt93/3v/f/9//3//f/97/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99/33//f/97/3f/f/57/3/bRvQpnyafIhkif0v/f/9//X/+f/93f2P8IVcN1h17Mv93/3v/f/9//3//f/9//3//f/9//3//f/9//3//f/9//3//f/9//3//f/9//3//f/9//3//f/9//3//f/9//3//f/9//3//f/9//3//f/9//3//f/9//3//f/9//3//f/9//3//f/9//3//f/9//398OjMVdxGYFXkNuxVWFfspX2e/d/9//3//f/9//3v/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59jsSUbGp8qGx5/Lt9r/3P9f9t7/3/ee9tK1CmXEfoZvz7/a/9//3v/f95//3//e/9//3//f/9//3//f/9//3//f/9//3//f/9//3//f/9//3//f/9//3//f/9//3//f/9//3//f/9//3//f/9//3//f/9//3//f/9//3//f/9//3//f/9//3//f/9//3//f5hSLSkzEZUZegF6Ad4RegVdOr9n/3/f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32uXPtkRfiZdJjwiH1P/c/1//X//f/9/n2O7StkV+hn6JV9T/3//f/9//3/+e/9//3//f/9//3//f/9//3//f/9//3//f/9//3//f/9//3//f/9//3//f/9//3//f/9//3//f/9//3//f/9//3//f/9//3//f/9//3//f/9//3//f/9//3//f/9//3//f/9/XmuxNdAEMxGbBZoFewV7BZchv0afe/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n//e1xf1x0ZJp8y2Rl+Ov9r/3//f/9//3//e35nGCqUGZcZfTL/d/93/3//f/53/3v/f/9//3//f/9//3//f/9//3//f/9//3//f/9//3//f/9//3//f/9//3//f/9//3//f/9//3//f/9//3//f/9//3//f/9//3//f/9//3//f/9//3//f/9//3//f/9//3//f7dakR0OEXYJdQlXBXgJVRGXHR9f/3v/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n//f/97/3edNvghXiobHhou/2v/f/9//3//f/97/3ecOrUZlxkaJl9j/3v/f/9//nv/f/9//3//f/9//3//f/9//3//f/9//3//f/9//3//f/9//3//f/9//3//f/9//3//f/9//3//f/9//3//f/9//3//f/9//3//f/9//3//f/9//3//f/9//3//f/9//3//f/9//38eT7MlEwFVBXgJmQ12FVUVekr/e/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e/9//3v/f/5//3//f39j0y24Gfol+x0/R/97/3f/f/9//n/+f31bEzK2HbYZfDrfZ/9733P/f/97/3//f/9//3//f/9//3//f/9//3//f/9//3//f/9//3//f/9//3//f/9//3//f/9//3//f/9//3//f/9//3//f/9//3//f/9//3//f/9//3//f/9//3//f/9//3//f/9//n//f/97lkpPEQ0JdA1UDZcRVg0ZLn9b/3v/e/5//n//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eZQpYV+iHaGX8u32//e/9//3/9e/9//28bU9ghthm2IX9b/3f/d/9//3v/f/9//3//f/9//3//f/9//3//f/9//3//f/9//3//f/9//3//f/9//3//f/9//3//f/9//3//f/9//3//f/9//3//f/9//3//f/9//3//f/9//3//f/9//3//f/9//3//f/9//3vfc5o+kRlTCXURVQ13EbYh/0r/e/9//X//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v/f/97/3//f/5//n//f31vOjK1IT4eHh4fT/9r/3//e/x/+3//f7xvmzrWIbgZnza/Y/9v/3v/e/9//3//f/9//3//f/9//3//f/9//3//f/9//3//f/9//3//f/9//3//f/9//3//f/9//3//f/9//3//f/9//3//f/9//3//f/9//3//f/9//3//f/9//3//f/9//3//f/9//n/+f/9/33MyPjANMA1WCVYJdw09Jp9j/3P/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v/f/97/3//f/9//n/+f997/3//SrYhnypfIj02v2f/e/97/H/8f/9//38/Tzky2R3aIf5K/3P/d/97/3//f/9//3//f/9//3//f/9//3//f/9//3//f/9//3//f/9//3//f/9//3//f/9//3//f/9//3//f/9//3//f/9//3//f/9//3//f/9//3//f/9//3//f/9//3//f/9//n//f/5//3//e7dO7gjOBFYJVgk1BbkVvErfa/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5//n//f/9//3//f/9//3/9f/1//n/+fz9b9TE+Jn8u/SGfOv9z/3P9f/1//X/9f/939C36IZcVGSq/X/9z/3P/f/97/3//e/9//3//f/5//3//f/9//3//f/9//3//f/9//3//f/9//3//f/9//3//f/9//3//f/9//3//f/9//3//f/9//3//f/9//3//f/9//3//f/9//3//f/9//3//f/9//3//f/9/Omv0MYkEFAWYEXkNWAm3Id9G/3v/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n//f/9//3//f/9//3//f/1//n/+f/9/32t5QvwdXyr8IV8uf2P/d/1//X/9f/1//3NfX9kduBn4Jb4+/3P/d/9//3//f/9//3//f/9//3//f/9//3//f/9//3//f/9//3//f/9//3//f/9//3//f/9//3//f/9//3//f/9//3//f/9//3//f/9//3//f/9//3//f/9//3//f/9//3//f/9//3//f/9//3/ff9xOsykUBXcRmg2aDXUVOzJ/Z/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97/3//f/9//3//f/9//3/+f/1//X//fxpb+CUYKl4mHB7/Rv9r/3//e/5/3X//f/9/OC60Hfgh+CGfX/9v/3v/e/9//3v/f/9//3//f/9//3//f/9//3//f/9//3//f/9//3//f/9//3//f/9//3//f/9//3//f/9//3//f/9//3//f/9//3//f/9//3//f/9//3//f/9//3//f/9//3//f/9/3n//f/9/v3O5UlQVEQ14EXgRVg12EZ0+/2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5//X/9f/9733N7Nvglfyo9Iloy32P/e/97/n//f/9//38/Txcu9yEZKps+32f/e/97/3v/f/9//3//f/9//3//f/9//3//f/9//3//f/9//3//f/9//3//f/9//3//f/9//3//f/9//3//f/9//3//f/9//3//f/9//3//f/9//3//f/9//3//f/9//3//f/9//3//f/9//3//e59v+SkSERUFeBF2EVYN+CXfZ/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e/9//3//f99//3//f/9//3f+f/1//3//fxxbkCU7IjoeGh4/Q/9z/3P/f/9//3/df/97uEr3Ifch+SFfT/97/3v/e/93/3//f/9//3//f/9//3//f/9//3//f/9//3//f/9//3//f/9//3//f/9//3//f/9//3//f/9//3//f/9//3//f/9//3//f/9//3//f/9//3//f/9//3//f/9//3//f/9//3/+f/9//3/8VnAl8AgRDbcVdQ2XDf86/3//f/9/33v/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97/3//f99//3//f/9//3//e/5//n/ee/9/f2eQKdcROx75Gb8y32v/d99//3/df/9//3e/azkqcxG3Gd8+33P/e/97/3v/f/9//3//f/9//3//f/9//3//f/9//3//f/9//3//f/9//3//f/9//3//f/9//3//f/9//3//f/9//3//f/9//3//f/9//3//f/9//3//f/9//3//f/9//3//f/9//3//f/9//3//f99zeUoyEfAMlxWXFVUFGx6fd/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97/3f/f/9/33/ff/9//3//d/93/n/+e/1//n+/dxFC1RE4GjwaPRo/T/9r33/ff9x//H//f/97H0uTGbkVHCIeW99z/3v/d/9//3v/f/9//3//f/9//3//f/9//3//f/9//3//f/9//3//f/9//3//f/9//3//f/9//3//f/9//3//f/9//3//f/9//3//f/9//3//f/9//3//f/9//3//f/97/3//f/5//X/+f/5//39ca7Mp7AyVEZUNlwG3Bdxan3f/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e/9//3/ff/9//3//f/93/3v+e/9//n/+f/9/GWMXGlkePR7aEX42/2f/f/9//H/9f/97/3//Z5s6mBHaGVg+n2v/e/97/3v/f/9//3//f/9//3//f/9//3//f/9//3//f/9//3//f/9//3//f/9//3//f/9//3//f/9//3//f/9//3//f/9//3//f/9//3//f/9//3//f/9//3//f/9//3//f/9//X/+f/5//3//f/9/NjYOFXQNthHZCdkJ1T0/a/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5pKsy0ZHjoiOxo/O/93/3P/f/9//3//f/97XmM1Mm8duxV/Mv9r/2f/d/93v3/ff/9//3//f/57/3v/e/9//3//f/9//3//f/9//3//f/9//3//f/9//3//f/9//3//f/9//3//f/9//3//f/9//3//f/9//3//f/9//3//f/9//3//f/5//n/7f/t//n/9f/9//39/c9I97wwREbsVehE1FT02v2v/d/97/3//f917/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2MWOtcVOyYZFt8u/2//d99//3//f/9//3vfc7lC0SWaFf0hP0f/a/93/3v/f99//3//f/97/3//e/97/3//f/9//3//f/9//3//f/9//3//f/9//3//f/9//3//f/9//3//f/9//3//f/9//3//f/9//3//f/9//3//f/9//3//f/9//n//f/t//H/+f/5//3//f99/2l50HTIVmhGaETYVuiX+Uv93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3dKthkZJjweOx5/W/9z/3//f/9/33//f/97fmMUNpcZlxU5Jt9f/3Pfa/9/33//f/5//3//f/9//3v/f/9//3//f/9//3//f/9//3//f/9//3//f/9//3//f/9//3//f/9//3//f/9//3//f/9//3//f/9//3//f/9//3//f/9//3//f/9//3/+f/9//3//f99//3+eczY2LhVUDZYReRU2DToyv2P/e/93/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PWPXGRkmfSYbHvxK/3P/f/9//3//f/97/3//c/tSuB36IdYZP0f/c/9vv3//f/9//3//f/9//3//f/9//3//f/9//3//f/9//3//f/9//3//f/9//3//f/9//3//f/9//3//f/9//3//f/9//3//f/9//3//f/9//3//f/9//3//f/9//3/+f/9//3//f/9/33//f/9//E6RITMJ2B2ZFTcN1yVfV/97/3v/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eezkylB1eKvsdfDa/X/9//3v/f/5//3//f/9/n3N5OtQptxk7Kt9j/2vfc/97/X/9f/9//3//f/9//3//f/9//3//f/9//3//f/9//3//f/9//3//f/9//3//f/9//3//f/9//3//f/9//3//f/9//3//f/9//3//f/9//3//f/9//3//f/9//3//f99//3//f/9//3/faxI2Lw2TGbwNmgnZGZ8yn2P/c/9/33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kq0IfwdHCL4KT9T/3v/e/9//3//f/9//3//f39b9Sm3Gdgd30L/b/97/3v9f/5//3//f/9//3//f/9//3//f/9//3//f/9//3//f/9//3//f/9//3//f/9//3//f/9//3//f/9//3//f/9//3//f/9//3//f/9//3//f/9//3//f/9//3//f/9//3/ff/9//3//f/932EpREVARmwndEbgV+R26Qv9r/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bxY6uh38Jfohnzr/c/9z/3v/e/9//n//f/9//3eVRtghlhkbIl9P/3P/b/1//X//f99//3//f/5//nv/f/9//3//f/9//3//f/9//3//f/9//3//f/9//3//f/9//3//f/9//3//f/9//3//f/9//3//f/9//3//f/9//3/+f/9//3//f/9//3//f/9//3//f/97/3d+Yzk2MRW8Bd0J2hGZCfgh3j6/a/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973FK6IT4u+iU9Lv9r/3P/e/97/3//f99//3//e75rGy6XHbgVXi7fa/93/X/+f99//3//f/9//n//f/9//3//f/9//3//f/9//3//f/9//3//f/9//3//f/9//3//f/9//3//f/9//3//f/9//3//f/9//3//f/9//3/+f/9//3//f/9//3//f/9//3//f/9//3//d/93X1v3KZsF3Q3aEdoRlRX4IdtO/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8f/t//3+/dz06lyV/Mvsh/kL/a/93/2//f/5//3/ff/57/38/V9YplxX7IT1L/2v/f/9//3/ff/9//3/+f/57/3//f/9//3//f/9//3//f/9//3//f/9//3//f/9//3//f/9//3//f/9//3//f/9//3//f/9//3//f/9//3//f/5//n//f/9//3//f/9//3//f/17/3f/d/9z/28/V/stdwG6DdoNmQnZFXYN1SV/W/9//3//f/5//3//f/9//3v/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x//X//f/9/n0a5KRwmHCZ5Lv9j/3f/d/9//3//f/9//3//f59jnUK4Gdkd+0b/a/9//3/ff/9//3//f/57/n//f/9//3//f/9//3//f/9//3//f/9//3//f/9//3//f/9//3//f/9//3//f/9//3//f/9//3//f/9//3//f/9//n//f/9//3//f/9//3//f/5//3//e/97v2f+TtopFBF3AboJ2g3aEdkZuBGTHbxC/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38/X9UxuRkbJvkZ/zr/a/9v/3//e/9//3//f/5//3teYxcuchl6Ml9P/3f/c/9//3//f/9//3//f/9//3//f/9//3//f/9//3//f/9//3//f/9//3//f/9//3//f/9//3//f/9//3//f/9//3//f/9//3//f/9//3//f/9//3//f/9//n/9f/1//3f/d/9vX1ddOpcdNREUDZQVlBG4FZgR2xnaFfkl/0b/e/93/3//f/9//n//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9f/5//3//f99zWkKXFRwm2Bk7In9b/3P/f/9//3//f/9//n//e/93vUKUHbQZejLfa/93/3//f/9//3//f/9//3//f/9//3//f/9//3//f/9//3//f/9//3//f/9//3//f/9//3//f/9//3//f/9//3//f/9//3//f/9//3//f/9//3//f/9//3//f/1//n//d/93P1P1LTQVVRVWFVcZcw2VFZcNuBEcHj0iXDL/Z/97/3v/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6Wtgd+SFeItoR3kL/Z/9//3v/f/9//3//f/9//n+fazQ+dRGWGR9H/2v/e99z/3/+f/9//3//f/9//3//f/9//3//f/9//3//f/9//3//f/9//3//f/9//3//f/9//3//f/9//3//f/9//3//f/9//3//f/9//3//f/9//3//f/9//3/+f/9zfls8LlURVhGXFZQZchGQKbEtlRl0GX8qPiIcJp9T/3f/c/9//3//f/5//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5//3//f79zXC75IX8qHBo5Lp9b/3v/f/9//3//f/9//n//f/97O1vYHXURXDL/Z/97/3f+f/9//3//f/9//3//f/9//3//f/9//3//f/9//3//f/9//3//f/9//3//f/9//3//f/9//3//f/9//3//f/9//3//f/9//3//f/9//3//f/9//3//f/9/32t3PpYVlxl3FZcVOCr+Qhxb+lL4KZUZXyZfJrkZvzb/b/93/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e/93/n/9f/9//3//RtcdXyI/Htoh30L/e/97/3//f/9//3/7f/p//3+9c586dxXcGf8+/2//c/5//X//f/9//3//f/9//3//f/9//3//f/9//3//f/9//3//f/9//3//f/9//3//f/9//3//f/9//3//f/9//3//f/9//3//f/9//3//f/9//3//f/9733e9QpMdeRGaFZcR+h2eT/9r/3/ee/9S1i39HT8mHSIcIn9b/3P/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59r9zWWGdghthU7Kn9f/3f/f/9//3//f/9//3//f/9//3//f/9//3//f/9//3//f/9//3//f/9//3//f/9//3//f/9//3//f/9//3//f/9//3//f/9//3//f/9//3//f/9//3//f/9//3//f/9//3//f/9//3//f/9//3//f/9//3//f/9//3//f/9//3//f/9//3//f/9//3//f/9//3/9f/5/n2s1PpgVHCZfHh8WGhpfQ/9nv18dT7pCXCr5HfwVHRo+Hl4iPSI+Ih0iHSIcIhwi2h25GXcVdxV3FZgZdBF1FXQVdRW2HVs230o/U39fv2ffb/9z33P/d99z33P/a/9v32u/Z39jXVvbTrpGmkKaQlk+Wj5aPjo61y2VJRMZVSF3HZgl/CU+Kj8mXyodHl8iHR4cHhsivzZfT/9j/3//f997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79rWEK3FdgZ2RU8Ip9f/3f/f/9//n//f/97/3//f/9//3//f/9//3//f/9//3//f/9//3//f/9//3//f/9//3//f/9//3//f/9//3//f/9//3//f/9//3//f/9//3//f/9//3//f/9//3//f/9//3//f/9//3//f/9//3//f/9//3//f/9//3//f/9//3//f/9//3//f/9//3//f/93/3v9f/5//3f3Vhoa2BHeFZwJOz6/b/9//3/9f/5//3//f/9//3//f/9//3v/d/9z/3f/b/9v/2f/a/9f31s/T19TX08fS706nDY6Kvcd1xn4HdgZ+B3YGfkZ+Bn5GRwe/B3aFdoVuRHaFbkRuRF3DZgNmBHZFfodXSZ+Kp8uHjtfQ59T/1//a/9z/3f/d/9//3/+f/5//X/+f/1//X//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5//39cZxcqcxX6GdkV/0b/a/9/33f/f/9/33v/f/9//3//f/9//3//f/9//3//f/9//3//f/9//3//f/9//3//f/9//3//f/9//3//f/9//3//f/9//3//f/9//3//f/9//3//f/9//3//f/9//3//f/9//3//f/9//3//f/9//3//f/9//3//f/9//3//f/9//3//f/9//3//f/9//3v/d/5//n/+f5lreDZPEf0deg3bKf9O/3//f/t/+3//f/9//3//f/9//3//f/9//3//f/9//3//f/5//n/df/9//3//f/9//3//e993fWsaW/pWG1f6VhtT2k7aTtlKNToUNjU6VT63RtlOGlMaV1pbOlt7X5xj3Wv+b/93/3f/d/93/3//f/9//3/+f/5//3/+f/9//3//f/9//3//e/97/3v/f/97/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3//f/9/nDpzFdkV2RU6Lt9f/3//f/9//3//e/9//3//f/9//3//f/9//3//f/9//3//f/9//3//f/9//3//f/9//3//f/9//3//f/9//3//f/9//3//f/9//3//f/9//3//f/9//3//f/9//3//f/9//3//f/9//3//f/9//3//f/9//3//f/9//3//f/9//3//f/9//3//f/9//3//e/93/n//f/1//XsdR7IZuxXcGZkhXzp/b/9/+3/8f/9//3//f/9//3//f/9//3//f/9//3//f/5//3/+f/9//3//f/9//3//f/9//3//f/97/3v/d/97/3f/d/9z/3P/d/97/3f/e/93/3v/d/93/3f/e/93/3v/d/97/3f/e/97/3//f/9//n//f/5//3//f/9//3//f/9//3//e/9//3v/f/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n/+f/9//38+W3AhlhHYGdgZ/z7/c/93/3/ff/9//3//f/9//3//f/9//3//f/9//3//f/9//3//f/9//3//f/9//3//f/9//3//f/9//3//f/9//3//f/9//3//f/9//3//f/9//3//f/9//3//f/9//3//f/9//3//f/9//3//f/9//3//f/9//3//f/9//3//f/9//3//f/9//3//f/9//3//f/9//3//f55rVEKVGdchuhG6Ed9C/2f/f/9//3/+f/9//n//f/9//3//f/9//3/ff79/v3+/f99/33/9f/1//n/9f/5//n//f/5//3//f/9//3//f/9//3//f/1//X/+f/1//n/+f/5//X/9f/1//X/8f/1//H/8f/x//n/+f/9//n//f/9//3//f/9//3//f/9//3//f/9//3v/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79rNjp1DdgZlxU8Jl9j/3vff/9//3//f/9//3//f/9//3//f/9//3//f/9//3//f/9//3//f/9//3//f/9//3//f/9//3//f/9//3//f/9//3//f/9//3//f/9//3//f/9//3//f/9//3//f/9//3//f/9//3//f/9//3//f/9//3//f/9//3//f/9//3//f/9//3//f/9//3//f/9//3/+e/9//3uea9ch2CW6EZkNGSqfW/9//3/+e/9//3//f/9//3//f/9//3//f/9//3/ff/9/33/ff91//X/9f/5//n/+f/5//n//f/9//3//f/9//3//f/9//n//f/5//n/+f/5//X/9f/1//X/8f/1//H/9f/x//X/+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v+f/5//3saX/ghdRW5FZgRvEb/b/9//3//f/9//3//f/9//3//f/9//3//f/9//3//f/9//3//f/9//3//f/9//3//f/9//3//f/9//3//f/9//3//f/9//3//f/9//3//f/9//3//f/9//3//f/9//3//f/9//3//f/9//3//f/9//3//f/9//3//f/9//3//f/9//3//f/9//3/8f/t//3//f/9//3//f99/2kaxIdkF+gnbEd8u33f/e/9//3//f/9//3//f/9//3//e/97/3v/e/9//3v/e/53/3//f/9//3//f/97/3/fe/9//3//f/9//3//f/9//3//f/9//3//f/9//3//f/9//3//f/9//3//f/9//3//f/9//3//f/97/3v/d/97/3v/e/97/3//f/1//X/8f/x//n/9f/5//n//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v/f/5//n//f/97fDJ0EbkVVgkYMr9n/3//f/9//3//f/9//3//f/9//3//f/9//3//f/9//3//f/9//3//f/9//3//f/9//3//f/9//3//f/9//3//f/9//3//f/9//3//f/9//3//f/9//3//f/9//3//f/9//3//f/9//3//f/9//3//f/9//3//f/9//3//f/9//3//f/9//3//f/x//H//f/9//3//f99//39/W5EdlwFdFrkNPR5fZ/97/3//f/9//3//f/9//3//f/9//3//e/9//3v/f/97/3//f/9//3//f/97/3//f/9//3//f/9//3//f/9//3//f/9//3//f/9//3//f/9//3//f/9//3//f/9//3//f/9//3//f/9//3//e/9//3v/e/97/3//f/9//X/+f/x//H/+f/5//n//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39cW44hVBG3GXoVfzrfb/9z/n/9f/9//3//f/9//3//f/9//3//f/9//3//f/9//3//f/9//3//f/9//3//f/9//3//f/9//3//f/9//3//f/9//3//f/9//3//f/9//3//f/9//3//f/9//3//f/9//3//f/9//3//f/9//3//f/9//3//f/9//3//f/9//3//f/9//3//f/9//3//f/9//3//f/9/lU6QIXAduBnYHd82/2P/e/93/3//f/9//3//f99//3//e/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79nlkIzDZYZWRW9IT9b/3f9f/5//3//f/9//3//f/9//3//f/9//3//f/9//3//f/9//3//f/9//3//f/9//3//f/9//3//f/9//3//f/9//3//f/9//3//f/9//3//f/9//3//f/9//3//f/9//3//f/9//3//f/9//3//f/9//3//f/9//3//f/9//3//f/9//3//f/9//3//f/9//3//f/9//3+dbzY2cB23GdgdHyI/Q/97/3//f/9//3//f/9//3//e/9//3v/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d9Y9UhMBFXGTYRXD7/c/97/3f/f/9//3//f/9//3//f/9//3//f/9//3//f/9//3//f/9//3//f/9//3//f/9//3//f/9//3//f/9//3//f/9//3//f/9//3//f/9//3//f/9//3//f/9//3//f/9//3//f/9//3//f/9//3//f/9//3//f/9//3//f/9//3//f/9//3//f/9//3//f/9//3//f/9/XlvzMZUZlRm7Hf0hn2P/c/97/3f/f/9//3//f/9//3//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d/933UZzGVYVdxm3KV9f/3v/e/9//3//f/9//3//f/9//3//f/9//3//f/9//3//f/9//3//f/9//3//f/9//3//f/9//3//f/9//3//f/9//3//f/9//3//f/9//3//f/9//3//f/9//3//f/9//3//f/9//3//f/9//3//f/9//3//f/9//3//f/9//3//f/9//3//f/9//3//f/9//3//f/9//3//dxxXlR11Gdwduhl3Pt9r/3v/e99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a1U+MREyFZYhOza/Z/9z/3//e/9/33v/f/9//3//f/9//3//f/9//3//f/9//3//f/9//3//f/9//3//f/9//3//f/9//3//f/9//3//f/9//3//f/9//3//f/9//3//f/9//3//f/9//3//f/9//3//f/9//3//f/9//3//f/9//3//f/9//3//f/9//3//f/9//3//f/9//3//f/9//3/ee/9/v283NlEZlyGXIdYdvj7fa/9z/3v/e/9/3nv+f/5//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zn2NTGRARdR1VHXxC/3P/f/9//3//f/9//3//f/9//3//f/9//3//f/9//3//f/9//3//f/9//3//f/9//3//f/9//3//f/9//3//f/9//3//f/9//3//f/9//3//f/9//3//f/9//3//f/9//3//f/9//3//f/9//3//f/9//3//f/9//3//f/9//3//f/9//3//f/9//3//f/9//3//f/9//3v/ex9XtCkSEbgllRm2Hd1K/3f/e/97/3//f/5//n/+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d5lGcCFUGRMRuyXfRt9z/3f/e/97/3//e/9//3//f/9//3//f/9//3//f/9//3//f/9//3//f/9//3//f/9//3//f/9//3//f/9//3//f/9//3//f/9//3//f/9//3//f/9//3//f/9//3//f/9//3//f/9//3//f/9//3//f/9//3//f/9//3//f/9//3//f/9//3//f/9//3//f/9//3//f/9//3d3SnElkim5FVYJGSp/W/93/3P/e/9//n/9f/5//X//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97/3N4QjMRdR15HbslX2Pfb/97/3//e/9//3//f/9//3//f/9//3//f/9//3//f/9//3//f/9//3//f/9//3//f/9//3//f/9//3//f/9//3//f/9//3//f/9//3//f/9//3//f/9//3//f/9//3//f/9//3//f/9//3//f/9//3//f/9//3//f/9//3//f/9//3//f/9//3//f/9//3//f/97/3//e39rOD6SJZgRuBW2Hb8+/3P/d/97/3v+f/5//X/+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n//f51rlCHODJoh9Qj2MV9b/3f/c/93/3v/f993/3//f/9//3//f/9//3//f/9//3//f/9//3//f/9//3//f/9//3//f/9//3//f/9//3//f/9//3//f/9//3//f/9//3//f/9//3//f/9//3//f/9//3//f/9//3//f/9//3//f/9//3//f/9//3//f/9//3//f/9//3//f/9//3//f/5//3//f/9//39eZ9I5dg13EVUR2CFfV/9z/3v/d/9//3/+f/1//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9733d6PjEZFhFYGXIh3Urfb/93/3f/e/9//3//f/9//3//f/9//3//f/9//3//f/9//3//f/9//3//f/9//3//f/9//3//f/9//3//f/9//3//f/9//3//f/9//3//f/9//3//f/9//3//f/9//3//f/9//3//f/9//3//f/9//3//f/9//3//f/9//3//f/9//3//f/9//3//f/9//3//f/9//3//f993+152DXYNdRGWGRgyn2P/e/93/3//f/5//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59n0i3PCJUhUxX4Kf9Ov2P/c99v/3v/e/9//3//f/9//3//f/9//3//f/9//3//f/9//3//f/9//3//f/9//3//f/9//3//f/9//3//f/9//3//f/9//3//f/9//3//f/9//3//f/9//3//f/9//3//f/9//3//f/9//3//f/9//3//f/9//3//f/9//3//f/9//3//f/9//3//f/9//n//f/9//3/fezo2UhVUFVQZUxWdPv9z/3P/e/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vaUhARdB1UGXUd9y3/Tp9n/3f/e/97/3//f/9//3//f/9//3//f/9//3//f/9//3//f/9//3//f/9//3//f/9//3//f/9//3//f/9//3//f/9//3//f/9//3//f/9//3//f/9//3//f/9//3//f/9//3//f/9//3//f/9//3//f/9//3//f/9//3//f/9//3//f/9//3//f/9//3//f/9//3//f/9/n2PXKTIRlh10Gbch/U7/d/97/3v+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5//nv/f/9//3//f/9/33//f71zEjYKFXcVVhGVGRou/k7fa/97/3f/f/9//3//f/9//3//f/9//3//f/9//3//f/9//3//f/9//3//f/9//3//f/9//3//f/9//3//f/9//3//f/9//3//f/9//3//f/9//3//f/9//3//f/9//3//f/9//3//f/9//3//f/9//3//f/9//3/+f/9//3//f/9//3//f/9//3//f/9//3//f/9//3//f5hOMRkwGbghNBXYJV9X/3f/d/9//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nv+f/9//3//f/9//3//f/97/38aV44lNQ1WEXUZtyEWMj9X/3f/e/9//3//f/9//3//f/9//3//f/9//3//f/9//3//f/9//3//f/9//3//f/9//3//f/9//3//f/9//3//f/9//3//f/9//3//f/9//3//f/9//3//f/9//3//f/9//3//f/9//3//f/9//3//f/9//3/+f/9//3//f/9//3//f/9//3//f/9//3//f/9//3//f/9/n2/WLRAVdh12GVQVXDa/a/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f/5//n/+e/17/3//e/9//3//f/9//X/9f/x3cEY2DTYNdhl2GZMdWTqfa/93/3//e/9//3//f/9//3//f/9//3//f/9//3//f/9//3//f/9//3//f/9//3//f/9//3//f/9//3//f/9//3//f/9//3//f/9//3//f/9//3//f/9//3//f/9//3//f/9//3//f/9//3//f/9//3//f/5//n//f/9//3//f/9//3//f/9//3/+e/9//3//f/9//3//f/1WcSU1EVYZeBl3Gd5Ov2f/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n/+f/17/nv/e/9//3//f/9//3/9f/1//nt4Z3gVWBGWGbcdch04Ml1f/3f/f/9//3//f/9//3//f/9//3//f/9//3//f/9//3//f/9//3//f/9//3//f/9//3//f/9//3//f/9//3//f/9//3//f/9//3//f/9//3//f/9//3//f/9//3//f/9//3//f/9//3//f/9//3//f/9//n/+f/9//3//f/9//3//f/9//3//f/9//3//f/9//3//f/9/n284QvMIVRW5HVYR9y1fX/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WkrPGDMR2CW3ERoin1P/Y/93/3f/f/9//3//f/9//3//f/9//3//f/9//3//f/9//3//f/9//3//f/9//3//f/9//3//f/9//3//f/9//3//f/9//3//f/9//3//f/9//3//f/9//3//f/9//3//f/9//3//f/9//3//f/9//3//f/9//3//f/9//3//f/9//3//f/9//3//f/9//3//f/9//3v/fztnTyHsFNghdRWZDV8mX0//Z/9733fff95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XlMp0Ah1GbcVPCZ/T/9r/3f/e/9//3//f/9//3//f/9//3//f/9//3//f/9//3//f/9//3//f/9//3//f/9//3//f/9//3//f/9//3//f/9//3//f/9//3//f/9//3//f/9//3//f/9//3//f/9//3//f/9//3//f/9//3//f/9//3//f/9//3//f/9//3//f/9//3//f/9//3//f/9//3//f/9/33dWQk8hVBGWGZkJ3BVeLp9T/3v/f99/33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793NUYwFQ8VlhW3Gb46/2P/d/93/3//f/9//3//f/9//3//f/9//3//f/9//3//f/9//3//f/9//3//f/9//3//f/9//3//f/9//3//f/9//3//f/9//3//f/9//3//f/9//3//f/9//3//f/9//3//f/9//3//f/9//3//f/9//3//f/9//3//f/9//3//f/9//3//f/9//3//f/9//3//f/9//3//f39nsTERDZQZuQ13BZgNXyYfU59j/3/f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389Z7UpEBV1EZYV+CVfU59n/3f/f/9//3//f/9//3//f/9//3//f/9//3//f/9//3//f/9//3//f/9//3//f/9//3//f/9//3//f/9//3//f/9//3//f/9//3//f/9//3//f/9//3//f/9//3//f/9//3//f/9//3//f/9//3//f/9//3//f/9//3//f/9//3//f/9//3//f/9//3//f/9//3//f/9//3uZTnQVcxW6EboRmA3aFbQhWjZ/b/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957VkIMGVIVURWUHXw+Pl+/c/9//3/+f/9//3/+f/9//3//f/9//3//f/9//3//f/9//3//f/9//3//f/9//3//f/9//3//f/9//3//f/9//3//f/9//3//f/9//3//f/9//3//f/9//3//f/9//3//f/9//3//f/9//3//f/9//3//f/9//3//f/9//3//f/9//3//f/9//3//f/9//3//f/9//3//f35vODbuDHYRuBX7GdkRMgmWFV9X/2//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39eY/M1EBHOBDEVezpfZ/93/3//f/9//3/+f/9//3//f/9//3//f/9//3//f/9//3//f/9//3//f/9//3//f/9//3//f/9//3//f/9//3//f/9//3//f/9//3//f/9//3//f/9//3//f/9//3//f/9//3//f/9//3//f/9//3//f/9//3//f/9//3//f/9//3//f/9//3//f/9//3//f/9//3//f/9//3/dTjAVEwV2DdkR+hl0ERkmf1v/c/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n/+f/9/OmM1Om8lFTYdV/97/3v/f/9//3//f/9//3//f/9//3//f/9//3//f/9//3//f/9//3//f/9//3//f/9//3//f/9//3//f/9//3//f/9//3//f/9//3//f/9//3//f/9//3//f/9//3//f/9//3//f/9//3//f/9//3//f/9//3//f/9//3//f/9//3//f/9//3//f/9//3//f/9//3//f/9//3//f39rd0aTHTAVUhGUGbQdejbfZ/9r/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3//f/93v2vfb/97/3//f/9//3//f/9//3//f/9//3//f/9//3//f/9//3//f/9//3//f/9//3//f/9//3//f/9//3//f/9//3//f/9//3//f/9//3//f/9//3//f/9//3//f/9//3//f/9//3//f/9//3//f/9//3//f/9//3//f/9//3//f/9//3//f/9//3//f/9//3//f/9//3//f/9//3//f/9//3v/e3o+tCUxDVIRkxm8Pv9v/3P/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33s8Z5dKVUb5Un5n/3f/d/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P/d/97/3v/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5//n//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v/f/9//3//f/9//3//f/9//3//f/9//3/+f/1//3//f/9//3//f/9//3//f/9//3//f/9//3//f/9//3//f/9//3//f/9//3//f/9//3//f/9//3//f/9//3//f/9//3//f/9//3//f/9//3//f/9//3//f/9//3//f/9//3//f/9//3//f/9//3//f/9//3//f/9//3//f/9//3/+f/1//3//f/9//3//f/9//3//f/9//3//e/97/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e/9//3//f/9//3//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FAEAAHwAAAAAAAAAUAAAABU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MAAAACgAAAFAAAABtAAAAXAAAAAEAAABOjbVBAEC1QQoAAABQAAAAFQAAAEwAAAAAAAAAAAAAAAAAAAD//////////3gAAABKAGEAdgBpAGUAcgBhACAAQwBoAGkAbgBjAGgAaQBsAGwAYQAgAFMALgD/fwQAAAAGAAAABQAAAAMAAAAGAAAABAAAAAYAAAADAAAABwAAAAcAAAADAAAABwAAAAUAAAAHAAAAAwAAAAMAAAADAAAABgAAAAMAAAAGAAAAAwAAAEsAAABAAAAAMAAAAAUAAAAgAAAAAQAAAAEAAAAQAAAAAAAAAAAAAAAVAQAAgAAAAAAAAAAAAAAAFQ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</Object>
  <Object Id="idInvalidSigLnImg">AQAAAGwAAAAAAAAAAAAAABQBAAB/AAAAAAAAAAAAAACPGAAAVAsAACBFTUYAAAEAzJMDANIAAAAFAAAAAAAAAAAAAAAAAAAAVgUAAAADAAA2AQAArgAAAAAAAAAAAAAAAAAAAPC6BACwpwI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jwA925B1oGyPAKhojwAAAAAAsT0pB6T8Q2K4zqYWAAAAAMgMeg48aY8AuM6mFv////+k/ENizAzyYfziQ2LcbI8AAAAAAAzBRGLIDHoODMFEYvziQ2JIaY8A5QfyYfziQ2IBAAAAMwcUEAMAAABYao8AadqQdahojwAGAAAAAACQddBojwDg////AAAAAAAAAAAAAAAAkAEAAAAAAAEAAAAAYQByAGkAYQBsAAAAAAAAAAAAAAAAAAAAAAAAAAAAAAAAAAAAtkRLdwAAAABUBiH/BgAAAAxqjwAQXkF3AdgAAAxqjwAAAAAAAAAAAAAAAAAAAAAAAAAAAAEAAABkdgAIAAAAACUAAAAMAAAAAwAAABgAAAAMAAAAAAAAABIAAAAMAAAAAQAAABYAAAAMAAAACAAAAFQAAABUAAAACgAAACcAAAAeAAAASgAAAAEAAABOjbVBAEC1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BU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e/97/3v/d/9//3//f/9//3//f/9//3//f/9//3//f/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e/97/3OfZ99n/2//e/93/3v/e/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PGOZQjc6Fy6aPt9v/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9//n//f/9//3NXPpUZlRl4EXgRv0Z/X/93/3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n//f/97/3//czY6dRkaLvwhHCKXIZ4+f2P/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X/+f/1//3//f79r9S1XEfsl3hm+FXkZuh2bPp9f/3v/d/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1//n//f/97n2P1LXcRPSrfGR8e/SmZGfYpX1v/d/93/X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vXO/Z5Ah+R35HR8W/Q2dHb4d+hF+It9T/2P/f99/33/ff/9/33//e/97/X/8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79nkCEaHjsmPxYeEr4hnBmXBfoN2i7/U/9//3/ff99//3//f/97/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32+QJfkhOypfHvwV3B14DZcJdgW2Eb4y33P/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cxQ2thk6Jn8iPhqZEXkRlwmXCVIF9xn+Vv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97uEqUGdYhny4cHrgJlwl1DVUJVg01DRwqX1P/d/93/H/7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ufZxcq1iFeJl0m+hX6FXUNdQ13EVcRdxVeMr9r/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97/U4VLvghOipfHl8eGiq3HZYZdRWZCbkN3jrfW/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3/fZ3k+tRlbLl8a3y7/RnwydRV1FboNdwXWGV9P/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95//3//f/97HFvUJfUpXx5fIt5CH0v0JQ0Jtw11BXcJPiYfY997/3//f/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efaxYysiE/Gj8enDpfV9tC0yHXDbYJmA14DTlG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97uE5uIf8d/xlbMl9T32O5PtQZcAnZGRQFmSUfV/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39+ZzQ63RUfHhkq/0b/Z79bVyZxDZgVmBU3HV9C/3v/f/x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n//f/9//3//f/9/GV+3HRomGyY8Kp9b/2sdU9MpMRFSGTYNuh0/V/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exomGir7Ifoh/0b/b/9vHFOTHTERNg2ZGToyn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9//3//f/9//3//f/9//n/+f/9/3n//f/9/+0bzJR0i/B1fMp9b/3+/c9lOjyV1CZYNuBm/O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n//f/9//3//f/9//3//f95//3/df/9//3//f/9//3+fX/Qp/B0+Ktwl/0bfd/9//3N2PnUJlg12Efoh+17/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k1b4FTsiPxI+En9b/2//fzlnEzYtGRIJVBFfNp9f/3//f/9//3/8f/x//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38XZ/kZ+RlfFj8WvEL/a99//388W9EtMw1UEbohv0Lfe/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tzWS6TFV4eHRoZJn9T/3f/e/97uE6TIQ8RVRXZJV9n/3v/f/93/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QrQZHBY+HrYZ30L/e/93/3vfd1k6MRk0FbghW0a/b/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79nEzbXHRom/BleIv9r32f/f/9/XWfROTEVURmWIR9T/3f/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3f7UtgdGSY9IhweH0//c/9/33//fxtfch0wFTMVfkK/a/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v/f5xzWDq0JT8e/RFeKt9b/3/fe/9/vn+YRpAldRXYIf9K/2v/d/9z/3//e/9//3/+f/5//3//f/9//3v/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+7RpMhHhoeFvsZ/zrff/9/33//f99vmEZ2GVUVOTKfX/9z/3f/f/97/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X/+f59r0jHaEfwZ2xUcGr9z/3u+f/9/33dbY5UddBmWHVw2f1v/b/97/3f/f/9//n/+f/9//3//f/97/3//f/9//3//f/9//3//f/9//3//f/9//3//f/9//3//f/9//3//f/9//3//f/9//3//f/9//3//f/9//3//f/9//3//f/9//3//f/9//3//f/9//3//f/9//3//f/9//n/9f/9//3//d/97/3//e/9//3//f/5//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e5TrkNHBr8GdsRHVv/f/9//3//e/93vT6UGbYd+Cm9Qv9v/3f/e/9//3/+f/9//3//f/9//3//f/9//3//f/9//3//f/9//3//f/9//3//f/9//3//f/9//3//f/9//3//f/9//3//f/9//3//f/9//3//f/9//3//f/9//3//f/9//3//f/9//3//f/9//3//f/9//3/9f/5//3//f/97/3//f/97/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n//f31r1h3WHTwmlw1aOt9n/3//e/9//3/fazU2tiG2HTsuf1f/c/9z/3//f/9//3//f/9//3//f/9//3//f/9//3//f/9//3//f/9//3//f/9//3//f/9//3//f/9//3//f/9//3//f/9//3//f/9//3//f/9//3//f/9//3//f/9//3//f/9//3//f/9//3//f/9//3//f/9//3v/d/93/3P/c/93/3f/f/9//n/+f/5//n//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t7MrYdPCIbHvcpP1P/e/97/3//f/93f1+2Idcl+SWeOv9z/3P/f/9//3//f/9//3//f/9//3//f/9//3//f/9//3//f/9//3//f/9//3//f/9//3//f/9//3//f/9//3//f/9//3//f/9//3//f/9//3//f/9//3//f/9//3//f/9//3//f/9//3//f/9//3//f/9//3v/f59nuErbSp9j32//e/9//3/+f/9//n//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33/ff/9//3//d11fsCn3JXsyPCJ+Lt9n/2//f/9//3//d1o6tSW5Hdohn1v/a/97/3v/f/9//3//f/9//3//f/9//3//f/9//3//f/9//3//f/9//3//f/9//3//f/9//3//f/9//3//f/9//3//f/9//3//f/9//3//f/9//3//f/9//3//f/9//3//f/9//3//f/9//3//f/9//3//d39fezZSEZYVfTI/V/9v/3//f/9/3n/+f/9//3//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997/3//e/97/3N2QtYdmzZcJjsiP0//c/9//3//f/97X1sYMpgV2iG8Pv9v/3v/f/9//3//f/9//3//f/9//3//f/9//3//f/9//3//f/9//3//f/9//3//f/9//3//f/9//3//f/9//3//f/9//3//f/9//3//f/9//3//f/9//3//f/9//3//f/9//3//f/9//3//f/9//3//f99rNjZzGbUd2B3YHRky/2v/f/9//3//f/9//3//e/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99//3//f/97/3v/f1lnNzIVLn8iPRadMt9X/3//f/5//H//d5xGuhm5GRgmf1P/e/93/3//f/9//3//f/9//3//f/9//3//f/9//3//f/9//3//f/9//3//f/9//3//f/9//3//f/9//3//f/9//3//f/9//3//f/9//3//f/9//3//f/9//3//f/9//3//f/9//3//f/9//3//f/9/nT4zEXcRmBW7FZoRdxleNt93/3v/f/9//3//f/97/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99/33//f/97/3f/f/57/3/bRvQpnyafIhkif0v/f/9//X/+f/93f2P8IVcN1h17Mv93/3v/f/9//3//f/9//3//f/9//3//f/9//3//f/9//3//f/9//3//f/9//3//f/9//3//f/9//3//f/9//3//f/9//3//f/9//3//f/9//3//f/9//3//f/9//3//f/9//3//f/9//3//f/9//398OjMVdxGYFXkNuxVWFfspX2e/d/9//3//f/9//3v/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59jsSUbGp8qGx5/Lt9r/3P9f9t7/3/ee9tK1CmXEfoZvz7/a/9//3v/f95//3//e/9//3//f/9//3//f/9//3//f/9//3//f/9//3//f/9//3//f/9//3//f/9//3//f/9//3//f/9//3//f/9//3//f/9//3//f/9//3//f/9//3//f/9//3//f/9//3//f5hSLSkzEZUZegF6Ad4RegVdOr9n/3/f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32uXPtkRfiZdJjwiH1P/c/1//X//f/9/n2O7StkV+hn6JV9T/3//f/9//3/+e/9//3//f/9//3//f/9//3//f/9//3//f/9//3//f/9//3//f/9//3//f/9//3//f/9//3//f/9//3//f/9//3//f/9//3//f/9//3//f/9//3//f/9//3//f/9//3//f/9/XmuxNdAEMxGbBZoFewV7BZchv0afe/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n//e1xf1x0ZJp8y2Rl+Ov9r/3//f/9//3//e35nGCqUGZcZfTL/d/93/3//f/53/3v/f/9//3//f/9//3//f/9//3//f/9//3//f/9//3//f/9//3//f/9//3//f/9//3//f/9//3//f/9//3//f/9//3//f/9//3//f/9//3//f/9//3//f/9//3//f/9//3//f7dakR0OEXYJdQlXBXgJVRGXHR9f/3v/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n//f/97/3edNvghXiobHhou/2v/f/9//3//f/97/3ecOrUZlxkaJl9j/3v/f/9//nv/f/9//3//f/9//3//f/9//3//f/9//3//f/9//3//f/9//3//f/9//3//f/9//3//f/9//3//f/9//3//f/9//3//f/9//3//f/9//3//f/9//3//f/9//3//f/9//3//f/9//38eT7MlEwFVBXgJmQ12FVUVekr/e/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e/9//3v/f/5//3//f39j0y24Gfol+x0/R/97/3f/f/9//n/+f31bEzK2HbYZfDrfZ/9733P/f/97/3//f/9//3//f/9//3//f/9//3//f/9//3//f/9//3//f/9//3//f/9//3//f/9//3//f/9//3//f/9//3//f/9//3//f/9//3//f/9//3//f/9//3//f/9//3//f/9//n//f/97lkpPEQ0JdA1UDZcRVg0ZLn9b/3v/e/5//n//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eZQpYV+iHaGX8u32//e/9//3/9e/9//28bU9ghthm2IX9b/3f/d/9//3v/f/9//3//f/9//3//f/9//3//f/9//3//f/9//3//f/9//3//f/9//3//f/9//3//f/9//3//f/9//3//f/9//3//f/9//3//f/9//3//f/9//3//f/9//3//f/9//3//f/9//3vfc5o+kRlTCXURVQ13EbYh/0r/e/9//X//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v/f/97/3//f/5//n//f31vOjK1IT4eHh4fT/9r/3//e/x/+3//f7xvmzrWIbgZnza/Y/9v/3v/e/9//3//f/9//3//f/9//3//f/9//3//f/9//3//f/9//3//f/9//3//f/9//3//f/9//3//f/9//3//f/9//3//f/9//3//f/9//3//f/9//3//f/9//3//f/9//3//f/9//n/+f/9/33MyPjANMA1WCVYJdw09Jp9j/3P/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v/f/97/3//f/9//n/+f997/3//SrYhnypfIj02v2f/e/97/H/8f/9//38/Tzky2R3aIf5K/3P/d/97/3//f/9//3//f/9//3//f/9//3//f/9//3//f/9//3//f/9//3//f/9//3//f/9//3//f/9//3//f/9//3//f/9//3//f/9//3//f/9//3//f/9//3//f/9//3//f/9//n//f/5//3//e7dO7gjOBFYJVgk1BbkVvErfa/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5//n//f/9//3//f/9//3/9f/1//n/+fz9b9TE+Jn8u/SGfOv9z/3P9f/1//X/9f/939C36IZcVGSq/X/9z/3P/f/97/3//e/9//3//f/5//3//f/9//3//f/9//3//f/9//3//f/9//3//f/9//3//f/9//3//f/9//3//f/9//3//f/9//3//f/9//3//f/9//3//f/9//3//f/9//3//f/9//3//f/9/Omv0MYkEFAWYEXkNWAm3Id9G/3v/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n//f/9//3//f/9//3//f/1//n/+f/9/32t5QvwdXyr8IV8uf2P/d/1//X/9f/1//3NfX9kduBn4Jb4+/3P/d/9//3//f/9//3//f/9//3//f/9//3//f/9//3//f/9//3//f/9//3//f/9//3//f/9//3//f/9//3//f/9//3//f/9//3//f/9//3//f/9//3//f/9//3//f/9//3//f/9//3//f/9//3/ff9xOsykUBXcRmg2aDXUVOzJ/Z/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97/3//f/9//3//f/9//3/+f/1//X//fxpb+CUYKl4mHB7/Rv9r/3//e/5/3X//f/9/OC60Hfgh+CGfX/9v/3v/e/9//3v/f/9//3//f/9//3//f/9//3//f/9//3//f/9//3//f/9//3//f/9//3//f/9//3//f/9//3//f/9//3//f/9//3//f/9//3//f/9//3//f/9//3//f/9//3//f/9/3n//f/9/v3O5UlQVEQ14EXgRVg12EZ0+/2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5//X/9f/9733N7Nvglfyo9Iloy32P/e/97/n//f/9//38/Txcu9yEZKps+32f/e/97/3v/f/9//3//f/9//3//f/9//3//f/9//3//f/9//3//f/9//3//f/9//3//f/9//3//f/9//3//f/9//3//f/9//3//f/9//3//f/9//3//f/9//3//f/9//3//f/9//3//f/9//3//e59v+SkSERUFeBF2EVYN+CXfZ/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e/9//3//f99//3//f/9//3f+f/1//3//fxxbkCU7IjoeGh4/Q/9z/3P/f/9//3/df/97uEr3Ifch+SFfT/97/3v/e/93/3//f/9//3//f/9//3//f/9//3//f/9//3//f/9//3//f/9//3//f/9//3//f/9//3//f/9//3//f/9//3//f/9//3//f/9//3//f/9//3//f/9//3//f/9//3//f/9//3/+f/9//3/8VnAl8AgRDbcVdQ2XDf86/3//f/9/33v/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97/3//f99//3//f/9//3//e/5//n/ee/9/f2eQKdcROx75Gb8y32v/d99//3/df/9//3e/azkqcxG3Gd8+33P/e/97/3v/f/9//3//f/9//3//f/9//3//f/9//3//f/9//3//f/9//3//f/9//3//f/9//3//f/9//3//f/9//3//f/9//3//f/9//3//f/9//3//f/9//3//f/9//3//f/9//3//f/9//3//f99zeUoyEfAMlxWXFVUFGx6fd/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97/3f/f/9/33/ff/9//3//d/93/n/+e/1//n+/dxFC1RE4GjwaPRo/T/9r33/ff9x//H//f/97H0uTGbkVHCIeW99z/3v/d/9//3v/f/9//3//f/9//3//f/9//3//f/9//3//f/9//3//f/9//3//f/9//3//f/9//3//f/9//3//f/9//3//f/9//3//f/9//3//f/9//3//f/9//3//f/97/3//f/5//X/+f/5//39ca7Mp7AyVEZUNlwG3Bdxan3f/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e/9//3/ff/9//3//f/93/3v+e/9//n/+f/9/GWMXGlkePR7aEX42/2f/f/9//H/9f/97/3//Z5s6mBHaGVg+n2v/e/97/3v/f/9//3//f/9//3//f/9//3//f/9//3//f/9//3//f/9//3//f/9//3//f/9//3//f/9//3//f/9//3//f/9//3//f/9//3//f/9//3//f/9//3//f/9//3//f/9//X/+f/5//3//f/9/NjYOFXQNthHZCdkJ1T0/a/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5pKsy0ZHjoiOxo/O/93/3P/f/9//3//f/97XmM1Mm8duxV/Mv9r/2f/d/93v3/ff/9//3//f/57/3v/e/9//3//f/9//3//f/9//3//f/9//3//f/9//3//f/9//3//f/9//3//f/9//3//f/9//3//f/9//3//f/9//3//f/9//3//f/5//n/7f/t//n/9f/9//39/c9I97wwREbsVehE1FT02v2v/d/97/3//f917/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2MWOtcVOyYZFt8u/2//d99//3//f/9//3vfc7lC0SWaFf0hP0f/a/93/3v/f99//3//f/97/3//e/97/3//f/9//3//f/9//3//f/9//3//f/9//3//f/9//3//f/9//3//f/9//3//f/9//3//f/9//3//f/9//3//f/9//3//f/9//n//f/t//H/+f/5//3//f99/2l50HTIVmhGaETYVuiX+Uv93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3dKthkZJjweOx5/W/9z/3//f/9/33//f/97fmMUNpcZlxU5Jt9f/3Pfa/9/33//f/5//3//f/9//3v/f/9//3//f/9//3//f/9//3//f/9//3//f/9//3//f/9//3//f/9//3//f/9//3//f/9//3//f/9//3//f/9//3//f/9//3//f/9//3/+f/9//3//f99//3+eczY2LhVUDZYReRU2DToyv2P/e/93/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PWPXGRkmfSYbHvxK/3P/f/9//3//f/97/3//c/tSuB36IdYZP0f/c/9vv3//f/9//3//f/9//3//f/9//3//f/9//3//f/9//3//f/9//3//f/9//3//f/9//3//f/9//3//f/9//3//f/9//3//f/9//3//f/9//3//f/9//3//f/9//3/+f/9//3//f/9/33//f/9//E6RITMJ2B2ZFTcN1yVfV/97/3v/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eezkylB1eKvsdfDa/X/9//3v/f/5//3//f/9/n3N5OtQptxk7Kt9j/2vfc/97/X/9f/9//3//f/9//3//f/9//3//f/9//3//f/9//3//f/9//3//f/9//3//f/9//3//f/9//3//f/9//3//f/9//3//f/9//3//f/9//3//f/9//3//f/9//3//f99//3//f/9//3/faxI2Lw2TGbwNmgnZGZ8yn2P/c/9/33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kq0IfwdHCL4KT9T/3v/e/9//3//f/9//3//f39b9Sm3Gdgd30L/b/97/3v9f/5//3//f/9//3//f/9//3//f/9//3//f/9//3//f/9//3//f/9//3//f/9//3//f/9//3//f/9//3//f/9//3//f/9//3//f/9//3//f/9//3//f/9//3//f/9//3/ff/9//3//f/932EpREVARmwndEbgV+R26Qv9r/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bxY6uh38Jfohnzr/c/9z/3v/e/9//n//f/9//3eVRtghlhkbIl9P/3P/b/1//X//f99//3//f/5//nv/f/9//3//f/9//3//f/9//3//f/9//3//f/9//3//f/9//3//f/9//3//f/9//3//f/9//3//f/9//3//f/9//3/+f/9//3//f/9//3//f/9//3//f/97/3d+Yzk2MRW8Bd0J2hGZCfgh3j6/a/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973FK6IT4u+iU9Lv9r/3P/e/97/3//f99//3//e75rGy6XHbgVXi7fa/93/X/+f99//3//f/9//n//f/9//3//f/9//3//f/9//3//f/9//3//f/9//3//f/9//3//f/9//3//f/9//3//f/9//3//f/9//3//f/9//3/+f/9//3//f/9//3//f/9//3//f/9//3//d/93X1v3KZsF3Q3aEdoRlRX4IdtO/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8f/t//3+/dz06lyV/Mvsh/kL/a/93/2//f/5//3/ff/57/38/V9YplxX7IT1L/2v/f/9//3/ff/9//3/+f/57/3//f/9//3//f/9//3//f/9//3//f/9//3//f/9//3//f/9//3//f/9//3//f/9//3//f/9//3//f/9//3//f/5//n//f/9//3//f/9//3//f/17/3f/d/9z/28/V/stdwG6DdoNmQnZFXYN1SV/W/9//3//f/5//3//f/9//3v/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x//X//f/9/n0a5KRwmHCZ5Lv9j/3f/d/9//3//f/9//3//f59jnUK4Gdkd+0b/a/9//3/ff/9//3//f/57/n//f/9//3//f/9//3//f/9//3//f/9//3//f/9//3//f/9//3//f/9//3//f/9//3//f/9//3//f/9//3//f/9//n//f/9//3//f/9//3//f/5//3//e/97v2f+TtopFBF3AboJ2g3aEdkZuBGTHbxC/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38/X9UxuRkbJvkZ/zr/a/9v/3//e/9//3//f/5//3teYxcuchl6Ml9P/3f/c/9//3//f/9//3//f/9//3//f/9//3//f/9//3//f/9//3//f/9//3//f/9//3//f/9//3//f/9//3//f/9//3//f/9//3//f/9//3//f/9//3//f/9//n/9f/1//3f/d/9vX1ddOpcdNREUDZQVlBG4FZgR2xnaFfkl/0b/e/93/3//f/9//n//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9f/5//3//f99zWkKXFRwm2Bk7In9b/3P/f/9//3//f/9//n//e/93vUKUHbQZejLfa/93/3//f/9//3//f/9//3//f/9//3//f/9//3//f/9//3//f/9//3//f/9//3//f/9//3//f/9//3//f/9//3//f/9//3//f/9//3//f/9//3//f/9//3//f/1//n//d/93P1P1LTQVVRVWFVcZcw2VFZcNuBEcHj0iXDL/Z/97/3v/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6Wtgd+SFeItoR3kL/Z/9//3v/f/9//3//f/9//n+fazQ+dRGWGR9H/2v/e99z/3/+f/9//3//f/9//3//f/9//3//f/9//3//f/9//3//f/9//3//f/9//3//f/9//3//f/9//3//f/9//3//f/9//3//f/9//3//f/9//3//f/9//3/+f/9zfls8LlURVhGXFZQZchGQKbEtlRl0GX8qPiIcJp9T/3f/c/9//3//f/5//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5//3//f79zXC75IX8qHBo5Lp9b/3v/f/9//3//f/9//n//f/97O1vYHXURXDL/Z/97/3f+f/9//3//f/9//3//f/9//3//f/9//3//f/9//3//f/9//3//f/9//3//f/9//3//f/9//3//f/9//3//f/9//3//f/9//3//f/9//3//f/9//3//f/9/32t3PpYVlxl3FZcVOCr+Qhxb+lL4KZUZXyZfJrkZvzb/b/93/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e/93/n/9f/9//3//RtcdXyI/Htoh30L/e/97/3//f/9//3/7f/p//3+9c586dxXcGf8+/2//c/5//X//f/9//3//f/9//3//f/9//3//f/9//3//f/9//3//f/9//3//f/9//3//f/9//3//f/9//3//f/9//3//f/9//3//f/9//3//f/9//3//f/9733e9QpMdeRGaFZcR+h2eT/9r/3/ee/9S1i39HT8mHSIcIn9b/3P/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59r9zWWGdghthU7Kn9f/3f/f/9//3//f/9//3//f/9//3//f/9//3//f/9//3//f/9//3//f/9//3//f/9//3//f/9//3//f/9//3//f/9//3//f/9//3//f/9//3//f/9//3//f/9//3//f/9//3//f/9//3//f/9//3//f/9//3//f/9//3//f/9//3//f/9//3//f/9//3//f/9//3/9f/5/n2s1PpgVHCZfHh8WGhpfQ/9nv18dT7pCXCr5HfwVHRo+Hl4iPSI+Ih0iHSIcIhwi2h25GXcVdxV3FZgZdBF1FXQVdRW2HVs230o/U39fv2ffb/9z33P/d99z33P/a/9v32u/Z39jXVvbTrpGmkKaQlk+Wj5aPjo61y2VJRMZVSF3HZgl/CU+Kj8mXyodHl8iHR4cHhsivzZfT/9j/3//f997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79rWEK3FdgZ2RU8Ip9f/3f/f/9//n//f/97/3//f/9//3//f/9//3//f/9//3//f/9//3//f/9//3//f/9//3//f/9//3//f/9//3//f/9//3//f/9//3//f/9//3//f/9//3//f/9//3//f/9//3//f/9//3//f/9//3//f/9//3//f/9//3//f/9//3//f/9//3//f/9//3//f/93/3v9f/5//3f3Vhoa2BHeFZwJOz6/b/9//3/9f/5//3//f/9//3//f/9//3v/d/9z/3f/b/9v/2f/a/9f31s/T19TX08fS706nDY6Kvcd1xn4HdgZ+B3YGfkZ+Bn5GRwe/B3aFdoVuRHaFbkRuRF3DZgNmBHZFfodXSZ+Kp8uHjtfQ59T/1//a/9z/3f/d/9//3/+f/5//X/+f/1//X//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5//39cZxcqcxX6GdkV/0b/a/9/33f/f/9/33v/f/9//3//f/9//3//f/9//3//f/9//3//f/9//3//f/9//3//f/9//3//f/9//3//f/9//3//f/9//3//f/9//3//f/9//3//f/9//3//f/9//3//f/9//3//f/9//3//f/9//3//f/9//3//f/9//3//f/9//3//f/9//3//f/9//3v/d/5//n/+f5lreDZPEf0deg3bKf9O/3//f/t/+3//f/9//3//f/9//3//f/9//3//f/9//3//f/5//n/df/9//3//f/9//3//e993fWsaW/pWG1f6VhtT2k7aTtlKNToUNjU6VT63RtlOGlMaV1pbOlt7X5xj3Wv+b/93/3f/d/93/3//f/9//3/+f/5//3/+f/9//3//f/9//3//e/97/3v/f/97/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3//f/9/nDpzFdkV2RU6Lt9f/3//f/9//3//e/9//3//f/9//3//f/9//3//f/9//3//f/9//3//f/9//3//f/9//3//f/9//3//f/9//3//f/9//3//f/9//3//f/9//3//f/9//3//f/9//3//f/9//3//f/9//3//f/9//3//f/9//3//f/9//3//f/9//3//f/9//3//f/9//3//e/93/n//f/1//XsdR7IZuxXcGZkhXzp/b/9/+3/8f/9//3//f/9//3//f/9//3//f/9//3//f/5//3/+f/9//3//f/9//3//f/9//3//f/97/3v/d/97/3f/d/9z/3P/d/97/3f/e/93/3v/d/93/3f/e/93/3v/d/97/3f/e/97/3//f/9//n//f/5//3//f/9//3//f/9//3//e/9//3v/f/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n/+f/9//38+W3AhlhHYGdgZ/z7/c/93/3/ff/9//3//f/9//3//f/9//3//f/9//3//f/9//3//f/9//3//f/9//3//f/9//3//f/9//3//f/9//3//f/9//3//f/9//3//f/9//3//f/9//3//f/9//3//f/9//3//f/9//3//f/9//3//f/9//3//f/9//3//f/9//3//f/9//3//f/9//3//f/9//3//f55rVEKVGdchuhG6Ed9C/2f/f/9//3/+f/9//n//f/9//3//f/9//3/ff79/v3+/f99/33/9f/1//n/9f/5//n//f/5//3//f/9//3//f/9//3//f/1//X/+f/1//n/+f/5//X/9f/1//X/8f/1//H/8f/x//n/+f/9//n//f/9//3//f/9//3//f/9//3//f/9//3v/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79rNjp1DdgZlxU8Jl9j/3vff/9//3//f/9//3//f/9//3//f/9//3//f/9//3//f/9//3//f/9//3//f/9//3//f/9//3//f/9//3//f/9//3//f/9//3//f/9//3//f/9//3//f/9//3//f/9//3//f/9//3//f/9//3//f/9//3//f/9//3//f/9//3//f/9//3//f/9//3//f/9//3/+e/9//3uea9ch2CW6EZkNGSqfW/9//3/+e/9//3//f/9//3//f/9//3//f/9//3/ff/9/33/ff91//X/9f/5//n/+f/5//n//f/9//3//f/9//3//f/9//n//f/5//n/+f/5//X/9f/1//X/8f/1//H/9f/x//X/+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v+f/5//3saX/ghdRW5FZgRvEb/b/9//3//f/9//3//f/9//3//f/9//3//f/9//3//f/9//3//f/9//3//f/9//3//f/9//3//f/9//3//f/9//3//f/9//3//f/9//3//f/9//3//f/9//3//f/9//3//f/9//3//f/9//3//f/9//3//f/9//3//f/9//3//f/9//3//f/9//3/8f/t//3//f/9//3//f99/2kaxIdkF+gnbEd8u33f/e/9//3//f/9//3//f/9//3//e/97/3v/e/9//3v/e/53/3//f/9//3//f/97/3/fe/9//3//f/9//3//f/9//3//f/9//3//f/9//3//f/9//3//f/9//3//f/9//3//f/9//3//f/97/3v/d/97/3v/e/97/3//f/1//X/8f/x//n/9f/5//n//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v/f/5//n//f/97fDJ0EbkVVgkYMr9n/3//f/9//3//f/9//3//f/9//3//f/9//3//f/9//3//f/9//3//f/9//3//f/9//3//f/9//3//f/9//3//f/9//3//f/9//3//f/9//3//f/9//3//f/9//3//f/9//3//f/9//3//f/9//3//f/9//3//f/9//3//f/9//3//f/9//3//f/x//H//f/9//3//f99//39/W5EdlwFdFrkNPR5fZ/97/3//f/9//3//f/9//3//f/9//3//e/9//3v/f/97/3//f/9//3//f/97/3//f/9//3//f/9//3//f/9//3//f/9//3//f/9//3//f/9//3//f/9//3//f/9//3//f/9//3//f/9//3//e/9//3v/e/97/3//f/9//X/+f/x//H/+f/5//n//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39cW44hVBG3GXoVfzrfb/9z/n/9f/9//3//f/9//3//f/9//3//f/9//3//f/9//3//f/9//3//f/9//3//f/9//3//f/9//3//f/9//3//f/9//3//f/9//3//f/9//3//f/9//3//f/9//3//f/9//3//f/9//3//f/9//3//f/9//3//f/9//3//f/9//3//f/9//3//f/9//3//f/9//3//f/9/lU6QIXAduBnYHd82/2P/e/93/3//f/9//3//f99//3//e/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79nlkIzDZYZWRW9IT9b/3f9f/5//3//f/9//3//f/9//3//f/9//3//f/9//3//f/9//3//f/9//3//f/9//3//f/9//3//f/9//3//f/9//3//f/9//3//f/9//3//f/9//3//f/9//3//f/9//3//f/9//3//f/9//3//f/9//3//f/9//3//f/9//3//f/9//3//f/9//3//f/9//3//f/9//3+dbzY2cB23GdgdHyI/Q/97/3//f/9//3//f/9//3//e/9//3v/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d9Y9UhMBFXGTYRXD7/c/97/3f/f/9//3//f/9//3//f/9//3//f/9//3//f/9//3//f/9//3//f/9//3//f/9//3//f/9//3//f/9//3//f/9//3//f/9//3//f/9//3//f/9//3//f/9//3//f/9//3//f/9//3//f/9//3//f/9//3//f/9//3//f/9//3//f/9//3//f/9//3//f/9//3//f/9/XlvzMZUZlRm7Hf0hn2P/c/97/3f/f/9//3//f/9//3//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d/933UZzGVYVdxm3KV9f/3v/e/9//3//f/9//3//f/9//3//f/9//3//f/9//3//f/9//3//f/9//3//f/9//3//f/9//3//f/9//3//f/9//3//f/9//3//f/9//3//f/9//3//f/9//3//f/9//3//f/9//3//f/9//3//f/9//3//f/9//3//f/9//3//f/9//3//f/9//3//f/9//3//f/9//3//dxxXlR11Gdwduhl3Pt9r/3v/e99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a1U+MREyFZYhOza/Z/9z/3//e/9/33v/f/9//3//f/9//3//f/9//3//f/9//3//f/9//3//f/9//3//f/9//3//f/9//3//f/9//3//f/9//3//f/9//3//f/9//3//f/9//3//f/9//3//f/9//3//f/9//3//f/9//3//f/9//3//f/9//3//f/9//3//f/9//3//f/9//3//f/9//3/ee/9/v283NlEZlyGXIdYdvj7fa/9z/3v/e/9/3nv+f/5//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zn2NTGRARdR1VHXxC/3P/f/9//3//f/9//3//f/9//3//f/9//3//f/9//3//f/9//3//f/9//3//f/9//3//f/9//3//f/9//3//f/9//3//f/9//3//f/9//3//f/9//3//f/9//3//f/9//3//f/9//3//f/9//3//f/9//3//f/9//3//f/9//3//f/9//3//f/9//3//f/9//3//f/9//3v/ex9XtCkSEbgllRm2Hd1K/3f/e/97/3//f/5//n/+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d5lGcCFUGRMRuyXfRt9z/3f/e/97/3//e/9//3//f/9//3//f/9//3//f/9//3//f/9//3//f/9//3//f/9//3//f/9//3//f/9//3//f/9//3//f/9//3//f/9//3//f/9//3//f/9//3//f/9//3//f/9//3//f/9//3//f/9//3//f/9//3//f/9//3//f/9//3//f/9//3//f/9//3//f/9//3d3SnElkim5FVYJGSp/W/93/3P/e/9//n/9f/5//X//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97/3N4QjMRdR15HbslX2Pfb/97/3//e/9//3//f/9//3//f/9//3//f/9//3//f/9//3//f/9//3//f/9//3//f/9//3//f/9//3//f/9//3//f/9//3//f/9//3//f/9//3//f/9//3//f/9//3//f/9//3//f/9//3//f/9//3//f/9//3//f/9//3//f/9//3//f/9//3//f/9//3//f/97/3//e39rOD6SJZgRuBW2Hb8+/3P/d/97/3v+f/5//X/+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n//f51rlCHODJoh9Qj2MV9b/3f/c/93/3v/f993/3//f/9//3//f/9//3//f/9//3//f/9//3//f/9//3//f/9//3//f/9//3//f/9//3//f/9//3//f/9//3//f/9//3//f/9//3//f/9//3//f/9//3//f/9//3//f/9//3//f/9//3//f/9//3//f/9//3//f/9//3//f/9//3//f/5//3//f/9//39eZ9I5dg13EVUR2CFfV/9z/3v/d/9//3/+f/1//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9733d6PjEZFhFYGXIh3Urfb/93/3f/e/9//3//f/9//3//f/9//3//f/9//3//f/9//3//f/9//3//f/9//3//f/9//3//f/9//3//f/9//3//f/9//3//f/9//3//f/9//3//f/9//3//f/9//3//f/9//3//f/9//3//f/9//3//f/9//3//f/9//3//f/9//3//f/9//3//f/9//3//f/9//3//f993+152DXYNdRGWGRgyn2P/e/93/3//f/5//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59n0i3PCJUhUxX4Kf9Ov2P/c99v/3v/e/9//3//f/9//3//f/9//3//f/9//3//f/9//3//f/9//3//f/9//3//f/9//3//f/9//3//f/9//3//f/9//3//f/9//3//f/9//3//f/9//3//f/9//3//f/9//3//f/9//3//f/9//3//f/9//3//f/9//3//f/9//3//f/9//3//f/9//n//f/9//3/fezo2UhVUFVQZUxWdPv9z/3P/e/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vaUhARdB1UGXUd9y3/Tp9n/3f/e/97/3//f/9//3//f/9//3//f/9//3//f/9//3//f/9//3//f/9//3//f/9//3//f/9//3//f/9//3//f/9//3//f/9//3//f/9//3//f/9//3//f/9//3//f/9//3//f/9//3//f/9//3//f/9//3//f/9//3//f/9//3//f/9//3//f/9//3//f/9//3//f/9/n2PXKTIRlh10Gbch/U7/d/97/3v+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5//nv/f/9//3//f/9/33//f71zEjYKFXcVVhGVGRou/k7fa/97/3f/f/9//3//f/9//3//f/9//3//f/9//3//f/9//3//f/9//3//f/9//3//f/9//3//f/9//3//f/9//3//f/9//3//f/9//3//f/9//3//f/9//3//f/9//3//f/9//3//f/9//3//f/9//3//f/9//3/+f/9//3//f/9//3//f/9//3//f/9//3//f/9//3//f5hOMRkwGbghNBXYJV9X/3f/d/9//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nv+f/9//3//f/9//3//f/97/38aV44lNQ1WEXUZtyEWMj9X/3f/e/9//3//f/9//3//f/9//3//f/9//3//f/9//3//f/9//3//f/9//3//f/9//3//f/9//3//f/9//3//f/9//3//f/9//3//f/9//3//f/9//3//f/9//3//f/9//3//f/9//3//f/9//3//f/9//3/+f/9//3//f/9//3//f/9//3//f/9//3//f/9//3//f/9/n2/WLRAVdh12GVQVXDa/a/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f/5//n/+e/17/3//e/9//3//f/9//X/9f/x3cEY2DTYNdhl2GZMdWTqfa/93/3//e/9//3//f/9//3//f/9//3//f/9//3//f/9//3//f/9//3//f/9//3//f/9//3//f/9//3//f/9//3//f/9//3//f/9//3//f/9//3//f/9//3//f/9//3//f/9//3//f/9//3//f/9//3//f/5//n//f/9//3//f/9//3//f/9//3/+e/9//3//f/9//3//f/1WcSU1EVYZeBl3Gd5Ov2f/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n/+f/17/nv/e/9//3//f/9//3/9f/1//nt4Z3gVWBGWGbcdch04Ml1f/3f/f/9//3//f/9//3//f/9//3//f/9//3//f/9//3//f/9//3//f/9//3//f/9//3//f/9//3//f/9//3//f/9//3//f/9//3//f/9//3//f/9//3//f/9//3//f/9//3//f/9//3//f/9//3//f/9//n/+f/9//3//f/9//3//f/9//3//f/9//3//f/9//3//f/9/n284QvMIVRW5HVYR9y1fX/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WkrPGDMR2CW3ERoin1P/Y/93/3f/f/9//3//f/9//3//f/9//3//f/9//3//f/9//3//f/9//3//f/9//3//f/9//3//f/9//3//f/9//3//f/9//3//f/9//3//f/9//3//f/9//3//f/9//3//f/9//3//f/9//3//f/9//3//f/9//3//f/9//3//f/9//3//f/9//3//f/9//3//f/9//3v/fztnTyHsFNghdRWZDV8mX0//Z/9733fff95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XlMp0Ah1GbcVPCZ/T/9r/3f/e/9//3//f/9//3//f/9//3//f/9//3//f/9//3//f/9//3//f/9//3//f/9//3//f/9//3//f/9//3//f/9//3//f/9//3//f/9//3//f/9//3//f/9//3//f/9//3//f/9//3//f/9//3//f/9//3//f/9//3//f/9//3//f/9//3//f/9//3//f/9//3//f/9/33dWQk8hVBGWGZkJ3BVeLp9T/3v/f99/33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793NUYwFQ8VlhW3Gb46/2P/d/93/3//f/9//3//f/9//3//f/9//3//f/9//3//f/9//3//f/9//3//f/9//3//f/9//3//f/9//3//f/9//3//f/9//3//f/9//3//f/9//3//f/9//3//f/9//3//f/9//3//f/9//3//f/9//3//f/9//3//f/9//3//f/9//3//f/9//3//f/9//3//f/9//3//f39nsTERDZQZuQ13BZgNXyYfU59j/3/f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389Z7UpEBV1EZYV+CVfU59n/3f/f/9//3//f/9//3//f/9//3//f/9//3//f/9//3//f/9//3//f/9//3//f/9//3//f/9//3//f/9//3//f/9//3//f/9//3//f/9//3//f/9//3//f/9//3//f/9//3//f/9//3//f/9//3//f/9//3//f/9//3//f/9//3//f/9//3//f/9//3//f/9//3//f/9//3uZTnQVcxW6EboRmA3aFbQhWjZ/b/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957VkIMGVIVURWUHXw+Pl+/c/9//3/+f/9//3/+f/9//3//f/9//3//f/9//3//f/9//3//f/9//3//f/9//3//f/9//3//f/9//3//f/9//3//f/9//3//f/9//3//f/9//3//f/9//3//f/9//3//f/9//3//f/9//3//f/9//3//f/9//3//f/9//3//f/9//3//f/9//3//f/9//3//f/9//3//f35vODbuDHYRuBX7GdkRMgmWFV9X/2//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39eY/M1EBHOBDEVezpfZ/93/3//f/9//3/+f/9//3//f/9//3//f/9//3//f/9//3//f/9//3//f/9//3//f/9//3//f/9//3//f/9//3//f/9//3//f/9//3//f/9//3//f/9//3//f/9//3//f/9//3//f/9//3//f/9//3//f/9//3//f/9//3//f/9//3//f/9//3//f/9//3//f/9//3//f/9//3/dTjAVEwV2DdkR+hl0ERkmf1v/c/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n/+f/9/OmM1Om8lFTYdV/97/3v/f/9//3//f/9//3//f/9//3//f/9//3//f/9//3//f/9//3//f/9//3//f/9//3//f/9//3//f/9//3//f/9//3//f/9//3//f/9//3//f/9//3//f/9//3//f/9//3//f/9//3//f/9//3//f/9//3//f/9//3//f/9//3//f/9//3//f/9//3//f/9//3//f/9//3//f39rd0aTHTAVUhGUGbQdejbfZ/9r/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3//f/93v2vfb/97/3//f/9//3//f/9//3//f/9//3//f/9//3//f/9//3//f/9//3//f/9//3//f/9//3//f/9//3//f/9//3//f/9//3//f/9//3//f/9//3//f/9//3//f/9//3//f/9//3//f/9//3//f/9//3//f/9//3//f/9//3//f/9//3//f/9//3//f/9//3//f/9//3//f/9//3//f/9//3v/e3o+tCUxDVIRkxm8Pv9v/3P/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33s8Z5dKVUb5Un5n/3f/d/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P/d/97/3v/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5//n//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v/f/9//3//f/9//3//f/9//3//f/9//3/+f/1//3//f/9//3//f/9//3//f/9//3//f/9//3//f/9//3//f/9//3//f/9//3//f/9//3//f/9//3//f/9//3//f/9//3//f/9//3//f/9//3//f/9//3//f/9//3//f/9//3//f/9//3//f/9//3//f/9//3//f/9//3//f/9//3/+f/1//3//f/9//3//f/9//3//f/9//3//e/97/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e/9//3//f/9//3//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FAEAAHwAAAAAAAAAUAAAABU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MAAAACgAAAFAAAABtAAAAXAAAAAEAAABOjbVBAEC1QQoAAABQAAAAFQAAAEwAAAAAAAAAAAAAAAAAAAD//////////3gAAABKAGEAdgBpAGUAcgBhACAAQwBoAGkAbgBjAGgAaQBsAGwAYQAgAFMALgD/fwQAAAAGAAAABQAAAAMAAAAGAAAABAAAAAYAAAADAAAABwAAAAcAAAADAAAABwAAAAUAAAAHAAAAAwAAAAMAAAADAAAABgAAAAMAAAAGAAAAAwAAAEsAAABAAAAAMAAAAAUAAAAgAAAAAQAAAAEAAAAQAAAAAAAAAAAAAAAVAQAAgAAAAAAAAAAAAAAAFQ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2pRYnMQHNbtYCHEWx5XmPyZtrL9BGp8EzkzmaOhBuK0=</DigestValue>
    </Reference>
    <Reference Type="http://www.w3.org/2000/09/xmldsig#Object" URI="#idOfficeObject">
      <DigestMethod Algorithm="http://www.w3.org/2001/04/xmlenc#sha256"/>
      <DigestValue>h6rLBFhcI87OQHKmCcPP0j9SgPJpjFxpgpOSrwJWQd0=</DigestValue>
    </Reference>
    <Reference Type="http://uri.etsi.org/01903#SignedProperties" URI="#idSignedProperties">
      <Transforms>
        <Transform Algorithm="http://www.w3.org/TR/2001/REC-xml-c14n-20010315"/>
      </Transforms>
      <DigestMethod Algorithm="http://www.w3.org/2001/04/xmlenc#sha256"/>
      <DigestValue>4lPyTTc/7RN97m3n+Ok0iRHrlEEz62hi6xrtbvIfv8o=</DigestValue>
    </Reference>
    <Reference Type="http://www.w3.org/2000/09/xmldsig#Object" URI="#idValidSigLnImg">
      <DigestMethod Algorithm="http://www.w3.org/2001/04/xmlenc#sha256"/>
      <DigestValue>a1rCdckqQNpNsDxQ/zC68/ow5tqtoQs4TIAW6X7AfeI=</DigestValue>
    </Reference>
    <Reference Type="http://www.w3.org/2000/09/xmldsig#Object" URI="#idInvalidSigLnImg">
      <DigestMethod Algorithm="http://www.w3.org/2001/04/xmlenc#sha256"/>
      <DigestValue>WmQzaxpX0WwlT0vCTHXXr6TLzqSZKDw4jMYIAeqNLJo=</DigestValue>
    </Reference>
  </SignedInfo>
  <SignatureValue>D+C1lvMx4m+CD2MF988NZgZMQ2NrwCyik1X33GwaNIzGWZNQ5FyhJF5QDJK5egK/fc+JmJll5waX
O7ebnLJQuoQvm1uX6s4GpRr6RLXhWo989iXk1c/HFq3m+WgsNh9YvVF63wn0goQoTnlPGOkmtAkn
8tLyJ6O9KpdivePw6WYfzbVyIKxHohmzkllmvH9qAnrcJr1q3qHIl3jR6TqHEGzA4YCBQjv/JWwo
vKAs5cdCjKLRRBbOeUOt6/e6rtI17ejsNYG0N0+mBz7KvJ4adhBBIGwP5kNrnlcaHeMck4ShHmPr
RGxcEl3CbQSOCp7h12iLu3bpwTJPzk5AREpJjA==</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ae+wxWvcsvCn69bi0ae3Ks0cDz/aWXCVgt1fW3ckPzA=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yF8OEnnpEQqJg8z6G20C6ZNxQDOqU2xXdyPCc70l9As=</DigestValue>
      </Reference>
      <Reference URI="/word/endnotes.xml?ContentType=application/vnd.openxmlformats-officedocument.wordprocessingml.endnotes+xml">
        <DigestMethod Algorithm="http://www.w3.org/2001/04/xmlenc#sha256"/>
        <DigestValue>BWqnNkqXkIOWdLckqCI+nbbNbzHlhE+H/v5MSK0Txu8=</DigestValue>
      </Reference>
      <Reference URI="/word/fontTable.xml?ContentType=application/vnd.openxmlformats-officedocument.wordprocessingml.fontTable+xml">
        <DigestMethod Algorithm="http://www.w3.org/2001/04/xmlenc#sha256"/>
        <DigestValue>pG1Vufg35servPVOQTK9ppmWN1PtntEx0QTrwlQvitA=</DigestValue>
      </Reference>
      <Reference URI="/word/footer1.xml?ContentType=application/vnd.openxmlformats-officedocument.wordprocessingml.footer+xml">
        <DigestMethod Algorithm="http://www.w3.org/2001/04/xmlenc#sha256"/>
        <DigestValue>yWLiqyeMZus0Ufsa6bVIUx4MIqGRt6Y+za2mhcVjPF0=</DigestValue>
      </Reference>
      <Reference URI="/word/footer2.xml?ContentType=application/vnd.openxmlformats-officedocument.wordprocessingml.footer+xml">
        <DigestMethod Algorithm="http://www.w3.org/2001/04/xmlenc#sha256"/>
        <DigestValue>2Az1FDBzAHoTeW3C3fIrB+i5/S4ASKgRfjo2d+wsamc=</DigestValue>
      </Reference>
      <Reference URI="/word/footer3.xml?ContentType=application/vnd.openxmlformats-officedocument.wordprocessingml.footer+xml">
        <DigestMethod Algorithm="http://www.w3.org/2001/04/xmlenc#sha256"/>
        <DigestValue>yVBivMtsKlhf78p97xkPKBCZt0Dw0D46osCIHI1gHmM=</DigestValue>
      </Reference>
      <Reference URI="/word/footnotes.xml?ContentType=application/vnd.openxmlformats-officedocument.wordprocessingml.footnotes+xml">
        <DigestMethod Algorithm="http://www.w3.org/2001/04/xmlenc#sha256"/>
        <DigestValue>bHgHSfJdTnTq6YO8WgLLtHs/3aGpTd1Z2g2ma1qxLG4=</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mnN3qwnr9jf8ViuOcl7u8pDdkTmJituEi3w+eLGlYyA=</DigestValue>
      </Reference>
      <Reference URI="/word/media/image11.jpeg?ContentType=image/jpeg">
        <DigestMethod Algorithm="http://www.w3.org/2001/04/xmlenc#sha256"/>
        <DigestValue>4i3zT5x6cQmtS8jzN1dkvamR0vj9cEZEZh2UgjUqAz8=</DigestValue>
      </Reference>
      <Reference URI="/word/media/image12.jpeg?ContentType=image/jpeg">
        <DigestMethod Algorithm="http://www.w3.org/2001/04/xmlenc#sha256"/>
        <DigestValue>6G/7xRm6c68jPOdAIUS51XmEwCl2tyHHDP0cmW4fP48=</DigestValue>
      </Reference>
      <Reference URI="/word/media/image13.jpeg?ContentType=image/jpeg">
        <DigestMethod Algorithm="http://www.w3.org/2001/04/xmlenc#sha256"/>
        <DigestValue>G1F6Cwq2k8PQnsbNFCP2SXB8AMV+459BA4nZpAQHnNU=</DigestValue>
      </Reference>
      <Reference URI="/word/media/image14.jpeg?ContentType=image/jpeg">
        <DigestMethod Algorithm="http://www.w3.org/2001/04/xmlenc#sha256"/>
        <DigestValue>2NuGu+s7qePmH1jlYVfSZIERwGI/IoKk2/dJVFGQoVQ=</DigestValue>
      </Reference>
      <Reference URI="/word/media/image15.jpeg?ContentType=image/jpeg">
        <DigestMethod Algorithm="http://www.w3.org/2001/04/xmlenc#sha256"/>
        <DigestValue>VLYcKc7pWv4o80a2mUXtw7D44QEPwg3BZecbqDheKWM=</DigestValue>
      </Reference>
      <Reference URI="/word/media/image16.jpeg?ContentType=image/jpeg">
        <DigestMethod Algorithm="http://www.w3.org/2001/04/xmlenc#sha256"/>
        <DigestValue>/CXqCe1aZex2IXA9J2H990A3hShf1h4D7C1wkDmN558=</DigestValue>
      </Reference>
      <Reference URI="/word/media/image17.jpeg?ContentType=image/jpeg">
        <DigestMethod Algorithm="http://www.w3.org/2001/04/xmlenc#sha256"/>
        <DigestValue>RwAqubrMGhYjsnF0muWk7AphgwNeDknPQGdgOmiPGKk=</DigestValue>
      </Reference>
      <Reference URI="/word/media/image18.jpeg?ContentType=image/jpeg">
        <DigestMethod Algorithm="http://www.w3.org/2001/04/xmlenc#sha256"/>
        <DigestValue>MuoDpDWVRYNd0iAmcqI2PeOI3Qw3T5G9zR+xzPMGbVI=</DigestValue>
      </Reference>
      <Reference URI="/word/media/image19.jpeg?ContentType=image/jpeg">
        <DigestMethod Algorithm="http://www.w3.org/2001/04/xmlenc#sha256"/>
        <DigestValue>Idnxsl1NNvdgHS0Gpg/B2BqIJMkaMEpj9//fjibrogk=</DigestValue>
      </Reference>
      <Reference URI="/word/media/image2.emf?ContentType=image/x-emf">
        <DigestMethod Algorithm="http://www.w3.org/2001/04/xmlenc#sha256"/>
        <DigestValue>rp1eB9vft088qbaOqz65PlgGOjM4Hf/mBtCp4eJdm5k=</DigestValue>
      </Reference>
      <Reference URI="/word/media/image20.jpeg?ContentType=image/jpeg">
        <DigestMethod Algorithm="http://www.w3.org/2001/04/xmlenc#sha256"/>
        <DigestValue>aNzc0/ZFji0+ed9yi5Um+bteAOXa/4e4E29E3aRl0ho=</DigestValue>
      </Reference>
      <Reference URI="/word/media/image21.jpeg?ContentType=image/jpeg">
        <DigestMethod Algorithm="http://www.w3.org/2001/04/xmlenc#sha256"/>
        <DigestValue>gIsn1iT3XdEpJ9hS6bR32QHmti4jS1tqf7/i2owCm4w=</DigestValue>
      </Reference>
      <Reference URI="/word/media/image22.jpeg?ContentType=image/jpeg">
        <DigestMethod Algorithm="http://www.w3.org/2001/04/xmlenc#sha256"/>
        <DigestValue>A5zXz9Q/JAeOR1bYDQ3pqZvoqgwDb3Edq5e5bAF9loY=</DigestValue>
      </Reference>
      <Reference URI="/word/media/image23.jpeg?ContentType=image/jpeg">
        <DigestMethod Algorithm="http://www.w3.org/2001/04/xmlenc#sha256"/>
        <DigestValue>YHGqqdJmGMESOwNDc4pDezui1rjImaQ4Or35e5IBvs8=</DigestValue>
      </Reference>
      <Reference URI="/word/media/image24.jpeg?ContentType=image/jpeg">
        <DigestMethod Algorithm="http://www.w3.org/2001/04/xmlenc#sha256"/>
        <DigestValue>yN/g7utDAR0q+MlTn9hktFkakoUi07zjZWtD9mVK+Fw=</DigestValue>
      </Reference>
      <Reference URI="/word/media/image25.jpeg?ContentType=image/jpeg">
        <DigestMethod Algorithm="http://www.w3.org/2001/04/xmlenc#sha256"/>
        <DigestValue>gvNH2AXcinyoXo8Ucanui44d6sbpe+g37s/bgQXRc9M=</DigestValue>
      </Reference>
      <Reference URI="/word/media/image26.jpeg?ContentType=image/jpeg">
        <DigestMethod Algorithm="http://www.w3.org/2001/04/xmlenc#sha256"/>
        <DigestValue>KtYWVCBCEsPg882mMPkdpnq6CCWtj+/JVvZpLVeZJds=</DigestValue>
      </Reference>
      <Reference URI="/word/media/image27.jpeg?ContentType=image/jpeg">
        <DigestMethod Algorithm="http://www.w3.org/2001/04/xmlenc#sha256"/>
        <DigestValue>q9DPrP6FhaocVm9rHEQOEeQJrbKGIq9UMoojlcW7KvY=</DigestValue>
      </Reference>
      <Reference URI="/word/media/image28.jpeg?ContentType=image/jpeg">
        <DigestMethod Algorithm="http://www.w3.org/2001/04/xmlenc#sha256"/>
        <DigestValue>YwWK4MEYC5S4Pvz0TUrzo7NOjXOdXo4ddyPaA1TMRaQ=</DigestValue>
      </Reference>
      <Reference URI="/word/media/image29.jpeg?ContentType=image/jpeg">
        <DigestMethod Algorithm="http://www.w3.org/2001/04/xmlenc#sha256"/>
        <DigestValue>TB2t8q1xWBpSHTsJbg4ZZTwVXPLA2at1L7GQ8hlieA4=</DigestValue>
      </Reference>
      <Reference URI="/word/media/image3.emf?ContentType=image/x-emf">
        <DigestMethod Algorithm="http://www.w3.org/2001/04/xmlenc#sha256"/>
        <DigestValue>0Bj09epm3Q7pLfJHECB6uGEULpmFMCrnwSMEb0LKNm8=</DigestValue>
      </Reference>
      <Reference URI="/word/media/image30.jpeg?ContentType=image/jpeg">
        <DigestMethod Algorithm="http://www.w3.org/2001/04/xmlenc#sha256"/>
        <DigestValue>DNfs4mRy9Le8Krj8NyX1Z1gcft1dxV+zMTT8ooMms9s=</DigestValue>
      </Reference>
      <Reference URI="/word/media/image31.png?ContentType=image/png">
        <DigestMethod Algorithm="http://www.w3.org/2001/04/xmlenc#sha256"/>
        <DigestValue>sqbvophdWO4Uw2PPuDPaaESbMpb5ZZr7c+EKdIPrM0k=</DigestValue>
      </Reference>
      <Reference URI="/word/media/image32.jpeg?ContentType=image/jpeg">
        <DigestMethod Algorithm="http://www.w3.org/2001/04/xmlenc#sha256"/>
        <DigestValue>QwHMA3eMJ4RKa8n2G+F3Os4w1EAmVlrEuVX1tIHHfu8=</DigestValue>
      </Reference>
      <Reference URI="/word/media/image33.jpeg?ContentType=image/jpeg">
        <DigestMethod Algorithm="http://www.w3.org/2001/04/xmlenc#sha256"/>
        <DigestValue>GINt80g89gaTEP+VNFvmh0vvA5I5SbdsnXMpZ7qtTf4=</DigestValue>
      </Reference>
      <Reference URI="/word/media/image34.jpeg?ContentType=image/jpeg">
        <DigestMethod Algorithm="http://www.w3.org/2001/04/xmlenc#sha256"/>
        <DigestValue>KPNM5AelvaxzMhDAw+e8zZJA2SH8uL7OASmlaT9TcUg=</DigestValue>
      </Reference>
      <Reference URI="/word/media/image35.jpeg?ContentType=image/jpeg">
        <DigestMethod Algorithm="http://www.w3.org/2001/04/xmlenc#sha256"/>
        <DigestValue>cYgTdUr3fFIjTP4hDWrb3BFlixOJciGb/v+8eoeLEjE=</DigestValue>
      </Reference>
      <Reference URI="/word/media/image36.jpeg?ContentType=image/jpeg">
        <DigestMethod Algorithm="http://www.w3.org/2001/04/xmlenc#sha256"/>
        <DigestValue>uydsPvPpj37iCUtH1P+/2Y/YYE7bfGMy1h9IHYgJsIE=</DigestValue>
      </Reference>
      <Reference URI="/word/media/image37.jpeg?ContentType=image/jpeg">
        <DigestMethod Algorithm="http://www.w3.org/2001/04/xmlenc#sha256"/>
        <DigestValue>Y4wNrkiydy/og2y25G2krit1eq4GykLwSu2FOZev1Yg=</DigestValue>
      </Reference>
      <Reference URI="/word/media/image38.jpeg?ContentType=image/jpeg">
        <DigestMethod Algorithm="http://www.w3.org/2001/04/xmlenc#sha256"/>
        <DigestValue>e7m5VwokT32E//L5A6Gz471Tf928ryxQPtzwJaxzUhc=</DigestValue>
      </Reference>
      <Reference URI="/word/media/image39.jpeg?ContentType=image/jpeg">
        <DigestMethod Algorithm="http://www.w3.org/2001/04/xmlenc#sha256"/>
        <DigestValue>qN0NZo54BBiU4a42WDbHv6bwf3ZijIBxF3H0FBRnad4=</DigestValue>
      </Reference>
      <Reference URI="/word/media/image4.jpeg?ContentType=image/jpeg">
        <DigestMethod Algorithm="http://www.w3.org/2001/04/xmlenc#sha256"/>
        <DigestValue>ZDttUvgkUJCkBk2+zX2b8exUvowGHQ0vexGhxgxXW5A=</DigestValue>
      </Reference>
      <Reference URI="/word/media/image40.jpeg?ContentType=image/jpeg">
        <DigestMethod Algorithm="http://www.w3.org/2001/04/xmlenc#sha256"/>
        <DigestValue>bs8jjGF5fc23ZxWhTWI2Q5zLc1mXyZ0MPXnMndfM7jw=</DigestValue>
      </Reference>
      <Reference URI="/word/media/image5.jpeg?ContentType=image/jpeg">
        <DigestMethod Algorithm="http://www.w3.org/2001/04/xmlenc#sha256"/>
        <DigestValue>UjwIuZ0bx71dQWNcwO8XYCekxw4FKCkzE1W0saGSt0Y=</DigestValue>
      </Reference>
      <Reference URI="/word/media/image6.jpeg?ContentType=image/jpeg">
        <DigestMethod Algorithm="http://www.w3.org/2001/04/xmlenc#sha256"/>
        <DigestValue>WwUiyvycG8TFvlTN5VDkGio2wYayVvW16zoyPaN7njE=</DigestValue>
      </Reference>
      <Reference URI="/word/media/image7.jpeg?ContentType=image/jpeg">
        <DigestMethod Algorithm="http://www.w3.org/2001/04/xmlenc#sha256"/>
        <DigestValue>HemI/eEB94mYERI+WWg1r1SY0bzZqHNDM6DWhn7sDjg=</DigestValue>
      </Reference>
      <Reference URI="/word/media/image8.jpeg?ContentType=image/jpeg">
        <DigestMethod Algorithm="http://www.w3.org/2001/04/xmlenc#sha256"/>
        <DigestValue>Iadu0/NfDn//NdUP4RB2qsaYNZlbb7QIDnK3FDtKwWw=</DigestValue>
      </Reference>
      <Reference URI="/word/media/image9.jpeg?ContentType=image/jpeg">
        <DigestMethod Algorithm="http://www.w3.org/2001/04/xmlenc#sha256"/>
        <DigestValue>BMH3nI/DzO0CzMe5x/bedDXK/+rpcjtkJXU6ryFZebQ=</DigestValue>
      </Reference>
      <Reference URI="/word/numbering.xml?ContentType=application/vnd.openxmlformats-officedocument.wordprocessingml.numbering+xml">
        <DigestMethod Algorithm="http://www.w3.org/2001/04/xmlenc#sha256"/>
        <DigestValue>ZtFG0+alwRhHDry3ybb6xaOZMIMLY4p9cr324y28YKA=</DigestValue>
      </Reference>
      <Reference URI="/word/settings.xml?ContentType=application/vnd.openxmlformats-officedocument.wordprocessingml.settings+xml">
        <DigestMethod Algorithm="http://www.w3.org/2001/04/xmlenc#sha256"/>
        <DigestValue>7EMCyuXEly8zKFdpsivHEDdlhcW/3ilF3ObmScq0gUs=</DigestValue>
      </Reference>
      <Reference URI="/word/styles.xml?ContentType=application/vnd.openxmlformats-officedocument.wordprocessingml.styles+xml">
        <DigestMethod Algorithm="http://www.w3.org/2001/04/xmlenc#sha256"/>
        <DigestValue>OhyaQ+bUNhsZfBNqsgy0JdDp1c4HyhnPZscjdPLTBD4=</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ctoP5ORacuv0eQzImsl8maV/IluLqZhd2gSPH4bPpzU=</DigestValue>
      </Reference>
    </Manifest>
    <SignatureProperties>
      <SignatureProperty Id="idSignatureTime" Target="#idPackageSignature">
        <mdssi:SignatureTime xmlns:mdssi="http://schemas.openxmlformats.org/package/2006/digital-signature">
          <mdssi:Format>YYYY-MM-DDThh:mm:ssTZD</mdssi:Format>
          <mdssi:Value>2021-08-26T20:53:26Z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SPgAAAwAAAABAAAAAAAAAAAAAAAAAAAAgAcAADgEAAClAgAAfQEAAAAAAAAAAAAAAAAAANVVCgBI0AUARgAAACwAAAAgAAAARU1GKwFAAQAcAAAAEAAAAAIQwNsBAAAAeAAAAHgAAABGAAAAbBYAAGAWAABFTUYrIkAEAAwAAAAAAAAAHkAJAAwAAAAAAAAAJEABAAwAAAAAAAAAMEACABAAAAAEAAAAAACAPyFABwAMAAAAAAAAAAhAAAW4FQAAr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0wAAABkAAAAAAAAAAAAAACZAAAAQgAAAAAAAAAAAAAAmgAAAEM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2021-08-26T20:53:26Z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V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n//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uAAAAAwAAABhAAAAdQAAAHEAAAABAAAAqwoNQnIcDUIMAAAAYQAAABIAAABMAAAAAAAAAAAAAAAAAAAA//////////9wAAAASQB2AG8AbgBuAGUAIABNAGEAbgBzAGkAbABsAGEAIABHAC4AAwAAAAYAAAAIAAAABwAAAAcAAAAHAAAABAAAAAwAAAAHAAAABwAAAAYAAAADAAAAAwAAAAMAAAAHAAAABAAAAAk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uAAAAAwAAAB2AAAAgAAAAIYAAAABAAAAqwoNQnIcDUIMAAAAdgAAABIAAABMAAAAAAAAAAAAAAAAAAAA//////////9wAAAASgBlAGYAZQAgAFMATQBBACAATABvAHMAIABMAGEAZwBvAHMABQAAAAcAAAAEAAAABwAAAAQAAAAHAAAADAAAAAg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I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Object Id="idInvalidSigLnImg">AQAAAGwAAAAAAAAAAAAAAD8BAACfAAAAAAAAAAAAAAAULAAADRYAACBFTUYAAAEAi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d3LK16dx6mXW0YS11t//8AAAAAAXV+WgAAPM81AJjONQAAAAAA2IVYAJDONQBQ8wJ1AAAAAAAAQ2hhclVwcGVyVwAAAABYAAAA9AcEAMDONQAoXqJ1AABWAA1conXfW6J16M41AGQBAAAEZcB1BGXAdQDUGQMACAAAAAIAAAAAAAAIzzUAl2zAdQAAAAAAAAAAQtA1AAkAAAAw0DUACQAAAAAAAAAAAAAAMNA1AEDPNQCa7L91AAAAAAACAAAAADUACQAAADDQNQAJAAAATBLBdQAAAAAAAAAAMNA1AAkAAAAAAAAAbM81AEAwv3UAAAAAAAIAADDQN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J2+BoD4//9URDAAYPn///wDAID/////AwAAAAAAAAAAnL4GgPj//711AAAAADUAMTQnd1hRNQBFWCt3iLBpAP7///8M5CZ3cuEmd+RIYAsAoV8AKEdgC+hKNQCXbMB1AAAAAAAAAAAcTDUABgAAABBMNQAGAAAAAAAAAAAAAAA8R2ALSDFQCzxHYAsAAAAASDFQCzhLNQAEZcB1BGXAdQAAAAAACAAAAAIAAAAAAABASzUAl2zAdQAAAAAAAAAAdkw1AAcAAABoTDUABwAAAAAAAAAAAAAAaEw1AHhLNQCa7L91AAAAAAACAAAAADUABwAAAGhMNQAHAAAATBLBdQAAAAAAAAAAaEw1AAcAAAAAAAAApEs1AEAwv3UAAAAAAAIAAGhMN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e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4AAAADAAAAGEAAAB1AAAAcQAAAAEAAACrCg1CchwNQgwAAABhAAAAEgAAAEwAAAAAAAAAAAAAAAAAAAD//////////3AAAABJAHYAbwBuAG4AZQAgAE0AYQBuAHMAaQBsAGwAYQAgAEcALgADAAAABgAAAAgAAAAHAAAABwAAAAcAAAAEAAAADAAAAAcAAAAHAAAABgAAAAMAAAADAAAAAwAAAAcAAAAEAAAACQ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4AAAADAAAAHYAAACAAAAAhgAAAAEAAACrCg1CchwNQgwAAAB2AAAAEgAAAEwAAAAAAAAAAAAAAAAAAAD//////////3AAAABKAGUAZgBlACAAUwBNAEEAIABMAG8AcwAgAEwAYQBnAG8AcwAFAAAABwAAAAQAAAAHAAAABAAAAAcAAAAMAAAACA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h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2A44DF-1099-4ED4-BD77-43E3642A58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2858</TotalTime>
  <Pages>68</Pages>
  <Words>16278</Words>
  <Characters>89534</Characters>
  <Application>Microsoft Office Word</Application>
  <DocSecurity>0</DocSecurity>
  <Lines>746</Lines>
  <Paragraphs>211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105601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Javiera Chinchilla Sandoval</cp:lastModifiedBy>
  <cp:revision>126</cp:revision>
  <dcterms:created xsi:type="dcterms:W3CDTF">2017-05-24T15:06:00Z</dcterms:created>
  <dcterms:modified xsi:type="dcterms:W3CDTF">2021-08-26T15:43:00Z</dcterms:modified>
</cp:coreProperties>
</file>