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36C84D16"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A378DF">
        <w:rPr>
          <w:rFonts w:asciiTheme="minorHAnsi" w:hAnsiTheme="minorHAnsi" w:cstheme="minorHAnsi"/>
          <w:b/>
        </w:rPr>
        <w:t>ENEL GENERACIÓN CHILE S.A. CENTRAL ATACAMA</w:t>
      </w:r>
    </w:p>
    <w:p w14:paraId="3A6E647C" w14:textId="39A74D46"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2862FF">
        <w:rPr>
          <w:rFonts w:asciiTheme="minorHAnsi" w:hAnsiTheme="minorHAnsi" w:cstheme="minorHAnsi"/>
          <w:b/>
        </w:rPr>
        <w:t>5453818</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0A05454A" w:rsidR="00431E3E" w:rsidRPr="00431E3E" w:rsidRDefault="00A378DF" w:rsidP="00431E3E">
      <w:pPr>
        <w:spacing w:line="276" w:lineRule="auto"/>
        <w:jc w:val="center"/>
        <w:rPr>
          <w:rFonts w:asciiTheme="minorHAnsi" w:hAnsiTheme="minorHAnsi"/>
          <w:b/>
        </w:rPr>
      </w:pPr>
      <w:r>
        <w:rPr>
          <w:rFonts w:asciiTheme="minorHAnsi" w:hAnsiTheme="minorHAnsi"/>
          <w:b/>
        </w:rPr>
        <w:t>DFZ-2021-2402</w:t>
      </w:r>
      <w:r w:rsidR="002862FF">
        <w:rPr>
          <w:rFonts w:asciiTheme="minorHAnsi" w:hAnsiTheme="minorHAnsi"/>
          <w:b/>
        </w:rPr>
        <w:t>-II-LEY</w:t>
      </w:r>
    </w:p>
    <w:p w14:paraId="2E6E1C52" w14:textId="77777777" w:rsidR="00431E3E" w:rsidRPr="00431E3E" w:rsidRDefault="00431E3E" w:rsidP="00431E3E">
      <w:pPr>
        <w:spacing w:line="276" w:lineRule="auto"/>
        <w:jc w:val="center"/>
        <w:rPr>
          <w:rFonts w:asciiTheme="minorHAnsi" w:hAnsiTheme="minorHAnsi"/>
          <w:b/>
        </w:rPr>
      </w:pPr>
    </w:p>
    <w:p w14:paraId="51414463" w14:textId="3C972579"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2862FF">
        <w:rPr>
          <w:rFonts w:asciiTheme="minorHAnsi" w:hAnsiTheme="minorHAnsi"/>
          <w:b/>
        </w:rPr>
        <w:t>Central Térmica Atacama</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A378DF" w:rsidRPr="00A378DF" w14:paraId="456369B2" w14:textId="77777777" w:rsidTr="002B66C8">
        <w:trPr>
          <w:trHeight w:val="390"/>
        </w:trPr>
        <w:tc>
          <w:tcPr>
            <w:tcW w:w="530" w:type="pct"/>
            <w:shd w:val="clear" w:color="auto" w:fill="595959"/>
            <w:vAlign w:val="center"/>
          </w:tcPr>
          <w:p w14:paraId="68A080C0" w14:textId="77777777" w:rsidR="00A378DF" w:rsidRPr="00A378DF" w:rsidRDefault="00A378DF" w:rsidP="00A378DF">
            <w:pPr>
              <w:rPr>
                <w:rFonts w:asciiTheme="minorHAnsi" w:eastAsia="Times New Roman" w:hAnsiTheme="minorHAnsi" w:cs="Calibri"/>
                <w:b/>
                <w:color w:val="FFFFFF"/>
                <w:sz w:val="16"/>
                <w:szCs w:val="16"/>
              </w:rPr>
            </w:pPr>
            <w:bookmarkStart w:id="0" w:name="_Toc205640089"/>
          </w:p>
          <w:p w14:paraId="70783311" w14:textId="77777777" w:rsidR="00A378DF" w:rsidRPr="00A378DF" w:rsidRDefault="00A378DF" w:rsidP="00A378DF">
            <w:pPr>
              <w:rPr>
                <w:rFonts w:asciiTheme="minorHAnsi" w:eastAsia="Times New Roman" w:hAnsiTheme="minorHAnsi" w:cs="Calibri"/>
                <w:b/>
                <w:color w:val="FFFFFF"/>
                <w:sz w:val="16"/>
                <w:szCs w:val="16"/>
              </w:rPr>
            </w:pPr>
          </w:p>
        </w:tc>
        <w:tc>
          <w:tcPr>
            <w:tcW w:w="1095" w:type="pct"/>
            <w:shd w:val="clear" w:color="auto" w:fill="595959"/>
            <w:vAlign w:val="center"/>
          </w:tcPr>
          <w:p w14:paraId="4E4C13E7" w14:textId="77777777" w:rsidR="00A378DF" w:rsidRPr="00A378DF" w:rsidRDefault="00A378DF" w:rsidP="00A378DF">
            <w:pPr>
              <w:rPr>
                <w:rFonts w:asciiTheme="minorHAnsi" w:eastAsia="Times New Roman" w:hAnsiTheme="minorHAnsi" w:cs="Calibri"/>
                <w:b/>
                <w:color w:val="FFFFFF"/>
                <w:sz w:val="16"/>
                <w:szCs w:val="16"/>
              </w:rPr>
            </w:pPr>
            <w:r w:rsidRPr="00A378DF">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57A46127" w14:textId="77777777" w:rsidR="00A378DF" w:rsidRPr="00A378DF" w:rsidRDefault="00A378DF" w:rsidP="00A378DF">
            <w:pPr>
              <w:rPr>
                <w:rFonts w:asciiTheme="minorHAnsi" w:eastAsia="Times New Roman" w:hAnsiTheme="minorHAnsi" w:cs="Calibri"/>
                <w:b/>
                <w:color w:val="FFFFFF"/>
                <w:sz w:val="16"/>
                <w:szCs w:val="16"/>
              </w:rPr>
            </w:pPr>
            <w:r w:rsidRPr="00A378DF">
              <w:rPr>
                <w:rFonts w:asciiTheme="minorHAnsi" w:eastAsia="Times New Roman" w:hAnsiTheme="minorHAnsi" w:cs="Calibri"/>
                <w:b/>
                <w:color w:val="FFFFFF"/>
                <w:sz w:val="16"/>
                <w:szCs w:val="16"/>
              </w:rPr>
              <w:t>Cargo</w:t>
            </w:r>
          </w:p>
        </w:tc>
        <w:tc>
          <w:tcPr>
            <w:tcW w:w="1183" w:type="pct"/>
            <w:shd w:val="clear" w:color="auto" w:fill="595959"/>
            <w:vAlign w:val="center"/>
          </w:tcPr>
          <w:p w14:paraId="58300602" w14:textId="77777777" w:rsidR="00A378DF" w:rsidRPr="00A378DF" w:rsidRDefault="00A378DF" w:rsidP="00A378DF">
            <w:pPr>
              <w:jc w:val="center"/>
              <w:rPr>
                <w:rFonts w:asciiTheme="minorHAnsi" w:eastAsia="Times New Roman" w:hAnsiTheme="minorHAnsi" w:cs="Calibri"/>
                <w:b/>
                <w:color w:val="FFFFFF"/>
                <w:sz w:val="16"/>
                <w:szCs w:val="16"/>
              </w:rPr>
            </w:pPr>
            <w:r w:rsidRPr="00A378DF">
              <w:rPr>
                <w:rFonts w:asciiTheme="minorHAnsi" w:eastAsia="Times New Roman" w:hAnsiTheme="minorHAnsi" w:cs="Calibri"/>
                <w:b/>
                <w:color w:val="FFFFFF"/>
                <w:sz w:val="16"/>
                <w:szCs w:val="16"/>
              </w:rPr>
              <w:t>Firma</w:t>
            </w:r>
          </w:p>
        </w:tc>
      </w:tr>
      <w:tr w:rsidR="00A378DF" w:rsidRPr="00A378DF" w14:paraId="189F6EF0" w14:textId="77777777" w:rsidTr="002B66C8">
        <w:trPr>
          <w:trHeight w:val="456"/>
        </w:trPr>
        <w:tc>
          <w:tcPr>
            <w:tcW w:w="530" w:type="pct"/>
            <w:vAlign w:val="center"/>
          </w:tcPr>
          <w:p w14:paraId="11DAABE2" w14:textId="77777777" w:rsidR="00A378DF" w:rsidRPr="00A378DF" w:rsidRDefault="00A378DF" w:rsidP="00A378DF">
            <w:pPr>
              <w:jc w:val="center"/>
              <w:rPr>
                <w:rFonts w:asciiTheme="minorHAnsi" w:eastAsia="Times New Roman" w:hAnsiTheme="minorHAnsi" w:cs="Calibri"/>
                <w:sz w:val="18"/>
                <w:szCs w:val="18"/>
              </w:rPr>
            </w:pPr>
            <w:r w:rsidRPr="00A378DF">
              <w:rPr>
                <w:rFonts w:asciiTheme="minorHAnsi" w:eastAsia="Times New Roman" w:hAnsiTheme="minorHAnsi" w:cs="Calibri"/>
                <w:sz w:val="18"/>
                <w:szCs w:val="18"/>
              </w:rPr>
              <w:t>Aprobado</w:t>
            </w:r>
          </w:p>
        </w:tc>
        <w:tc>
          <w:tcPr>
            <w:tcW w:w="1095" w:type="pct"/>
            <w:vAlign w:val="center"/>
          </w:tcPr>
          <w:p w14:paraId="0D00A4E4" w14:textId="77777777" w:rsidR="00A378DF" w:rsidRPr="00A378DF" w:rsidRDefault="00A378DF" w:rsidP="00A378DF">
            <w:pPr>
              <w:rPr>
                <w:rFonts w:asciiTheme="minorHAnsi" w:eastAsia="Times New Roman" w:hAnsiTheme="minorHAnsi" w:cs="Calibri"/>
                <w:sz w:val="18"/>
                <w:szCs w:val="18"/>
              </w:rPr>
            </w:pPr>
            <w:r w:rsidRPr="00A378DF">
              <w:rPr>
                <w:rFonts w:asciiTheme="minorHAnsi" w:eastAsia="Times New Roman" w:hAnsiTheme="minorHAnsi" w:cs="Calibri"/>
                <w:sz w:val="18"/>
                <w:szCs w:val="18"/>
              </w:rPr>
              <w:t>Juan Pablo Rodríguez</w:t>
            </w:r>
          </w:p>
        </w:tc>
        <w:tc>
          <w:tcPr>
            <w:tcW w:w="2192" w:type="pct"/>
            <w:vAlign w:val="center"/>
          </w:tcPr>
          <w:p w14:paraId="6CC2839C" w14:textId="77777777" w:rsidR="00A378DF" w:rsidRPr="00A378DF" w:rsidRDefault="00A378DF" w:rsidP="00A378DF">
            <w:pPr>
              <w:jc w:val="center"/>
              <w:rPr>
                <w:rFonts w:asciiTheme="minorHAnsi" w:eastAsia="Times New Roman" w:hAnsiTheme="minorHAnsi" w:cs="Calibri"/>
                <w:sz w:val="18"/>
                <w:szCs w:val="18"/>
              </w:rPr>
            </w:pPr>
            <w:r w:rsidRPr="00A378DF">
              <w:rPr>
                <w:rFonts w:asciiTheme="minorHAnsi" w:eastAsia="Times New Roman" w:hAnsiTheme="minorHAnsi" w:cs="Calibri"/>
                <w:sz w:val="18"/>
                <w:szCs w:val="18"/>
              </w:rPr>
              <w:t>Jefe Sección de Calidad del Aire y Cambio Climático</w:t>
            </w:r>
          </w:p>
        </w:tc>
        <w:tc>
          <w:tcPr>
            <w:tcW w:w="1183" w:type="pct"/>
            <w:vAlign w:val="center"/>
          </w:tcPr>
          <w:p w14:paraId="7D3FEE21" w14:textId="1F3621BE" w:rsidR="00A378DF" w:rsidRPr="00A378DF" w:rsidRDefault="00A378DF" w:rsidP="00A378DF">
            <w:pPr>
              <w:jc w:val="center"/>
              <w:rPr>
                <w:rFonts w:asciiTheme="minorHAnsi" w:eastAsia="Times New Roman" w:hAnsiTheme="minorHAnsi" w:cs="Calibri"/>
                <w:sz w:val="18"/>
                <w:szCs w:val="18"/>
              </w:rPr>
            </w:pPr>
            <w:r w:rsidRPr="00A378DF">
              <w:rPr>
                <w:rFonts w:asciiTheme="minorHAnsi" w:eastAsia="Times New Roman" w:hAnsiTheme="minorHAnsi" w:cs="Calibri"/>
                <w:sz w:val="18"/>
                <w:szCs w:val="18"/>
                <w:lang w:val="es-ES"/>
              </w:rPr>
              <w:t xml:space="preserve">  </w:t>
            </w:r>
            <w:r w:rsidRPr="00A378DF">
              <w:rPr>
                <w:rFonts w:eastAsia="Times New Roman"/>
                <w:noProof/>
                <w:lang w:eastAsia="es-CL"/>
              </w:rPr>
              <w:drawing>
                <wp:inline distT="0" distB="0" distL="0" distR="0" wp14:anchorId="7B7512B1" wp14:editId="5C074D87">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A378DF" w:rsidRPr="00A378DF" w14:paraId="7655C350" w14:textId="77777777" w:rsidTr="002B66C8">
        <w:trPr>
          <w:trHeight w:val="274"/>
        </w:trPr>
        <w:tc>
          <w:tcPr>
            <w:tcW w:w="530" w:type="pct"/>
            <w:vAlign w:val="center"/>
          </w:tcPr>
          <w:p w14:paraId="376FA5E9" w14:textId="77777777" w:rsidR="00A378DF" w:rsidRPr="00A378DF" w:rsidRDefault="00A378DF" w:rsidP="00A378DF">
            <w:pPr>
              <w:jc w:val="center"/>
              <w:rPr>
                <w:rFonts w:asciiTheme="minorHAnsi" w:eastAsia="Times New Roman" w:hAnsiTheme="minorHAnsi" w:cs="Calibri"/>
                <w:sz w:val="18"/>
                <w:szCs w:val="18"/>
              </w:rPr>
            </w:pPr>
            <w:r w:rsidRPr="00A378DF">
              <w:rPr>
                <w:rFonts w:asciiTheme="minorHAnsi" w:eastAsia="Times New Roman" w:hAnsiTheme="minorHAnsi" w:cs="Calibri"/>
                <w:sz w:val="18"/>
                <w:szCs w:val="18"/>
              </w:rPr>
              <w:t>Revisado</w:t>
            </w:r>
          </w:p>
        </w:tc>
        <w:tc>
          <w:tcPr>
            <w:tcW w:w="1095" w:type="pct"/>
            <w:vAlign w:val="center"/>
          </w:tcPr>
          <w:p w14:paraId="513CA260" w14:textId="77777777" w:rsidR="00A378DF" w:rsidRPr="00A378DF" w:rsidRDefault="00A378DF" w:rsidP="00A378DF">
            <w:pPr>
              <w:rPr>
                <w:rFonts w:asciiTheme="minorHAnsi" w:eastAsia="Times New Roman" w:hAnsiTheme="minorHAnsi" w:cs="Calibri"/>
                <w:sz w:val="18"/>
                <w:szCs w:val="18"/>
              </w:rPr>
            </w:pPr>
            <w:r w:rsidRPr="00A378DF">
              <w:rPr>
                <w:rFonts w:asciiTheme="minorHAnsi" w:eastAsia="Times New Roman" w:hAnsiTheme="minorHAnsi" w:cs="Calibri"/>
                <w:sz w:val="18"/>
                <w:szCs w:val="18"/>
              </w:rPr>
              <w:t xml:space="preserve"> Karin Salazar Navarrete</w:t>
            </w:r>
          </w:p>
        </w:tc>
        <w:tc>
          <w:tcPr>
            <w:tcW w:w="2192" w:type="pct"/>
            <w:vAlign w:val="center"/>
          </w:tcPr>
          <w:p w14:paraId="1E2E28B3" w14:textId="77777777" w:rsidR="00A378DF" w:rsidRPr="00A378DF" w:rsidRDefault="00A378DF" w:rsidP="00A378DF">
            <w:pPr>
              <w:jc w:val="center"/>
              <w:rPr>
                <w:rFonts w:asciiTheme="minorHAnsi" w:eastAsia="Times New Roman" w:hAnsiTheme="minorHAnsi" w:cs="Calibri"/>
                <w:sz w:val="18"/>
                <w:szCs w:val="18"/>
              </w:rPr>
            </w:pPr>
            <w:r w:rsidRPr="00A378DF">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6BDC1D1D" w14:textId="1C55A40E" w:rsidR="00A378DF" w:rsidRPr="00A378DF" w:rsidRDefault="00A378DF" w:rsidP="00A378DF">
            <w:pPr>
              <w:ind w:left="360"/>
              <w:jc w:val="center"/>
              <w:rPr>
                <w:rFonts w:asciiTheme="minorHAnsi" w:eastAsia="Times New Roman" w:hAnsiTheme="minorHAnsi" w:cs="Calibri"/>
                <w:sz w:val="18"/>
                <w:szCs w:val="18"/>
              </w:rPr>
            </w:pPr>
            <w:r w:rsidRPr="00A378DF">
              <w:rPr>
                <w:rFonts w:asciiTheme="minorHAnsi" w:eastAsia="Times New Roman" w:hAnsiTheme="minorHAnsi" w:cs="Calibri"/>
                <w:noProof/>
                <w:sz w:val="18"/>
                <w:szCs w:val="18"/>
                <w:lang w:eastAsia="es-CL"/>
              </w:rPr>
              <w:drawing>
                <wp:inline distT="0" distB="0" distL="0" distR="0" wp14:anchorId="555B178C" wp14:editId="238E1202">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A378DF" w:rsidRPr="00A378DF" w14:paraId="1FD9C889" w14:textId="77777777" w:rsidTr="002B66C8">
        <w:trPr>
          <w:trHeight w:val="274"/>
        </w:trPr>
        <w:tc>
          <w:tcPr>
            <w:tcW w:w="530" w:type="pct"/>
            <w:vAlign w:val="center"/>
          </w:tcPr>
          <w:p w14:paraId="5332D5EA" w14:textId="77777777" w:rsidR="00A378DF" w:rsidRPr="00A378DF" w:rsidRDefault="00A378DF" w:rsidP="00A378DF">
            <w:pPr>
              <w:jc w:val="center"/>
              <w:rPr>
                <w:rFonts w:asciiTheme="minorHAnsi" w:eastAsia="Times New Roman" w:hAnsiTheme="minorHAnsi" w:cs="Calibri"/>
                <w:sz w:val="18"/>
                <w:szCs w:val="18"/>
              </w:rPr>
            </w:pPr>
            <w:r w:rsidRPr="00A378DF">
              <w:rPr>
                <w:rFonts w:asciiTheme="minorHAnsi" w:eastAsia="Times New Roman" w:hAnsiTheme="minorHAnsi" w:cs="Calibri"/>
                <w:sz w:val="18"/>
                <w:szCs w:val="18"/>
              </w:rPr>
              <w:t>Elaborado</w:t>
            </w:r>
          </w:p>
        </w:tc>
        <w:tc>
          <w:tcPr>
            <w:tcW w:w="1095" w:type="pct"/>
            <w:vAlign w:val="center"/>
          </w:tcPr>
          <w:p w14:paraId="6045439A" w14:textId="77777777" w:rsidR="00A378DF" w:rsidRPr="00A378DF" w:rsidRDefault="00A378DF" w:rsidP="00A378DF">
            <w:pPr>
              <w:rPr>
                <w:rFonts w:asciiTheme="minorHAnsi" w:eastAsia="Times New Roman" w:hAnsiTheme="minorHAnsi" w:cs="Calibri"/>
                <w:sz w:val="18"/>
                <w:szCs w:val="18"/>
              </w:rPr>
            </w:pPr>
            <w:r w:rsidRPr="00A378DF">
              <w:rPr>
                <w:rFonts w:asciiTheme="minorHAnsi" w:eastAsia="Times New Roman" w:hAnsiTheme="minorHAnsi" w:cs="Calibri"/>
                <w:sz w:val="18"/>
                <w:szCs w:val="18"/>
              </w:rPr>
              <w:t>Víctor Hugo Delgado</w:t>
            </w:r>
          </w:p>
        </w:tc>
        <w:tc>
          <w:tcPr>
            <w:tcW w:w="2192" w:type="pct"/>
            <w:vAlign w:val="center"/>
          </w:tcPr>
          <w:p w14:paraId="5C3F63BA" w14:textId="77777777" w:rsidR="00A378DF" w:rsidRPr="00A378DF" w:rsidRDefault="00A378DF" w:rsidP="00A378DF">
            <w:pPr>
              <w:jc w:val="center"/>
              <w:rPr>
                <w:rFonts w:asciiTheme="minorHAnsi" w:eastAsia="Times New Roman" w:hAnsiTheme="minorHAnsi" w:cs="Calibri"/>
                <w:sz w:val="18"/>
                <w:szCs w:val="18"/>
              </w:rPr>
            </w:pPr>
            <w:r w:rsidRPr="00A378DF">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06E1CF49" w14:textId="20E25E18" w:rsidR="00A378DF" w:rsidRPr="00A378DF" w:rsidRDefault="00A378DF" w:rsidP="00A378DF">
            <w:pPr>
              <w:ind w:left="360"/>
              <w:jc w:val="center"/>
              <w:rPr>
                <w:rFonts w:asciiTheme="minorHAnsi" w:eastAsia="Times New Roman" w:hAnsiTheme="minorHAnsi" w:cs="Calibri"/>
                <w:sz w:val="18"/>
                <w:szCs w:val="18"/>
                <w:lang w:val="es-ES"/>
              </w:rPr>
            </w:pPr>
            <w:r w:rsidRPr="00A378DF">
              <w:rPr>
                <w:rFonts w:eastAsia="Times New Roman"/>
                <w:noProof/>
                <w:lang w:eastAsia="es-CL"/>
              </w:rPr>
              <w:drawing>
                <wp:inline distT="0" distB="0" distL="0" distR="0" wp14:anchorId="22A32A75" wp14:editId="0ECB1B48">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6F4CCA">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6F4CCA">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bookmarkStart w:id="1" w:name="_GoBack"/>
        <w:bookmarkEnd w:id="1"/>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6F4CCA">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6F4CCA">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6F4CCA">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6F4CCA">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76643AFB" w14:textId="5DE9D4AC"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A378DF">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A378DF" w:rsidRPr="00A378DF">
        <w:rPr>
          <w:rFonts w:asciiTheme="minorHAnsi" w:hAnsiTheme="minorHAnsi" w:cstheme="minorHAnsi"/>
          <w:sz w:val="20"/>
          <w:szCs w:val="20"/>
        </w:rPr>
        <w:t>ENEL GENERACIÓN CHILE S.A. CENTRAL ATACAMA</w:t>
      </w:r>
      <w:r w:rsidR="00A378DF">
        <w:rPr>
          <w:rFonts w:asciiTheme="minorHAnsi" w:hAnsiTheme="minorHAnsi" w:cstheme="minorHAnsi"/>
          <w:sz w:val="20"/>
          <w:szCs w:val="20"/>
        </w:rPr>
        <w:t>.</w:t>
      </w:r>
    </w:p>
    <w:p w14:paraId="7E37AE1C" w14:textId="77777777" w:rsidR="00431E3E" w:rsidRPr="008E6699" w:rsidRDefault="00431E3E" w:rsidP="00FE14D3">
      <w:pPr>
        <w:rPr>
          <w:rFonts w:asciiTheme="minorHAnsi" w:hAnsiTheme="minorHAnsi" w:cstheme="minorHAnsi"/>
          <w:sz w:val="20"/>
          <w:szCs w:val="20"/>
        </w:rPr>
      </w:pPr>
    </w:p>
    <w:p w14:paraId="391F5CFC" w14:textId="77777777"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A378DF" w:rsidRPr="008E6699" w14:paraId="4F1D6E70" w14:textId="77777777" w:rsidTr="00F12157">
        <w:trPr>
          <w:jc w:val="center"/>
        </w:trPr>
        <w:tc>
          <w:tcPr>
            <w:tcW w:w="1623" w:type="pct"/>
            <w:shd w:val="clear" w:color="auto" w:fill="D9D9D9" w:themeFill="background1" w:themeFillShade="D9"/>
            <w:vAlign w:val="center"/>
          </w:tcPr>
          <w:p w14:paraId="4D81F25E" w14:textId="77777777" w:rsidR="00A378DF" w:rsidRPr="008E6699" w:rsidRDefault="00A378DF" w:rsidP="00A378DF">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3F7D5D36" w:rsidR="00A378DF" w:rsidRPr="003C1039" w:rsidRDefault="00A378DF" w:rsidP="00A378DF">
            <w:pPr>
              <w:jc w:val="center"/>
              <w:rPr>
                <w:rFonts w:asciiTheme="minorHAnsi" w:hAnsiTheme="minorHAnsi" w:cstheme="minorHAnsi"/>
                <w:b/>
                <w:sz w:val="20"/>
                <w:szCs w:val="20"/>
              </w:rPr>
            </w:pPr>
            <w:r w:rsidRPr="008B3626">
              <w:rPr>
                <w:rFonts w:asciiTheme="minorHAnsi" w:hAnsiTheme="minorHAnsi" w:cstheme="minorHAnsi"/>
                <w:sz w:val="20"/>
                <w:szCs w:val="20"/>
              </w:rPr>
              <w:t>91081000-6</w:t>
            </w:r>
          </w:p>
        </w:tc>
      </w:tr>
      <w:tr w:rsidR="00A378DF" w:rsidRPr="008E6699" w14:paraId="4EE42AAA" w14:textId="77777777" w:rsidTr="00F12157">
        <w:trPr>
          <w:jc w:val="center"/>
        </w:trPr>
        <w:tc>
          <w:tcPr>
            <w:tcW w:w="1623" w:type="pct"/>
            <w:shd w:val="clear" w:color="auto" w:fill="D9D9D9" w:themeFill="background1" w:themeFillShade="D9"/>
            <w:vAlign w:val="center"/>
          </w:tcPr>
          <w:p w14:paraId="3722B0A7" w14:textId="77777777" w:rsidR="00A378DF" w:rsidRPr="008E6699" w:rsidRDefault="00A378DF" w:rsidP="00A378DF">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55FEBE8A" w:rsidR="00A378DF" w:rsidRPr="003C1039" w:rsidRDefault="00A378DF" w:rsidP="00A378DF">
            <w:pPr>
              <w:jc w:val="center"/>
              <w:rPr>
                <w:rFonts w:asciiTheme="minorHAnsi" w:hAnsiTheme="minorHAnsi" w:cstheme="minorHAnsi"/>
                <w:sz w:val="20"/>
                <w:szCs w:val="20"/>
                <w:highlight w:val="yellow"/>
              </w:rPr>
            </w:pPr>
            <w:r>
              <w:rPr>
                <w:rFonts w:asciiTheme="minorHAnsi" w:hAnsiTheme="minorHAnsi" w:cstheme="minorHAnsi"/>
                <w:sz w:val="20"/>
                <w:szCs w:val="20"/>
              </w:rPr>
              <w:t>ENEL GENERACIÓN CHILE S.A.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192346DD" w:rsidR="00F12157" w:rsidRPr="003C1039" w:rsidRDefault="002862FF" w:rsidP="001E74B5">
            <w:pPr>
              <w:jc w:val="center"/>
              <w:rPr>
                <w:rFonts w:asciiTheme="minorHAnsi" w:hAnsiTheme="minorHAnsi" w:cstheme="minorHAnsi"/>
                <w:sz w:val="20"/>
                <w:szCs w:val="20"/>
                <w:highlight w:val="yellow"/>
              </w:rPr>
            </w:pPr>
            <w:r>
              <w:rPr>
                <w:rFonts w:asciiTheme="minorHAnsi" w:hAnsiTheme="minorHAnsi" w:cstheme="minorHAnsi"/>
                <w:sz w:val="20"/>
                <w:szCs w:val="20"/>
              </w:rPr>
              <w:t>I GOYENECHEA 3365</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398640A2" w:rsidR="00F12157" w:rsidRPr="003C1039" w:rsidRDefault="002862FF"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5453818</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583FAD70" w:rsidR="00F12157" w:rsidRPr="003C1039" w:rsidRDefault="002862FF" w:rsidP="001E74B5">
            <w:pPr>
              <w:jc w:val="center"/>
              <w:rPr>
                <w:rFonts w:asciiTheme="minorHAnsi" w:hAnsiTheme="minorHAnsi" w:cstheme="minorHAnsi"/>
                <w:sz w:val="20"/>
                <w:szCs w:val="20"/>
                <w:highlight w:val="yellow"/>
              </w:rPr>
            </w:pPr>
            <w:r>
              <w:rPr>
                <w:rFonts w:asciiTheme="minorHAnsi" w:hAnsiTheme="minorHAnsi" w:cstheme="minorHAnsi"/>
                <w:sz w:val="20"/>
                <w:szCs w:val="20"/>
              </w:rPr>
              <w:t>ANTOFAGASTA</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4C70D617" w:rsidR="00F12157" w:rsidRPr="003C1039" w:rsidRDefault="002862FF" w:rsidP="001E74B5">
            <w:pPr>
              <w:jc w:val="center"/>
              <w:rPr>
                <w:rFonts w:asciiTheme="minorHAnsi" w:hAnsiTheme="minorHAnsi" w:cstheme="minorHAnsi"/>
                <w:sz w:val="20"/>
                <w:szCs w:val="20"/>
                <w:highlight w:val="yellow"/>
              </w:rPr>
            </w:pPr>
            <w:r>
              <w:rPr>
                <w:rFonts w:asciiTheme="minorHAnsi" w:hAnsiTheme="minorHAnsi" w:cstheme="minorHAnsi"/>
                <w:sz w:val="20"/>
                <w:szCs w:val="20"/>
              </w:rPr>
              <w:t>MEJILLONES</w:t>
            </w:r>
          </w:p>
        </w:tc>
      </w:tr>
    </w:tbl>
    <w:p w14:paraId="4BBB2F12" w14:textId="77777777" w:rsidR="00CF5531" w:rsidRDefault="00CF5531" w:rsidP="00CF5531">
      <w:pPr>
        <w:pStyle w:val="Ttulo2"/>
        <w:numPr>
          <w:ilvl w:val="0"/>
          <w:numId w:val="0"/>
        </w:numPr>
        <w:ind w:left="576"/>
        <w:rPr>
          <w:rFonts w:asciiTheme="minorHAnsi" w:hAnsiTheme="minorHAnsi"/>
          <w:i w:val="0"/>
          <w:sz w:val="24"/>
          <w:szCs w:val="24"/>
          <w:u w:val="single"/>
        </w:rPr>
      </w:pPr>
    </w:p>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303578BA"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A378DF" w:rsidRPr="00A378DF">
        <w:rPr>
          <w:rFonts w:asciiTheme="minorHAnsi" w:hAnsiTheme="minorHAnsi" w:cstheme="minorHAnsi"/>
          <w:sz w:val="20"/>
          <w:szCs w:val="20"/>
        </w:rPr>
        <w:t>ENEL GENERACIÓN CHILE S.A. CENTRAL ATACAMA</w:t>
      </w:r>
      <w:r w:rsidR="002862FF">
        <w:rPr>
          <w:rFonts w:asciiTheme="minorHAnsi" w:hAnsiTheme="minorHAnsi" w:cstheme="minorHAnsi"/>
          <w:sz w:val="20"/>
          <w:szCs w:val="20"/>
        </w:rPr>
        <w:t>.</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2862FF">
        <w:rPr>
          <w:rFonts w:asciiTheme="minorHAnsi" w:hAnsiTheme="minorHAnsi" w:cstheme="minorHAnsi"/>
          <w:sz w:val="20"/>
          <w:szCs w:val="20"/>
        </w:rPr>
        <w:t>64</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2862FF" w:rsidRPr="00EC2579" w14:paraId="384D0D10" w14:textId="77777777" w:rsidTr="00D02086">
        <w:trPr>
          <w:jc w:val="center"/>
        </w:trPr>
        <w:tc>
          <w:tcPr>
            <w:tcW w:w="1496" w:type="dxa"/>
            <w:shd w:val="clear" w:color="auto" w:fill="FFFFFF" w:themeFill="background1"/>
            <w:vAlign w:val="center"/>
          </w:tcPr>
          <w:p w14:paraId="370BB1E4" w14:textId="7CDD4FF7" w:rsidR="002862FF" w:rsidRPr="00EC2579" w:rsidRDefault="002862FF" w:rsidP="00D02086">
            <w:pPr>
              <w:jc w:val="center"/>
              <w:rPr>
                <w:rFonts w:asciiTheme="minorHAnsi" w:hAnsiTheme="minorHAnsi" w:cstheme="minorHAnsi"/>
                <w:sz w:val="20"/>
                <w:szCs w:val="20"/>
              </w:rPr>
            </w:pPr>
            <w:r>
              <w:rPr>
                <w:rFonts w:asciiTheme="minorHAnsi" w:hAnsiTheme="minorHAnsi" w:cstheme="minorHAnsi"/>
                <w:sz w:val="20"/>
                <w:szCs w:val="20"/>
              </w:rPr>
              <w:t>PC003571-8</w:t>
            </w:r>
          </w:p>
        </w:tc>
        <w:tc>
          <w:tcPr>
            <w:tcW w:w="1496" w:type="dxa"/>
            <w:shd w:val="clear" w:color="auto" w:fill="FFFFFF" w:themeFill="background1"/>
          </w:tcPr>
          <w:p w14:paraId="56B45111" w14:textId="463FE804" w:rsidR="002862FF" w:rsidRPr="00EC2579" w:rsidRDefault="002862FF"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5E96DFD3" w14:textId="26E83251" w:rsidR="002862FF" w:rsidRPr="00EC2579"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5D159C02" w14:textId="3DD6F749" w:rsidR="002862FF" w:rsidRPr="00EC2579" w:rsidRDefault="002862FF" w:rsidP="00D02086">
            <w:pPr>
              <w:jc w:val="center"/>
              <w:rPr>
                <w:rFonts w:asciiTheme="minorHAnsi" w:hAnsiTheme="minorHAnsi" w:cstheme="minorHAnsi"/>
                <w:sz w:val="20"/>
                <w:szCs w:val="20"/>
              </w:rPr>
            </w:pPr>
            <w:r>
              <w:rPr>
                <w:rFonts w:asciiTheme="minorHAnsi" w:hAnsiTheme="minorHAnsi" w:cstheme="minorHAnsi"/>
                <w:sz w:val="20"/>
                <w:szCs w:val="20"/>
              </w:rPr>
              <w:t>3</w:t>
            </w:r>
          </w:p>
        </w:tc>
        <w:tc>
          <w:tcPr>
            <w:tcW w:w="1497" w:type="dxa"/>
            <w:shd w:val="clear" w:color="auto" w:fill="FFFFFF" w:themeFill="background1"/>
          </w:tcPr>
          <w:p w14:paraId="210EEA52" w14:textId="558A7D9B" w:rsidR="002862FF" w:rsidRPr="00EC2579"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54400D5A" w14:textId="7EFAF0B5" w:rsidR="002862FF" w:rsidRPr="00EC2579"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2862FF" w:rsidRPr="00EC2579" w14:paraId="492B1F52" w14:textId="77777777" w:rsidTr="00D02086">
        <w:trPr>
          <w:jc w:val="center"/>
        </w:trPr>
        <w:tc>
          <w:tcPr>
            <w:tcW w:w="1496" w:type="dxa"/>
            <w:shd w:val="clear" w:color="auto" w:fill="FFFFFF" w:themeFill="background1"/>
            <w:vAlign w:val="center"/>
          </w:tcPr>
          <w:p w14:paraId="78323EE2" w14:textId="2ECD7D31"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PC003571-8</w:t>
            </w:r>
          </w:p>
        </w:tc>
        <w:tc>
          <w:tcPr>
            <w:tcW w:w="1496" w:type="dxa"/>
            <w:shd w:val="clear" w:color="auto" w:fill="FFFFFF" w:themeFill="background1"/>
          </w:tcPr>
          <w:p w14:paraId="3AA35EE9" w14:textId="28C8D299" w:rsidR="002862FF" w:rsidRDefault="002862FF"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287CDF65" w14:textId="1CB4CD81" w:rsidR="002862FF" w:rsidRPr="00EC2579"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5992FBDC" w14:textId="3DDA0255" w:rsidR="002862FF" w:rsidRPr="00EC2579" w:rsidRDefault="002862FF" w:rsidP="00D02086">
            <w:pPr>
              <w:jc w:val="center"/>
              <w:rPr>
                <w:rFonts w:asciiTheme="minorHAnsi" w:hAnsiTheme="minorHAnsi" w:cstheme="minorHAnsi"/>
                <w:sz w:val="20"/>
                <w:szCs w:val="20"/>
              </w:rPr>
            </w:pPr>
            <w:r>
              <w:rPr>
                <w:rFonts w:asciiTheme="minorHAnsi" w:hAnsiTheme="minorHAnsi" w:cstheme="minorHAnsi"/>
                <w:sz w:val="20"/>
                <w:szCs w:val="20"/>
              </w:rPr>
              <w:t>3</w:t>
            </w:r>
          </w:p>
        </w:tc>
        <w:tc>
          <w:tcPr>
            <w:tcW w:w="1497" w:type="dxa"/>
            <w:shd w:val="clear" w:color="auto" w:fill="FFFFFF" w:themeFill="background1"/>
          </w:tcPr>
          <w:p w14:paraId="76D4FC69" w14:textId="61057880" w:rsidR="002862FF" w:rsidRPr="00EC2579"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63E45203" w14:textId="165D6BA7"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2862FF" w:rsidRPr="00EC2579" w14:paraId="3A99BBF6" w14:textId="77777777" w:rsidTr="00D02086">
        <w:trPr>
          <w:jc w:val="center"/>
        </w:trPr>
        <w:tc>
          <w:tcPr>
            <w:tcW w:w="1496" w:type="dxa"/>
            <w:shd w:val="clear" w:color="auto" w:fill="FFFFFF" w:themeFill="background1"/>
            <w:vAlign w:val="center"/>
          </w:tcPr>
          <w:p w14:paraId="0642B64A" w14:textId="7A4DADE0"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PC003572-6</w:t>
            </w:r>
          </w:p>
        </w:tc>
        <w:tc>
          <w:tcPr>
            <w:tcW w:w="1496" w:type="dxa"/>
            <w:shd w:val="clear" w:color="auto" w:fill="FFFFFF" w:themeFill="background1"/>
          </w:tcPr>
          <w:p w14:paraId="4857F7DE" w14:textId="5469A29E" w:rsidR="002862FF" w:rsidRDefault="002862FF"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71CCE852" w14:textId="0C2C1C44"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5CF98879" w14:textId="1CCCAE76"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3</w:t>
            </w:r>
          </w:p>
        </w:tc>
        <w:tc>
          <w:tcPr>
            <w:tcW w:w="1497" w:type="dxa"/>
            <w:shd w:val="clear" w:color="auto" w:fill="FFFFFF" w:themeFill="background1"/>
          </w:tcPr>
          <w:p w14:paraId="6BF57F5E" w14:textId="6980B5D2"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44242B30" w14:textId="36CC98F2"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2862FF" w:rsidRPr="00EC2579" w14:paraId="39DD72DE" w14:textId="77777777" w:rsidTr="00D02086">
        <w:trPr>
          <w:jc w:val="center"/>
        </w:trPr>
        <w:tc>
          <w:tcPr>
            <w:tcW w:w="1496" w:type="dxa"/>
            <w:shd w:val="clear" w:color="auto" w:fill="FFFFFF" w:themeFill="background1"/>
            <w:vAlign w:val="center"/>
          </w:tcPr>
          <w:p w14:paraId="51579359" w14:textId="736062E5"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PC003572-6</w:t>
            </w:r>
          </w:p>
        </w:tc>
        <w:tc>
          <w:tcPr>
            <w:tcW w:w="1496" w:type="dxa"/>
            <w:shd w:val="clear" w:color="auto" w:fill="FFFFFF" w:themeFill="background1"/>
          </w:tcPr>
          <w:p w14:paraId="27BC98AC" w14:textId="5A4022B7" w:rsidR="002862FF" w:rsidRDefault="002862FF"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0939C213" w14:textId="09D84399"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07D7003D" w14:textId="08063EAC"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3</w:t>
            </w:r>
          </w:p>
        </w:tc>
        <w:tc>
          <w:tcPr>
            <w:tcW w:w="1497" w:type="dxa"/>
            <w:shd w:val="clear" w:color="auto" w:fill="FFFFFF" w:themeFill="background1"/>
          </w:tcPr>
          <w:p w14:paraId="5E30D383" w14:textId="62CB58FB"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122F4101" w14:textId="7F8C8EA1"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2862FF" w:rsidRPr="00EC2579" w14:paraId="643DB0DE" w14:textId="77777777" w:rsidTr="00D02086">
        <w:trPr>
          <w:jc w:val="center"/>
        </w:trPr>
        <w:tc>
          <w:tcPr>
            <w:tcW w:w="1496" w:type="dxa"/>
            <w:shd w:val="clear" w:color="auto" w:fill="FFFFFF" w:themeFill="background1"/>
            <w:vAlign w:val="center"/>
          </w:tcPr>
          <w:p w14:paraId="540D638D" w14:textId="073B01F8"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PC003573-4</w:t>
            </w:r>
          </w:p>
        </w:tc>
        <w:tc>
          <w:tcPr>
            <w:tcW w:w="1496" w:type="dxa"/>
            <w:shd w:val="clear" w:color="auto" w:fill="FFFFFF" w:themeFill="background1"/>
          </w:tcPr>
          <w:p w14:paraId="20B0EE05" w14:textId="5D2C0B26" w:rsidR="002862FF" w:rsidRDefault="002862FF"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3EA7E878" w14:textId="0FF5E52E"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4A8E1557" w14:textId="31362352"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3</w:t>
            </w:r>
          </w:p>
        </w:tc>
        <w:tc>
          <w:tcPr>
            <w:tcW w:w="1497" w:type="dxa"/>
            <w:shd w:val="clear" w:color="auto" w:fill="FFFFFF" w:themeFill="background1"/>
          </w:tcPr>
          <w:p w14:paraId="47D58AF7" w14:textId="006B7656"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6640EFD5" w14:textId="2DB72378"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2862FF" w:rsidRPr="00EC2579" w14:paraId="2A37AA52" w14:textId="77777777" w:rsidTr="00D02086">
        <w:trPr>
          <w:jc w:val="center"/>
        </w:trPr>
        <w:tc>
          <w:tcPr>
            <w:tcW w:w="1496" w:type="dxa"/>
            <w:shd w:val="clear" w:color="auto" w:fill="FFFFFF" w:themeFill="background1"/>
            <w:vAlign w:val="center"/>
          </w:tcPr>
          <w:p w14:paraId="3BA144E7" w14:textId="025EAFE0"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PC003573-4</w:t>
            </w:r>
          </w:p>
        </w:tc>
        <w:tc>
          <w:tcPr>
            <w:tcW w:w="1496" w:type="dxa"/>
            <w:shd w:val="clear" w:color="auto" w:fill="FFFFFF" w:themeFill="background1"/>
          </w:tcPr>
          <w:p w14:paraId="34DD1CC6" w14:textId="2B1D94B6" w:rsidR="002862FF" w:rsidRDefault="002862FF"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21A59D04" w14:textId="32020B1F"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6985680F" w14:textId="3A1F35AA"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3</w:t>
            </w:r>
          </w:p>
        </w:tc>
        <w:tc>
          <w:tcPr>
            <w:tcW w:w="1497" w:type="dxa"/>
            <w:shd w:val="clear" w:color="auto" w:fill="FFFFFF" w:themeFill="background1"/>
          </w:tcPr>
          <w:p w14:paraId="3DF5FDD6" w14:textId="7F0678AE"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2117D449" w14:textId="348DCF4D"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2862FF" w:rsidRPr="00EC2579" w14:paraId="30479176" w14:textId="77777777" w:rsidTr="00D02086">
        <w:trPr>
          <w:jc w:val="center"/>
        </w:trPr>
        <w:tc>
          <w:tcPr>
            <w:tcW w:w="1496" w:type="dxa"/>
            <w:shd w:val="clear" w:color="auto" w:fill="FFFFFF" w:themeFill="background1"/>
            <w:vAlign w:val="center"/>
          </w:tcPr>
          <w:p w14:paraId="3EBA0056" w14:textId="61C40DAD"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PC003574-2</w:t>
            </w:r>
          </w:p>
        </w:tc>
        <w:tc>
          <w:tcPr>
            <w:tcW w:w="1496" w:type="dxa"/>
            <w:shd w:val="clear" w:color="auto" w:fill="FFFFFF" w:themeFill="background1"/>
          </w:tcPr>
          <w:p w14:paraId="00ABAD47" w14:textId="6D3993D5" w:rsidR="002862FF" w:rsidRDefault="002862FF"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55231B96" w14:textId="38C4D28A"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3EE63C6F" w14:textId="17418354"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3</w:t>
            </w:r>
          </w:p>
        </w:tc>
        <w:tc>
          <w:tcPr>
            <w:tcW w:w="1497" w:type="dxa"/>
            <w:shd w:val="clear" w:color="auto" w:fill="FFFFFF" w:themeFill="background1"/>
          </w:tcPr>
          <w:p w14:paraId="21A945B1" w14:textId="742F1D2D"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75E36932" w14:textId="44A41DBB"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2862FF" w:rsidRPr="00EC2579" w14:paraId="7C0633B0" w14:textId="77777777" w:rsidTr="00D02086">
        <w:trPr>
          <w:jc w:val="center"/>
        </w:trPr>
        <w:tc>
          <w:tcPr>
            <w:tcW w:w="1496" w:type="dxa"/>
            <w:shd w:val="clear" w:color="auto" w:fill="FFFFFF" w:themeFill="background1"/>
            <w:vAlign w:val="center"/>
          </w:tcPr>
          <w:p w14:paraId="37D67838" w14:textId="3F9D15AB"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PC003574-2</w:t>
            </w:r>
          </w:p>
        </w:tc>
        <w:tc>
          <w:tcPr>
            <w:tcW w:w="1496" w:type="dxa"/>
            <w:shd w:val="clear" w:color="auto" w:fill="FFFFFF" w:themeFill="background1"/>
          </w:tcPr>
          <w:p w14:paraId="39CEDE0D" w14:textId="43B60403" w:rsidR="002862FF" w:rsidRDefault="002862FF"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50296D2B" w14:textId="22D6BCEB"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604DD94B" w14:textId="70326D48"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3</w:t>
            </w:r>
          </w:p>
        </w:tc>
        <w:tc>
          <w:tcPr>
            <w:tcW w:w="1497" w:type="dxa"/>
            <w:shd w:val="clear" w:color="auto" w:fill="FFFFFF" w:themeFill="background1"/>
          </w:tcPr>
          <w:p w14:paraId="259607CF" w14:textId="5B9AB9BE"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07B669D1" w14:textId="14F9F30E" w:rsidR="002862FF" w:rsidRDefault="002862FF" w:rsidP="00D02086">
            <w:pPr>
              <w:jc w:val="center"/>
              <w:rPr>
                <w:rFonts w:asciiTheme="minorHAnsi" w:hAnsiTheme="minorHAnsi" w:cstheme="minorHAnsi"/>
                <w:sz w:val="20"/>
                <w:szCs w:val="20"/>
              </w:rPr>
            </w:pPr>
            <w:r>
              <w:rPr>
                <w:rFonts w:asciiTheme="minorHAnsi" w:hAnsiTheme="minorHAnsi" w:cstheme="minorHAnsi"/>
                <w:sz w:val="20"/>
                <w:szCs w:val="20"/>
              </w:rPr>
              <w:t>1</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68782E0A"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A378DF">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31CF0B48" w:rsidR="00184528" w:rsidRPr="00D72E26" w:rsidRDefault="00A378DF"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2862FF" w:rsidRPr="00D72E26" w14:paraId="65A8935C" w14:textId="77777777" w:rsidTr="00BB216D">
        <w:tc>
          <w:tcPr>
            <w:tcW w:w="1000" w:type="pct"/>
          </w:tcPr>
          <w:p w14:paraId="48B1DBC0" w14:textId="0F2A204B" w:rsidR="002862FF" w:rsidRPr="00EF719C" w:rsidRDefault="002862FF" w:rsidP="00F30CE1">
            <w:pPr>
              <w:jc w:val="center"/>
              <w:rPr>
                <w:rFonts w:asciiTheme="minorHAnsi" w:hAnsiTheme="minorHAnsi" w:cstheme="minorHAnsi"/>
                <w:sz w:val="20"/>
                <w:szCs w:val="20"/>
              </w:rPr>
            </w:pPr>
            <w:r>
              <w:rPr>
                <w:rFonts w:asciiTheme="minorHAnsi" w:hAnsiTheme="minorHAnsi" w:cstheme="minorHAnsi"/>
                <w:sz w:val="20"/>
                <w:szCs w:val="20"/>
              </w:rPr>
              <w:t>PC003573-4</w:t>
            </w:r>
          </w:p>
        </w:tc>
        <w:tc>
          <w:tcPr>
            <w:tcW w:w="1000" w:type="pct"/>
          </w:tcPr>
          <w:p w14:paraId="6A4837CE" w14:textId="5E2597FD" w:rsidR="002862FF" w:rsidRPr="00EF719C" w:rsidRDefault="002862FF" w:rsidP="00F30CE1">
            <w:pPr>
              <w:jc w:val="center"/>
              <w:rPr>
                <w:rFonts w:asciiTheme="minorHAnsi" w:hAnsiTheme="minorHAnsi" w:cstheme="minorHAnsi"/>
                <w:sz w:val="20"/>
                <w:szCs w:val="20"/>
              </w:rPr>
            </w:pPr>
            <w:r>
              <w:rPr>
                <w:rFonts w:asciiTheme="minorHAnsi" w:hAnsiTheme="minorHAnsi" w:cstheme="minorHAnsi"/>
                <w:sz w:val="20"/>
                <w:szCs w:val="20"/>
              </w:rPr>
              <w:t>62,943</w:t>
            </w:r>
          </w:p>
        </w:tc>
        <w:tc>
          <w:tcPr>
            <w:tcW w:w="1000" w:type="pct"/>
          </w:tcPr>
          <w:p w14:paraId="6F91B89E" w14:textId="6344AE55" w:rsidR="002862FF" w:rsidRPr="00EF719C" w:rsidRDefault="002862FF" w:rsidP="00F30CE1">
            <w:pPr>
              <w:jc w:val="center"/>
              <w:rPr>
                <w:rFonts w:asciiTheme="minorHAnsi" w:hAnsiTheme="minorHAnsi" w:cstheme="minorHAnsi"/>
                <w:sz w:val="20"/>
                <w:szCs w:val="20"/>
              </w:rPr>
            </w:pPr>
            <w:r>
              <w:rPr>
                <w:rFonts w:asciiTheme="minorHAnsi" w:hAnsiTheme="minorHAnsi" w:cstheme="minorHAnsi"/>
                <w:sz w:val="20"/>
                <w:szCs w:val="20"/>
              </w:rPr>
              <w:t>1,435</w:t>
            </w:r>
          </w:p>
        </w:tc>
        <w:tc>
          <w:tcPr>
            <w:tcW w:w="1000" w:type="pct"/>
          </w:tcPr>
          <w:p w14:paraId="44647CFC" w14:textId="5CE0E285" w:rsidR="002862FF" w:rsidRPr="00EF719C" w:rsidRDefault="002862FF" w:rsidP="00F30CE1">
            <w:pPr>
              <w:jc w:val="center"/>
              <w:rPr>
                <w:rFonts w:asciiTheme="minorHAnsi" w:hAnsiTheme="minorHAnsi" w:cstheme="minorHAnsi"/>
                <w:sz w:val="20"/>
                <w:szCs w:val="20"/>
              </w:rPr>
            </w:pPr>
            <w:r>
              <w:rPr>
                <w:rFonts w:asciiTheme="minorHAnsi" w:hAnsiTheme="minorHAnsi" w:cstheme="minorHAnsi"/>
                <w:sz w:val="20"/>
                <w:szCs w:val="20"/>
              </w:rPr>
              <w:t>1,136</w:t>
            </w:r>
          </w:p>
        </w:tc>
        <w:tc>
          <w:tcPr>
            <w:tcW w:w="1000" w:type="pct"/>
          </w:tcPr>
          <w:p w14:paraId="5E1BA57D" w14:textId="3A5EFAE2" w:rsidR="002862FF" w:rsidRPr="00EF719C" w:rsidRDefault="002862FF" w:rsidP="00F30CE1">
            <w:pPr>
              <w:jc w:val="center"/>
              <w:rPr>
                <w:rFonts w:asciiTheme="minorHAnsi" w:hAnsiTheme="minorHAnsi" w:cstheme="minorHAnsi"/>
                <w:sz w:val="20"/>
                <w:szCs w:val="20"/>
              </w:rPr>
            </w:pPr>
            <w:r>
              <w:rPr>
                <w:rFonts w:asciiTheme="minorHAnsi" w:hAnsiTheme="minorHAnsi" w:cstheme="minorHAnsi"/>
                <w:sz w:val="20"/>
                <w:szCs w:val="20"/>
              </w:rPr>
              <w:t>60.899,195</w:t>
            </w:r>
          </w:p>
        </w:tc>
      </w:tr>
      <w:tr w:rsidR="002862FF" w:rsidRPr="00D72E26" w14:paraId="33B0706A" w14:textId="77777777" w:rsidTr="00BB216D">
        <w:tc>
          <w:tcPr>
            <w:tcW w:w="1000" w:type="pct"/>
          </w:tcPr>
          <w:p w14:paraId="6523A04B" w14:textId="12D5586B" w:rsidR="002862FF" w:rsidRDefault="002862FF" w:rsidP="00F30CE1">
            <w:pPr>
              <w:jc w:val="center"/>
              <w:rPr>
                <w:rFonts w:asciiTheme="minorHAnsi" w:hAnsiTheme="minorHAnsi" w:cstheme="minorHAnsi"/>
                <w:sz w:val="20"/>
                <w:szCs w:val="20"/>
              </w:rPr>
            </w:pPr>
            <w:r>
              <w:rPr>
                <w:rFonts w:asciiTheme="minorHAnsi" w:hAnsiTheme="minorHAnsi" w:cstheme="minorHAnsi"/>
                <w:sz w:val="20"/>
                <w:szCs w:val="20"/>
              </w:rPr>
              <w:t>PC003571-8</w:t>
            </w:r>
          </w:p>
        </w:tc>
        <w:tc>
          <w:tcPr>
            <w:tcW w:w="1000" w:type="pct"/>
          </w:tcPr>
          <w:p w14:paraId="22C954AF" w14:textId="1DADC668" w:rsidR="002862FF" w:rsidRDefault="002862FF" w:rsidP="00F30CE1">
            <w:pPr>
              <w:jc w:val="center"/>
              <w:rPr>
                <w:rFonts w:asciiTheme="minorHAnsi" w:hAnsiTheme="minorHAnsi" w:cstheme="minorHAnsi"/>
                <w:sz w:val="20"/>
                <w:szCs w:val="20"/>
              </w:rPr>
            </w:pPr>
            <w:r>
              <w:rPr>
                <w:rFonts w:asciiTheme="minorHAnsi" w:hAnsiTheme="minorHAnsi" w:cstheme="minorHAnsi"/>
                <w:sz w:val="20"/>
                <w:szCs w:val="20"/>
              </w:rPr>
              <w:t>31,506</w:t>
            </w:r>
          </w:p>
        </w:tc>
        <w:tc>
          <w:tcPr>
            <w:tcW w:w="1000" w:type="pct"/>
          </w:tcPr>
          <w:p w14:paraId="20C28595" w14:textId="2EA14CD6" w:rsidR="002862FF" w:rsidRDefault="002862FF" w:rsidP="00F30CE1">
            <w:pPr>
              <w:jc w:val="center"/>
              <w:rPr>
                <w:rFonts w:asciiTheme="minorHAnsi" w:hAnsiTheme="minorHAnsi" w:cstheme="minorHAnsi"/>
                <w:sz w:val="20"/>
                <w:szCs w:val="20"/>
              </w:rPr>
            </w:pPr>
            <w:r>
              <w:rPr>
                <w:rFonts w:asciiTheme="minorHAnsi" w:hAnsiTheme="minorHAnsi" w:cstheme="minorHAnsi"/>
                <w:sz w:val="20"/>
                <w:szCs w:val="20"/>
              </w:rPr>
              <w:t>0,222</w:t>
            </w:r>
          </w:p>
        </w:tc>
        <w:tc>
          <w:tcPr>
            <w:tcW w:w="1000" w:type="pct"/>
          </w:tcPr>
          <w:p w14:paraId="618B6DF5" w14:textId="7D0D8B66" w:rsidR="002862FF" w:rsidRDefault="002862FF" w:rsidP="00F30CE1">
            <w:pPr>
              <w:jc w:val="center"/>
              <w:rPr>
                <w:rFonts w:asciiTheme="minorHAnsi" w:hAnsiTheme="minorHAnsi" w:cstheme="minorHAnsi"/>
                <w:sz w:val="20"/>
                <w:szCs w:val="20"/>
              </w:rPr>
            </w:pPr>
            <w:r>
              <w:rPr>
                <w:rFonts w:asciiTheme="minorHAnsi" w:hAnsiTheme="minorHAnsi" w:cstheme="minorHAnsi"/>
                <w:sz w:val="20"/>
                <w:szCs w:val="20"/>
              </w:rPr>
              <w:t>3,097</w:t>
            </w:r>
          </w:p>
        </w:tc>
        <w:tc>
          <w:tcPr>
            <w:tcW w:w="1000" w:type="pct"/>
          </w:tcPr>
          <w:p w14:paraId="3D063F20" w14:textId="0BA9CA35" w:rsidR="002862FF" w:rsidRDefault="002862FF" w:rsidP="00F30CE1">
            <w:pPr>
              <w:jc w:val="center"/>
              <w:rPr>
                <w:rFonts w:asciiTheme="minorHAnsi" w:hAnsiTheme="minorHAnsi" w:cstheme="minorHAnsi"/>
                <w:sz w:val="20"/>
                <w:szCs w:val="20"/>
              </w:rPr>
            </w:pPr>
            <w:r>
              <w:rPr>
                <w:rFonts w:asciiTheme="minorHAnsi" w:hAnsiTheme="minorHAnsi" w:cstheme="minorHAnsi"/>
                <w:sz w:val="20"/>
                <w:szCs w:val="20"/>
              </w:rPr>
              <w:t>61.711,559</w:t>
            </w:r>
          </w:p>
        </w:tc>
      </w:tr>
      <w:tr w:rsidR="002862FF" w:rsidRPr="00D72E26" w14:paraId="764DA597" w14:textId="77777777" w:rsidTr="00BB216D">
        <w:tc>
          <w:tcPr>
            <w:tcW w:w="1000" w:type="pct"/>
          </w:tcPr>
          <w:p w14:paraId="34678167" w14:textId="1BD68CF7" w:rsidR="002862FF" w:rsidRDefault="002862FF" w:rsidP="00F30CE1">
            <w:pPr>
              <w:jc w:val="center"/>
              <w:rPr>
                <w:rFonts w:asciiTheme="minorHAnsi" w:hAnsiTheme="minorHAnsi" w:cstheme="minorHAnsi"/>
                <w:sz w:val="20"/>
                <w:szCs w:val="20"/>
              </w:rPr>
            </w:pPr>
            <w:r>
              <w:rPr>
                <w:rFonts w:asciiTheme="minorHAnsi" w:hAnsiTheme="minorHAnsi" w:cstheme="minorHAnsi"/>
                <w:sz w:val="20"/>
                <w:szCs w:val="20"/>
              </w:rPr>
              <w:t>PC003574-2</w:t>
            </w:r>
          </w:p>
        </w:tc>
        <w:tc>
          <w:tcPr>
            <w:tcW w:w="1000" w:type="pct"/>
          </w:tcPr>
          <w:p w14:paraId="01DC26A3" w14:textId="10EAA3FE" w:rsidR="002862FF" w:rsidRDefault="002862FF" w:rsidP="00F30CE1">
            <w:pPr>
              <w:jc w:val="center"/>
              <w:rPr>
                <w:rFonts w:asciiTheme="minorHAnsi" w:hAnsiTheme="minorHAnsi" w:cstheme="minorHAnsi"/>
                <w:sz w:val="20"/>
                <w:szCs w:val="20"/>
              </w:rPr>
            </w:pPr>
            <w:r>
              <w:rPr>
                <w:rFonts w:asciiTheme="minorHAnsi" w:hAnsiTheme="minorHAnsi" w:cstheme="minorHAnsi"/>
                <w:sz w:val="20"/>
                <w:szCs w:val="20"/>
              </w:rPr>
              <w:t>68,809</w:t>
            </w:r>
          </w:p>
        </w:tc>
        <w:tc>
          <w:tcPr>
            <w:tcW w:w="1000" w:type="pct"/>
          </w:tcPr>
          <w:p w14:paraId="75C2E300" w14:textId="14A20CF6" w:rsidR="002862FF" w:rsidRDefault="002862FF" w:rsidP="00F30CE1">
            <w:pPr>
              <w:jc w:val="center"/>
              <w:rPr>
                <w:rFonts w:asciiTheme="minorHAnsi" w:hAnsiTheme="minorHAnsi" w:cstheme="minorHAnsi"/>
                <w:sz w:val="20"/>
                <w:szCs w:val="20"/>
              </w:rPr>
            </w:pPr>
            <w:r>
              <w:rPr>
                <w:rFonts w:asciiTheme="minorHAnsi" w:hAnsiTheme="minorHAnsi" w:cstheme="minorHAnsi"/>
                <w:sz w:val="20"/>
                <w:szCs w:val="20"/>
              </w:rPr>
              <w:t>0,496</w:t>
            </w:r>
          </w:p>
        </w:tc>
        <w:tc>
          <w:tcPr>
            <w:tcW w:w="1000" w:type="pct"/>
          </w:tcPr>
          <w:p w14:paraId="508B6226" w14:textId="27D7E9FF" w:rsidR="002862FF" w:rsidRDefault="002862FF" w:rsidP="00F30CE1">
            <w:pPr>
              <w:jc w:val="center"/>
              <w:rPr>
                <w:rFonts w:asciiTheme="minorHAnsi" w:hAnsiTheme="minorHAnsi" w:cstheme="minorHAnsi"/>
                <w:sz w:val="20"/>
                <w:szCs w:val="20"/>
              </w:rPr>
            </w:pPr>
            <w:r>
              <w:rPr>
                <w:rFonts w:asciiTheme="minorHAnsi" w:hAnsiTheme="minorHAnsi" w:cstheme="minorHAnsi"/>
                <w:sz w:val="20"/>
                <w:szCs w:val="20"/>
              </w:rPr>
              <w:t>3,280</w:t>
            </w:r>
          </w:p>
        </w:tc>
        <w:tc>
          <w:tcPr>
            <w:tcW w:w="1000" w:type="pct"/>
          </w:tcPr>
          <w:p w14:paraId="0E4132FC" w14:textId="2138B10F" w:rsidR="002862FF" w:rsidRDefault="002862FF" w:rsidP="00F30CE1">
            <w:pPr>
              <w:jc w:val="center"/>
              <w:rPr>
                <w:rFonts w:asciiTheme="minorHAnsi" w:hAnsiTheme="minorHAnsi" w:cstheme="minorHAnsi"/>
                <w:sz w:val="20"/>
                <w:szCs w:val="20"/>
              </w:rPr>
            </w:pPr>
            <w:r>
              <w:rPr>
                <w:rFonts w:asciiTheme="minorHAnsi" w:hAnsiTheme="minorHAnsi" w:cstheme="minorHAnsi"/>
                <w:sz w:val="20"/>
                <w:szCs w:val="20"/>
              </w:rPr>
              <w:t>80.914,190</w:t>
            </w:r>
          </w:p>
        </w:tc>
      </w:tr>
      <w:tr w:rsidR="002862FF" w:rsidRPr="00D72E26" w14:paraId="32C1242D" w14:textId="77777777" w:rsidTr="00BB216D">
        <w:tc>
          <w:tcPr>
            <w:tcW w:w="1000" w:type="pct"/>
          </w:tcPr>
          <w:p w14:paraId="15554730" w14:textId="36959662" w:rsidR="002862FF" w:rsidRDefault="002862FF" w:rsidP="00F30CE1">
            <w:pPr>
              <w:jc w:val="center"/>
              <w:rPr>
                <w:rFonts w:asciiTheme="minorHAnsi" w:hAnsiTheme="minorHAnsi" w:cstheme="minorHAnsi"/>
                <w:sz w:val="20"/>
                <w:szCs w:val="20"/>
              </w:rPr>
            </w:pPr>
            <w:r>
              <w:rPr>
                <w:rFonts w:asciiTheme="minorHAnsi" w:hAnsiTheme="minorHAnsi" w:cstheme="minorHAnsi"/>
                <w:sz w:val="20"/>
                <w:szCs w:val="20"/>
              </w:rPr>
              <w:t>PC003572-6</w:t>
            </w:r>
          </w:p>
        </w:tc>
        <w:tc>
          <w:tcPr>
            <w:tcW w:w="1000" w:type="pct"/>
          </w:tcPr>
          <w:p w14:paraId="0398C68C" w14:textId="23B704BF" w:rsidR="002862FF" w:rsidRDefault="002862FF" w:rsidP="00F30CE1">
            <w:pPr>
              <w:jc w:val="center"/>
              <w:rPr>
                <w:rFonts w:asciiTheme="minorHAnsi" w:hAnsiTheme="minorHAnsi" w:cstheme="minorHAnsi"/>
                <w:sz w:val="20"/>
                <w:szCs w:val="20"/>
              </w:rPr>
            </w:pPr>
            <w:r>
              <w:rPr>
                <w:rFonts w:asciiTheme="minorHAnsi" w:hAnsiTheme="minorHAnsi" w:cstheme="minorHAnsi"/>
                <w:sz w:val="20"/>
                <w:szCs w:val="20"/>
              </w:rPr>
              <w:t>54,258</w:t>
            </w:r>
          </w:p>
        </w:tc>
        <w:tc>
          <w:tcPr>
            <w:tcW w:w="1000" w:type="pct"/>
          </w:tcPr>
          <w:p w14:paraId="17058EA0" w14:textId="3F3DD061" w:rsidR="002862FF" w:rsidRDefault="002862FF" w:rsidP="00F30CE1">
            <w:pPr>
              <w:jc w:val="center"/>
              <w:rPr>
                <w:rFonts w:asciiTheme="minorHAnsi" w:hAnsiTheme="minorHAnsi" w:cstheme="minorHAnsi"/>
                <w:sz w:val="20"/>
                <w:szCs w:val="20"/>
              </w:rPr>
            </w:pPr>
            <w:r>
              <w:rPr>
                <w:rFonts w:asciiTheme="minorHAnsi" w:hAnsiTheme="minorHAnsi" w:cstheme="minorHAnsi"/>
                <w:sz w:val="20"/>
                <w:szCs w:val="20"/>
              </w:rPr>
              <w:t>0,397</w:t>
            </w:r>
          </w:p>
        </w:tc>
        <w:tc>
          <w:tcPr>
            <w:tcW w:w="1000" w:type="pct"/>
          </w:tcPr>
          <w:p w14:paraId="4B3D5895" w14:textId="416FED88" w:rsidR="002862FF" w:rsidRDefault="002862FF" w:rsidP="00F30CE1">
            <w:pPr>
              <w:jc w:val="center"/>
              <w:rPr>
                <w:rFonts w:asciiTheme="minorHAnsi" w:hAnsiTheme="minorHAnsi" w:cstheme="minorHAnsi"/>
                <w:sz w:val="20"/>
                <w:szCs w:val="20"/>
              </w:rPr>
            </w:pPr>
            <w:r>
              <w:rPr>
                <w:rFonts w:asciiTheme="minorHAnsi" w:hAnsiTheme="minorHAnsi" w:cstheme="minorHAnsi"/>
                <w:sz w:val="20"/>
                <w:szCs w:val="20"/>
              </w:rPr>
              <w:t>7,536</w:t>
            </w:r>
          </w:p>
        </w:tc>
        <w:tc>
          <w:tcPr>
            <w:tcW w:w="1000" w:type="pct"/>
          </w:tcPr>
          <w:p w14:paraId="0B7C1869" w14:textId="7DF86181" w:rsidR="002862FF" w:rsidRDefault="002862FF" w:rsidP="00F30CE1">
            <w:pPr>
              <w:jc w:val="center"/>
              <w:rPr>
                <w:rFonts w:asciiTheme="minorHAnsi" w:hAnsiTheme="minorHAnsi" w:cstheme="minorHAnsi"/>
                <w:sz w:val="20"/>
                <w:szCs w:val="20"/>
              </w:rPr>
            </w:pPr>
            <w:r>
              <w:rPr>
                <w:rFonts w:asciiTheme="minorHAnsi" w:hAnsiTheme="minorHAnsi" w:cstheme="minorHAnsi"/>
                <w:sz w:val="20"/>
                <w:szCs w:val="20"/>
              </w:rPr>
              <w:t>55.767,597</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lastRenderedPageBreak/>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A378DF" w14:paraId="53F3869D" w14:textId="77777777" w:rsidTr="00A378DF">
        <w:trPr>
          <w:jc w:val="center"/>
        </w:trPr>
        <w:tc>
          <w:tcPr>
            <w:tcW w:w="1572" w:type="pct"/>
            <w:tcBorders>
              <w:bottom w:val="single" w:sz="4" w:space="0" w:color="auto"/>
            </w:tcBorders>
            <w:shd w:val="clear" w:color="auto" w:fill="BFBFBF" w:themeFill="background1" w:themeFillShade="BF"/>
          </w:tcPr>
          <w:p w14:paraId="6D32833B" w14:textId="77777777" w:rsidR="00A378DF" w:rsidRPr="00FA14DA" w:rsidRDefault="00A378DF"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A378DF" w:rsidRDefault="00A378DF"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A378DF" w:rsidRPr="00FA14DA" w:rsidRDefault="00A378DF"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A378DF" w:rsidRPr="00FA14DA" w:rsidRDefault="00A378DF"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A378DF" w:rsidRPr="00FA14DA" w:rsidRDefault="00A378DF"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A378DF" w:rsidRPr="00FA14DA" w:rsidRDefault="00A378DF"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A378DF" w:rsidRPr="009A3BC1" w14:paraId="03609AF4" w14:textId="77777777" w:rsidTr="00A378DF">
        <w:trPr>
          <w:jc w:val="center"/>
        </w:trPr>
        <w:tc>
          <w:tcPr>
            <w:tcW w:w="1572" w:type="pct"/>
            <w:shd w:val="clear" w:color="auto" w:fill="auto"/>
          </w:tcPr>
          <w:p w14:paraId="1230F904" w14:textId="2C254062" w:rsidR="00A378DF" w:rsidRPr="009A3BC1" w:rsidRDefault="00A378DF" w:rsidP="00A378DF">
            <w:pPr>
              <w:jc w:val="center"/>
              <w:rPr>
                <w:rFonts w:asciiTheme="minorHAnsi" w:hAnsiTheme="minorHAnsi" w:cstheme="minorHAnsi"/>
                <w:sz w:val="20"/>
                <w:szCs w:val="20"/>
              </w:rPr>
            </w:pPr>
            <w:r>
              <w:rPr>
                <w:rFonts w:asciiTheme="minorHAnsi" w:hAnsiTheme="minorHAnsi" w:cstheme="minorHAnsi"/>
                <w:sz w:val="20"/>
                <w:szCs w:val="20"/>
              </w:rPr>
              <w:t>PC003573-4</w:t>
            </w:r>
          </w:p>
        </w:tc>
        <w:tc>
          <w:tcPr>
            <w:tcW w:w="669" w:type="pct"/>
            <w:shd w:val="clear" w:color="auto" w:fill="auto"/>
          </w:tcPr>
          <w:p w14:paraId="7BCDD6D5" w14:textId="2C23BCDB" w:rsidR="00A378DF" w:rsidRPr="009A3BC1" w:rsidRDefault="00A378DF" w:rsidP="00A378D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22B7950E" w14:textId="7210DB72" w:rsidR="00A378DF" w:rsidRPr="009A3BC1" w:rsidRDefault="00A378DF" w:rsidP="00A378D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77DDEE4F" w14:textId="0BBFA5F8" w:rsidR="00A378DF" w:rsidRPr="009A3BC1" w:rsidRDefault="00A378DF" w:rsidP="00A378D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80C3DB2" w14:textId="5319A1D6" w:rsidR="00A378DF" w:rsidRPr="009A3BC1" w:rsidRDefault="00A378DF" w:rsidP="00A378D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28A785D8" w14:textId="34ADC4D5" w:rsidR="00A378DF" w:rsidRPr="009A3BC1" w:rsidRDefault="00A378DF" w:rsidP="00A378DF">
            <w:pPr>
              <w:jc w:val="center"/>
              <w:rPr>
                <w:rFonts w:asciiTheme="minorHAnsi" w:hAnsiTheme="minorHAnsi" w:cstheme="minorHAnsi"/>
                <w:sz w:val="20"/>
                <w:szCs w:val="20"/>
              </w:rPr>
            </w:pPr>
            <w:r>
              <w:rPr>
                <w:rFonts w:asciiTheme="minorHAnsi" w:hAnsiTheme="minorHAnsi" w:cstheme="minorHAnsi"/>
                <w:sz w:val="20"/>
                <w:szCs w:val="20"/>
              </w:rPr>
              <w:t>Aplica</w:t>
            </w:r>
          </w:p>
        </w:tc>
      </w:tr>
      <w:tr w:rsidR="00A378DF" w:rsidRPr="009A3BC1" w14:paraId="3464ECA0" w14:textId="77777777" w:rsidTr="00A378DF">
        <w:trPr>
          <w:jc w:val="center"/>
        </w:trPr>
        <w:tc>
          <w:tcPr>
            <w:tcW w:w="1572" w:type="pct"/>
            <w:shd w:val="clear" w:color="auto" w:fill="auto"/>
          </w:tcPr>
          <w:p w14:paraId="5480D37D" w14:textId="1ED687E0" w:rsidR="00A378DF" w:rsidRDefault="00A378DF" w:rsidP="00A378DF">
            <w:pPr>
              <w:jc w:val="center"/>
              <w:rPr>
                <w:rFonts w:asciiTheme="minorHAnsi" w:hAnsiTheme="minorHAnsi" w:cstheme="minorHAnsi"/>
                <w:sz w:val="20"/>
                <w:szCs w:val="20"/>
              </w:rPr>
            </w:pPr>
            <w:r>
              <w:rPr>
                <w:rFonts w:asciiTheme="minorHAnsi" w:hAnsiTheme="minorHAnsi" w:cstheme="minorHAnsi"/>
                <w:sz w:val="20"/>
                <w:szCs w:val="20"/>
              </w:rPr>
              <w:t>PC003571-8</w:t>
            </w:r>
          </w:p>
        </w:tc>
        <w:tc>
          <w:tcPr>
            <w:tcW w:w="669" w:type="pct"/>
            <w:shd w:val="clear" w:color="auto" w:fill="auto"/>
          </w:tcPr>
          <w:p w14:paraId="6D3E4743" w14:textId="2727565F" w:rsidR="00A378DF" w:rsidRDefault="00A378DF" w:rsidP="00A378D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0940CD61" w14:textId="2B29449E" w:rsidR="00A378DF" w:rsidRDefault="00A378DF" w:rsidP="00A378D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1613B56B" w14:textId="693A2D86" w:rsidR="00A378DF" w:rsidRDefault="00A378DF" w:rsidP="00A378D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D237FAC" w14:textId="6E44B9F4" w:rsidR="00A378DF" w:rsidRDefault="00A378DF" w:rsidP="00A378D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25E5ACFF" w14:textId="017666C8" w:rsidR="00A378DF" w:rsidRDefault="00A378DF" w:rsidP="00A378DF">
            <w:pPr>
              <w:jc w:val="center"/>
              <w:rPr>
                <w:rFonts w:asciiTheme="minorHAnsi" w:hAnsiTheme="minorHAnsi" w:cstheme="minorHAnsi"/>
                <w:sz w:val="20"/>
                <w:szCs w:val="20"/>
              </w:rPr>
            </w:pPr>
            <w:r>
              <w:rPr>
                <w:rFonts w:asciiTheme="minorHAnsi" w:hAnsiTheme="minorHAnsi" w:cstheme="minorHAnsi"/>
                <w:sz w:val="20"/>
                <w:szCs w:val="20"/>
              </w:rPr>
              <w:t>Aplica</w:t>
            </w:r>
          </w:p>
        </w:tc>
      </w:tr>
      <w:tr w:rsidR="00A378DF" w:rsidRPr="009A3BC1" w14:paraId="3E89DF78" w14:textId="77777777" w:rsidTr="00A378DF">
        <w:trPr>
          <w:jc w:val="center"/>
        </w:trPr>
        <w:tc>
          <w:tcPr>
            <w:tcW w:w="1572" w:type="pct"/>
            <w:shd w:val="clear" w:color="auto" w:fill="auto"/>
          </w:tcPr>
          <w:p w14:paraId="6BD4E014" w14:textId="4A4EE578" w:rsidR="00A378DF" w:rsidRDefault="00A378DF" w:rsidP="00A378DF">
            <w:pPr>
              <w:jc w:val="center"/>
              <w:rPr>
                <w:rFonts w:asciiTheme="minorHAnsi" w:hAnsiTheme="minorHAnsi" w:cstheme="minorHAnsi"/>
                <w:sz w:val="20"/>
                <w:szCs w:val="20"/>
              </w:rPr>
            </w:pPr>
            <w:r>
              <w:rPr>
                <w:rFonts w:asciiTheme="minorHAnsi" w:hAnsiTheme="minorHAnsi" w:cstheme="minorHAnsi"/>
                <w:sz w:val="20"/>
                <w:szCs w:val="20"/>
              </w:rPr>
              <w:t>PC003574-2</w:t>
            </w:r>
          </w:p>
        </w:tc>
        <w:tc>
          <w:tcPr>
            <w:tcW w:w="669" w:type="pct"/>
            <w:shd w:val="clear" w:color="auto" w:fill="auto"/>
          </w:tcPr>
          <w:p w14:paraId="60A54132" w14:textId="4FC6157E" w:rsidR="00A378DF" w:rsidRDefault="00A378DF" w:rsidP="00A378D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3EC30497" w14:textId="7D336800" w:rsidR="00A378DF" w:rsidRDefault="00A378DF" w:rsidP="00A378D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5A93DE22" w14:textId="3829B10D" w:rsidR="00A378DF" w:rsidRDefault="00A378DF" w:rsidP="00A378D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5BDB0EA" w14:textId="2F973B87" w:rsidR="00A378DF" w:rsidRDefault="00A378DF" w:rsidP="00A378D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0938F6CC" w14:textId="0F45113B" w:rsidR="00A378DF" w:rsidRDefault="00A378DF" w:rsidP="00A378DF">
            <w:pPr>
              <w:jc w:val="center"/>
              <w:rPr>
                <w:rFonts w:asciiTheme="minorHAnsi" w:hAnsiTheme="minorHAnsi" w:cstheme="minorHAnsi"/>
                <w:sz w:val="20"/>
                <w:szCs w:val="20"/>
              </w:rPr>
            </w:pPr>
            <w:r>
              <w:rPr>
                <w:rFonts w:asciiTheme="minorHAnsi" w:hAnsiTheme="minorHAnsi" w:cstheme="minorHAnsi"/>
                <w:sz w:val="20"/>
                <w:szCs w:val="20"/>
              </w:rPr>
              <w:t>Aplica</w:t>
            </w:r>
          </w:p>
        </w:tc>
      </w:tr>
      <w:tr w:rsidR="00A378DF" w:rsidRPr="009A3BC1" w14:paraId="18A8119D" w14:textId="77777777" w:rsidTr="00A378DF">
        <w:trPr>
          <w:jc w:val="center"/>
        </w:trPr>
        <w:tc>
          <w:tcPr>
            <w:tcW w:w="1572" w:type="pct"/>
            <w:shd w:val="clear" w:color="auto" w:fill="auto"/>
          </w:tcPr>
          <w:p w14:paraId="5E164482" w14:textId="02B87680" w:rsidR="00A378DF" w:rsidRDefault="00A378DF" w:rsidP="00A378DF">
            <w:pPr>
              <w:jc w:val="center"/>
              <w:rPr>
                <w:rFonts w:asciiTheme="minorHAnsi" w:hAnsiTheme="minorHAnsi" w:cstheme="minorHAnsi"/>
                <w:sz w:val="20"/>
                <w:szCs w:val="20"/>
              </w:rPr>
            </w:pPr>
            <w:r>
              <w:rPr>
                <w:rFonts w:asciiTheme="minorHAnsi" w:hAnsiTheme="minorHAnsi" w:cstheme="minorHAnsi"/>
                <w:sz w:val="20"/>
                <w:szCs w:val="20"/>
              </w:rPr>
              <w:t>PC003572-6</w:t>
            </w:r>
          </w:p>
        </w:tc>
        <w:tc>
          <w:tcPr>
            <w:tcW w:w="669" w:type="pct"/>
            <w:shd w:val="clear" w:color="auto" w:fill="auto"/>
          </w:tcPr>
          <w:p w14:paraId="174F1415" w14:textId="79A6C465" w:rsidR="00A378DF" w:rsidRDefault="00A378DF" w:rsidP="00A378D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4FC22FD6" w14:textId="0DC943DE" w:rsidR="00A378DF" w:rsidRDefault="00A378DF" w:rsidP="00A378D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67B20626" w14:textId="7D3D58B6" w:rsidR="00A378DF" w:rsidRDefault="00A378DF" w:rsidP="00A378D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3A2BEBD" w14:textId="65440BA1" w:rsidR="00A378DF" w:rsidRDefault="00A378DF" w:rsidP="00A378D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057C37D3" w14:textId="3A773F27" w:rsidR="00A378DF" w:rsidRDefault="00A378DF" w:rsidP="00A378DF">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AAD7540" w14:textId="77777777" w:rsidR="006F4CCA" w:rsidRDefault="006F4CCA" w:rsidP="00BC4E43">
      <w:pPr>
        <w:rPr>
          <w:rFonts w:asciiTheme="minorHAnsi" w:hAnsiTheme="minorHAnsi" w:cstheme="minorHAnsi"/>
          <w:sz w:val="20"/>
          <w:szCs w:val="20"/>
        </w:rPr>
      </w:pPr>
    </w:p>
    <w:p w14:paraId="5B77DD68" w14:textId="77777777" w:rsidR="006F4CCA" w:rsidRDefault="006F4CCA" w:rsidP="00BC4E43">
      <w:pPr>
        <w:rPr>
          <w:rFonts w:asciiTheme="minorHAnsi" w:hAnsiTheme="minorHAnsi" w:cstheme="minorHAnsi"/>
          <w:sz w:val="20"/>
          <w:szCs w:val="20"/>
        </w:rPr>
      </w:pPr>
    </w:p>
    <w:p w14:paraId="2075D1B9" w14:textId="77777777" w:rsidR="006F4CCA" w:rsidRDefault="006F4CCA" w:rsidP="00BC4E43">
      <w:pPr>
        <w:rPr>
          <w:rFonts w:asciiTheme="minorHAnsi" w:hAnsiTheme="minorHAnsi" w:cstheme="minorHAnsi"/>
          <w:sz w:val="20"/>
          <w:szCs w:val="20"/>
        </w:rPr>
      </w:pPr>
    </w:p>
    <w:p w14:paraId="62FB721C" w14:textId="77777777" w:rsidR="006F4CCA" w:rsidRDefault="006F4CCA" w:rsidP="00BC4E43">
      <w:pPr>
        <w:rPr>
          <w:rFonts w:asciiTheme="minorHAnsi" w:hAnsiTheme="minorHAnsi" w:cstheme="minorHAnsi"/>
          <w:sz w:val="20"/>
          <w:szCs w:val="20"/>
        </w:rPr>
      </w:pPr>
    </w:p>
    <w:p w14:paraId="63557616" w14:textId="77777777" w:rsidR="006F4CCA" w:rsidRDefault="006F4CCA"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lastRenderedPageBreak/>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6F4CCA" w:rsidRPr="006F4CCA">
          <w:rPr>
            <w:noProof/>
            <w:lang w:val="es-ES"/>
          </w:rPr>
          <w:t>2</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6F4CCA" w:rsidRPr="006F4CCA">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viñeta-bicolor"/>
      </v:shape>
    </w:pict>
  </w:numPicBullet>
  <w:numPicBullet w:numPicBulletId="1">
    <w:pict>
      <v:shape id="_x0000_i1027" type="#_x0000_t75" style="width:7.2pt;height:7.2pt" o:bullet="t">
        <v:imagedata r:id="rId2" o:title="BD14655_"/>
      </v:shape>
    </w:pict>
  </w:numPicBullet>
  <w:numPicBullet w:numPicBulletId="2">
    <w:pict>
      <v:shape id="_x0000_i1028" type="#_x0000_t75" style="width:7.2pt;height:7.2pt" o:bullet="t">
        <v:imagedata r:id="rId3" o:title="BD14871_"/>
      </v:shape>
    </w:pict>
  </w:numPicBullet>
  <w:numPicBullet w:numPicBulletId="3">
    <w:pict>
      <v:shape id="_x0000_i1029" type="#_x0000_t75" style="width:7.2pt;height:7.2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2F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6F4CCA"/>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378DF"/>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EB469-0988-4765-BC2E-1E5667B83B70}">
  <ds:schemaRefs>
    <ds:schemaRef ds:uri="http://schemas.openxmlformats.org/officeDocument/2006/bibliography"/>
  </ds:schemaRefs>
</ds:datastoreItem>
</file>

<file path=customXml/itemProps2.xml><?xml version="1.0" encoding="utf-8"?>
<ds:datastoreItem xmlns:ds="http://schemas.openxmlformats.org/officeDocument/2006/customXml" ds:itemID="{FDDCBA25-DB4A-4136-9803-BC980076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6</Pages>
  <Words>1451</Words>
  <Characters>7983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84</cp:revision>
  <cp:lastPrinted>2018-06-21T20:12:00Z</cp:lastPrinted>
  <dcterms:created xsi:type="dcterms:W3CDTF">2018-06-21T18:59:00Z</dcterms:created>
  <dcterms:modified xsi:type="dcterms:W3CDTF">2021-09-09T14:34:00Z</dcterms:modified>
</cp:coreProperties>
</file>