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DD420A" w:rsidRDefault="00B32B3B" w:rsidP="00B32B3B">
      <w:pPr>
        <w:jc w:val="center"/>
        <w:rPr>
          <w:rFonts w:ascii="Calibri" w:hAnsi="Calibri"/>
          <w:sz w:val="20"/>
          <w:szCs w:val="20"/>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Default="00B32B3B" w:rsidP="00DD420A">
      <w:pPr>
        <w:spacing w:after="0" w:line="240" w:lineRule="auto"/>
        <w:jc w:val="center"/>
        <w:rPr>
          <w:sz w:val="20"/>
          <w:szCs w:val="20"/>
        </w:rPr>
      </w:pPr>
    </w:p>
    <w:p w:rsidR="00DD420A" w:rsidRDefault="00DD420A" w:rsidP="00DD420A">
      <w:pPr>
        <w:spacing w:after="0" w:line="240" w:lineRule="auto"/>
        <w:jc w:val="center"/>
        <w:rPr>
          <w:sz w:val="20"/>
          <w:szCs w:val="20"/>
        </w:rPr>
      </w:pPr>
    </w:p>
    <w:p w:rsidR="004B0284" w:rsidRPr="004B0284" w:rsidRDefault="004B0284" w:rsidP="00DD420A">
      <w:pPr>
        <w:spacing w:after="0" w:line="240" w:lineRule="auto"/>
        <w:jc w:val="center"/>
        <w:rPr>
          <w:sz w:val="20"/>
          <w:szCs w:val="20"/>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Cs/>
          <w:sz w:val="20"/>
          <w:szCs w:val="20"/>
        </w:rPr>
      </w:pPr>
    </w:p>
    <w:p w:rsidR="004B0284" w:rsidRDefault="004B0284" w:rsidP="007A7DEB">
      <w:pPr>
        <w:spacing w:after="0" w:line="240" w:lineRule="auto"/>
        <w:jc w:val="center"/>
        <w:rPr>
          <w:rFonts w:ascii="Calibri" w:eastAsia="Calibri" w:hAnsi="Calibri" w:cs="Calibri"/>
          <w:bCs/>
          <w:sz w:val="20"/>
          <w:szCs w:val="20"/>
        </w:rPr>
      </w:pPr>
    </w:p>
    <w:p w:rsidR="00DD420A" w:rsidRPr="004B0284" w:rsidRDefault="00DD420A" w:rsidP="007A7DEB">
      <w:pPr>
        <w:spacing w:after="0" w:line="240" w:lineRule="auto"/>
        <w:jc w:val="center"/>
        <w:rPr>
          <w:rFonts w:ascii="Calibri" w:eastAsia="Calibri" w:hAnsi="Calibri" w:cs="Calibri"/>
          <w:bCs/>
          <w:sz w:val="20"/>
          <w:szCs w:val="20"/>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Pr="004B0284" w:rsidRDefault="004B4617" w:rsidP="007A7DEB">
      <w:pPr>
        <w:spacing w:after="0" w:line="240" w:lineRule="auto"/>
        <w:jc w:val="center"/>
        <w:rPr>
          <w:rFonts w:ascii="Calibri" w:eastAsia="Calibri" w:hAnsi="Calibri" w:cs="Calibri"/>
          <w:bCs/>
          <w:sz w:val="20"/>
          <w:szCs w:val="20"/>
        </w:rPr>
      </w:pPr>
    </w:p>
    <w:p w:rsidR="004B4617" w:rsidRDefault="004B4617" w:rsidP="007A7DEB">
      <w:pPr>
        <w:spacing w:after="0" w:line="240" w:lineRule="auto"/>
        <w:jc w:val="center"/>
        <w:rPr>
          <w:rFonts w:ascii="Calibri" w:eastAsia="Calibri" w:hAnsi="Calibri" w:cs="Calibri"/>
          <w:bCs/>
          <w:sz w:val="20"/>
          <w:szCs w:val="20"/>
        </w:rPr>
      </w:pPr>
    </w:p>
    <w:p w:rsidR="004B0284" w:rsidRPr="004B0284" w:rsidRDefault="004B0284" w:rsidP="007A7DEB">
      <w:pPr>
        <w:spacing w:after="0" w:line="240" w:lineRule="auto"/>
        <w:jc w:val="center"/>
        <w:rPr>
          <w:rFonts w:ascii="Calibri" w:eastAsia="Calibri" w:hAnsi="Calibri" w:cs="Calibri"/>
          <w:bCs/>
          <w:sz w:val="20"/>
          <w:szCs w:val="20"/>
        </w:rPr>
      </w:pPr>
    </w:p>
    <w:p w:rsidR="004B0284" w:rsidRPr="00A31FA7" w:rsidRDefault="004B0284" w:rsidP="004B0284">
      <w:pPr>
        <w:spacing w:after="0" w:line="240" w:lineRule="auto"/>
        <w:jc w:val="center"/>
        <w:rPr>
          <w:rFonts w:ascii="Calibri" w:eastAsia="Calibri" w:hAnsi="Calibri" w:cs="Times New Roman"/>
          <w:b/>
          <w:sz w:val="24"/>
          <w:szCs w:val="24"/>
        </w:rPr>
      </w:pPr>
      <w:r w:rsidRPr="00A31FA7">
        <w:rPr>
          <w:rFonts w:ascii="Calibri" w:eastAsia="Calibri" w:hAnsi="Calibri" w:cs="Times New Roman"/>
          <w:b/>
          <w:sz w:val="24"/>
          <w:szCs w:val="24"/>
        </w:rPr>
        <w:t>“</w:t>
      </w:r>
      <w:r w:rsidRPr="009A27A0">
        <w:rPr>
          <w:rFonts w:ascii="Calibri" w:eastAsia="Calibri" w:hAnsi="Calibri" w:cs="Times New Roman"/>
          <w:b/>
          <w:sz w:val="24"/>
          <w:szCs w:val="24"/>
        </w:rPr>
        <w:t>R</w:t>
      </w:r>
      <w:r>
        <w:rPr>
          <w:rFonts w:ascii="Calibri" w:eastAsia="Calibri" w:hAnsi="Calibri" w:cs="Times New Roman"/>
          <w:b/>
          <w:sz w:val="24"/>
          <w:szCs w:val="24"/>
        </w:rPr>
        <w:t xml:space="preserve">ILES </w:t>
      </w:r>
      <w:r w:rsidR="00C42E3C">
        <w:rPr>
          <w:rFonts w:ascii="Calibri" w:eastAsia="Calibri" w:hAnsi="Calibri" w:cs="Times New Roman"/>
          <w:b/>
          <w:sz w:val="24"/>
          <w:szCs w:val="24"/>
        </w:rPr>
        <w:t xml:space="preserve">NISA REDES </w:t>
      </w:r>
      <w:r>
        <w:rPr>
          <w:rFonts w:ascii="Calibri" w:eastAsia="Calibri" w:hAnsi="Calibri" w:cs="Times New Roman"/>
          <w:b/>
          <w:sz w:val="24"/>
          <w:szCs w:val="24"/>
        </w:rPr>
        <w:t>S.A.</w:t>
      </w:r>
      <w:r w:rsidRPr="00A31FA7">
        <w:rPr>
          <w:rFonts w:ascii="Calibri" w:eastAsia="Calibri" w:hAnsi="Calibri" w:cs="Times New Roman"/>
          <w:b/>
          <w:sz w:val="24"/>
          <w:szCs w:val="24"/>
        </w:rPr>
        <w:t>”</w:t>
      </w:r>
    </w:p>
    <w:p w:rsidR="004B0284" w:rsidRPr="004B0284" w:rsidRDefault="004B0284" w:rsidP="004B0284">
      <w:pPr>
        <w:spacing w:after="0" w:line="240" w:lineRule="auto"/>
        <w:jc w:val="center"/>
        <w:rPr>
          <w:rFonts w:ascii="Calibri" w:eastAsia="Calibri" w:hAnsi="Calibri" w:cs="Calibri"/>
          <w:bCs/>
          <w:sz w:val="20"/>
          <w:szCs w:val="20"/>
        </w:rPr>
      </w:pPr>
    </w:p>
    <w:p w:rsidR="007A7DEB" w:rsidRPr="004B0284" w:rsidRDefault="007A7DEB" w:rsidP="004B0284">
      <w:pPr>
        <w:spacing w:after="0" w:line="240" w:lineRule="auto"/>
        <w:jc w:val="center"/>
        <w:rPr>
          <w:rFonts w:ascii="Calibri" w:eastAsia="Calibri" w:hAnsi="Calibri" w:cs="Calibri"/>
          <w:bCs/>
          <w:sz w:val="20"/>
          <w:szCs w:val="20"/>
        </w:rPr>
      </w:pPr>
    </w:p>
    <w:p w:rsidR="004B4617" w:rsidRPr="004B0284" w:rsidRDefault="004B4617" w:rsidP="004B0284">
      <w:pPr>
        <w:spacing w:after="0" w:line="240" w:lineRule="auto"/>
        <w:jc w:val="center"/>
        <w:rPr>
          <w:rFonts w:ascii="Calibri" w:eastAsia="Calibri" w:hAnsi="Calibri" w:cs="Calibri"/>
          <w:bCs/>
          <w:sz w:val="20"/>
          <w:szCs w:val="20"/>
        </w:rPr>
      </w:pPr>
    </w:p>
    <w:p w:rsidR="007A7DEB" w:rsidRPr="0092497E"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2497E">
        <w:rPr>
          <w:rFonts w:ascii="Calibri" w:eastAsia="Calibri" w:hAnsi="Calibri" w:cs="Times New Roman"/>
          <w:b/>
          <w:sz w:val="24"/>
          <w:szCs w:val="24"/>
        </w:rPr>
        <w:t>DFZ-</w:t>
      </w:r>
      <w:bookmarkEnd w:id="4"/>
      <w:bookmarkEnd w:id="5"/>
      <w:bookmarkEnd w:id="6"/>
      <w:bookmarkEnd w:id="7"/>
      <w:r w:rsidR="0092497E" w:rsidRPr="0092497E">
        <w:rPr>
          <w:rFonts w:ascii="Calibri" w:eastAsia="Calibri" w:hAnsi="Calibri" w:cs="Times New Roman"/>
          <w:b/>
          <w:sz w:val="24"/>
          <w:szCs w:val="24"/>
        </w:rPr>
        <w:t>2021</w:t>
      </w:r>
      <w:r w:rsidR="00CE29FB" w:rsidRPr="0092497E">
        <w:rPr>
          <w:rFonts w:ascii="Calibri" w:eastAsia="Calibri" w:hAnsi="Calibri" w:cs="Times New Roman"/>
          <w:b/>
          <w:sz w:val="24"/>
          <w:szCs w:val="24"/>
        </w:rPr>
        <w:t>-</w:t>
      </w:r>
      <w:r w:rsidR="0092497E" w:rsidRPr="0092497E">
        <w:rPr>
          <w:rFonts w:ascii="Calibri" w:eastAsia="Calibri" w:hAnsi="Calibri" w:cs="Times New Roman"/>
          <w:b/>
          <w:sz w:val="24"/>
          <w:szCs w:val="24"/>
        </w:rPr>
        <w:t>41</w:t>
      </w:r>
      <w:r w:rsidR="00C42E3C">
        <w:rPr>
          <w:rFonts w:ascii="Calibri" w:eastAsia="Calibri" w:hAnsi="Calibri" w:cs="Times New Roman"/>
          <w:b/>
          <w:sz w:val="24"/>
          <w:szCs w:val="24"/>
        </w:rPr>
        <w:t>6</w:t>
      </w:r>
      <w:r w:rsidR="00CE29FB" w:rsidRPr="0092497E">
        <w:rPr>
          <w:rFonts w:ascii="Calibri" w:eastAsia="Calibri" w:hAnsi="Calibri" w:cs="Times New Roman"/>
          <w:b/>
          <w:sz w:val="24"/>
          <w:szCs w:val="24"/>
        </w:rPr>
        <w:t>-X</w:t>
      </w:r>
      <w:r w:rsidR="0092497E" w:rsidRPr="0092497E">
        <w:rPr>
          <w:rFonts w:ascii="Calibri" w:eastAsia="Calibri" w:hAnsi="Calibri" w:cs="Times New Roman"/>
          <w:b/>
          <w:sz w:val="24"/>
          <w:szCs w:val="24"/>
        </w:rPr>
        <w:t>-RCA</w:t>
      </w:r>
    </w:p>
    <w:p w:rsidR="007A7DEB" w:rsidRDefault="007A7DEB"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p w:rsidR="004B0284" w:rsidRDefault="004B0284"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SEPTIEMBRE 2021</w:t>
      </w:r>
    </w:p>
    <w:p w:rsidR="004B4617" w:rsidRDefault="004B4617" w:rsidP="007A7DEB">
      <w:pPr>
        <w:spacing w:after="0" w:line="240" w:lineRule="auto"/>
        <w:jc w:val="center"/>
        <w:rPr>
          <w:rFonts w:ascii="Calibri" w:eastAsia="Calibri" w:hAnsi="Calibri" w:cs="Times New Roman"/>
          <w:bCs/>
          <w:sz w:val="20"/>
          <w:szCs w:val="20"/>
        </w:rPr>
      </w:pPr>
    </w:p>
    <w:p w:rsidR="004B0284" w:rsidRDefault="004B0284"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082F"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A082F" w:rsidRPr="007A7DEB" w:rsidRDefault="003A082F" w:rsidP="003A082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3A082F" w:rsidRPr="0025129B" w:rsidRDefault="003A082F" w:rsidP="003A082F">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3A082F" w:rsidRPr="0025129B" w:rsidRDefault="00C54D74" w:rsidP="003A082F">
            <w:pPr>
              <w:spacing w:line="276" w:lineRule="auto"/>
              <w:jc w:val="center"/>
              <w:rPr>
                <w:rFonts w:cs="Calibri"/>
                <w:sz w:val="18"/>
                <w:szCs w:val="18"/>
                <w:lang w:val="es-ES_tradnl"/>
              </w:rPr>
            </w:pPr>
            <w:r>
              <w:rPr>
                <w:rFonts w:cs="Calibri"/>
                <w:sz w:val="16"/>
                <w:szCs w:val="16"/>
              </w:rPr>
              <w:pict w14:anchorId="04E4E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3A082F"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A082F" w:rsidRPr="007A7DEB" w:rsidRDefault="003A082F" w:rsidP="003A082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3A082F" w:rsidRPr="0025129B" w:rsidRDefault="003A082F" w:rsidP="003A082F">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3A082F" w:rsidRDefault="00C54D74" w:rsidP="003A082F">
            <w:pPr>
              <w:spacing w:line="276" w:lineRule="auto"/>
              <w:jc w:val="center"/>
              <w:rPr>
                <w:rFonts w:cs="Calibri"/>
                <w:sz w:val="18"/>
                <w:szCs w:val="18"/>
              </w:rPr>
            </w:pPr>
            <w:r>
              <w:rPr>
                <w:rFonts w:cs="Calibri"/>
                <w:sz w:val="18"/>
                <w:szCs w:val="18"/>
              </w:rPr>
              <w:pict w14:anchorId="42147730">
                <v:shape id="_x0000_i1026" type="#_x0000_t75" alt="Línea de firma de Microsoft Office..." style="width:114pt;height:5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7A7DEB" w:rsidRPr="004B0284" w:rsidRDefault="007A7DEB" w:rsidP="007A7DEB">
      <w:pPr>
        <w:spacing w:after="0" w:line="240" w:lineRule="auto"/>
        <w:jc w:val="center"/>
        <w:rPr>
          <w:rFonts w:ascii="Calibri" w:eastAsia="Calibri" w:hAnsi="Calibri" w:cs="Times New Roman"/>
          <w:bCs/>
          <w:sz w:val="20"/>
          <w:szCs w:val="20"/>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82424634" w:displacedByCustomXml="next"/>
    <w:bookmarkStart w:id="9" w:name="_Toc530652724" w:displacedByCustomXml="next"/>
    <w:bookmarkStart w:id="10" w:name="_Toc449106078" w:displacedByCustomXml="next"/>
    <w:bookmarkStart w:id="11" w:name="_Toc82012549" w:displacedByCustomXml="next"/>
    <w:bookmarkStart w:id="12" w:name="_Toc82013341" w:displacedByCustomXml="next"/>
    <w:bookmarkStart w:id="13" w:name="_Toc82014079" w:displacedByCustomXml="next"/>
    <w:sdt>
      <w:sdtPr>
        <w:rPr>
          <w:rFonts w:ascii="Calibri" w:hAnsi="Calibri"/>
          <w:sz w:val="20"/>
          <w:szCs w:val="20"/>
          <w:lang w:val="es-ES"/>
        </w:rPr>
        <w:id w:val="-818871519"/>
        <w:docPartObj>
          <w:docPartGallery w:val="Table of Contents"/>
          <w:docPartUnique/>
        </w:docPartObj>
      </w:sdtPr>
      <w:sdtEndPr/>
      <w:sdtContent>
        <w:p w:rsidR="004438A3" w:rsidRPr="000B0C54" w:rsidRDefault="007A7DEB" w:rsidP="007A7DEB">
          <w:pPr>
            <w:spacing w:after="0" w:line="240" w:lineRule="auto"/>
            <w:ind w:left="705" w:hanging="705"/>
            <w:contextualSpacing/>
            <w:outlineLvl w:val="0"/>
            <w:rPr>
              <w:rFonts w:ascii="Calibri" w:eastAsia="Calibri" w:hAnsi="Calibri" w:cs="Calibri"/>
              <w:sz w:val="20"/>
              <w:szCs w:val="20"/>
              <w:lang w:val="es-ES"/>
            </w:rPr>
          </w:pPr>
          <w:r w:rsidRPr="000B0C54">
            <w:rPr>
              <w:rFonts w:ascii="Calibri" w:eastAsia="Calibri" w:hAnsi="Calibri" w:cs="Calibri"/>
              <w:sz w:val="20"/>
              <w:szCs w:val="20"/>
              <w:lang w:val="es-ES"/>
            </w:rPr>
            <w:t>Contenido</w:t>
          </w:r>
          <w:bookmarkEnd w:id="13"/>
          <w:bookmarkEnd w:id="12"/>
          <w:bookmarkEnd w:id="11"/>
          <w:bookmarkEnd w:id="10"/>
          <w:bookmarkEnd w:id="9"/>
          <w:bookmarkEnd w:id="8"/>
        </w:p>
        <w:p w:rsidR="000B0C54" w:rsidRPr="000B0C54" w:rsidRDefault="007A7DEB">
          <w:pPr>
            <w:pStyle w:val="TDC1"/>
            <w:tabs>
              <w:tab w:val="right" w:leader="dot" w:pos="9962"/>
            </w:tabs>
            <w:rPr>
              <w:rFonts w:ascii="Calibri" w:eastAsiaTheme="minorEastAsia" w:hAnsi="Calibri"/>
              <w:noProof/>
              <w:sz w:val="20"/>
              <w:szCs w:val="20"/>
              <w:lang w:eastAsia="es-CL"/>
            </w:rPr>
          </w:pPr>
          <w:r w:rsidRPr="000B0C54">
            <w:rPr>
              <w:rFonts w:ascii="Calibri" w:eastAsia="Calibri" w:hAnsi="Calibri" w:cs="Calibri"/>
              <w:sz w:val="20"/>
              <w:szCs w:val="20"/>
            </w:rPr>
            <w:fldChar w:fldCharType="begin"/>
          </w:r>
          <w:r w:rsidRPr="000B0C54">
            <w:rPr>
              <w:rFonts w:ascii="Calibri" w:eastAsia="Calibri" w:hAnsi="Calibri" w:cs="Calibri"/>
              <w:sz w:val="20"/>
              <w:szCs w:val="20"/>
            </w:rPr>
            <w:instrText xml:space="preserve"> TOC \o "1-3" \h \z \u </w:instrText>
          </w:r>
          <w:r w:rsidRPr="000B0C54">
            <w:rPr>
              <w:rFonts w:ascii="Calibri" w:eastAsia="Calibri" w:hAnsi="Calibri" w:cs="Calibri"/>
              <w:sz w:val="20"/>
              <w:szCs w:val="20"/>
            </w:rPr>
            <w:fldChar w:fldCharType="separate"/>
          </w:r>
        </w:p>
        <w:p w:rsidR="000B0C54" w:rsidRPr="000B0C54" w:rsidRDefault="00F907F0">
          <w:pPr>
            <w:pStyle w:val="TDC1"/>
            <w:tabs>
              <w:tab w:val="left" w:pos="440"/>
              <w:tab w:val="right" w:leader="dot" w:pos="9962"/>
            </w:tabs>
            <w:rPr>
              <w:rFonts w:ascii="Calibri" w:eastAsiaTheme="minorEastAsia" w:hAnsi="Calibri"/>
              <w:noProof/>
              <w:sz w:val="20"/>
              <w:szCs w:val="20"/>
              <w:lang w:eastAsia="es-CL"/>
            </w:rPr>
          </w:pPr>
          <w:hyperlink w:anchor="_Toc82424635" w:history="1">
            <w:r w:rsidR="000B0C54" w:rsidRPr="000B0C54">
              <w:rPr>
                <w:rStyle w:val="Hipervnculo"/>
                <w:rFonts w:ascii="Calibri" w:hAnsi="Calibri"/>
                <w:noProof/>
                <w:sz w:val="20"/>
                <w:szCs w:val="20"/>
              </w:rPr>
              <w:t>1</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RESUMEN</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_Toc82424635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2</w:t>
            </w:r>
            <w:r w:rsidR="000B0C54" w:rsidRPr="000B0C54">
              <w:rPr>
                <w:rFonts w:ascii="Calibri" w:hAnsi="Calibri"/>
                <w:noProof/>
                <w:webHidden/>
                <w:sz w:val="20"/>
                <w:szCs w:val="20"/>
              </w:rPr>
              <w:fldChar w:fldCharType="end"/>
            </w:r>
          </w:hyperlink>
        </w:p>
        <w:p w:rsidR="000B0C54" w:rsidRPr="000B0C54" w:rsidRDefault="00F907F0">
          <w:pPr>
            <w:pStyle w:val="TDC1"/>
            <w:tabs>
              <w:tab w:val="left" w:pos="440"/>
              <w:tab w:val="right" w:leader="dot" w:pos="9962"/>
            </w:tabs>
            <w:rPr>
              <w:rFonts w:ascii="Calibri" w:eastAsiaTheme="minorEastAsia" w:hAnsi="Calibri"/>
              <w:noProof/>
              <w:sz w:val="20"/>
              <w:szCs w:val="20"/>
              <w:lang w:eastAsia="es-CL"/>
            </w:rPr>
          </w:pPr>
          <w:hyperlink w:anchor="_Toc82424636" w:history="1">
            <w:r w:rsidR="000B0C54" w:rsidRPr="000B0C54">
              <w:rPr>
                <w:rStyle w:val="Hipervnculo"/>
                <w:rFonts w:ascii="Calibri" w:hAnsi="Calibri"/>
                <w:noProof/>
                <w:sz w:val="20"/>
                <w:szCs w:val="20"/>
              </w:rPr>
              <w:t>2</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IDENTIFICACIÓN DE LA UNIDAD FISCALIZABLE</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_Toc82424636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3</w:t>
            </w:r>
            <w:r w:rsidR="000B0C54" w:rsidRPr="000B0C54">
              <w:rPr>
                <w:rFonts w:ascii="Calibri" w:hAnsi="Calibri"/>
                <w:noProof/>
                <w:webHidden/>
                <w:sz w:val="20"/>
                <w:szCs w:val="20"/>
              </w:rPr>
              <w:fldChar w:fldCharType="end"/>
            </w:r>
          </w:hyperlink>
        </w:p>
        <w:p w:rsidR="000B0C54" w:rsidRPr="000B0C54" w:rsidRDefault="00F907F0">
          <w:pPr>
            <w:pStyle w:val="TDC2"/>
            <w:tabs>
              <w:tab w:val="left" w:pos="880"/>
              <w:tab w:val="right" w:leader="dot" w:pos="9962"/>
            </w:tabs>
            <w:rPr>
              <w:rFonts w:ascii="Calibri" w:eastAsiaTheme="minorEastAsia" w:hAnsi="Calibri"/>
              <w:noProof/>
              <w:sz w:val="20"/>
              <w:szCs w:val="20"/>
              <w:lang w:eastAsia="es-CL"/>
            </w:rPr>
          </w:pPr>
          <w:hyperlink w:anchor="_Toc82424637" w:history="1">
            <w:r w:rsidR="000B0C54" w:rsidRPr="000B0C54">
              <w:rPr>
                <w:rStyle w:val="Hipervnculo"/>
                <w:rFonts w:ascii="Calibri" w:hAnsi="Calibri"/>
                <w:noProof/>
                <w:sz w:val="20"/>
                <w:szCs w:val="20"/>
              </w:rPr>
              <w:t>2.1</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Antecedentes Generales</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_Toc82424637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3</w:t>
            </w:r>
            <w:r w:rsidR="000B0C54" w:rsidRPr="000B0C54">
              <w:rPr>
                <w:rFonts w:ascii="Calibri" w:hAnsi="Calibri"/>
                <w:noProof/>
                <w:webHidden/>
                <w:sz w:val="20"/>
                <w:szCs w:val="20"/>
              </w:rPr>
              <w:fldChar w:fldCharType="end"/>
            </w:r>
          </w:hyperlink>
        </w:p>
        <w:p w:rsidR="000B0C54" w:rsidRPr="000B0C54" w:rsidRDefault="00F907F0">
          <w:pPr>
            <w:pStyle w:val="TDC2"/>
            <w:tabs>
              <w:tab w:val="left" w:pos="880"/>
              <w:tab w:val="right" w:leader="dot" w:pos="9962"/>
            </w:tabs>
            <w:rPr>
              <w:rFonts w:ascii="Calibri" w:eastAsiaTheme="minorEastAsia" w:hAnsi="Calibri"/>
              <w:noProof/>
              <w:sz w:val="20"/>
              <w:szCs w:val="20"/>
              <w:lang w:eastAsia="es-CL"/>
            </w:rPr>
          </w:pPr>
          <w:hyperlink w:anchor="_Toc82424638" w:history="1">
            <w:r w:rsidR="000B0C54" w:rsidRPr="000B0C54">
              <w:rPr>
                <w:rStyle w:val="Hipervnculo"/>
                <w:rFonts w:ascii="Calibri" w:hAnsi="Calibri"/>
                <w:noProof/>
                <w:sz w:val="20"/>
                <w:szCs w:val="20"/>
              </w:rPr>
              <w:t>2.2</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Ubicación y Layout</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_Toc82424638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4</w:t>
            </w:r>
            <w:r w:rsidR="000B0C54" w:rsidRPr="000B0C54">
              <w:rPr>
                <w:rFonts w:ascii="Calibri" w:hAnsi="Calibri"/>
                <w:noProof/>
                <w:webHidden/>
                <w:sz w:val="20"/>
                <w:szCs w:val="20"/>
              </w:rPr>
              <w:fldChar w:fldCharType="end"/>
            </w:r>
          </w:hyperlink>
        </w:p>
        <w:p w:rsidR="000B0C54" w:rsidRPr="000B0C54" w:rsidRDefault="00F907F0">
          <w:pPr>
            <w:pStyle w:val="TDC1"/>
            <w:tabs>
              <w:tab w:val="left" w:pos="440"/>
              <w:tab w:val="right" w:leader="dot" w:pos="9962"/>
            </w:tabs>
            <w:rPr>
              <w:rFonts w:ascii="Calibri" w:eastAsiaTheme="minorEastAsia" w:hAnsi="Calibri"/>
              <w:noProof/>
              <w:sz w:val="20"/>
              <w:szCs w:val="20"/>
              <w:lang w:eastAsia="es-CL"/>
            </w:rPr>
          </w:pPr>
          <w:hyperlink w:anchor="_Toc82424639" w:history="1">
            <w:r w:rsidR="000B0C54" w:rsidRPr="000B0C54">
              <w:rPr>
                <w:rStyle w:val="Hipervnculo"/>
                <w:rFonts w:ascii="Calibri" w:hAnsi="Calibri"/>
                <w:noProof/>
                <w:sz w:val="20"/>
                <w:szCs w:val="20"/>
              </w:rPr>
              <w:t>3</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INSTRUMENTOS DE CARÁCTER AMBIENTAL FISCALIZADOS</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_Toc82424639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6</w:t>
            </w:r>
            <w:r w:rsidR="000B0C54" w:rsidRPr="000B0C54">
              <w:rPr>
                <w:rFonts w:ascii="Calibri" w:hAnsi="Calibri"/>
                <w:noProof/>
                <w:webHidden/>
                <w:sz w:val="20"/>
                <w:szCs w:val="20"/>
              </w:rPr>
              <w:fldChar w:fldCharType="end"/>
            </w:r>
          </w:hyperlink>
        </w:p>
        <w:p w:rsidR="000B0C54" w:rsidRPr="000B0C54" w:rsidRDefault="00F907F0">
          <w:pPr>
            <w:pStyle w:val="TDC1"/>
            <w:tabs>
              <w:tab w:val="left" w:pos="440"/>
              <w:tab w:val="right" w:leader="dot" w:pos="9962"/>
            </w:tabs>
            <w:rPr>
              <w:rFonts w:ascii="Calibri" w:eastAsiaTheme="minorEastAsia" w:hAnsi="Calibri"/>
              <w:noProof/>
              <w:sz w:val="20"/>
              <w:szCs w:val="20"/>
              <w:lang w:eastAsia="es-CL"/>
            </w:rPr>
          </w:pPr>
          <w:hyperlink w:anchor="_Toc82424640" w:history="1">
            <w:r w:rsidR="000B0C54" w:rsidRPr="000B0C54">
              <w:rPr>
                <w:rStyle w:val="Hipervnculo"/>
                <w:rFonts w:ascii="Calibri" w:hAnsi="Calibri"/>
                <w:noProof/>
                <w:sz w:val="20"/>
                <w:szCs w:val="20"/>
              </w:rPr>
              <w:t>4</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ANTECEDENTES DE LA ACTIVIDAD DE FISCALIZACIÓN</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_Toc82424640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7</w:t>
            </w:r>
            <w:r w:rsidR="000B0C54" w:rsidRPr="000B0C54">
              <w:rPr>
                <w:rFonts w:ascii="Calibri" w:hAnsi="Calibri"/>
                <w:noProof/>
                <w:webHidden/>
                <w:sz w:val="20"/>
                <w:szCs w:val="20"/>
              </w:rPr>
              <w:fldChar w:fldCharType="end"/>
            </w:r>
          </w:hyperlink>
        </w:p>
        <w:p w:rsidR="000B0C54" w:rsidRPr="000B0C54" w:rsidRDefault="00F907F0">
          <w:pPr>
            <w:pStyle w:val="TDC2"/>
            <w:tabs>
              <w:tab w:val="left" w:pos="880"/>
              <w:tab w:val="right" w:leader="dot" w:pos="9962"/>
            </w:tabs>
            <w:rPr>
              <w:rFonts w:ascii="Calibri" w:eastAsiaTheme="minorEastAsia" w:hAnsi="Calibri"/>
              <w:noProof/>
              <w:sz w:val="20"/>
              <w:szCs w:val="20"/>
              <w:lang w:eastAsia="es-CL"/>
            </w:rPr>
          </w:pPr>
          <w:hyperlink w:anchor="_Toc82424641" w:history="1">
            <w:r w:rsidR="000B0C54" w:rsidRPr="000B0C54">
              <w:rPr>
                <w:rStyle w:val="Hipervnculo"/>
                <w:rFonts w:ascii="Calibri" w:hAnsi="Calibri"/>
                <w:noProof/>
                <w:sz w:val="20"/>
                <w:szCs w:val="20"/>
              </w:rPr>
              <w:t>4.1</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Motivo de la Actividad de Fiscalización</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_Toc82424641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7</w:t>
            </w:r>
            <w:r w:rsidR="000B0C54" w:rsidRPr="000B0C54">
              <w:rPr>
                <w:rFonts w:ascii="Calibri" w:hAnsi="Calibri"/>
                <w:noProof/>
                <w:webHidden/>
                <w:sz w:val="20"/>
                <w:szCs w:val="20"/>
              </w:rPr>
              <w:fldChar w:fldCharType="end"/>
            </w:r>
          </w:hyperlink>
        </w:p>
        <w:p w:rsidR="000B0C54" w:rsidRPr="000B0C54" w:rsidRDefault="00F907F0">
          <w:pPr>
            <w:pStyle w:val="TDC2"/>
            <w:tabs>
              <w:tab w:val="left" w:pos="880"/>
              <w:tab w:val="right" w:leader="dot" w:pos="9962"/>
            </w:tabs>
            <w:rPr>
              <w:rFonts w:ascii="Calibri" w:eastAsiaTheme="minorEastAsia" w:hAnsi="Calibri"/>
              <w:noProof/>
              <w:sz w:val="20"/>
              <w:szCs w:val="20"/>
              <w:lang w:eastAsia="es-CL"/>
            </w:rPr>
          </w:pPr>
          <w:hyperlink w:anchor="_Toc82424642" w:history="1">
            <w:r w:rsidR="000B0C54" w:rsidRPr="000B0C54">
              <w:rPr>
                <w:rStyle w:val="Hipervnculo"/>
                <w:rFonts w:ascii="Calibri" w:hAnsi="Calibri"/>
                <w:noProof/>
                <w:sz w:val="20"/>
                <w:szCs w:val="20"/>
              </w:rPr>
              <w:t>4.2</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Materia Específica Objeto de la Fiscalización Ambiental</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_Toc82424642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7</w:t>
            </w:r>
            <w:r w:rsidR="000B0C54" w:rsidRPr="000B0C54">
              <w:rPr>
                <w:rFonts w:ascii="Calibri" w:hAnsi="Calibri"/>
                <w:noProof/>
                <w:webHidden/>
                <w:sz w:val="20"/>
                <w:szCs w:val="20"/>
              </w:rPr>
              <w:fldChar w:fldCharType="end"/>
            </w:r>
          </w:hyperlink>
        </w:p>
        <w:p w:rsidR="000B0C54" w:rsidRPr="000B0C54" w:rsidRDefault="00F907F0">
          <w:pPr>
            <w:pStyle w:val="TDC2"/>
            <w:tabs>
              <w:tab w:val="left" w:pos="880"/>
              <w:tab w:val="right" w:leader="dot" w:pos="9962"/>
            </w:tabs>
            <w:rPr>
              <w:rFonts w:ascii="Calibri" w:eastAsiaTheme="minorEastAsia" w:hAnsi="Calibri"/>
              <w:noProof/>
              <w:sz w:val="20"/>
              <w:szCs w:val="20"/>
              <w:lang w:eastAsia="es-CL"/>
            </w:rPr>
          </w:pPr>
          <w:hyperlink w:anchor="_Toc82424643" w:history="1">
            <w:r w:rsidR="000B0C54" w:rsidRPr="000B0C54">
              <w:rPr>
                <w:rStyle w:val="Hipervnculo"/>
                <w:rFonts w:ascii="Calibri" w:hAnsi="Calibri"/>
                <w:noProof/>
                <w:sz w:val="20"/>
                <w:szCs w:val="20"/>
              </w:rPr>
              <w:t>4.3</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Aspectos relativos a la ejecución de la Inspección Ambiental</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_Toc82424643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7</w:t>
            </w:r>
            <w:r w:rsidR="000B0C54" w:rsidRPr="000B0C54">
              <w:rPr>
                <w:rFonts w:ascii="Calibri" w:hAnsi="Calibri"/>
                <w:noProof/>
                <w:webHidden/>
                <w:sz w:val="20"/>
                <w:szCs w:val="20"/>
              </w:rPr>
              <w:fldChar w:fldCharType="end"/>
            </w:r>
          </w:hyperlink>
        </w:p>
        <w:p w:rsidR="000B0C54" w:rsidRPr="000B0C54" w:rsidRDefault="00F907F0">
          <w:pPr>
            <w:pStyle w:val="TDC3"/>
            <w:rPr>
              <w:rFonts w:eastAsiaTheme="minorEastAsia" w:cstheme="minorBidi"/>
              <w:b w:val="0"/>
              <w:bCs w:val="0"/>
              <w:sz w:val="20"/>
              <w:szCs w:val="20"/>
              <w:lang w:eastAsia="es-CL"/>
            </w:rPr>
          </w:pPr>
          <w:hyperlink w:anchor="_Toc82424644" w:history="1">
            <w:r w:rsidR="000B0C54" w:rsidRPr="000B0C54">
              <w:rPr>
                <w:rStyle w:val="Hipervnculo"/>
                <w:b w:val="0"/>
                <w:bCs w:val="0"/>
                <w:sz w:val="20"/>
                <w:szCs w:val="20"/>
              </w:rPr>
              <w:t>4.3.1</w:t>
            </w:r>
            <w:r w:rsidR="000B0C54" w:rsidRPr="000B0C54">
              <w:rPr>
                <w:rFonts w:eastAsiaTheme="minorEastAsia" w:cstheme="minorBidi"/>
                <w:b w:val="0"/>
                <w:bCs w:val="0"/>
                <w:sz w:val="20"/>
                <w:szCs w:val="20"/>
                <w:lang w:eastAsia="es-CL"/>
              </w:rPr>
              <w:tab/>
            </w:r>
            <w:r w:rsidR="000B0C54" w:rsidRPr="000B0C54">
              <w:rPr>
                <w:rStyle w:val="Hipervnculo"/>
                <w:b w:val="0"/>
                <w:bCs w:val="0"/>
                <w:sz w:val="20"/>
                <w:szCs w:val="20"/>
              </w:rPr>
              <w:t>Ejecución de la inspección</w:t>
            </w:r>
            <w:r w:rsidR="000B0C54" w:rsidRPr="000B0C54">
              <w:rPr>
                <w:b w:val="0"/>
                <w:bCs w:val="0"/>
                <w:webHidden/>
                <w:sz w:val="20"/>
                <w:szCs w:val="20"/>
              </w:rPr>
              <w:tab/>
            </w:r>
            <w:r w:rsidR="000B0C54" w:rsidRPr="000B0C54">
              <w:rPr>
                <w:b w:val="0"/>
                <w:bCs w:val="0"/>
                <w:webHidden/>
                <w:sz w:val="20"/>
                <w:szCs w:val="20"/>
              </w:rPr>
              <w:fldChar w:fldCharType="begin"/>
            </w:r>
            <w:r w:rsidR="000B0C54" w:rsidRPr="000B0C54">
              <w:rPr>
                <w:b w:val="0"/>
                <w:bCs w:val="0"/>
                <w:webHidden/>
                <w:sz w:val="20"/>
                <w:szCs w:val="20"/>
              </w:rPr>
              <w:instrText xml:space="preserve"> PAGEREF _Toc82424644 \h </w:instrText>
            </w:r>
            <w:r w:rsidR="000B0C54" w:rsidRPr="000B0C54">
              <w:rPr>
                <w:b w:val="0"/>
                <w:bCs w:val="0"/>
                <w:webHidden/>
                <w:sz w:val="20"/>
                <w:szCs w:val="20"/>
              </w:rPr>
            </w:r>
            <w:r w:rsidR="000B0C54" w:rsidRPr="000B0C54">
              <w:rPr>
                <w:b w:val="0"/>
                <w:bCs w:val="0"/>
                <w:webHidden/>
                <w:sz w:val="20"/>
                <w:szCs w:val="20"/>
              </w:rPr>
              <w:fldChar w:fldCharType="separate"/>
            </w:r>
            <w:r w:rsidR="00D31418">
              <w:rPr>
                <w:b w:val="0"/>
                <w:bCs w:val="0"/>
                <w:webHidden/>
                <w:sz w:val="20"/>
                <w:szCs w:val="20"/>
              </w:rPr>
              <w:t>7</w:t>
            </w:r>
            <w:r w:rsidR="000B0C54" w:rsidRPr="000B0C54">
              <w:rPr>
                <w:b w:val="0"/>
                <w:bCs w:val="0"/>
                <w:webHidden/>
                <w:sz w:val="20"/>
                <w:szCs w:val="20"/>
              </w:rPr>
              <w:fldChar w:fldCharType="end"/>
            </w:r>
          </w:hyperlink>
        </w:p>
        <w:p w:rsidR="000B0C54" w:rsidRPr="000B0C54" w:rsidRDefault="00F907F0">
          <w:pPr>
            <w:pStyle w:val="TDC3"/>
            <w:rPr>
              <w:rFonts w:eastAsiaTheme="minorEastAsia" w:cstheme="minorBidi"/>
              <w:b w:val="0"/>
              <w:bCs w:val="0"/>
              <w:sz w:val="20"/>
              <w:szCs w:val="20"/>
              <w:lang w:eastAsia="es-CL"/>
            </w:rPr>
          </w:pPr>
          <w:hyperlink w:anchor="_Toc82424645" w:history="1">
            <w:r w:rsidR="000B0C54" w:rsidRPr="000B0C54">
              <w:rPr>
                <w:rStyle w:val="Hipervnculo"/>
                <w:b w:val="0"/>
                <w:bCs w:val="0"/>
                <w:sz w:val="20"/>
                <w:szCs w:val="20"/>
              </w:rPr>
              <w:t>4.3.2</w:t>
            </w:r>
            <w:r w:rsidR="000B0C54" w:rsidRPr="000B0C54">
              <w:rPr>
                <w:rFonts w:eastAsiaTheme="minorEastAsia" w:cstheme="minorBidi"/>
                <w:b w:val="0"/>
                <w:bCs w:val="0"/>
                <w:sz w:val="20"/>
                <w:szCs w:val="20"/>
                <w:lang w:eastAsia="es-CL"/>
              </w:rPr>
              <w:tab/>
            </w:r>
            <w:r w:rsidR="000B0C54" w:rsidRPr="000B0C54">
              <w:rPr>
                <w:rStyle w:val="Hipervnculo"/>
                <w:b w:val="0"/>
                <w:bCs w:val="0"/>
                <w:sz w:val="20"/>
                <w:szCs w:val="20"/>
              </w:rPr>
              <w:t>Esquema de recorrido</w:t>
            </w:r>
            <w:r w:rsidR="000B0C54" w:rsidRPr="000B0C54">
              <w:rPr>
                <w:b w:val="0"/>
                <w:bCs w:val="0"/>
                <w:webHidden/>
                <w:sz w:val="20"/>
                <w:szCs w:val="20"/>
              </w:rPr>
              <w:tab/>
            </w:r>
            <w:r w:rsidR="000B0C54" w:rsidRPr="000B0C54">
              <w:rPr>
                <w:b w:val="0"/>
                <w:bCs w:val="0"/>
                <w:webHidden/>
                <w:sz w:val="20"/>
                <w:szCs w:val="20"/>
              </w:rPr>
              <w:fldChar w:fldCharType="begin"/>
            </w:r>
            <w:r w:rsidR="000B0C54" w:rsidRPr="000B0C54">
              <w:rPr>
                <w:b w:val="0"/>
                <w:bCs w:val="0"/>
                <w:webHidden/>
                <w:sz w:val="20"/>
                <w:szCs w:val="20"/>
              </w:rPr>
              <w:instrText xml:space="preserve"> PAGEREF _Toc82424645 \h </w:instrText>
            </w:r>
            <w:r w:rsidR="000B0C54" w:rsidRPr="000B0C54">
              <w:rPr>
                <w:b w:val="0"/>
                <w:bCs w:val="0"/>
                <w:webHidden/>
                <w:sz w:val="20"/>
                <w:szCs w:val="20"/>
              </w:rPr>
            </w:r>
            <w:r w:rsidR="000B0C54" w:rsidRPr="000B0C54">
              <w:rPr>
                <w:b w:val="0"/>
                <w:bCs w:val="0"/>
                <w:webHidden/>
                <w:sz w:val="20"/>
                <w:szCs w:val="20"/>
              </w:rPr>
              <w:fldChar w:fldCharType="separate"/>
            </w:r>
            <w:r w:rsidR="00D31418">
              <w:rPr>
                <w:b w:val="0"/>
                <w:bCs w:val="0"/>
                <w:webHidden/>
                <w:sz w:val="20"/>
                <w:szCs w:val="20"/>
              </w:rPr>
              <w:t>8</w:t>
            </w:r>
            <w:r w:rsidR="000B0C54" w:rsidRPr="000B0C54">
              <w:rPr>
                <w:b w:val="0"/>
                <w:bCs w:val="0"/>
                <w:webHidden/>
                <w:sz w:val="20"/>
                <w:szCs w:val="20"/>
              </w:rPr>
              <w:fldChar w:fldCharType="end"/>
            </w:r>
          </w:hyperlink>
        </w:p>
        <w:p w:rsidR="000B0C54" w:rsidRPr="000B0C54" w:rsidRDefault="00F907F0">
          <w:pPr>
            <w:pStyle w:val="TDC3"/>
            <w:rPr>
              <w:rFonts w:eastAsiaTheme="minorEastAsia" w:cstheme="minorBidi"/>
              <w:b w:val="0"/>
              <w:bCs w:val="0"/>
              <w:sz w:val="20"/>
              <w:szCs w:val="20"/>
              <w:lang w:eastAsia="es-CL"/>
            </w:rPr>
          </w:pPr>
          <w:hyperlink w:anchor="_Toc82424646" w:history="1">
            <w:r w:rsidR="000B0C54" w:rsidRPr="000B0C54">
              <w:rPr>
                <w:rStyle w:val="Hipervnculo"/>
                <w:b w:val="0"/>
                <w:bCs w:val="0"/>
                <w:sz w:val="20"/>
                <w:szCs w:val="20"/>
              </w:rPr>
              <w:t>4.3.3</w:t>
            </w:r>
            <w:r w:rsidR="000B0C54" w:rsidRPr="000B0C54">
              <w:rPr>
                <w:rFonts w:eastAsiaTheme="minorEastAsia" w:cstheme="minorBidi"/>
                <w:b w:val="0"/>
                <w:bCs w:val="0"/>
                <w:sz w:val="20"/>
                <w:szCs w:val="20"/>
                <w:lang w:eastAsia="es-CL"/>
              </w:rPr>
              <w:tab/>
            </w:r>
            <w:r w:rsidR="000B0C54" w:rsidRPr="000B0C54">
              <w:rPr>
                <w:rStyle w:val="Hipervnculo"/>
                <w:b w:val="0"/>
                <w:bCs w:val="0"/>
                <w:sz w:val="20"/>
                <w:szCs w:val="20"/>
              </w:rPr>
              <w:t>Detalle del Recorrido de la Inspección</w:t>
            </w:r>
            <w:r w:rsidR="000B0C54" w:rsidRPr="000B0C54">
              <w:rPr>
                <w:b w:val="0"/>
                <w:bCs w:val="0"/>
                <w:webHidden/>
                <w:sz w:val="20"/>
                <w:szCs w:val="20"/>
              </w:rPr>
              <w:tab/>
            </w:r>
            <w:r w:rsidR="000B0C54" w:rsidRPr="000B0C54">
              <w:rPr>
                <w:b w:val="0"/>
                <w:bCs w:val="0"/>
                <w:webHidden/>
                <w:sz w:val="20"/>
                <w:szCs w:val="20"/>
              </w:rPr>
              <w:fldChar w:fldCharType="begin"/>
            </w:r>
            <w:r w:rsidR="000B0C54" w:rsidRPr="000B0C54">
              <w:rPr>
                <w:b w:val="0"/>
                <w:bCs w:val="0"/>
                <w:webHidden/>
                <w:sz w:val="20"/>
                <w:szCs w:val="20"/>
              </w:rPr>
              <w:instrText xml:space="preserve"> PAGEREF _Toc82424646 \h </w:instrText>
            </w:r>
            <w:r w:rsidR="000B0C54" w:rsidRPr="000B0C54">
              <w:rPr>
                <w:b w:val="0"/>
                <w:bCs w:val="0"/>
                <w:webHidden/>
                <w:sz w:val="20"/>
                <w:szCs w:val="20"/>
              </w:rPr>
            </w:r>
            <w:r w:rsidR="000B0C54" w:rsidRPr="000B0C54">
              <w:rPr>
                <w:b w:val="0"/>
                <w:bCs w:val="0"/>
                <w:webHidden/>
                <w:sz w:val="20"/>
                <w:szCs w:val="20"/>
              </w:rPr>
              <w:fldChar w:fldCharType="separate"/>
            </w:r>
            <w:r w:rsidR="00D31418">
              <w:rPr>
                <w:b w:val="0"/>
                <w:bCs w:val="0"/>
                <w:webHidden/>
                <w:sz w:val="20"/>
                <w:szCs w:val="20"/>
              </w:rPr>
              <w:t>9</w:t>
            </w:r>
            <w:r w:rsidR="000B0C54" w:rsidRPr="000B0C54">
              <w:rPr>
                <w:b w:val="0"/>
                <w:bCs w:val="0"/>
                <w:webHidden/>
                <w:sz w:val="20"/>
                <w:szCs w:val="20"/>
              </w:rPr>
              <w:fldChar w:fldCharType="end"/>
            </w:r>
          </w:hyperlink>
        </w:p>
        <w:p w:rsidR="000B0C54" w:rsidRPr="000B0C54" w:rsidRDefault="00F907F0">
          <w:pPr>
            <w:pStyle w:val="TDC1"/>
            <w:tabs>
              <w:tab w:val="left" w:pos="440"/>
              <w:tab w:val="right" w:leader="dot" w:pos="9962"/>
            </w:tabs>
            <w:rPr>
              <w:rFonts w:ascii="Calibri" w:eastAsiaTheme="minorEastAsia" w:hAnsi="Calibri"/>
              <w:noProof/>
              <w:sz w:val="20"/>
              <w:szCs w:val="20"/>
              <w:lang w:eastAsia="es-CL"/>
            </w:rPr>
          </w:pPr>
          <w:hyperlink w:anchor="_Toc82424647" w:history="1">
            <w:r w:rsidR="000B0C54" w:rsidRPr="000B0C54">
              <w:rPr>
                <w:rStyle w:val="Hipervnculo"/>
                <w:rFonts w:ascii="Calibri" w:hAnsi="Calibri"/>
                <w:noProof/>
                <w:sz w:val="20"/>
                <w:szCs w:val="20"/>
              </w:rPr>
              <w:t>5</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HECHOS CONSTATADOS.</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_Toc82424647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10</w:t>
            </w:r>
            <w:r w:rsidR="000B0C54" w:rsidRPr="000B0C54">
              <w:rPr>
                <w:rFonts w:ascii="Calibri" w:hAnsi="Calibri"/>
                <w:noProof/>
                <w:webHidden/>
                <w:sz w:val="20"/>
                <w:szCs w:val="20"/>
              </w:rPr>
              <w:fldChar w:fldCharType="end"/>
            </w:r>
          </w:hyperlink>
        </w:p>
        <w:p w:rsidR="000B0C54" w:rsidRPr="000B0C54" w:rsidRDefault="00F907F0">
          <w:pPr>
            <w:pStyle w:val="TDC2"/>
            <w:tabs>
              <w:tab w:val="left" w:pos="880"/>
              <w:tab w:val="right" w:leader="dot" w:pos="9962"/>
            </w:tabs>
            <w:rPr>
              <w:rFonts w:ascii="Calibri" w:eastAsiaTheme="minorEastAsia" w:hAnsi="Calibri"/>
              <w:noProof/>
              <w:sz w:val="20"/>
              <w:szCs w:val="20"/>
              <w:lang w:eastAsia="es-CL"/>
            </w:rPr>
          </w:pPr>
          <w:hyperlink w:anchor="_Toc82424648" w:history="1">
            <w:r w:rsidR="000B0C54" w:rsidRPr="000B0C54">
              <w:rPr>
                <w:rStyle w:val="Hipervnculo"/>
                <w:rFonts w:ascii="Calibri" w:hAnsi="Calibri"/>
                <w:noProof/>
                <w:sz w:val="20"/>
                <w:szCs w:val="20"/>
              </w:rPr>
              <w:t>5.1</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Manejo de residuos líquidos y su disposición final.</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_Toc82424648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10</w:t>
            </w:r>
            <w:r w:rsidR="000B0C54" w:rsidRPr="000B0C54">
              <w:rPr>
                <w:rFonts w:ascii="Calibri" w:hAnsi="Calibri"/>
                <w:noProof/>
                <w:webHidden/>
                <w:sz w:val="20"/>
                <w:szCs w:val="20"/>
              </w:rPr>
              <w:fldChar w:fldCharType="end"/>
            </w:r>
          </w:hyperlink>
        </w:p>
        <w:p w:rsidR="000B0C54" w:rsidRPr="000B0C54" w:rsidRDefault="00F907F0">
          <w:pPr>
            <w:pStyle w:val="TDC1"/>
            <w:tabs>
              <w:tab w:val="left" w:pos="440"/>
              <w:tab w:val="right" w:leader="dot" w:pos="9962"/>
            </w:tabs>
            <w:rPr>
              <w:rFonts w:ascii="Calibri" w:eastAsiaTheme="minorEastAsia" w:hAnsi="Calibri"/>
              <w:noProof/>
              <w:sz w:val="20"/>
              <w:szCs w:val="20"/>
              <w:lang w:eastAsia="es-CL"/>
            </w:rPr>
          </w:pPr>
          <w:hyperlink w:anchor="_Toc82424663" w:history="1">
            <w:r w:rsidR="000B0C54" w:rsidRPr="000B0C54">
              <w:rPr>
                <w:rStyle w:val="Hipervnculo"/>
                <w:rFonts w:ascii="Calibri" w:hAnsi="Calibri"/>
                <w:noProof/>
                <w:sz w:val="20"/>
                <w:szCs w:val="20"/>
              </w:rPr>
              <w:t>6</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OTROS HECHOS</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_Toc82424663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18</w:t>
            </w:r>
            <w:r w:rsidR="000B0C54" w:rsidRPr="000B0C54">
              <w:rPr>
                <w:rFonts w:ascii="Calibri" w:hAnsi="Calibri"/>
                <w:noProof/>
                <w:webHidden/>
                <w:sz w:val="20"/>
                <w:szCs w:val="20"/>
              </w:rPr>
              <w:fldChar w:fldCharType="end"/>
            </w:r>
          </w:hyperlink>
        </w:p>
        <w:p w:rsidR="000B0C54" w:rsidRPr="000B0C54" w:rsidRDefault="00F907F0">
          <w:pPr>
            <w:pStyle w:val="TDC1"/>
            <w:tabs>
              <w:tab w:val="left" w:pos="440"/>
              <w:tab w:val="right" w:leader="dot" w:pos="9962"/>
            </w:tabs>
            <w:rPr>
              <w:rFonts w:ascii="Calibri" w:eastAsiaTheme="minorEastAsia" w:hAnsi="Calibri"/>
              <w:noProof/>
              <w:sz w:val="20"/>
              <w:szCs w:val="20"/>
              <w:lang w:eastAsia="es-CL"/>
            </w:rPr>
          </w:pPr>
          <w:hyperlink w:anchor="_Toc82424664" w:history="1">
            <w:r w:rsidR="000B0C54" w:rsidRPr="000B0C54">
              <w:rPr>
                <w:rStyle w:val="Hipervnculo"/>
                <w:rFonts w:ascii="Calibri" w:hAnsi="Calibri"/>
                <w:noProof/>
                <w:sz w:val="20"/>
                <w:szCs w:val="20"/>
              </w:rPr>
              <w:t>7</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CONCLUSIONES</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_Toc82424664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19</w:t>
            </w:r>
            <w:r w:rsidR="000B0C54" w:rsidRPr="000B0C54">
              <w:rPr>
                <w:rFonts w:ascii="Calibri" w:hAnsi="Calibri"/>
                <w:noProof/>
                <w:webHidden/>
                <w:sz w:val="20"/>
                <w:szCs w:val="20"/>
              </w:rPr>
              <w:fldChar w:fldCharType="end"/>
            </w:r>
          </w:hyperlink>
        </w:p>
        <w:p w:rsidR="000B0C54" w:rsidRPr="000B0C54" w:rsidRDefault="00F907F0">
          <w:pPr>
            <w:pStyle w:val="TDC1"/>
            <w:tabs>
              <w:tab w:val="left" w:pos="440"/>
              <w:tab w:val="right" w:leader="dot" w:pos="9962"/>
            </w:tabs>
            <w:rPr>
              <w:rFonts w:ascii="Calibri" w:eastAsiaTheme="minorEastAsia" w:hAnsi="Calibri"/>
              <w:noProof/>
              <w:sz w:val="20"/>
              <w:szCs w:val="20"/>
              <w:lang w:eastAsia="es-CL"/>
            </w:rPr>
          </w:pPr>
          <w:hyperlink w:anchor="_Toc82424665" w:history="1">
            <w:r w:rsidR="000B0C54" w:rsidRPr="000B0C54">
              <w:rPr>
                <w:rStyle w:val="Hipervnculo"/>
                <w:rFonts w:ascii="Calibri" w:hAnsi="Calibri"/>
                <w:noProof/>
                <w:sz w:val="20"/>
                <w:szCs w:val="20"/>
              </w:rPr>
              <w:t>8</w:t>
            </w:r>
            <w:r w:rsidR="000B0C54" w:rsidRPr="000B0C54">
              <w:rPr>
                <w:rFonts w:ascii="Calibri" w:eastAsiaTheme="minorEastAsia" w:hAnsi="Calibri"/>
                <w:noProof/>
                <w:sz w:val="20"/>
                <w:szCs w:val="20"/>
                <w:lang w:eastAsia="es-CL"/>
              </w:rPr>
              <w:tab/>
            </w:r>
            <w:r w:rsidR="000B0C54" w:rsidRPr="000B0C54">
              <w:rPr>
                <w:rStyle w:val="Hipervnculo"/>
                <w:rFonts w:ascii="Calibri" w:hAnsi="Calibri"/>
                <w:noProof/>
                <w:sz w:val="20"/>
                <w:szCs w:val="20"/>
              </w:rPr>
              <w:t>ANEXOS</w:t>
            </w:r>
            <w:r w:rsidR="000B0C54" w:rsidRPr="000B0C54">
              <w:rPr>
                <w:rFonts w:ascii="Calibri" w:hAnsi="Calibri"/>
                <w:noProof/>
                <w:webHidden/>
                <w:sz w:val="20"/>
                <w:szCs w:val="20"/>
              </w:rPr>
              <w:tab/>
            </w:r>
            <w:r w:rsidR="000B0C54" w:rsidRPr="000B0C54">
              <w:rPr>
                <w:rFonts w:ascii="Calibri" w:hAnsi="Calibri"/>
                <w:noProof/>
                <w:webHidden/>
                <w:sz w:val="20"/>
                <w:szCs w:val="20"/>
              </w:rPr>
              <w:fldChar w:fldCharType="begin"/>
            </w:r>
            <w:r w:rsidR="000B0C54" w:rsidRPr="000B0C54">
              <w:rPr>
                <w:rFonts w:ascii="Calibri" w:hAnsi="Calibri"/>
                <w:noProof/>
                <w:webHidden/>
                <w:sz w:val="20"/>
                <w:szCs w:val="20"/>
              </w:rPr>
              <w:instrText xml:space="preserve"> PAGEREF _Toc82424665 \h </w:instrText>
            </w:r>
            <w:r w:rsidR="000B0C54" w:rsidRPr="000B0C54">
              <w:rPr>
                <w:rFonts w:ascii="Calibri" w:hAnsi="Calibri"/>
                <w:noProof/>
                <w:webHidden/>
                <w:sz w:val="20"/>
                <w:szCs w:val="20"/>
              </w:rPr>
            </w:r>
            <w:r w:rsidR="000B0C54" w:rsidRPr="000B0C54">
              <w:rPr>
                <w:rFonts w:ascii="Calibri" w:hAnsi="Calibri"/>
                <w:noProof/>
                <w:webHidden/>
                <w:sz w:val="20"/>
                <w:szCs w:val="20"/>
              </w:rPr>
              <w:fldChar w:fldCharType="separate"/>
            </w:r>
            <w:r w:rsidR="00D31418">
              <w:rPr>
                <w:rFonts w:ascii="Calibri" w:hAnsi="Calibri"/>
                <w:noProof/>
                <w:webHidden/>
                <w:sz w:val="20"/>
                <w:szCs w:val="20"/>
              </w:rPr>
              <w:t>20</w:t>
            </w:r>
            <w:r w:rsidR="000B0C54" w:rsidRPr="000B0C54">
              <w:rPr>
                <w:rFonts w:ascii="Calibri" w:hAnsi="Calibri"/>
                <w:noProof/>
                <w:webHidden/>
                <w:sz w:val="20"/>
                <w:szCs w:val="20"/>
              </w:rPr>
              <w:fldChar w:fldCharType="end"/>
            </w:r>
          </w:hyperlink>
        </w:p>
        <w:p w:rsidR="007A7DEB" w:rsidRPr="000B0C54" w:rsidRDefault="007A7DEB" w:rsidP="007A7DEB">
          <w:pPr>
            <w:spacing w:line="240" w:lineRule="auto"/>
            <w:rPr>
              <w:rFonts w:ascii="Calibri" w:hAnsi="Calibri"/>
              <w:sz w:val="20"/>
              <w:szCs w:val="20"/>
            </w:rPr>
          </w:pPr>
          <w:r w:rsidRPr="000B0C54">
            <w:rPr>
              <w:rFonts w:ascii="Calibri" w:hAnsi="Calibri"/>
              <w:sz w:val="20"/>
              <w:szCs w:val="20"/>
              <w:lang w:val="es-ES"/>
            </w:rPr>
            <w:fldChar w:fldCharType="end"/>
          </w:r>
        </w:p>
      </w:sdtContent>
    </w:sdt>
    <w:p w:rsidR="0092497E" w:rsidRPr="000B0C54" w:rsidRDefault="0092497E">
      <w:pPr>
        <w:rPr>
          <w:rFonts w:ascii="Calibri" w:eastAsia="Calibri" w:hAnsi="Calibri" w:cs="Calibri"/>
          <w:sz w:val="20"/>
          <w:szCs w:val="20"/>
        </w:rPr>
      </w:pPr>
      <w:bookmarkStart w:id="14" w:name="_Toc449085405"/>
      <w:r w:rsidRPr="000B0C54">
        <w:rPr>
          <w:rFonts w:ascii="Calibri" w:hAnsi="Calibri"/>
          <w:sz w:val="20"/>
          <w:szCs w:val="20"/>
        </w:rPr>
        <w:br w:type="page"/>
      </w:r>
    </w:p>
    <w:p w:rsidR="00D42470" w:rsidRPr="00D42470" w:rsidRDefault="00D42470" w:rsidP="00987770">
      <w:pPr>
        <w:pStyle w:val="Ttulo1"/>
      </w:pPr>
      <w:bookmarkStart w:id="15" w:name="_Toc82424635"/>
      <w:r w:rsidRPr="00D42470">
        <w:lastRenderedPageBreak/>
        <w:t>RESUMEN</w:t>
      </w:r>
      <w:bookmarkEnd w:id="14"/>
      <w:bookmarkEnd w:id="15"/>
    </w:p>
    <w:p w:rsidR="00D42470" w:rsidRPr="003A082F" w:rsidRDefault="00D42470" w:rsidP="00D42470">
      <w:pPr>
        <w:spacing w:after="0" w:line="240" w:lineRule="auto"/>
        <w:contextualSpacing/>
        <w:outlineLvl w:val="0"/>
        <w:rPr>
          <w:rFonts w:ascii="Calibri" w:eastAsia="Calibri" w:hAnsi="Calibri" w:cs="Calibri"/>
          <w:bCs/>
          <w:sz w:val="20"/>
          <w:szCs w:val="20"/>
        </w:rPr>
      </w:pPr>
    </w:p>
    <w:p w:rsidR="003A082F" w:rsidRPr="003A082F" w:rsidRDefault="003A082F" w:rsidP="003A082F">
      <w:pPr>
        <w:spacing w:after="0" w:line="240" w:lineRule="auto"/>
        <w:jc w:val="both"/>
        <w:rPr>
          <w:rFonts w:ascii="Calibri" w:eastAsia="Calibri" w:hAnsi="Calibri" w:cs="Calibri"/>
          <w:sz w:val="20"/>
          <w:szCs w:val="20"/>
        </w:rPr>
      </w:pPr>
      <w:r w:rsidRPr="003A082F">
        <w:rPr>
          <w:rFonts w:ascii="Calibri" w:eastAsia="Calibri" w:hAnsi="Calibri" w:cs="Calibri"/>
          <w:sz w:val="20"/>
          <w:szCs w:val="20"/>
        </w:rPr>
        <w:t>El presente documento da cuenta de los resultados de la actividad de fiscalización ambiental realizada por la Superintendencia del Medio Ambiente (SMA), a la unidad fiscalizable “R</w:t>
      </w:r>
      <w:r w:rsidR="00492E86">
        <w:rPr>
          <w:rFonts w:ascii="Calibri" w:eastAsia="Calibri" w:hAnsi="Calibri" w:cs="Calibri"/>
          <w:sz w:val="20"/>
          <w:szCs w:val="20"/>
        </w:rPr>
        <w:t>iles Nisa Redes S.A.</w:t>
      </w:r>
      <w:r w:rsidRPr="003A082F">
        <w:rPr>
          <w:rFonts w:ascii="Calibri" w:eastAsia="Calibri" w:hAnsi="Calibri" w:cs="Calibri"/>
          <w:sz w:val="20"/>
          <w:szCs w:val="20"/>
        </w:rPr>
        <w:t xml:space="preserve">”, localizada en </w:t>
      </w:r>
      <w:r w:rsidR="00806875">
        <w:rPr>
          <w:rFonts w:ascii="Calibri" w:eastAsia="Calibri" w:hAnsi="Calibri" w:cs="Calibri"/>
          <w:sz w:val="20"/>
          <w:szCs w:val="20"/>
        </w:rPr>
        <w:t xml:space="preserve">la </w:t>
      </w:r>
      <w:r>
        <w:rPr>
          <w:rFonts w:ascii="Calibri" w:eastAsia="Calibri" w:hAnsi="Calibri" w:cs="Calibri"/>
          <w:sz w:val="20"/>
          <w:szCs w:val="20"/>
        </w:rPr>
        <w:t>r</w:t>
      </w:r>
      <w:r w:rsidRPr="003A082F">
        <w:rPr>
          <w:rFonts w:ascii="Calibri" w:eastAsia="Calibri" w:hAnsi="Calibri" w:cs="Calibri"/>
          <w:sz w:val="20"/>
          <w:szCs w:val="20"/>
        </w:rPr>
        <w:t>uta 5 Sur, km 10</w:t>
      </w:r>
      <w:r w:rsidR="00492E86">
        <w:rPr>
          <w:rFonts w:ascii="Calibri" w:eastAsia="Calibri" w:hAnsi="Calibri" w:cs="Calibri"/>
          <w:sz w:val="20"/>
          <w:szCs w:val="20"/>
        </w:rPr>
        <w:t>31</w:t>
      </w:r>
      <w:r w:rsidRPr="003A082F">
        <w:rPr>
          <w:rFonts w:ascii="Calibri" w:eastAsia="Calibri" w:hAnsi="Calibri" w:cs="Calibri"/>
          <w:sz w:val="20"/>
          <w:szCs w:val="20"/>
        </w:rPr>
        <w:t xml:space="preserve">, comuna de Puerto Montt, Provincia de Llanquihue, Región de Los Lagos. La actividad de inspección fue desarrollada durante el día 02 de agosto de 2021 </w:t>
      </w:r>
      <w:r w:rsidRPr="003A082F">
        <w:rPr>
          <w:rFonts w:cstheme="minorHAnsi"/>
          <w:sz w:val="20"/>
          <w:szCs w:val="20"/>
        </w:rPr>
        <w:t>(Ver anexo 1).</w:t>
      </w:r>
    </w:p>
    <w:p w:rsidR="003A082F" w:rsidRPr="009438D9" w:rsidRDefault="003A082F" w:rsidP="003A082F">
      <w:pPr>
        <w:spacing w:after="0" w:line="240" w:lineRule="auto"/>
        <w:jc w:val="both"/>
        <w:rPr>
          <w:rFonts w:ascii="Calibri" w:eastAsia="Calibri" w:hAnsi="Calibri" w:cs="Calibri"/>
          <w:sz w:val="20"/>
          <w:szCs w:val="20"/>
        </w:rPr>
      </w:pPr>
    </w:p>
    <w:p w:rsidR="00D5064C" w:rsidRPr="009438D9" w:rsidRDefault="00D5064C" w:rsidP="00D5064C">
      <w:pPr>
        <w:spacing w:after="0" w:line="240" w:lineRule="auto"/>
        <w:jc w:val="both"/>
        <w:rPr>
          <w:rFonts w:ascii="Calibri" w:eastAsia="Calibri" w:hAnsi="Calibri" w:cs="Calibri"/>
          <w:sz w:val="20"/>
          <w:szCs w:val="20"/>
        </w:rPr>
      </w:pPr>
      <w:r w:rsidRPr="009438D9">
        <w:rPr>
          <w:rFonts w:ascii="Calibri" w:eastAsia="Calibri" w:hAnsi="Calibri" w:cs="Calibri"/>
          <w:sz w:val="20"/>
          <w:szCs w:val="20"/>
        </w:rPr>
        <w:t xml:space="preserve">La Planta de Tratamiento de Residuos Industriales Líquidos, fue aprobada a través de la RCA N° </w:t>
      </w:r>
      <w:r w:rsidR="00C518FC" w:rsidRPr="009438D9">
        <w:rPr>
          <w:rFonts w:ascii="Calibri" w:eastAsia="Calibri" w:hAnsi="Calibri" w:cs="Calibri"/>
          <w:sz w:val="20"/>
          <w:szCs w:val="20"/>
        </w:rPr>
        <w:t>897</w:t>
      </w:r>
      <w:r w:rsidRPr="009438D9">
        <w:rPr>
          <w:rFonts w:ascii="Calibri" w:eastAsia="Calibri" w:hAnsi="Calibri" w:cs="Calibri"/>
          <w:sz w:val="20"/>
          <w:szCs w:val="20"/>
        </w:rPr>
        <w:t>/200</w:t>
      </w:r>
      <w:r w:rsidR="003156B4" w:rsidRPr="009438D9">
        <w:rPr>
          <w:rFonts w:ascii="Calibri" w:eastAsia="Calibri" w:hAnsi="Calibri" w:cs="Calibri"/>
          <w:sz w:val="20"/>
          <w:szCs w:val="20"/>
        </w:rPr>
        <w:t>2</w:t>
      </w:r>
      <w:r w:rsidRPr="009438D9">
        <w:rPr>
          <w:rFonts w:ascii="Calibri" w:eastAsia="Calibri" w:hAnsi="Calibri" w:cs="Calibri"/>
          <w:sz w:val="20"/>
          <w:szCs w:val="20"/>
        </w:rPr>
        <w:t xml:space="preserve"> para el proyecto “</w:t>
      </w:r>
      <w:r w:rsidR="003156B4" w:rsidRPr="009438D9">
        <w:rPr>
          <w:rFonts w:ascii="Calibri" w:eastAsia="Calibri" w:hAnsi="Calibri" w:cs="Times New Roman"/>
          <w:sz w:val="20"/>
        </w:rPr>
        <w:t xml:space="preserve">Sistema de Neutralización y Depuración de Residuos Líquidos, </w:t>
      </w:r>
      <w:r w:rsidR="00C518FC" w:rsidRPr="009438D9">
        <w:rPr>
          <w:rFonts w:ascii="Calibri" w:eastAsia="Calibri" w:hAnsi="Calibri" w:cs="Times New Roman"/>
          <w:sz w:val="20"/>
        </w:rPr>
        <w:t xml:space="preserve">Nisa Redes </w:t>
      </w:r>
      <w:r w:rsidR="003156B4" w:rsidRPr="009438D9">
        <w:rPr>
          <w:rFonts w:ascii="Calibri" w:eastAsia="Calibri" w:hAnsi="Calibri" w:cs="Times New Roman"/>
          <w:sz w:val="20"/>
        </w:rPr>
        <w:t>S.A.</w:t>
      </w:r>
      <w:r w:rsidRPr="009438D9">
        <w:rPr>
          <w:rFonts w:ascii="Calibri" w:eastAsia="Calibri" w:hAnsi="Calibri" w:cs="Calibri"/>
          <w:sz w:val="20"/>
          <w:szCs w:val="20"/>
        </w:rPr>
        <w:t>” por la Comisión Regional del Medio Ambiente de la Región de Los Lagos</w:t>
      </w:r>
      <w:r w:rsidR="00C518FC" w:rsidRPr="009438D9">
        <w:rPr>
          <w:rFonts w:ascii="Calibri" w:eastAsia="Calibri" w:hAnsi="Calibri" w:cs="Calibri"/>
          <w:sz w:val="20"/>
          <w:szCs w:val="20"/>
        </w:rPr>
        <w:t>.</w:t>
      </w:r>
    </w:p>
    <w:p w:rsidR="00D5064C" w:rsidRPr="00BD6EE7" w:rsidRDefault="00D5064C" w:rsidP="003A082F">
      <w:pPr>
        <w:spacing w:after="0" w:line="240" w:lineRule="auto"/>
        <w:jc w:val="both"/>
        <w:rPr>
          <w:rFonts w:ascii="Calibri" w:eastAsia="Calibri" w:hAnsi="Calibri" w:cs="Calibri"/>
          <w:sz w:val="20"/>
          <w:szCs w:val="20"/>
        </w:rPr>
      </w:pPr>
    </w:p>
    <w:p w:rsidR="00D22939" w:rsidRPr="00BD6EE7" w:rsidRDefault="00D22939" w:rsidP="00D22939">
      <w:pPr>
        <w:spacing w:after="0" w:line="240" w:lineRule="auto"/>
        <w:jc w:val="both"/>
        <w:rPr>
          <w:rFonts w:ascii="Calibri" w:eastAsia="Calibri" w:hAnsi="Calibri" w:cs="Calibri"/>
          <w:sz w:val="20"/>
          <w:szCs w:val="20"/>
        </w:rPr>
      </w:pPr>
      <w:r w:rsidRPr="00BD6EE7">
        <w:rPr>
          <w:rFonts w:ascii="Calibri" w:eastAsia="Calibri" w:hAnsi="Calibri" w:cs="Calibri"/>
          <w:bCs/>
          <w:sz w:val="20"/>
          <w:szCs w:val="20"/>
        </w:rPr>
        <w:t>El proyecto</w:t>
      </w:r>
      <w:r w:rsidRPr="00BD6EE7">
        <w:rPr>
          <w:rFonts w:ascii="Calibri" w:eastAsia="Calibri" w:hAnsi="Calibri" w:cs="Calibri"/>
          <w:sz w:val="20"/>
          <w:szCs w:val="20"/>
        </w:rPr>
        <w:t xml:space="preserve"> </w:t>
      </w:r>
      <w:r w:rsidR="00B00A62" w:rsidRPr="00BD6EE7">
        <w:rPr>
          <w:rFonts w:ascii="Calibri" w:eastAsia="Calibri" w:hAnsi="Calibri" w:cs="Calibri"/>
          <w:sz w:val="20"/>
          <w:szCs w:val="20"/>
        </w:rPr>
        <w:t xml:space="preserve">consiste en el tratamiento de los residuos líquidos industriales de la planta de lavado de redes </w:t>
      </w:r>
      <w:r w:rsidR="001A7A7A" w:rsidRPr="00BD6EE7">
        <w:rPr>
          <w:rFonts w:ascii="Calibri" w:eastAsia="Calibri" w:hAnsi="Calibri" w:cs="Calibri"/>
          <w:sz w:val="20"/>
          <w:szCs w:val="20"/>
        </w:rPr>
        <w:t>Nisa Redes</w:t>
      </w:r>
      <w:r w:rsidR="00B00A62" w:rsidRPr="00BD6EE7">
        <w:rPr>
          <w:rFonts w:ascii="Calibri" w:eastAsia="Calibri" w:hAnsi="Calibri" w:cs="Calibri"/>
          <w:sz w:val="20"/>
          <w:szCs w:val="20"/>
        </w:rPr>
        <w:t xml:space="preserve">, </w:t>
      </w:r>
      <w:r w:rsidR="00696089" w:rsidRPr="00BD6EE7">
        <w:rPr>
          <w:rFonts w:ascii="Calibri" w:eastAsia="Calibri" w:hAnsi="Calibri" w:cs="Calibri"/>
          <w:sz w:val="20"/>
          <w:szCs w:val="20"/>
        </w:rPr>
        <w:t xml:space="preserve">a través de </w:t>
      </w:r>
      <w:r w:rsidR="00DF33EC" w:rsidRPr="00BD6EE7">
        <w:rPr>
          <w:rFonts w:ascii="Calibri" w:eastAsia="Calibri" w:hAnsi="Calibri" w:cs="Calibri"/>
          <w:sz w:val="20"/>
          <w:szCs w:val="20"/>
        </w:rPr>
        <w:t xml:space="preserve">un tratamiento </w:t>
      </w:r>
      <w:r w:rsidR="00696089" w:rsidRPr="00BD6EE7">
        <w:rPr>
          <w:rFonts w:ascii="Calibri" w:eastAsia="Calibri" w:hAnsi="Calibri" w:cs="Calibri"/>
          <w:sz w:val="20"/>
          <w:szCs w:val="20"/>
        </w:rPr>
        <w:t>fisicoquímico</w:t>
      </w:r>
      <w:r w:rsidR="00B00A62" w:rsidRPr="00BD6EE7">
        <w:rPr>
          <w:rFonts w:ascii="Calibri" w:eastAsia="Calibri" w:hAnsi="Calibri" w:cs="Calibri"/>
          <w:sz w:val="20"/>
          <w:szCs w:val="20"/>
        </w:rPr>
        <w:t xml:space="preserve"> </w:t>
      </w:r>
      <w:r w:rsidR="00696089" w:rsidRPr="00BD6EE7">
        <w:rPr>
          <w:rFonts w:ascii="Calibri" w:eastAsia="Calibri" w:hAnsi="Calibri" w:cs="Calibri"/>
          <w:sz w:val="20"/>
          <w:szCs w:val="20"/>
        </w:rPr>
        <w:t xml:space="preserve">con </w:t>
      </w:r>
      <w:r w:rsidR="00B00A62" w:rsidRPr="00BD6EE7">
        <w:rPr>
          <w:rFonts w:ascii="Calibri" w:eastAsia="Calibri" w:hAnsi="Calibri" w:cs="Calibri"/>
          <w:sz w:val="20"/>
          <w:szCs w:val="20"/>
        </w:rPr>
        <w:t>disposición final del efluente tratado en ESSAL Puerto Montt en conformidad con el D.S. 609/98.</w:t>
      </w:r>
    </w:p>
    <w:p w:rsidR="00D22939" w:rsidRDefault="00D22939" w:rsidP="003A082F">
      <w:pPr>
        <w:spacing w:after="0" w:line="240" w:lineRule="auto"/>
        <w:jc w:val="both"/>
        <w:rPr>
          <w:rFonts w:ascii="Calibri" w:eastAsia="Calibri" w:hAnsi="Calibri" w:cs="Calibri"/>
          <w:sz w:val="20"/>
          <w:szCs w:val="20"/>
        </w:rPr>
      </w:pPr>
    </w:p>
    <w:p w:rsidR="003A082F" w:rsidRPr="001E577C" w:rsidRDefault="003A082F" w:rsidP="003A082F">
      <w:pPr>
        <w:spacing w:after="0" w:line="240" w:lineRule="auto"/>
        <w:jc w:val="both"/>
        <w:rPr>
          <w:rFonts w:ascii="Calibri" w:eastAsia="Calibri" w:hAnsi="Calibri" w:cs="Calibri"/>
          <w:sz w:val="20"/>
          <w:szCs w:val="20"/>
        </w:rPr>
      </w:pPr>
      <w:r w:rsidRPr="001720F5">
        <w:rPr>
          <w:rFonts w:ascii="Calibri" w:eastAsia="Calibri" w:hAnsi="Calibri" w:cs="Calibri"/>
          <w:sz w:val="20"/>
          <w:szCs w:val="20"/>
        </w:rPr>
        <w:t xml:space="preserve">La materia relevante objeto de la fiscalización </w:t>
      </w:r>
      <w:r>
        <w:rPr>
          <w:rFonts w:ascii="Calibri" w:eastAsia="Calibri" w:hAnsi="Calibri" w:cs="Calibri"/>
          <w:sz w:val="20"/>
          <w:szCs w:val="20"/>
        </w:rPr>
        <w:t>incluyó: Manejo de residuos líquidos y su disposición final.</w:t>
      </w:r>
    </w:p>
    <w:p w:rsidR="003A082F" w:rsidRPr="008D08AB" w:rsidRDefault="003A082F" w:rsidP="003A082F">
      <w:pPr>
        <w:spacing w:after="0" w:line="240" w:lineRule="auto"/>
        <w:jc w:val="both"/>
        <w:rPr>
          <w:rFonts w:ascii="Calibri" w:eastAsia="Calibri" w:hAnsi="Calibri" w:cs="Calibri"/>
          <w:sz w:val="20"/>
          <w:szCs w:val="20"/>
        </w:rPr>
      </w:pPr>
    </w:p>
    <w:p w:rsidR="003A082F" w:rsidRDefault="003A082F" w:rsidP="003A082F">
      <w:pPr>
        <w:spacing w:after="0" w:line="240" w:lineRule="auto"/>
        <w:jc w:val="both"/>
        <w:rPr>
          <w:rFonts w:ascii="Calibri" w:eastAsia="Calibri" w:hAnsi="Calibri" w:cs="Calibri"/>
          <w:sz w:val="20"/>
          <w:szCs w:val="20"/>
        </w:rPr>
      </w:pPr>
      <w:r w:rsidRPr="00576CB9">
        <w:rPr>
          <w:rFonts w:ascii="Calibri" w:eastAsia="Calibri" w:hAnsi="Calibri" w:cs="Calibri"/>
          <w:sz w:val="20"/>
          <w:szCs w:val="20"/>
        </w:rPr>
        <w:t>Los resultados de las actividades de fiscalización, permitieron concluir que se verifica la conformidad de la materia relevante objeto de la fiscalización.</w:t>
      </w:r>
    </w:p>
    <w:p w:rsidR="00D42470" w:rsidRDefault="00D42470" w:rsidP="004438A3">
      <w:pPr>
        <w:spacing w:after="0" w:line="240" w:lineRule="auto"/>
        <w:jc w:val="both"/>
        <w:rPr>
          <w:rFonts w:ascii="Calibri" w:eastAsia="Calibri" w:hAnsi="Calibri" w:cs="Calibri"/>
          <w:sz w:val="20"/>
          <w:szCs w:val="20"/>
        </w:rPr>
      </w:pPr>
    </w:p>
    <w:p w:rsidR="00AB26E8" w:rsidRDefault="00AB26E8" w:rsidP="00AB26E8">
      <w:pPr>
        <w:spacing w:after="0" w:line="240" w:lineRule="auto"/>
        <w:jc w:val="both"/>
        <w:rPr>
          <w:rFonts w:eastAsia="Calibri" w:cs="Calibri"/>
          <w:sz w:val="20"/>
          <w:szCs w:val="20"/>
        </w:rPr>
      </w:pPr>
      <w:r w:rsidRPr="007516D5">
        <w:rPr>
          <w:rFonts w:eastAsia="Calibri" w:cs="Calibr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fiscalizador.</w:t>
      </w:r>
    </w:p>
    <w:p w:rsidR="00BA77DE" w:rsidRDefault="00BA77DE" w:rsidP="004438A3">
      <w:pPr>
        <w:spacing w:after="0" w:line="240" w:lineRule="auto"/>
        <w:jc w:val="both"/>
        <w:rPr>
          <w:rFonts w:ascii="Calibri" w:eastAsia="Calibri" w:hAnsi="Calibri" w:cs="Calibri"/>
          <w:sz w:val="20"/>
          <w:szCs w:val="20"/>
        </w:rPr>
      </w:pPr>
    </w:p>
    <w:p w:rsidR="00BA77DE" w:rsidRPr="004438A3" w:rsidRDefault="00BA77DE" w:rsidP="004438A3">
      <w:pPr>
        <w:spacing w:after="0" w:line="240" w:lineRule="auto"/>
        <w:jc w:val="both"/>
        <w:rPr>
          <w:rFonts w:ascii="Calibri" w:eastAsia="Calibri" w:hAnsi="Calibri" w:cs="Calibri"/>
          <w:sz w:val="20"/>
          <w:szCs w:val="20"/>
        </w:rPr>
      </w:pPr>
    </w:p>
    <w:p w:rsidR="006F0D6A" w:rsidRDefault="006F0D6A">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16" w:name="_Toc390777017"/>
      <w:bookmarkStart w:id="17" w:name="_Toc449085406"/>
      <w:bookmarkStart w:id="18" w:name="_Toc82424636"/>
      <w:r w:rsidRPr="00D42470">
        <w:lastRenderedPageBreak/>
        <w:t xml:space="preserve">IDENTIFICACIÓN </w:t>
      </w:r>
      <w:bookmarkEnd w:id="16"/>
      <w:r w:rsidRPr="00D42470">
        <w:t>DE LA UNIDAD FISCALIZABLE</w:t>
      </w:r>
      <w:bookmarkEnd w:id="17"/>
      <w:bookmarkEnd w:id="18"/>
    </w:p>
    <w:p w:rsidR="0007552A" w:rsidRPr="0092497E" w:rsidRDefault="0007552A" w:rsidP="0092497E">
      <w:pPr>
        <w:pStyle w:val="Ttulo1"/>
        <w:numPr>
          <w:ilvl w:val="0"/>
          <w:numId w:val="0"/>
        </w:numPr>
        <w:rPr>
          <w:b w:val="0"/>
          <w:bCs/>
          <w:sz w:val="20"/>
        </w:rPr>
      </w:pPr>
    </w:p>
    <w:p w:rsidR="00D42470" w:rsidRDefault="00D42470" w:rsidP="004B0284">
      <w:pPr>
        <w:pStyle w:val="Ttulo2"/>
      </w:pPr>
      <w:bookmarkStart w:id="19" w:name="_Toc449085407"/>
      <w:bookmarkStart w:id="20" w:name="_Toc82424637"/>
      <w:r w:rsidRPr="00D42470">
        <w:t>Antecedentes Generales</w:t>
      </w:r>
      <w:bookmarkEnd w:id="19"/>
      <w:bookmarkEnd w:id="20"/>
    </w:p>
    <w:p w:rsidR="004B0284" w:rsidRPr="004B0284" w:rsidRDefault="004B0284" w:rsidP="004B0284">
      <w:pPr>
        <w:spacing w:after="0" w:line="240" w:lineRule="auto"/>
        <w:rPr>
          <w:rFonts w:ascii="Calibri" w:hAnsi="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B0284" w:rsidRPr="009A27A0" w:rsidTr="00DE74A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D42470" w:rsidRDefault="004B0284" w:rsidP="004B028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4B0284" w:rsidRDefault="004B0284" w:rsidP="004B0284">
            <w:pPr>
              <w:spacing w:after="0" w:line="240" w:lineRule="auto"/>
              <w:jc w:val="both"/>
              <w:rPr>
                <w:rFonts w:ascii="Calibri" w:eastAsia="Calibri" w:hAnsi="Calibri" w:cs="Calibri"/>
                <w:sz w:val="20"/>
                <w:szCs w:val="20"/>
              </w:rPr>
            </w:pPr>
          </w:p>
          <w:p w:rsidR="004B0284" w:rsidRPr="009A27A0" w:rsidRDefault="004B0284" w:rsidP="004B0284">
            <w:pPr>
              <w:spacing w:after="0" w:line="240" w:lineRule="auto"/>
              <w:jc w:val="both"/>
              <w:rPr>
                <w:rFonts w:ascii="Calibri" w:eastAsia="Calibri" w:hAnsi="Calibri" w:cs="Calibri"/>
                <w:sz w:val="20"/>
                <w:szCs w:val="20"/>
              </w:rPr>
            </w:pPr>
            <w:bookmarkStart w:id="21" w:name="_Hlk82180218"/>
            <w:r w:rsidRPr="00D268E6">
              <w:rPr>
                <w:rFonts w:ascii="Calibri" w:eastAsia="Calibri" w:hAnsi="Calibri" w:cs="Calibri"/>
                <w:sz w:val="20"/>
                <w:szCs w:val="20"/>
              </w:rPr>
              <w:t>R</w:t>
            </w:r>
            <w:r w:rsidR="00500E1E">
              <w:rPr>
                <w:rFonts w:ascii="Calibri" w:eastAsia="Calibri" w:hAnsi="Calibri" w:cs="Calibri"/>
                <w:sz w:val="20"/>
                <w:szCs w:val="20"/>
              </w:rPr>
              <w:t xml:space="preserve">iles Nisa </w:t>
            </w:r>
            <w:r w:rsidR="001A4FE1">
              <w:rPr>
                <w:rFonts w:ascii="Calibri" w:eastAsia="Calibri" w:hAnsi="Calibri" w:cs="Calibri"/>
                <w:sz w:val="20"/>
                <w:szCs w:val="20"/>
              </w:rPr>
              <w:t>Redes</w:t>
            </w:r>
            <w:r w:rsidRPr="00D268E6">
              <w:rPr>
                <w:rFonts w:ascii="Calibri" w:eastAsia="Calibri" w:hAnsi="Calibri" w:cs="Calibri"/>
                <w:sz w:val="20"/>
                <w:szCs w:val="20"/>
              </w:rPr>
              <w:t xml:space="preserve"> S.A</w:t>
            </w:r>
            <w:r>
              <w:rPr>
                <w:rFonts w:ascii="Calibri" w:eastAsia="Calibri" w:hAnsi="Calibri" w:cs="Calibri"/>
                <w:sz w:val="20"/>
                <w:szCs w:val="20"/>
              </w:rPr>
              <w:t>.</w:t>
            </w:r>
            <w:bookmarkEnd w:id="21"/>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4B0284" w:rsidRDefault="004B0284" w:rsidP="004B0284">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4B0284" w:rsidRDefault="004B0284" w:rsidP="004B0284">
            <w:pPr>
              <w:spacing w:after="0" w:line="240" w:lineRule="auto"/>
              <w:jc w:val="both"/>
              <w:rPr>
                <w:rFonts w:ascii="Calibri" w:eastAsia="Calibri" w:hAnsi="Calibri" w:cs="Calibri"/>
                <w:bCs/>
                <w:sz w:val="20"/>
                <w:szCs w:val="20"/>
                <w:lang w:eastAsia="es-ES"/>
              </w:rPr>
            </w:pPr>
          </w:p>
          <w:p w:rsidR="004B0284" w:rsidRPr="009A27A0" w:rsidRDefault="004B0284" w:rsidP="004B0284">
            <w:pPr>
              <w:spacing w:after="0" w:line="240" w:lineRule="auto"/>
              <w:jc w:val="both"/>
              <w:rPr>
                <w:rFonts w:ascii="Calibri" w:eastAsia="Calibri" w:hAnsi="Calibri" w:cs="Calibri"/>
                <w:bCs/>
                <w:sz w:val="20"/>
                <w:szCs w:val="20"/>
                <w:lang w:eastAsia="es-ES"/>
              </w:rPr>
            </w:pPr>
            <w:r w:rsidRPr="009A27A0">
              <w:rPr>
                <w:rFonts w:ascii="Calibri" w:eastAsia="Calibri" w:hAnsi="Calibri" w:cs="Calibri"/>
                <w:bCs/>
                <w:sz w:val="20"/>
                <w:szCs w:val="20"/>
                <w:lang w:eastAsia="es-ES"/>
              </w:rPr>
              <w:t>Operación</w:t>
            </w:r>
          </w:p>
        </w:tc>
      </w:tr>
      <w:tr w:rsidR="004B0284" w:rsidRPr="007A7DEB" w:rsidTr="00DE74A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6653BA" w:rsidRDefault="004B0284" w:rsidP="00DE74A0">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4B0284" w:rsidRDefault="004B0284" w:rsidP="00DE74A0">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rsidR="004B0284" w:rsidRPr="007A7DEB" w:rsidRDefault="00806875" w:rsidP="00DE74A0">
            <w:pPr>
              <w:spacing w:after="100" w:line="240" w:lineRule="auto"/>
              <w:jc w:val="both"/>
              <w:rPr>
                <w:rFonts w:ascii="Calibri" w:eastAsia="Calibri" w:hAnsi="Calibri" w:cs="Calibri"/>
                <w:sz w:val="20"/>
                <w:szCs w:val="20"/>
              </w:rPr>
            </w:pPr>
            <w:r>
              <w:rPr>
                <w:rFonts w:ascii="Calibri" w:eastAsia="Calibri" w:hAnsi="Calibri" w:cs="Calibri"/>
                <w:sz w:val="20"/>
                <w:szCs w:val="20"/>
              </w:rPr>
              <w:t>R</w:t>
            </w:r>
            <w:r w:rsidR="004B0284">
              <w:rPr>
                <w:rFonts w:ascii="Calibri" w:eastAsia="Calibri" w:hAnsi="Calibri" w:cs="Calibri"/>
                <w:sz w:val="20"/>
                <w:szCs w:val="20"/>
              </w:rPr>
              <w:t>uta 5 Sur, km. 10</w:t>
            </w:r>
            <w:r w:rsidR="001238BF">
              <w:rPr>
                <w:rFonts w:ascii="Calibri" w:eastAsia="Calibri" w:hAnsi="Calibri" w:cs="Calibri"/>
                <w:sz w:val="20"/>
                <w:szCs w:val="20"/>
              </w:rPr>
              <w:t>31</w:t>
            </w:r>
          </w:p>
        </w:tc>
      </w:tr>
      <w:tr w:rsidR="004B0284" w:rsidRPr="007A7DEB" w:rsidTr="00DE74A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DE74A0">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4B0284" w:rsidRPr="007A7DEB" w:rsidRDefault="004B0284" w:rsidP="00DE74A0">
            <w:pPr>
              <w:spacing w:after="0" w:line="240" w:lineRule="auto"/>
              <w:ind w:left="188"/>
              <w:jc w:val="both"/>
              <w:rPr>
                <w:rFonts w:ascii="Calibri" w:eastAsia="Calibri" w:hAnsi="Calibri" w:cs="Calibri"/>
                <w:b/>
                <w:sz w:val="20"/>
                <w:szCs w:val="20"/>
              </w:rPr>
            </w:pPr>
          </w:p>
        </w:tc>
      </w:tr>
      <w:tr w:rsidR="004B0284" w:rsidRPr="007A7DEB" w:rsidTr="00DE74A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Pr>
                <w:rFonts w:ascii="Calibri" w:eastAsia="Calibri" w:hAnsi="Calibri" w:cs="Calibr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4B0284" w:rsidRPr="007A7DEB" w:rsidRDefault="004B0284" w:rsidP="00DE74A0">
            <w:pPr>
              <w:spacing w:after="0" w:line="240" w:lineRule="auto"/>
              <w:ind w:left="188"/>
              <w:jc w:val="both"/>
              <w:rPr>
                <w:rFonts w:ascii="Calibri" w:eastAsia="Calibri" w:hAnsi="Calibri" w:cs="Calibri"/>
                <w:b/>
                <w:sz w:val="20"/>
                <w:szCs w:val="20"/>
              </w:rPr>
            </w:pPr>
          </w:p>
        </w:tc>
      </w:tr>
      <w:tr w:rsidR="004B0284" w:rsidRPr="007A7DEB" w:rsidTr="00DE74A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rsidR="004B0284" w:rsidRPr="007A7DEB" w:rsidRDefault="004B0284" w:rsidP="00DE74A0">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N</w:t>
            </w:r>
            <w:r w:rsidR="00806875">
              <w:rPr>
                <w:rFonts w:ascii="Calibri" w:eastAsia="Calibri" w:hAnsi="Calibri" w:cs="Calibri"/>
                <w:sz w:val="20"/>
                <w:szCs w:val="20"/>
                <w:lang w:eastAsia="es-ES"/>
              </w:rPr>
              <w:t>isa Redes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rsidR="004B0284" w:rsidRPr="007A7DEB" w:rsidRDefault="00806875" w:rsidP="00DE74A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w:t>
            </w:r>
            <w:r w:rsidR="004B0284">
              <w:rPr>
                <w:rFonts w:ascii="Calibri" w:eastAsia="Calibri" w:hAnsi="Calibri" w:cs="Calibri"/>
                <w:sz w:val="20"/>
                <w:szCs w:val="20"/>
                <w:lang w:val="es-ES" w:eastAsia="es-ES"/>
              </w:rPr>
              <w:t>6.</w:t>
            </w:r>
            <w:r>
              <w:rPr>
                <w:rFonts w:ascii="Calibri" w:eastAsia="Calibri" w:hAnsi="Calibri" w:cs="Calibri"/>
                <w:sz w:val="20"/>
                <w:szCs w:val="20"/>
                <w:lang w:val="es-ES" w:eastAsia="es-ES"/>
              </w:rPr>
              <w:t>881.430-3</w:t>
            </w:r>
          </w:p>
        </w:tc>
      </w:tr>
      <w:tr w:rsidR="004B0284" w:rsidRPr="007A7DEB" w:rsidTr="00DE74A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Default="00806875" w:rsidP="00DE74A0">
            <w:pPr>
              <w:spacing w:after="100" w:line="240" w:lineRule="auto"/>
              <w:jc w:val="both"/>
              <w:rPr>
                <w:rFonts w:ascii="Calibri" w:eastAsia="Calibri" w:hAnsi="Calibri" w:cs="Calibri"/>
                <w:sz w:val="20"/>
                <w:szCs w:val="20"/>
              </w:rPr>
            </w:pPr>
            <w:r>
              <w:rPr>
                <w:rFonts w:ascii="Calibri" w:eastAsia="Calibri" w:hAnsi="Calibri" w:cs="Calibri"/>
                <w:sz w:val="20"/>
                <w:szCs w:val="20"/>
              </w:rPr>
              <w:t>R</w:t>
            </w:r>
            <w:r w:rsidR="004B0284">
              <w:rPr>
                <w:rFonts w:ascii="Calibri" w:eastAsia="Calibri" w:hAnsi="Calibri" w:cs="Calibri"/>
                <w:sz w:val="20"/>
                <w:szCs w:val="20"/>
              </w:rPr>
              <w:t>uta 5 Sur, km 10</w:t>
            </w:r>
            <w:r>
              <w:rPr>
                <w:rFonts w:ascii="Calibri" w:eastAsia="Calibri" w:hAnsi="Calibri" w:cs="Calibri"/>
                <w:sz w:val="20"/>
                <w:szCs w:val="20"/>
              </w:rPr>
              <w:t>31</w:t>
            </w:r>
          </w:p>
          <w:p w:rsidR="00806875" w:rsidRPr="007A7DEB" w:rsidRDefault="00806875" w:rsidP="00DE74A0">
            <w:pPr>
              <w:spacing w:after="100" w:line="240" w:lineRule="auto"/>
              <w:jc w:val="both"/>
              <w:rPr>
                <w:rFonts w:ascii="Calibri" w:eastAsia="Calibri" w:hAnsi="Calibri" w:cs="Calibri"/>
                <w:sz w:val="20"/>
                <w:szCs w:val="20"/>
              </w:rPr>
            </w:pPr>
            <w:r>
              <w:rPr>
                <w:rFonts w:ascii="Calibri" w:eastAsia="Calibri" w:hAnsi="Calibri" w:cs="Calibri"/>
                <w:sz w:val="20"/>
                <w:szCs w:val="20"/>
              </w:rPr>
              <w:t>Casilla # 869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A30CCC">
              <w:rPr>
                <w:rFonts w:ascii="Calibri" w:eastAsia="Calibri" w:hAnsi="Calibri" w:cs="Calibri"/>
                <w:sz w:val="20"/>
                <w:szCs w:val="20"/>
              </w:rPr>
              <w:t>l.andrade</w:t>
            </w:r>
            <w:r>
              <w:rPr>
                <w:rFonts w:ascii="Calibri" w:eastAsia="Calibri" w:hAnsi="Calibri" w:cs="Calibri"/>
                <w:sz w:val="20"/>
                <w:szCs w:val="20"/>
              </w:rPr>
              <w:t>@</w:t>
            </w:r>
            <w:r w:rsidR="00A30CCC">
              <w:rPr>
                <w:rFonts w:ascii="Calibri" w:eastAsia="Calibri" w:hAnsi="Calibri" w:cs="Calibri"/>
                <w:sz w:val="20"/>
                <w:szCs w:val="20"/>
              </w:rPr>
              <w:t>nisaredes</w:t>
            </w:r>
            <w:r>
              <w:rPr>
                <w:rFonts w:ascii="Calibri" w:eastAsia="Calibri" w:hAnsi="Calibri" w:cs="Calibri"/>
                <w:sz w:val="20"/>
                <w:szCs w:val="20"/>
              </w:rPr>
              <w:t>.c</w:t>
            </w:r>
            <w:r w:rsidR="00A30CCC">
              <w:rPr>
                <w:rFonts w:ascii="Calibri" w:eastAsia="Calibri" w:hAnsi="Calibri" w:cs="Calibri"/>
                <w:sz w:val="20"/>
                <w:szCs w:val="20"/>
              </w:rPr>
              <w:t>l</w:t>
            </w:r>
          </w:p>
        </w:tc>
      </w:tr>
      <w:tr w:rsidR="004B0284" w:rsidRPr="007A7DEB" w:rsidTr="00DE74A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4B0284" w:rsidRPr="007A7DEB" w:rsidRDefault="004B0284" w:rsidP="00DE74A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7A7DEB"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Pr="00D268E6">
              <w:rPr>
                <w:rFonts w:ascii="Calibri" w:eastAsia="Calibri" w:hAnsi="Calibri" w:cs="Calibri"/>
                <w:sz w:val="20"/>
                <w:szCs w:val="20"/>
              </w:rPr>
              <w:t>56 65/22</w:t>
            </w:r>
            <w:r w:rsidR="00A30CCC">
              <w:rPr>
                <w:rFonts w:ascii="Calibri" w:eastAsia="Calibri" w:hAnsi="Calibri" w:cs="Calibri"/>
                <w:sz w:val="20"/>
                <w:szCs w:val="20"/>
              </w:rPr>
              <w:t>76901</w:t>
            </w:r>
          </w:p>
        </w:tc>
      </w:tr>
      <w:tr w:rsidR="004B0284" w:rsidRPr="007A7DEB" w:rsidTr="00DE74A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DE74A0">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Pr="007A7DEB" w:rsidRDefault="00A30CCC" w:rsidP="00DE74A0">
            <w:pPr>
              <w:spacing w:after="100" w:line="240" w:lineRule="auto"/>
              <w:jc w:val="both"/>
              <w:rPr>
                <w:rFonts w:ascii="Calibri" w:eastAsia="Calibri" w:hAnsi="Calibri" w:cs="Calibri"/>
                <w:sz w:val="20"/>
                <w:szCs w:val="20"/>
              </w:rPr>
            </w:pPr>
            <w:r>
              <w:rPr>
                <w:rFonts w:ascii="Calibri" w:eastAsia="Calibri" w:hAnsi="Calibri" w:cs="Calibri"/>
                <w:sz w:val="20"/>
                <w:szCs w:val="20"/>
              </w:rPr>
              <w:t>Luis Andrade V</w:t>
            </w:r>
            <w:r w:rsidR="006F5EBD">
              <w:rPr>
                <w:rFonts w:ascii="Calibri" w:eastAsia="Calibri" w:hAnsi="Calibri" w:cs="Calibri"/>
                <w:sz w:val="20"/>
                <w:szCs w:val="20"/>
              </w:rPr>
              <w:t>era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rsidR="004B0284" w:rsidRPr="007A7DEB" w:rsidRDefault="0090405B" w:rsidP="00DE74A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6</w:t>
            </w:r>
            <w:r w:rsidR="004B0284">
              <w:rPr>
                <w:rFonts w:ascii="Calibri" w:eastAsia="Calibri" w:hAnsi="Calibri" w:cs="Calibri"/>
                <w:sz w:val="20"/>
                <w:szCs w:val="20"/>
                <w:lang w:val="es-ES" w:eastAsia="es-ES"/>
              </w:rPr>
              <w:t>.9</w:t>
            </w:r>
            <w:r>
              <w:rPr>
                <w:rFonts w:ascii="Calibri" w:eastAsia="Calibri" w:hAnsi="Calibri" w:cs="Calibri"/>
                <w:sz w:val="20"/>
                <w:szCs w:val="20"/>
                <w:lang w:val="es-ES" w:eastAsia="es-ES"/>
              </w:rPr>
              <w:t>56.273</w:t>
            </w:r>
            <w:r w:rsidR="004B0284">
              <w:rPr>
                <w:rFonts w:ascii="Calibri" w:eastAsia="Calibri" w:hAnsi="Calibri" w:cs="Calibri"/>
                <w:sz w:val="20"/>
                <w:szCs w:val="20"/>
                <w:lang w:val="es-ES" w:eastAsia="es-ES"/>
              </w:rPr>
              <w:t>-</w:t>
            </w:r>
            <w:r>
              <w:rPr>
                <w:rFonts w:ascii="Calibri" w:eastAsia="Calibri" w:hAnsi="Calibri" w:cs="Calibri"/>
                <w:sz w:val="20"/>
                <w:szCs w:val="20"/>
                <w:lang w:val="es-ES" w:eastAsia="es-ES"/>
              </w:rPr>
              <w:t>6</w:t>
            </w:r>
          </w:p>
        </w:tc>
      </w:tr>
      <w:tr w:rsidR="004B0284" w:rsidRPr="007A7DEB" w:rsidTr="00DE74A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Default="0090405B" w:rsidP="00DE74A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R</w:t>
            </w:r>
            <w:r w:rsidR="004B0284" w:rsidRPr="00D268E6">
              <w:rPr>
                <w:rFonts w:ascii="Calibri" w:eastAsia="Calibri" w:hAnsi="Calibri" w:cs="Calibri"/>
                <w:sz w:val="20"/>
                <w:szCs w:val="20"/>
                <w:lang w:val="es-ES" w:eastAsia="es-ES"/>
              </w:rPr>
              <w:t>uta 5 Sur, km 10</w:t>
            </w:r>
            <w:r>
              <w:rPr>
                <w:rFonts w:ascii="Calibri" w:eastAsia="Calibri" w:hAnsi="Calibri" w:cs="Calibri"/>
                <w:sz w:val="20"/>
                <w:szCs w:val="20"/>
                <w:lang w:val="es-ES" w:eastAsia="es-ES"/>
              </w:rPr>
              <w:t>31</w:t>
            </w:r>
          </w:p>
          <w:p w:rsidR="0090405B" w:rsidRPr="007A7DEB" w:rsidRDefault="0090405B" w:rsidP="00DE74A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Casilla # 869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DE74A0">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rsidR="004B0284" w:rsidRPr="007A7DEB" w:rsidRDefault="00A30CCC" w:rsidP="00DE74A0">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l.andrade</w:t>
            </w:r>
            <w:r w:rsidR="004B0284" w:rsidRPr="00D268E6">
              <w:rPr>
                <w:rFonts w:ascii="Calibri" w:eastAsia="Calibri" w:hAnsi="Calibri" w:cs="Calibri"/>
                <w:sz w:val="20"/>
                <w:szCs w:val="20"/>
                <w:lang w:val="es-ES" w:eastAsia="es-ES"/>
              </w:rPr>
              <w:t>@</w:t>
            </w:r>
            <w:r>
              <w:rPr>
                <w:rFonts w:ascii="Calibri" w:eastAsia="Calibri" w:hAnsi="Calibri" w:cs="Calibri"/>
                <w:sz w:val="20"/>
                <w:szCs w:val="20"/>
                <w:lang w:val="es-ES" w:eastAsia="es-ES"/>
              </w:rPr>
              <w:t>nisaredes</w:t>
            </w:r>
            <w:r w:rsidR="004B0284" w:rsidRPr="00D268E6">
              <w:rPr>
                <w:rFonts w:ascii="Calibri" w:eastAsia="Calibri" w:hAnsi="Calibri" w:cs="Calibri"/>
                <w:sz w:val="20"/>
                <w:szCs w:val="20"/>
                <w:lang w:val="es-ES" w:eastAsia="es-ES"/>
              </w:rPr>
              <w:t>.c</w:t>
            </w:r>
            <w:r>
              <w:rPr>
                <w:rFonts w:ascii="Calibri" w:eastAsia="Calibri" w:hAnsi="Calibri" w:cs="Calibri"/>
                <w:sz w:val="20"/>
                <w:szCs w:val="20"/>
                <w:lang w:val="es-ES" w:eastAsia="es-ES"/>
              </w:rPr>
              <w:t>l</w:t>
            </w:r>
          </w:p>
        </w:tc>
      </w:tr>
      <w:tr w:rsidR="004B0284" w:rsidRPr="007A7DEB" w:rsidTr="00DE74A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4B0284" w:rsidRPr="007A7DEB" w:rsidRDefault="004B0284" w:rsidP="00DE74A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7A7DEB" w:rsidRDefault="004B0284" w:rsidP="00DE74A0">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Pr>
                <w:rFonts w:ascii="Calibri" w:eastAsia="Calibri" w:hAnsi="Calibri" w:cs="Calibri"/>
                <w:sz w:val="20"/>
                <w:szCs w:val="20"/>
              </w:rPr>
              <w:t>56 65/22</w:t>
            </w:r>
            <w:r w:rsidR="00A30CCC">
              <w:rPr>
                <w:rFonts w:ascii="Calibri" w:eastAsia="Calibri" w:hAnsi="Calibri" w:cs="Calibri"/>
                <w:sz w:val="20"/>
                <w:szCs w:val="20"/>
              </w:rPr>
              <w:t>76901</w:t>
            </w:r>
          </w:p>
        </w:tc>
      </w:tr>
    </w:tbl>
    <w:p w:rsidR="00D42470" w:rsidRPr="00A2489C" w:rsidRDefault="00D42470" w:rsidP="0092497E">
      <w:pPr>
        <w:spacing w:after="0" w:line="240" w:lineRule="auto"/>
        <w:contextualSpacing/>
        <w:rPr>
          <w:rFonts w:ascii="Calibri" w:hAnsi="Calibri"/>
          <w:sz w:val="20"/>
          <w:szCs w:val="20"/>
        </w:rPr>
      </w:pPr>
    </w:p>
    <w:p w:rsidR="00D42470" w:rsidRPr="0092497E" w:rsidRDefault="00D42470" w:rsidP="00D42470">
      <w:pPr>
        <w:jc w:val="center"/>
        <w:rPr>
          <w:rFonts w:ascii="Calibri" w:eastAsia="Calibri" w:hAnsi="Calibri" w:cs="Calibri"/>
          <w:sz w:val="20"/>
          <w:szCs w:val="20"/>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2" w:name="_Toc352840379"/>
      <w:bookmarkStart w:id="23" w:name="_Toc352841439"/>
      <w:bookmarkStart w:id="24" w:name="_Toc353998106"/>
      <w:bookmarkStart w:id="25" w:name="_Toc353998179"/>
      <w:bookmarkStart w:id="26" w:name="_Toc382383533"/>
      <w:bookmarkStart w:id="27" w:name="_Toc382472355"/>
      <w:bookmarkStart w:id="28" w:name="_Toc390184267"/>
      <w:bookmarkStart w:id="29" w:name="_Toc390359998"/>
      <w:bookmarkStart w:id="30" w:name="_Toc390777019"/>
    </w:p>
    <w:p w:rsidR="00D42470" w:rsidRPr="00D42470" w:rsidRDefault="00D42470" w:rsidP="00EF1051">
      <w:pPr>
        <w:pStyle w:val="Ttulo2"/>
      </w:pPr>
      <w:bookmarkStart w:id="31" w:name="_Toc449085408"/>
      <w:bookmarkStart w:id="32" w:name="_Toc82424638"/>
      <w:r w:rsidRPr="00D42470">
        <w:lastRenderedPageBreak/>
        <w:t>Ubicación</w:t>
      </w:r>
      <w:bookmarkEnd w:id="22"/>
      <w:bookmarkEnd w:id="23"/>
      <w:bookmarkEnd w:id="24"/>
      <w:bookmarkEnd w:id="25"/>
      <w:bookmarkEnd w:id="26"/>
      <w:bookmarkEnd w:id="27"/>
      <w:r w:rsidRPr="00D42470">
        <w:t xml:space="preserve"> y Layout</w:t>
      </w:r>
      <w:bookmarkEnd w:id="28"/>
      <w:bookmarkEnd w:id="29"/>
      <w:bookmarkEnd w:id="30"/>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9436F1" w:rsidRDefault="00D42470" w:rsidP="00D42470">
            <w:pPr>
              <w:spacing w:after="0" w:line="240" w:lineRule="auto"/>
              <w:jc w:val="both"/>
              <w:rPr>
                <w:rFonts w:ascii="Calibri" w:eastAsia="Calibri" w:hAnsi="Calibri" w:cs="Times New Roman"/>
                <w:sz w:val="20"/>
                <w:szCs w:val="20"/>
              </w:rPr>
            </w:pPr>
            <w:bookmarkStart w:id="33" w:name="_Toc352840382"/>
            <w:bookmarkStart w:id="34" w:name="_Toc352841442"/>
            <w:bookmarkStart w:id="35" w:name="_Toc352940732"/>
            <w:bookmarkStart w:id="36" w:name="_Toc353998108"/>
            <w:bookmarkStart w:id="37"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009436F1">
              <w:rPr>
                <w:rFonts w:ascii="Calibri" w:eastAsia="Calibri" w:hAnsi="Calibri" w:cs="Times New Roman"/>
                <w:b/>
                <w:sz w:val="20"/>
                <w:szCs w:val="20"/>
              </w:rPr>
              <w:t>www.google.cl/maps)</w:t>
            </w:r>
            <w:bookmarkEnd w:id="33"/>
            <w:bookmarkEnd w:id="34"/>
            <w:r w:rsidR="009436F1">
              <w:rPr>
                <w:rFonts w:ascii="Calibri" w:eastAsia="Calibri" w:hAnsi="Calibri" w:cs="Times New Roman"/>
                <w:b/>
                <w:sz w:val="20"/>
                <w:szCs w:val="20"/>
              </w:rPr>
              <w:t>.</w:t>
            </w:r>
            <w:bookmarkEnd w:id="35"/>
            <w:bookmarkEnd w:id="36"/>
            <w:bookmarkEnd w:id="37"/>
          </w:p>
          <w:p w:rsidR="00D27EF3" w:rsidRPr="005C6B96" w:rsidRDefault="00C61A15" w:rsidP="00D42470">
            <w:pPr>
              <w:spacing w:after="0" w:line="240" w:lineRule="auto"/>
              <w:jc w:val="center"/>
              <w:rPr>
                <w:rFonts w:ascii="Calibri" w:eastAsia="Calibri" w:hAnsi="Calibri" w:cs="Calibri"/>
                <w:bCs/>
                <w:noProof/>
                <w:sz w:val="20"/>
                <w:szCs w:val="20"/>
                <w:lang w:eastAsia="es-CL"/>
              </w:rPr>
            </w:pPr>
            <w:r>
              <w:rPr>
                <w:noProof/>
                <w:lang w:eastAsia="es-CL"/>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1085215</wp:posOffset>
                      </wp:positionV>
                      <wp:extent cx="1758950" cy="1085850"/>
                      <wp:effectExtent l="0" t="0" r="69850" b="57150"/>
                      <wp:wrapNone/>
                      <wp:docPr id="20" name="Conector recto de flecha 20"/>
                      <wp:cNvGraphicFramePr/>
                      <a:graphic xmlns:a="http://schemas.openxmlformats.org/drawingml/2006/main">
                        <a:graphicData uri="http://schemas.microsoft.com/office/word/2010/wordprocessingShape">
                          <wps:wsp>
                            <wps:cNvCnPr/>
                            <wps:spPr>
                              <a:xfrm>
                                <a:off x="0" y="0"/>
                                <a:ext cx="1758950" cy="10858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07805D" id="_x0000_t32" coordsize="21600,21600" o:spt="32" o:oned="t" path="m,l21600,21600e" filled="f">
                      <v:path arrowok="t" fillok="f" o:connecttype="none"/>
                      <o:lock v:ext="edit" shapetype="t"/>
                    </v:shapetype>
                    <v:shape id="Conector recto de flecha 20" o:spid="_x0000_s1026" type="#_x0000_t32" style="position:absolute;margin-left:111.15pt;margin-top:85.45pt;width:138.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" strokecolor="#c00000" strokeweight=".5pt">
                      <v:stroke endarrow="block" joinstyle="miter"/>
                    </v:shape>
                  </w:pict>
                </mc:Fallback>
              </mc:AlternateContent>
            </w:r>
            <w:r w:rsidR="009C3B99">
              <w:rPr>
                <w:noProof/>
                <w:lang w:eastAsia="es-CL"/>
              </w:rPr>
              <mc:AlternateContent>
                <mc:Choice Requires="wps">
                  <w:drawing>
                    <wp:anchor distT="0" distB="0" distL="114300" distR="114300" simplePos="0" relativeHeight="251659264" behindDoc="0" locked="0" layoutInCell="1" allowOverlap="1">
                      <wp:simplePos x="0" y="0"/>
                      <wp:positionH relativeFrom="column">
                        <wp:posOffset>147955</wp:posOffset>
                      </wp:positionH>
                      <wp:positionV relativeFrom="paragraph">
                        <wp:posOffset>742950</wp:posOffset>
                      </wp:positionV>
                      <wp:extent cx="3644900" cy="304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644900" cy="304800"/>
                              </a:xfrm>
                              <a:prstGeom prst="rect">
                                <a:avLst/>
                              </a:prstGeom>
                              <a:noFill/>
                              <a:ln w="6350">
                                <a:noFill/>
                              </a:ln>
                            </wps:spPr>
                            <wps:txbx>
                              <w:txbxContent>
                                <w:p w:rsidR="00DE74A0" w:rsidRPr="009C3B99" w:rsidRDefault="00DE74A0" w:rsidP="009C3B99">
                                  <w:pPr>
                                    <w:jc w:val="center"/>
                                    <w:rPr>
                                      <w:b/>
                                      <w:bCs/>
                                      <w:color w:val="C00000"/>
                                      <w:sz w:val="24"/>
                                      <w:szCs w:val="24"/>
                                    </w:rPr>
                                  </w:pPr>
                                  <w:r w:rsidRPr="009C3B99">
                                    <w:rPr>
                                      <w:rFonts w:ascii="Calibri" w:eastAsia="Calibri" w:hAnsi="Calibri" w:cs="Calibri"/>
                                      <w:b/>
                                      <w:bCs/>
                                      <w:color w:val="C00000"/>
                                      <w:sz w:val="24"/>
                                      <w:szCs w:val="24"/>
                                    </w:rPr>
                                    <w:t>R</w:t>
                                  </w:r>
                                  <w:r>
                                    <w:rPr>
                                      <w:rFonts w:ascii="Calibri" w:eastAsia="Calibri" w:hAnsi="Calibri" w:cs="Calibri"/>
                                      <w:b/>
                                      <w:bCs/>
                                      <w:color w:val="C00000"/>
                                      <w:sz w:val="24"/>
                                      <w:szCs w:val="24"/>
                                    </w:rPr>
                                    <w:t>ILES NISA REDES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1.65pt;margin-top:58.5pt;width:287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" filled="f" stroked="f" strokeweight=".5pt">
                      <v:textbox>
                        <w:txbxContent>
                          <w:p w:rsidR="00DE74A0" w:rsidRPr="009C3B99" w:rsidRDefault="00DE74A0" w:rsidP="009C3B99">
                            <w:pPr>
                              <w:jc w:val="center"/>
                              <w:rPr>
                                <w:b/>
                                <w:bCs/>
                                <w:color w:val="C00000"/>
                                <w:sz w:val="24"/>
                                <w:szCs w:val="24"/>
                              </w:rPr>
                            </w:pPr>
                            <w:r w:rsidRPr="009C3B99">
                              <w:rPr>
                                <w:rFonts w:ascii="Calibri" w:eastAsia="Calibri" w:hAnsi="Calibri" w:cs="Calibri"/>
                                <w:b/>
                                <w:bCs/>
                                <w:color w:val="C00000"/>
                                <w:sz w:val="24"/>
                                <w:szCs w:val="24"/>
                              </w:rPr>
                              <w:t>R</w:t>
                            </w:r>
                            <w:r>
                              <w:rPr>
                                <w:rFonts w:ascii="Calibri" w:eastAsia="Calibri" w:hAnsi="Calibri" w:cs="Calibri"/>
                                <w:b/>
                                <w:bCs/>
                                <w:color w:val="C00000"/>
                                <w:sz w:val="24"/>
                                <w:szCs w:val="24"/>
                              </w:rPr>
                              <w:t>ILES NISA REDES S.A.</w:t>
                            </w:r>
                          </w:p>
                        </w:txbxContent>
                      </v:textbox>
                    </v:shape>
                  </w:pict>
                </mc:Fallback>
              </mc:AlternateContent>
            </w:r>
            <w:r w:rsidR="00D27EF3">
              <w:rPr>
                <w:noProof/>
                <w:lang w:eastAsia="es-CL"/>
              </w:rPr>
              <w:drawing>
                <wp:inline distT="0" distB="0" distL="0" distR="0" wp14:anchorId="0112CFA5" wp14:editId="3EBA8343">
                  <wp:extent cx="8337550" cy="4076013"/>
                  <wp:effectExtent l="0" t="0" r="635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40590" cy="4077499"/>
                          </a:xfrm>
                          <a:prstGeom prst="rect">
                            <a:avLst/>
                          </a:prstGeom>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C4516F">
              <w:rPr>
                <w:rFonts w:ascii="Calibri" w:eastAsia="Calibri" w:hAnsi="Calibri" w:cs="Calibri"/>
                <w:b/>
                <w:sz w:val="20"/>
                <w:szCs w:val="18"/>
              </w:rPr>
              <w:t>: 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4B0284">
              <w:rPr>
                <w:rFonts w:ascii="Calibri" w:eastAsia="Calibri" w:hAnsi="Calibri" w:cs="Calibri"/>
                <w:b/>
                <w:sz w:val="20"/>
                <w:szCs w:val="18"/>
              </w:rPr>
              <w:t xml:space="preserve"> 18G</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C4516F">
              <w:rPr>
                <w:rFonts w:ascii="Calibri" w:eastAsia="Calibri" w:hAnsi="Calibri" w:cs="Calibri"/>
                <w:b/>
                <w:sz w:val="20"/>
                <w:szCs w:val="18"/>
              </w:rPr>
              <w:t xml:space="preserve"> </w:t>
            </w:r>
            <w:r w:rsidR="00193D68">
              <w:rPr>
                <w:rFonts w:ascii="Calibri" w:eastAsia="Calibri" w:hAnsi="Calibri" w:cs="Calibri"/>
                <w:b/>
                <w:sz w:val="20"/>
                <w:szCs w:val="18"/>
              </w:rPr>
              <w:t>5.40</w:t>
            </w:r>
            <w:r w:rsidR="003948CE">
              <w:rPr>
                <w:rFonts w:ascii="Calibri" w:eastAsia="Calibri" w:hAnsi="Calibri" w:cs="Calibri"/>
                <w:b/>
                <w:sz w:val="20"/>
                <w:szCs w:val="18"/>
              </w:rPr>
              <w:t>3</w:t>
            </w:r>
            <w:r w:rsidR="00193D68">
              <w:rPr>
                <w:rFonts w:ascii="Calibri" w:eastAsia="Calibri" w:hAnsi="Calibri" w:cs="Calibri"/>
                <w:b/>
                <w:sz w:val="20"/>
                <w:szCs w:val="18"/>
              </w:rPr>
              <w:t>.8</w:t>
            </w:r>
            <w:r w:rsidR="003948CE">
              <w:rPr>
                <w:rFonts w:ascii="Calibri" w:eastAsia="Calibri" w:hAnsi="Calibri" w:cs="Calibri"/>
                <w:b/>
                <w:sz w:val="20"/>
                <w:szCs w:val="18"/>
              </w:rPr>
              <w:t>76</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C4516F">
              <w:rPr>
                <w:rFonts w:ascii="Calibri" w:eastAsia="Calibri" w:hAnsi="Calibri" w:cs="Calibri"/>
                <w:b/>
                <w:sz w:val="20"/>
                <w:szCs w:val="16"/>
              </w:rPr>
              <w:t xml:space="preserve"> </w:t>
            </w:r>
            <w:r w:rsidR="00193D68">
              <w:rPr>
                <w:rFonts w:ascii="Calibri" w:eastAsia="Calibri" w:hAnsi="Calibri" w:cs="Calibri"/>
                <w:b/>
                <w:sz w:val="20"/>
                <w:szCs w:val="16"/>
              </w:rPr>
              <w:t>66</w:t>
            </w:r>
            <w:r w:rsidR="003948CE">
              <w:rPr>
                <w:rFonts w:ascii="Calibri" w:eastAsia="Calibri" w:hAnsi="Calibri" w:cs="Calibri"/>
                <w:b/>
                <w:sz w:val="20"/>
                <w:szCs w:val="16"/>
              </w:rPr>
              <w:t>3</w:t>
            </w:r>
            <w:r w:rsidR="00193D68">
              <w:rPr>
                <w:rFonts w:ascii="Calibri" w:eastAsia="Calibri" w:hAnsi="Calibri" w:cs="Calibri"/>
                <w:b/>
                <w:sz w:val="20"/>
                <w:szCs w:val="16"/>
              </w:rPr>
              <w:t>.</w:t>
            </w:r>
            <w:r w:rsidR="003948CE">
              <w:rPr>
                <w:rFonts w:ascii="Calibri" w:eastAsia="Calibri" w:hAnsi="Calibri" w:cs="Calibri"/>
                <w:b/>
                <w:sz w:val="20"/>
                <w:szCs w:val="16"/>
              </w:rPr>
              <w:t>137</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6F5EBD" w:rsidRDefault="00D42470" w:rsidP="00850D6E">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00CA78A2" w:rsidRPr="006F5EBD">
              <w:rPr>
                <w:rFonts w:ascii="Calibri" w:eastAsia="Calibri" w:hAnsi="Calibri" w:cs="Calibri"/>
                <w:bCs/>
                <w:sz w:val="20"/>
                <w:szCs w:val="18"/>
              </w:rPr>
              <w:t>Para acceder a la unidad fiscalizable se debe tomar la ruta 5 en dirección Puerto Montt-Pargua, hasta llegar km 10</w:t>
            </w:r>
            <w:r w:rsidR="006F5EBD" w:rsidRPr="006F5EBD">
              <w:rPr>
                <w:rFonts w:ascii="Calibri" w:eastAsia="Calibri" w:hAnsi="Calibri" w:cs="Calibri"/>
                <w:bCs/>
                <w:sz w:val="20"/>
                <w:szCs w:val="18"/>
              </w:rPr>
              <w:t>31</w:t>
            </w:r>
            <w:r w:rsidR="00CA78A2" w:rsidRPr="006F5EBD">
              <w:rPr>
                <w:rFonts w:ascii="Calibri" w:eastAsia="Calibri" w:hAnsi="Calibri" w:cs="Calibri"/>
                <w:bCs/>
                <w:sz w:val="20"/>
                <w:szCs w:val="18"/>
              </w:rPr>
              <w:t>, a</w:t>
            </w:r>
            <w:r w:rsidR="006F5EBD" w:rsidRPr="006F5EBD">
              <w:rPr>
                <w:rFonts w:ascii="Calibri" w:eastAsia="Calibri" w:hAnsi="Calibri" w:cs="Calibri"/>
                <w:bCs/>
                <w:sz w:val="20"/>
                <w:szCs w:val="18"/>
              </w:rPr>
              <w:t xml:space="preserve"> un costado de la ruta se encuentra el acceso al</w:t>
            </w:r>
            <w:r w:rsidR="001D5271">
              <w:rPr>
                <w:rFonts w:ascii="Calibri" w:eastAsia="Calibri" w:hAnsi="Calibri" w:cs="Calibri"/>
                <w:bCs/>
                <w:sz w:val="20"/>
                <w:szCs w:val="18"/>
              </w:rPr>
              <w:t xml:space="preserve"> taller de redes</w:t>
            </w:r>
            <w:r w:rsidR="006F5EBD" w:rsidRPr="006F5EBD">
              <w:rPr>
                <w:rFonts w:ascii="Calibri" w:eastAsia="Calibri" w:hAnsi="Calibri" w:cs="Calibri"/>
                <w:bCs/>
                <w:sz w:val="20"/>
                <w:szCs w:val="18"/>
              </w:rPr>
              <w:t>.</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4B205A" w:rsidRDefault="00D42470" w:rsidP="00D42470">
            <w:pPr>
              <w:rPr>
                <w:rFonts w:ascii="Calibri" w:hAnsi="Calibri"/>
              </w:rPr>
            </w:pPr>
            <w:r w:rsidRPr="00D42470">
              <w:rPr>
                <w:b/>
              </w:rPr>
              <w:lastRenderedPageBreak/>
              <w:t xml:space="preserve">Figura 2. Layout del proyecto </w:t>
            </w:r>
            <w:r w:rsidRPr="00D42470">
              <w:rPr>
                <w:sz w:val="20"/>
                <w:szCs w:val="20"/>
              </w:rPr>
              <w:t xml:space="preserve">(Fuente: </w:t>
            </w:r>
            <w:r w:rsidR="004B205A">
              <w:rPr>
                <w:sz w:val="20"/>
                <w:szCs w:val="20"/>
              </w:rPr>
              <w:t>DIA “</w:t>
            </w:r>
            <w:r w:rsidR="004B205A" w:rsidRPr="00403AC0">
              <w:rPr>
                <w:rFonts w:ascii="Calibri" w:eastAsia="Calibri" w:hAnsi="Calibri" w:cs="Times New Roman"/>
                <w:color w:val="000000"/>
                <w:sz w:val="20"/>
              </w:rPr>
              <w:t xml:space="preserve">Sistema de Neutralización y Depuración de Residuos </w:t>
            </w:r>
            <w:r w:rsidR="004B205A">
              <w:rPr>
                <w:rFonts w:ascii="Calibri" w:eastAsia="Calibri" w:hAnsi="Calibri" w:cs="Times New Roman"/>
                <w:color w:val="000000"/>
                <w:sz w:val="20"/>
              </w:rPr>
              <w:t xml:space="preserve">Industriales </w:t>
            </w:r>
            <w:r w:rsidR="004B205A" w:rsidRPr="00403AC0">
              <w:rPr>
                <w:rFonts w:ascii="Calibri" w:eastAsia="Calibri" w:hAnsi="Calibri" w:cs="Times New Roman"/>
                <w:color w:val="000000"/>
                <w:sz w:val="20"/>
              </w:rPr>
              <w:t xml:space="preserve">Líquidos, </w:t>
            </w:r>
            <w:r w:rsidR="004B205A">
              <w:rPr>
                <w:rFonts w:ascii="Calibri" w:eastAsia="Calibri" w:hAnsi="Calibri" w:cs="Times New Roman"/>
                <w:color w:val="000000"/>
                <w:sz w:val="20"/>
              </w:rPr>
              <w:t>Nisa Redes</w:t>
            </w:r>
            <w:r w:rsidR="004B205A" w:rsidRPr="00403AC0">
              <w:rPr>
                <w:rFonts w:ascii="Calibri" w:eastAsia="Calibri" w:hAnsi="Calibri" w:cs="Times New Roman"/>
                <w:color w:val="000000"/>
                <w:sz w:val="20"/>
              </w:rPr>
              <w:t xml:space="preserve"> S.A.</w:t>
            </w:r>
            <w:r w:rsidR="004B205A">
              <w:rPr>
                <w:rFonts w:ascii="Calibri" w:eastAsia="Calibri" w:hAnsi="Calibri" w:cs="Times New Roman"/>
                <w:color w:val="000000"/>
                <w:sz w:val="20"/>
              </w:rPr>
              <w:t>”</w:t>
            </w:r>
            <w:r w:rsidR="00AB26E8">
              <w:rPr>
                <w:rFonts w:ascii="Calibri" w:eastAsia="Calibri" w:hAnsi="Calibri" w:cs="Times New Roman"/>
                <w:color w:val="000000"/>
                <w:sz w:val="20"/>
              </w:rPr>
              <w:t>)</w:t>
            </w:r>
            <w:r w:rsidR="004B205A">
              <w:rPr>
                <w:rFonts w:ascii="Calibri" w:eastAsia="Calibri" w:hAnsi="Calibri" w:cs="Times New Roman"/>
                <w:color w:val="000000"/>
                <w:sz w:val="20"/>
              </w:rPr>
              <w:t>.</w:t>
            </w:r>
          </w:p>
          <w:p w:rsidR="00D42470" w:rsidRPr="00D42470" w:rsidRDefault="007D2F88" w:rsidP="00D42470">
            <w:pPr>
              <w:rPr>
                <w:rFonts w:cstheme="minorHAnsi"/>
                <w:lang w:eastAsia="es-ES"/>
              </w:rPr>
            </w:pPr>
            <w:r>
              <w:rPr>
                <w:noProof/>
                <w:lang w:eastAsia="es-CL"/>
              </w:rPr>
              <w:drawing>
                <wp:inline distT="0" distB="0" distL="0" distR="0" wp14:anchorId="41624A5E" wp14:editId="791FD75A">
                  <wp:extent cx="8458200" cy="52767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63303" cy="5279898"/>
                          </a:xfrm>
                          <a:prstGeom prst="rect">
                            <a:avLst/>
                          </a:prstGeom>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8" w:name="_Toc390777020"/>
      <w:bookmarkStart w:id="39" w:name="_Toc449085409"/>
      <w:bookmarkStart w:id="40" w:name="_Toc82424639"/>
      <w:r w:rsidRPr="00D42470">
        <w:lastRenderedPageBreak/>
        <w:t>INSTRUMENTOS DE CARÁCTER AMBIENTAL FISCALIZADOS</w:t>
      </w:r>
      <w:bookmarkEnd w:id="38"/>
      <w:bookmarkEnd w:id="39"/>
      <w:bookmarkEnd w:id="40"/>
    </w:p>
    <w:p w:rsidR="00D14AAD" w:rsidRPr="003A082F" w:rsidRDefault="00D14AAD" w:rsidP="003A082F">
      <w:pPr>
        <w:spacing w:after="0" w:line="240" w:lineRule="auto"/>
        <w:contextualSpacing/>
        <w:outlineLvl w:val="0"/>
        <w:rPr>
          <w:rFonts w:ascii="Calibri" w:eastAsia="Calibri" w:hAnsi="Calibri" w:cs="Calibri"/>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3"/>
        <w:gridCol w:w="1419"/>
        <w:gridCol w:w="1136"/>
        <w:gridCol w:w="2126"/>
        <w:gridCol w:w="1984"/>
        <w:gridCol w:w="1604"/>
      </w:tblGrid>
      <w:tr w:rsidR="005933B2" w:rsidRPr="00D42470" w:rsidTr="004B0284">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850D6E" w:rsidRPr="00D42470" w:rsidRDefault="00850D6E" w:rsidP="002D3B77">
            <w:pPr>
              <w:spacing w:after="0" w:line="0" w:lineRule="atLeast"/>
              <w:rPr>
                <w:rFonts w:ascii="Calibri" w:eastAsia="Times New Roman" w:hAnsi="Calibri" w:cs="Calibri"/>
                <w:b/>
                <w:bCs/>
                <w:color w:val="000000"/>
                <w:sz w:val="20"/>
                <w:szCs w:val="20"/>
                <w:lang w:eastAsia="es-CL"/>
              </w:rPr>
            </w:pPr>
          </w:p>
        </w:tc>
      </w:tr>
      <w:tr w:rsidR="004B0284" w:rsidRPr="00D42470" w:rsidTr="00DE5979">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12"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067"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Comisión/Institución</w:t>
            </w:r>
          </w:p>
        </w:tc>
        <w:tc>
          <w:tcPr>
            <w:tcW w:w="996"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4B0284" w:rsidRPr="00D42470" w:rsidTr="00DE5979">
        <w:trPr>
          <w:trHeight w:val="498"/>
        </w:trPr>
        <w:tc>
          <w:tcPr>
            <w:tcW w:w="211" w:type="pct"/>
            <w:shd w:val="clear" w:color="auto" w:fill="auto"/>
            <w:noWrap/>
            <w:vAlign w:val="center"/>
            <w:hideMark/>
          </w:tcPr>
          <w:p w:rsidR="004B0284"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p w:rsidR="00D73138" w:rsidRPr="00D42470" w:rsidRDefault="00D73138" w:rsidP="004B0284">
            <w:pPr>
              <w:spacing w:after="0" w:line="0" w:lineRule="atLeast"/>
              <w:jc w:val="center"/>
              <w:rPr>
                <w:rFonts w:ascii="Calibri" w:eastAsia="Calibri" w:hAnsi="Calibri" w:cs="Times New Roman"/>
                <w:color w:val="000000"/>
                <w:sz w:val="20"/>
              </w:rPr>
            </w:pPr>
          </w:p>
        </w:tc>
        <w:tc>
          <w:tcPr>
            <w:tcW w:w="639" w:type="pct"/>
            <w:shd w:val="clear" w:color="auto" w:fill="auto"/>
            <w:noWrap/>
            <w:vAlign w:val="center"/>
          </w:tcPr>
          <w:p w:rsidR="004B0284"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rsidR="00D73138" w:rsidRPr="00D42470" w:rsidRDefault="00D73138" w:rsidP="004B0284">
            <w:pPr>
              <w:spacing w:after="0" w:line="0" w:lineRule="atLeast"/>
              <w:jc w:val="center"/>
              <w:rPr>
                <w:rFonts w:ascii="Calibri" w:eastAsia="Calibri" w:hAnsi="Calibri" w:cs="Times New Roman"/>
                <w:color w:val="000000"/>
                <w:sz w:val="20"/>
              </w:rPr>
            </w:pPr>
          </w:p>
        </w:tc>
        <w:tc>
          <w:tcPr>
            <w:tcW w:w="712" w:type="pct"/>
            <w:shd w:val="clear" w:color="auto" w:fill="auto"/>
            <w:noWrap/>
            <w:vAlign w:val="center"/>
          </w:tcPr>
          <w:p w:rsidR="004B0284" w:rsidRDefault="002B221B"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897</w:t>
            </w:r>
          </w:p>
          <w:p w:rsidR="00D73138" w:rsidRPr="00D42470" w:rsidRDefault="00D73138" w:rsidP="004B0284">
            <w:pPr>
              <w:spacing w:after="0" w:line="0" w:lineRule="atLeast"/>
              <w:jc w:val="center"/>
              <w:rPr>
                <w:rFonts w:ascii="Calibri" w:eastAsia="Calibri" w:hAnsi="Calibri" w:cs="Times New Roman"/>
                <w:color w:val="000000"/>
                <w:sz w:val="20"/>
              </w:rPr>
            </w:pPr>
          </w:p>
        </w:tc>
        <w:tc>
          <w:tcPr>
            <w:tcW w:w="570" w:type="pct"/>
          </w:tcPr>
          <w:p w:rsidR="004B0284" w:rsidRDefault="004B0284" w:rsidP="004B0284">
            <w:pPr>
              <w:spacing w:after="0" w:line="0" w:lineRule="atLeast"/>
              <w:jc w:val="center"/>
              <w:rPr>
                <w:rFonts w:ascii="Calibri" w:eastAsia="Calibri" w:hAnsi="Calibri" w:cs="Times New Roman"/>
                <w:color w:val="000000"/>
                <w:sz w:val="20"/>
              </w:rPr>
            </w:pPr>
          </w:p>
          <w:p w:rsidR="004B0284" w:rsidRPr="00D73138" w:rsidRDefault="004B0284" w:rsidP="004B0284">
            <w:pPr>
              <w:spacing w:after="0" w:line="0" w:lineRule="atLeast"/>
              <w:jc w:val="center"/>
              <w:rPr>
                <w:rFonts w:ascii="Calibri" w:eastAsia="Calibri" w:hAnsi="Calibri" w:cs="Times New Roman"/>
                <w:sz w:val="20"/>
              </w:rPr>
            </w:pPr>
          </w:p>
          <w:p w:rsidR="004B0284" w:rsidRPr="00D42470" w:rsidRDefault="00D73138" w:rsidP="004B0284">
            <w:pPr>
              <w:spacing w:after="0" w:line="0" w:lineRule="atLeast"/>
              <w:jc w:val="center"/>
              <w:rPr>
                <w:rFonts w:ascii="Calibri" w:eastAsia="Calibri" w:hAnsi="Calibri" w:cs="Times New Roman"/>
                <w:color w:val="000000"/>
                <w:sz w:val="20"/>
              </w:rPr>
            </w:pPr>
            <w:r w:rsidRPr="00D73138">
              <w:rPr>
                <w:rFonts w:ascii="Calibri" w:eastAsia="Calibri" w:hAnsi="Calibri" w:cs="Times New Roman"/>
                <w:sz w:val="20"/>
              </w:rPr>
              <w:t>12</w:t>
            </w:r>
            <w:r w:rsidR="00DE5979" w:rsidRPr="00D73138">
              <w:rPr>
                <w:rFonts w:ascii="Calibri" w:eastAsia="Calibri" w:hAnsi="Calibri" w:cs="Times New Roman"/>
                <w:sz w:val="20"/>
              </w:rPr>
              <w:t>.0</w:t>
            </w:r>
            <w:r w:rsidRPr="00D73138">
              <w:rPr>
                <w:rFonts w:ascii="Calibri" w:eastAsia="Calibri" w:hAnsi="Calibri" w:cs="Times New Roman"/>
                <w:sz w:val="20"/>
              </w:rPr>
              <w:t>6</w:t>
            </w:r>
            <w:r w:rsidR="00DE5979" w:rsidRPr="00D73138">
              <w:rPr>
                <w:rFonts w:ascii="Calibri" w:eastAsia="Calibri" w:hAnsi="Calibri" w:cs="Times New Roman"/>
                <w:sz w:val="20"/>
              </w:rPr>
              <w:t>.200</w:t>
            </w:r>
            <w:r w:rsidR="002B221B" w:rsidRPr="00D73138">
              <w:rPr>
                <w:rFonts w:ascii="Calibri" w:eastAsia="Calibri" w:hAnsi="Calibri" w:cs="Times New Roman"/>
                <w:sz w:val="20"/>
              </w:rPr>
              <w:t>2</w:t>
            </w:r>
          </w:p>
        </w:tc>
        <w:tc>
          <w:tcPr>
            <w:tcW w:w="1067" w:type="pct"/>
            <w:shd w:val="clear" w:color="auto" w:fill="auto"/>
            <w:noWrap/>
            <w:vAlign w:val="center"/>
          </w:tcPr>
          <w:p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de la X Región de Los Lagos</w:t>
            </w:r>
          </w:p>
        </w:tc>
        <w:tc>
          <w:tcPr>
            <w:tcW w:w="996" w:type="pct"/>
            <w:shd w:val="clear" w:color="auto" w:fill="auto"/>
            <w:noWrap/>
            <w:vAlign w:val="center"/>
          </w:tcPr>
          <w:p w:rsidR="004B0284" w:rsidRPr="00D42470" w:rsidRDefault="004B0284" w:rsidP="00DE5979">
            <w:pPr>
              <w:spacing w:after="0" w:line="0" w:lineRule="atLeast"/>
              <w:ind w:left="74"/>
              <w:jc w:val="center"/>
              <w:rPr>
                <w:rFonts w:ascii="Calibri" w:eastAsia="Calibri" w:hAnsi="Calibri" w:cs="Times New Roman"/>
                <w:color w:val="000000"/>
                <w:sz w:val="20"/>
              </w:rPr>
            </w:pPr>
            <w:r w:rsidRPr="005543E3">
              <w:rPr>
                <w:rFonts w:ascii="Calibri" w:eastAsia="Calibri" w:hAnsi="Calibri" w:cs="Times New Roman"/>
                <w:color w:val="000000"/>
                <w:sz w:val="20"/>
              </w:rPr>
              <w:t>DIA “</w:t>
            </w:r>
            <w:bookmarkStart w:id="41" w:name="_Hlk82096222"/>
            <w:r w:rsidRPr="00403AC0">
              <w:rPr>
                <w:rFonts w:ascii="Calibri" w:eastAsia="Calibri" w:hAnsi="Calibri" w:cs="Times New Roman"/>
                <w:color w:val="000000"/>
                <w:sz w:val="20"/>
              </w:rPr>
              <w:t xml:space="preserve">Sistema de Neutralización y Depuración de Residuos </w:t>
            </w:r>
            <w:r w:rsidR="002B221B">
              <w:rPr>
                <w:rFonts w:ascii="Calibri" w:eastAsia="Calibri" w:hAnsi="Calibri" w:cs="Times New Roman"/>
                <w:color w:val="000000"/>
                <w:sz w:val="20"/>
              </w:rPr>
              <w:t xml:space="preserve">Industriales </w:t>
            </w:r>
            <w:r w:rsidRPr="00403AC0">
              <w:rPr>
                <w:rFonts w:ascii="Calibri" w:eastAsia="Calibri" w:hAnsi="Calibri" w:cs="Times New Roman"/>
                <w:color w:val="000000"/>
                <w:sz w:val="20"/>
              </w:rPr>
              <w:t xml:space="preserve">Líquidos, </w:t>
            </w:r>
            <w:r w:rsidR="002B221B">
              <w:rPr>
                <w:rFonts w:ascii="Calibri" w:eastAsia="Calibri" w:hAnsi="Calibri" w:cs="Times New Roman"/>
                <w:color w:val="000000"/>
                <w:sz w:val="20"/>
              </w:rPr>
              <w:t>Nisa Redes</w:t>
            </w:r>
            <w:r w:rsidRPr="00403AC0">
              <w:rPr>
                <w:rFonts w:ascii="Calibri" w:eastAsia="Calibri" w:hAnsi="Calibri" w:cs="Times New Roman"/>
                <w:color w:val="000000"/>
                <w:sz w:val="20"/>
              </w:rPr>
              <w:t xml:space="preserve"> S.A</w:t>
            </w:r>
            <w:bookmarkEnd w:id="41"/>
            <w:r w:rsidRPr="00403AC0">
              <w:rPr>
                <w:rFonts w:ascii="Calibri" w:eastAsia="Calibri" w:hAnsi="Calibri" w:cs="Times New Roman"/>
                <w:color w:val="000000"/>
                <w:sz w:val="20"/>
              </w:rPr>
              <w:t>.</w:t>
            </w:r>
            <w:r>
              <w:rPr>
                <w:rFonts w:ascii="Calibri" w:eastAsia="Calibri" w:hAnsi="Calibri" w:cs="Times New Roman"/>
                <w:color w:val="000000"/>
                <w:sz w:val="20"/>
              </w:rPr>
              <w:t>”</w:t>
            </w:r>
          </w:p>
        </w:tc>
        <w:tc>
          <w:tcPr>
            <w:tcW w:w="805" w:type="pct"/>
          </w:tcPr>
          <w:p w:rsidR="004B0284" w:rsidRDefault="004B0284" w:rsidP="004B0284">
            <w:pPr>
              <w:spacing w:after="0" w:line="0" w:lineRule="atLeast"/>
              <w:jc w:val="both"/>
              <w:rPr>
                <w:rFonts w:ascii="Calibri" w:eastAsia="Times New Roman" w:hAnsi="Calibri" w:cs="Calibri"/>
                <w:color w:val="000000"/>
                <w:sz w:val="20"/>
                <w:szCs w:val="20"/>
                <w:lang w:eastAsia="es-CL"/>
              </w:rPr>
            </w:pPr>
          </w:p>
          <w:p w:rsidR="00D73138" w:rsidRDefault="00D73138" w:rsidP="004B0284">
            <w:pPr>
              <w:spacing w:after="0" w:line="0" w:lineRule="atLeast"/>
              <w:jc w:val="both"/>
              <w:rPr>
                <w:rFonts w:ascii="Calibri" w:eastAsia="Times New Roman" w:hAnsi="Calibri" w:cs="Calibri"/>
                <w:color w:val="000000"/>
                <w:sz w:val="20"/>
                <w:szCs w:val="20"/>
                <w:lang w:eastAsia="es-CL"/>
              </w:rPr>
            </w:pPr>
          </w:p>
          <w:p w:rsidR="004B0284" w:rsidRPr="00D42470" w:rsidRDefault="004B0284" w:rsidP="004B028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BA77DE" w:rsidRDefault="00BA77DE" w:rsidP="00E22786">
      <w:pPr>
        <w:contextualSpacing/>
        <w:rPr>
          <w:rFonts w:ascii="Calibri" w:hAnsi="Calibri"/>
          <w:sz w:val="20"/>
          <w:szCs w:val="20"/>
        </w:rPr>
      </w:pPr>
    </w:p>
    <w:p w:rsidR="00FA72C1" w:rsidRDefault="00FA72C1" w:rsidP="00E22786">
      <w:pPr>
        <w:contextualSpacing/>
        <w:rPr>
          <w:rFonts w:ascii="Calibri" w:hAnsi="Calibri"/>
          <w:sz w:val="20"/>
          <w:szCs w:val="20"/>
        </w:rPr>
      </w:pPr>
    </w:p>
    <w:p w:rsidR="00BA77DE" w:rsidRPr="004B0284" w:rsidRDefault="00BA77DE">
      <w:pPr>
        <w:rPr>
          <w:rFonts w:ascii="Calibri" w:hAnsi="Calibri"/>
          <w:sz w:val="20"/>
          <w:szCs w:val="20"/>
        </w:rPr>
      </w:pPr>
      <w:r>
        <w:rPr>
          <w:sz w:val="24"/>
          <w:szCs w:val="24"/>
        </w:rPr>
        <w:br w:type="page"/>
      </w:r>
    </w:p>
    <w:p w:rsidR="00D42470" w:rsidRDefault="00D42470" w:rsidP="00987770">
      <w:pPr>
        <w:pStyle w:val="Ttulo1"/>
      </w:pPr>
      <w:bookmarkStart w:id="42" w:name="_Toc352840385"/>
      <w:bookmarkStart w:id="43" w:name="_Toc352841445"/>
      <w:bookmarkStart w:id="44" w:name="_Toc447875232"/>
      <w:bookmarkStart w:id="45" w:name="_Toc449085410"/>
      <w:bookmarkStart w:id="46" w:name="_Toc82424640"/>
      <w:r w:rsidRPr="00D42470">
        <w:lastRenderedPageBreak/>
        <w:t>ANTECEDENTES DE LA ACTIVIDAD DE FISCALIZACIÓN</w:t>
      </w:r>
      <w:bookmarkEnd w:id="42"/>
      <w:bookmarkEnd w:id="43"/>
      <w:bookmarkEnd w:id="44"/>
      <w:bookmarkEnd w:id="45"/>
      <w:bookmarkEnd w:id="46"/>
    </w:p>
    <w:p w:rsidR="00D14AAD" w:rsidRPr="00AB37A3" w:rsidRDefault="00D14AAD" w:rsidP="00AB37A3">
      <w:pPr>
        <w:spacing w:after="0" w:line="240" w:lineRule="auto"/>
        <w:contextualSpacing/>
        <w:outlineLvl w:val="0"/>
        <w:rPr>
          <w:rFonts w:ascii="Calibri" w:eastAsia="Calibri" w:hAnsi="Calibri" w:cs="Calibri"/>
          <w:bCs/>
          <w:sz w:val="20"/>
          <w:szCs w:val="20"/>
        </w:rPr>
      </w:pPr>
    </w:p>
    <w:p w:rsidR="00D42470" w:rsidRDefault="00D42470" w:rsidP="0098777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47875233"/>
      <w:bookmarkStart w:id="57" w:name="_Toc449085411"/>
      <w:bookmarkStart w:id="58" w:name="_Toc82424641"/>
      <w:r w:rsidRPr="00D42470">
        <w:t>Motivo de la Actividad de Fiscalización</w:t>
      </w:r>
      <w:bookmarkEnd w:id="47"/>
      <w:bookmarkEnd w:id="48"/>
      <w:bookmarkEnd w:id="49"/>
      <w:bookmarkEnd w:id="50"/>
      <w:bookmarkEnd w:id="51"/>
      <w:bookmarkEnd w:id="52"/>
      <w:bookmarkEnd w:id="53"/>
      <w:bookmarkEnd w:id="54"/>
      <w:bookmarkEnd w:id="55"/>
      <w:bookmarkEnd w:id="56"/>
      <w:bookmarkEnd w:id="57"/>
      <w:bookmarkEnd w:id="58"/>
    </w:p>
    <w:p w:rsidR="005933B2" w:rsidRPr="00AB37A3" w:rsidRDefault="005933B2" w:rsidP="00AB37A3">
      <w:pPr>
        <w:spacing w:after="0" w:line="240" w:lineRule="auto"/>
        <w:contextualSpacing/>
        <w:outlineLvl w:val="0"/>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r w:rsidRPr="003A082F">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0F2AA5" w:rsidRDefault="00352B0E" w:rsidP="00352B0E">
            <w:pPr>
              <w:jc w:val="both"/>
            </w:pPr>
            <w:r w:rsidRPr="000F2AA5">
              <w:t xml:space="preserve">Según Resolución Exenta SMA N° </w:t>
            </w:r>
            <w:r w:rsidR="000F2AA5" w:rsidRPr="000F2AA5">
              <w:t>2583</w:t>
            </w:r>
            <w:r w:rsidRPr="000F2AA5">
              <w:t>/20</w:t>
            </w:r>
            <w:r w:rsidR="000F2AA5" w:rsidRPr="000F2AA5">
              <w:t>20</w:t>
            </w:r>
            <w:r w:rsidRPr="000F2AA5">
              <w:t xml:space="preserve"> que fija Programa y Subprogramas Sectoriales de Fiscalización Ambiental de Resoluciones de Calificación Ambiental para el año 2021</w:t>
            </w:r>
          </w:p>
        </w:tc>
      </w:tr>
      <w:tr w:rsidR="00D42470" w:rsidRPr="00D42470" w:rsidTr="0031512B">
        <w:trPr>
          <w:trHeight w:val="350"/>
        </w:trPr>
        <w:tc>
          <w:tcPr>
            <w:tcW w:w="246" w:type="pct"/>
            <w:vMerge w:val="restart"/>
            <w:vAlign w:val="center"/>
          </w:tcPr>
          <w:p w:rsidR="00D42470" w:rsidRPr="00D42470" w:rsidRDefault="00D42470" w:rsidP="00D42470">
            <w:pPr>
              <w:jc w:val="center"/>
            </w:pP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0F2AA5" w:rsidRDefault="00D42470" w:rsidP="00D42470">
            <w:r w:rsidRPr="000F2AA5">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3E09E2" w:rsidRDefault="00D42470" w:rsidP="00D42470">
            <w:pPr>
              <w:jc w:val="cente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D42470">
            <w:r>
              <w:t>Detalles</w:t>
            </w:r>
            <w:r w:rsidR="00D42470" w:rsidRPr="00D42470">
              <w:t xml:space="preserve">: </w:t>
            </w:r>
            <w:r w:rsidR="00AB26E8">
              <w:t>---</w:t>
            </w:r>
            <w:r w:rsidR="0046356A">
              <w:t>--</w:t>
            </w:r>
            <w:bookmarkStart w:id="59" w:name="_GoBack"/>
            <w:bookmarkEnd w:id="59"/>
          </w:p>
        </w:tc>
      </w:tr>
    </w:tbl>
    <w:p w:rsidR="005933B2" w:rsidRPr="00AB37A3" w:rsidRDefault="005933B2" w:rsidP="00AB37A3">
      <w:pPr>
        <w:spacing w:after="0" w:line="240" w:lineRule="auto"/>
        <w:contextualSpacing/>
        <w:outlineLvl w:val="0"/>
        <w:rPr>
          <w:rFonts w:ascii="Calibri" w:eastAsia="Calibri" w:hAnsi="Calibri" w:cs="Calibri"/>
          <w:bCs/>
          <w:sz w:val="20"/>
          <w:szCs w:val="20"/>
        </w:rPr>
      </w:pPr>
      <w:bookmarkStart w:id="60" w:name="_Toc352840387"/>
      <w:bookmarkStart w:id="61" w:name="_Toc352841447"/>
      <w:bookmarkStart w:id="62" w:name="_Toc353998113"/>
      <w:bookmarkStart w:id="63" w:name="_Toc353998186"/>
      <w:bookmarkStart w:id="64" w:name="_Toc382383538"/>
      <w:bookmarkStart w:id="65" w:name="_Toc382472360"/>
      <w:bookmarkStart w:id="66" w:name="_Toc390184271"/>
      <w:bookmarkStart w:id="67" w:name="_Toc390360002"/>
      <w:bookmarkStart w:id="68" w:name="_Toc390777023"/>
      <w:bookmarkStart w:id="69" w:name="_Toc447875234"/>
      <w:bookmarkStart w:id="70" w:name="_Toc449085412"/>
    </w:p>
    <w:p w:rsidR="00D42470" w:rsidRDefault="00D42470" w:rsidP="00987770">
      <w:pPr>
        <w:pStyle w:val="Ttulo2"/>
      </w:pPr>
      <w:bookmarkStart w:id="71" w:name="_Toc82424642"/>
      <w:r w:rsidRPr="00D42470">
        <w:t>Materia Específica Objeto de la Fiscalización Ambiental</w:t>
      </w:r>
      <w:bookmarkEnd w:id="60"/>
      <w:bookmarkEnd w:id="61"/>
      <w:bookmarkEnd w:id="62"/>
      <w:bookmarkEnd w:id="63"/>
      <w:bookmarkEnd w:id="64"/>
      <w:bookmarkEnd w:id="65"/>
      <w:bookmarkEnd w:id="66"/>
      <w:bookmarkEnd w:id="67"/>
      <w:bookmarkEnd w:id="68"/>
      <w:bookmarkEnd w:id="69"/>
      <w:bookmarkEnd w:id="70"/>
      <w:bookmarkEnd w:id="71"/>
    </w:p>
    <w:p w:rsidR="00D14AAD" w:rsidRPr="00AB37A3" w:rsidRDefault="00D14AAD" w:rsidP="00AB37A3">
      <w:pPr>
        <w:spacing w:after="0" w:line="240" w:lineRule="auto"/>
        <w:contextualSpacing/>
        <w:outlineLvl w:val="0"/>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AB37A3" w:rsidRDefault="00AB37A3" w:rsidP="00AB37A3">
            <w:pPr>
              <w:spacing w:after="0" w:line="276" w:lineRule="auto"/>
              <w:ind w:left="720"/>
              <w:contextualSpacing/>
              <w:jc w:val="both"/>
              <w:rPr>
                <w:rFonts w:ascii="Calibri" w:eastAsia="Times New Roman" w:hAnsi="Calibri" w:cs="Calibri"/>
                <w:sz w:val="20"/>
                <w:szCs w:val="16"/>
                <w:lang w:eastAsia="es-CL"/>
              </w:rPr>
            </w:pPr>
          </w:p>
          <w:p w:rsidR="00D42470" w:rsidRPr="00D42470" w:rsidRDefault="003A082F"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líquidos y su disposición final</w:t>
            </w:r>
          </w:p>
          <w:p w:rsidR="00D42470" w:rsidRPr="00C4516F" w:rsidRDefault="00D42470" w:rsidP="00D42470">
            <w:pPr>
              <w:spacing w:after="0" w:line="276" w:lineRule="auto"/>
              <w:jc w:val="both"/>
              <w:rPr>
                <w:rFonts w:ascii="Calibri" w:eastAsia="Times New Roman" w:hAnsi="Calibri" w:cs="Calibri"/>
                <w:sz w:val="20"/>
                <w:szCs w:val="20"/>
                <w:lang w:eastAsia="es-CL"/>
              </w:rPr>
            </w:pPr>
          </w:p>
        </w:tc>
      </w:tr>
    </w:tbl>
    <w:p w:rsidR="005933B2" w:rsidRPr="00AB37A3" w:rsidRDefault="005933B2" w:rsidP="00D42470">
      <w:pPr>
        <w:spacing w:after="0" w:line="240" w:lineRule="auto"/>
        <w:jc w:val="both"/>
        <w:rPr>
          <w:rFonts w:ascii="Calibri" w:eastAsia="Calibri" w:hAnsi="Calibri" w:cs="Times New Roman"/>
          <w:sz w:val="20"/>
          <w:szCs w:val="20"/>
        </w:rPr>
      </w:pPr>
    </w:p>
    <w:p w:rsidR="00D42470" w:rsidRPr="00D42470" w:rsidRDefault="00D42470" w:rsidP="00AB37A3">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47875235"/>
      <w:bookmarkStart w:id="84" w:name="_Toc449085413"/>
      <w:bookmarkStart w:id="85" w:name="_Toc82424643"/>
      <w:r w:rsidRPr="00D42470">
        <w:t>Aspectos relativos a la ejecución de la Inspección Ambiental</w:t>
      </w: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47875236"/>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D42470" w:rsidRPr="00AB37A3" w:rsidRDefault="00D42470" w:rsidP="00AB37A3">
      <w:pPr>
        <w:spacing w:after="0" w:line="240" w:lineRule="auto"/>
        <w:contextualSpacing/>
        <w:rPr>
          <w:rFonts w:ascii="Calibri" w:hAnsi="Calibri"/>
          <w:sz w:val="20"/>
          <w:szCs w:val="20"/>
        </w:rPr>
      </w:pPr>
    </w:p>
    <w:p w:rsidR="00D42470" w:rsidRPr="003A082F" w:rsidRDefault="00D42470" w:rsidP="00C4516F">
      <w:pPr>
        <w:pStyle w:val="Ttulo3"/>
        <w:spacing w:before="0" w:line="240" w:lineRule="auto"/>
        <w:ind w:left="567" w:hanging="567"/>
        <w:rPr>
          <w:rFonts w:ascii="Calibri" w:hAnsi="Calibri"/>
          <w:b w:val="0"/>
          <w:bCs/>
          <w:sz w:val="20"/>
          <w:szCs w:val="20"/>
        </w:rPr>
      </w:pPr>
      <w:bookmarkStart w:id="94" w:name="_Toc449085414"/>
      <w:bookmarkStart w:id="95" w:name="_Toc82424644"/>
      <w:r w:rsidRPr="003A082F">
        <w:rPr>
          <w:rFonts w:ascii="Calibri" w:hAnsi="Calibri"/>
        </w:rPr>
        <w:t>Ejecución de la inspección</w:t>
      </w:r>
      <w:bookmarkEnd w:id="86"/>
      <w:bookmarkEnd w:id="87"/>
      <w:bookmarkEnd w:id="88"/>
      <w:bookmarkEnd w:id="89"/>
      <w:bookmarkEnd w:id="90"/>
      <w:bookmarkEnd w:id="91"/>
      <w:bookmarkEnd w:id="92"/>
      <w:bookmarkEnd w:id="93"/>
      <w:bookmarkEnd w:id="94"/>
      <w:bookmarkEnd w:id="95"/>
    </w:p>
    <w:p w:rsidR="00D14AAD" w:rsidRPr="00AB37A3" w:rsidRDefault="00D14AAD" w:rsidP="00AB37A3">
      <w:pPr>
        <w:spacing w:after="0" w:line="240" w:lineRule="auto"/>
        <w:contextualSpacing/>
        <w:jc w:val="both"/>
        <w:outlineLvl w:val="1"/>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1212E1">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212E1"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trato respetuoso y deferente:</w:t>
            </w:r>
            <w:r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1212E1" w:rsidRDefault="00D42470" w:rsidP="00D42470">
            <w:pPr>
              <w:spacing w:after="0" w:line="0" w:lineRule="atLeast"/>
              <w:rPr>
                <w:rFonts w:ascii="Calibri" w:eastAsia="Calibri" w:hAnsi="Calibri" w:cs="Times New Roman"/>
                <w:bCs/>
                <w:sz w:val="20"/>
                <w:szCs w:val="20"/>
              </w:rPr>
            </w:pPr>
            <w:r w:rsidRPr="00D42470">
              <w:rPr>
                <w:rFonts w:ascii="Calibri" w:eastAsia="Calibri" w:hAnsi="Calibri" w:cs="Times New Roman"/>
                <w:b/>
                <w:sz w:val="20"/>
                <w:szCs w:val="20"/>
              </w:rPr>
              <w:t>Observaciones:</w:t>
            </w:r>
            <w:r w:rsidR="001212E1" w:rsidRPr="00576495">
              <w:rPr>
                <w:rFonts w:ascii="Calibri" w:eastAsia="Calibri" w:hAnsi="Calibri" w:cs="Times New Roman"/>
                <w:bCs/>
                <w:sz w:val="20"/>
                <w:szCs w:val="20"/>
              </w:rPr>
              <w:t xml:space="preserve"> </w:t>
            </w:r>
            <w:r w:rsidR="001212E1" w:rsidRPr="001212E1">
              <w:rPr>
                <w:rFonts w:ascii="Calibri" w:eastAsia="Calibri" w:hAnsi="Calibri" w:cs="Times New Roman"/>
                <w:bCs/>
                <w:sz w:val="20"/>
                <w:szCs w:val="20"/>
              </w:rPr>
              <w:t>-----</w:t>
            </w:r>
          </w:p>
        </w:tc>
      </w:tr>
    </w:tbl>
    <w:p w:rsidR="00BA77DE" w:rsidRPr="00AB37A3" w:rsidRDefault="00BA77DE" w:rsidP="00AB37A3">
      <w:pPr>
        <w:spacing w:after="0" w:line="240" w:lineRule="auto"/>
        <w:contextualSpacing/>
        <w:jc w:val="both"/>
        <w:outlineLvl w:val="1"/>
        <w:rPr>
          <w:rFonts w:ascii="Calibri" w:eastAsia="Calibri" w:hAnsi="Calibri" w:cs="Calibri"/>
          <w:bCs/>
          <w:sz w:val="20"/>
          <w:szCs w:val="20"/>
        </w:rPr>
      </w:pPr>
      <w:bookmarkStart w:id="96" w:name="_Toc390184274"/>
      <w:bookmarkStart w:id="97" w:name="_Toc390360005"/>
      <w:bookmarkStart w:id="98" w:name="_Toc390777026"/>
      <w:bookmarkStart w:id="99" w:name="_Toc447875237"/>
      <w:bookmarkStart w:id="100" w:name="_Toc449085415"/>
      <w:bookmarkStart w:id="101" w:name="_Toc352840390"/>
      <w:bookmarkStart w:id="102" w:name="_Toc352841450"/>
      <w:bookmarkStart w:id="103" w:name="_Toc353998117"/>
      <w:bookmarkStart w:id="104" w:name="_Toc353998190"/>
      <w:bookmarkStart w:id="105" w:name="_Toc382383541"/>
      <w:bookmarkStart w:id="106" w:name="_Toc382472363"/>
    </w:p>
    <w:p w:rsidR="00BA77DE" w:rsidRPr="00AB37A3" w:rsidRDefault="00BA77DE">
      <w:pPr>
        <w:rPr>
          <w:rFonts w:ascii="Calibri" w:eastAsia="Calibri" w:hAnsi="Calibri" w:cs="Calibri"/>
          <w:bCs/>
          <w:sz w:val="20"/>
          <w:szCs w:val="20"/>
        </w:rPr>
      </w:pPr>
      <w:r>
        <w:rPr>
          <w:rFonts w:ascii="Calibri" w:eastAsia="Calibri" w:hAnsi="Calibri" w:cs="Calibri"/>
          <w:b/>
        </w:rPr>
        <w:br w:type="page"/>
      </w:r>
    </w:p>
    <w:p w:rsidR="00D42470" w:rsidRPr="00D42470" w:rsidRDefault="00D42470" w:rsidP="00C4516F">
      <w:pPr>
        <w:pStyle w:val="Ttulo3"/>
        <w:ind w:left="567" w:hanging="567"/>
        <w:rPr>
          <w:rFonts w:eastAsia="Calibri"/>
        </w:rPr>
      </w:pPr>
      <w:bookmarkStart w:id="107" w:name="_Toc82424645"/>
      <w:r w:rsidRPr="00D42470">
        <w:rPr>
          <w:rFonts w:eastAsia="Calibri"/>
        </w:rPr>
        <w:lastRenderedPageBreak/>
        <w:t>Esquema de recorrido</w:t>
      </w:r>
      <w:bookmarkEnd w:id="96"/>
      <w:bookmarkEnd w:id="97"/>
      <w:bookmarkEnd w:id="98"/>
      <w:bookmarkEnd w:id="99"/>
      <w:bookmarkEnd w:id="100"/>
      <w:bookmarkEnd w:id="107"/>
    </w:p>
    <w:p w:rsidR="00D42470" w:rsidRPr="00D06CDB" w:rsidRDefault="00D42470" w:rsidP="00D06CDB">
      <w:pPr>
        <w:spacing w:after="0" w:line="240" w:lineRule="auto"/>
        <w:contextualSpacing/>
        <w:jc w:val="both"/>
        <w:outlineLvl w:val="1"/>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42470" w:rsidRPr="00D42470" w:rsidRDefault="00D42470" w:rsidP="00D42470"/>
          <w:p w:rsidR="00D42470" w:rsidRPr="00D42470" w:rsidRDefault="00C45A0F" w:rsidP="001F1A16">
            <w:pPr>
              <w:jc w:val="center"/>
            </w:pPr>
            <w:r>
              <w:rPr>
                <w:noProof/>
                <w:lang w:eastAsia="es-CL"/>
              </w:rPr>
              <mc:AlternateContent>
                <mc:Choice Requires="wps">
                  <w:drawing>
                    <wp:anchor distT="0" distB="0" distL="114300" distR="114300" simplePos="0" relativeHeight="251668480" behindDoc="0" locked="0" layoutInCell="1" allowOverlap="1">
                      <wp:simplePos x="0" y="0"/>
                      <wp:positionH relativeFrom="column">
                        <wp:posOffset>4713605</wp:posOffset>
                      </wp:positionH>
                      <wp:positionV relativeFrom="paragraph">
                        <wp:posOffset>1776730</wp:posOffset>
                      </wp:positionV>
                      <wp:extent cx="488950" cy="558800"/>
                      <wp:effectExtent l="0" t="38100" r="63500" b="31750"/>
                      <wp:wrapNone/>
                      <wp:docPr id="24" name="Conector recto de flecha 24"/>
                      <wp:cNvGraphicFramePr/>
                      <a:graphic xmlns:a="http://schemas.openxmlformats.org/drawingml/2006/main">
                        <a:graphicData uri="http://schemas.microsoft.com/office/word/2010/wordprocessingShape">
                          <wps:wsp>
                            <wps:cNvCnPr/>
                            <wps:spPr>
                              <a:xfrm flipV="1">
                                <a:off x="0" y="0"/>
                                <a:ext cx="488950" cy="5588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E7BF4" id="Conector recto de flecha 24" o:spid="_x0000_s1026" type="#_x0000_t32" style="position:absolute;margin-left:371.15pt;margin-top:139.9pt;width:38.5pt;height:4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" strokecolor="yellow" strokeweight=".5pt">
                      <v:stroke endarrow="block" joinstyle="miter"/>
                    </v:shape>
                  </w:pict>
                </mc:Fallback>
              </mc:AlternateContent>
            </w:r>
            <w:r>
              <w:rPr>
                <w:noProof/>
                <w:lang w:eastAsia="es-CL"/>
              </w:rPr>
              <mc:AlternateContent>
                <mc:Choice Requires="wps">
                  <w:drawing>
                    <wp:anchor distT="0" distB="0" distL="114300" distR="114300" simplePos="0" relativeHeight="251667456" behindDoc="0" locked="0" layoutInCell="1" allowOverlap="1">
                      <wp:simplePos x="0" y="0"/>
                      <wp:positionH relativeFrom="column">
                        <wp:posOffset>4307206</wp:posOffset>
                      </wp:positionH>
                      <wp:positionV relativeFrom="paragraph">
                        <wp:posOffset>2335530</wp:posOffset>
                      </wp:positionV>
                      <wp:extent cx="984250" cy="2667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984250" cy="266700"/>
                              </a:xfrm>
                              <a:prstGeom prst="rect">
                                <a:avLst/>
                              </a:prstGeom>
                              <a:noFill/>
                              <a:ln w="6350">
                                <a:noFill/>
                              </a:ln>
                            </wps:spPr>
                            <wps:txbx>
                              <w:txbxContent>
                                <w:p w:rsidR="00C45A0F" w:rsidRPr="00C45A0F" w:rsidRDefault="00C45A0F">
                                  <w:pPr>
                                    <w:rPr>
                                      <w:color w:val="FFFF00"/>
                                    </w:rPr>
                                  </w:pPr>
                                  <w:r w:rsidRPr="00C45A0F">
                                    <w:rPr>
                                      <w:color w:val="FFFF00"/>
                                    </w:rPr>
                                    <w:t>ESTACIÓN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7" type="#_x0000_t202" style="position:absolute;left:0;text-align:left;margin-left:339.15pt;margin-top:183.9pt;width:7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" filled="f" stroked="f" strokeweight=".5pt">
                      <v:textbox>
                        <w:txbxContent>
                          <w:p w:rsidR="00C45A0F" w:rsidRPr="00C45A0F" w:rsidRDefault="00C45A0F">
                            <w:pPr>
                              <w:rPr>
                                <w:color w:val="FFFF00"/>
                              </w:rPr>
                            </w:pPr>
                            <w:r w:rsidRPr="00C45A0F">
                              <w:rPr>
                                <w:color w:val="FFFF00"/>
                              </w:rPr>
                              <w:t>ESTACIÓN 2</w:t>
                            </w:r>
                          </w:p>
                        </w:txbxContent>
                      </v:textbox>
                    </v:shape>
                  </w:pict>
                </mc:Fallback>
              </mc:AlternateContent>
            </w:r>
            <w:r>
              <w:rPr>
                <w:noProof/>
                <w:lang w:eastAsia="es-CL"/>
              </w:rPr>
              <mc:AlternateContent>
                <mc:Choice Requires="wps">
                  <w:drawing>
                    <wp:anchor distT="0" distB="0" distL="114300" distR="114300" simplePos="0" relativeHeight="251666432" behindDoc="0" locked="0" layoutInCell="1" allowOverlap="1">
                      <wp:simplePos x="0" y="0"/>
                      <wp:positionH relativeFrom="column">
                        <wp:posOffset>1290955</wp:posOffset>
                      </wp:positionH>
                      <wp:positionV relativeFrom="paragraph">
                        <wp:posOffset>1319530</wp:posOffset>
                      </wp:positionV>
                      <wp:extent cx="717550" cy="698500"/>
                      <wp:effectExtent l="38100" t="0" r="25400" b="63500"/>
                      <wp:wrapNone/>
                      <wp:docPr id="22" name="Conector recto de flecha 22"/>
                      <wp:cNvGraphicFramePr/>
                      <a:graphic xmlns:a="http://schemas.openxmlformats.org/drawingml/2006/main">
                        <a:graphicData uri="http://schemas.microsoft.com/office/word/2010/wordprocessingShape">
                          <wps:wsp>
                            <wps:cNvCnPr/>
                            <wps:spPr>
                              <a:xfrm flipH="1">
                                <a:off x="0" y="0"/>
                                <a:ext cx="717550" cy="6985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49399" id="Conector recto de flecha 22" o:spid="_x0000_s1026" type="#_x0000_t32" style="position:absolute;margin-left:101.65pt;margin-top:103.9pt;width:56.5pt;height: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" strokecolor="yellow" strokeweight=".5pt">
                      <v:stroke endarrow="block" joinstyle="miter"/>
                    </v:shape>
                  </w:pict>
                </mc:Fallback>
              </mc:AlternateContent>
            </w:r>
            <w:r>
              <w:rPr>
                <w:noProof/>
                <w:lang w:eastAsia="es-CL"/>
              </w:rPr>
              <mc:AlternateContent>
                <mc:Choice Requires="wps">
                  <w:drawing>
                    <wp:anchor distT="0" distB="0" distL="114300" distR="114300" simplePos="0" relativeHeight="251665408" behindDoc="0" locked="0" layoutInCell="1" allowOverlap="1">
                      <wp:simplePos x="0" y="0"/>
                      <wp:positionH relativeFrom="column">
                        <wp:posOffset>1163955</wp:posOffset>
                      </wp:positionH>
                      <wp:positionV relativeFrom="paragraph">
                        <wp:posOffset>1103630</wp:posOffset>
                      </wp:positionV>
                      <wp:extent cx="984250" cy="28575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984250" cy="285750"/>
                              </a:xfrm>
                              <a:prstGeom prst="rect">
                                <a:avLst/>
                              </a:prstGeom>
                              <a:noFill/>
                              <a:ln w="6350">
                                <a:noFill/>
                              </a:ln>
                            </wps:spPr>
                            <wps:txbx>
                              <w:txbxContent>
                                <w:p w:rsidR="00EC1018" w:rsidRPr="00EC1018" w:rsidRDefault="00EC1018" w:rsidP="00EC1018">
                                  <w:pPr>
                                    <w:jc w:val="center"/>
                                    <w:rPr>
                                      <w:color w:val="FFFF00"/>
                                    </w:rPr>
                                  </w:pPr>
                                  <w:r w:rsidRPr="00EC1018">
                                    <w:rPr>
                                      <w:color w:val="FFFF00"/>
                                    </w:rPr>
                                    <w:t>ESTACIÓN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28" type="#_x0000_t202" style="position:absolute;left:0;text-align:left;margin-left:91.65pt;margin-top:86.9pt;width: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" filled="f" stroked="f" strokeweight=".5pt">
                      <v:textbox>
                        <w:txbxContent>
                          <w:p w:rsidR="00EC1018" w:rsidRPr="00EC1018" w:rsidRDefault="00EC1018" w:rsidP="00EC1018">
                            <w:pPr>
                              <w:jc w:val="center"/>
                              <w:rPr>
                                <w:color w:val="FFFF00"/>
                              </w:rPr>
                            </w:pPr>
                            <w:r w:rsidRPr="00EC1018">
                              <w:rPr>
                                <w:color w:val="FFFF00"/>
                              </w:rPr>
                              <w:t>ESTACIÓN 1</w:t>
                            </w:r>
                          </w:p>
                        </w:txbxContent>
                      </v:textbox>
                    </v:shape>
                  </w:pict>
                </mc:Fallback>
              </mc:AlternateContent>
            </w:r>
            <w:r w:rsidR="001F1A16">
              <w:rPr>
                <w:noProof/>
                <w:lang w:eastAsia="es-CL"/>
              </w:rPr>
              <w:drawing>
                <wp:inline distT="0" distB="0" distL="0" distR="0" wp14:anchorId="2B88FA7B" wp14:editId="40FE1AD3">
                  <wp:extent cx="6038850" cy="36231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3112" cy="3625746"/>
                          </a:xfrm>
                          <a:prstGeom prst="rect">
                            <a:avLst/>
                          </a:prstGeom>
                        </pic:spPr>
                      </pic:pic>
                    </a:graphicData>
                  </a:graphic>
                </wp:inline>
              </w:drawing>
            </w:r>
          </w:p>
          <w:p w:rsidR="00D42470" w:rsidRPr="00D42470" w:rsidRDefault="00D42470" w:rsidP="00D42470"/>
        </w:tc>
      </w:tr>
    </w:tbl>
    <w:p w:rsidR="00BA77DE" w:rsidRPr="00422F51" w:rsidRDefault="00BA77DE">
      <w:pPr>
        <w:rPr>
          <w:rFonts w:ascii="Calibri" w:hAnsi="Calibri"/>
          <w:sz w:val="20"/>
          <w:szCs w:val="20"/>
        </w:rPr>
      </w:pPr>
      <w:r>
        <w:br w:type="page"/>
      </w:r>
    </w:p>
    <w:p w:rsidR="00D42470" w:rsidRPr="00C4516F" w:rsidRDefault="00D42470" w:rsidP="00C4516F">
      <w:pPr>
        <w:pStyle w:val="Ttulo3"/>
        <w:spacing w:before="0" w:line="240" w:lineRule="auto"/>
        <w:ind w:left="567" w:hanging="567"/>
        <w:rPr>
          <w:rFonts w:ascii="Calibri" w:hAnsi="Calibri"/>
          <w:szCs w:val="22"/>
        </w:rPr>
      </w:pPr>
      <w:bookmarkStart w:id="108" w:name="_Toc390184275"/>
      <w:bookmarkStart w:id="109" w:name="_Toc390360006"/>
      <w:bookmarkStart w:id="110" w:name="_Toc390777027"/>
      <w:bookmarkStart w:id="111" w:name="_Toc447875238"/>
      <w:bookmarkStart w:id="112" w:name="_Toc449085416"/>
      <w:bookmarkStart w:id="113" w:name="_Toc82424646"/>
      <w:r w:rsidRPr="00C4516F">
        <w:rPr>
          <w:rFonts w:ascii="Calibri" w:hAnsi="Calibri"/>
          <w:szCs w:val="22"/>
        </w:rPr>
        <w:lastRenderedPageBreak/>
        <w:t>Detalle del Recorrido de la Inspección</w:t>
      </w:r>
      <w:bookmarkEnd w:id="101"/>
      <w:bookmarkEnd w:id="102"/>
      <w:bookmarkEnd w:id="103"/>
      <w:bookmarkEnd w:id="104"/>
      <w:bookmarkEnd w:id="105"/>
      <w:bookmarkEnd w:id="106"/>
      <w:bookmarkEnd w:id="108"/>
      <w:bookmarkEnd w:id="109"/>
      <w:bookmarkEnd w:id="110"/>
      <w:bookmarkEnd w:id="111"/>
      <w:bookmarkEnd w:id="112"/>
      <w:bookmarkEnd w:id="113"/>
    </w:p>
    <w:p w:rsidR="00C1005C" w:rsidRPr="00C4516F" w:rsidRDefault="00C1005C" w:rsidP="008B3CA2">
      <w:pPr>
        <w:spacing w:after="0" w:line="240" w:lineRule="auto"/>
        <w:rPr>
          <w:rFonts w:ascii="Calibri" w:hAnsi="Calibri"/>
          <w:bCs/>
          <w:sz w:val="20"/>
          <w:szCs w:val="20"/>
        </w:rPr>
      </w:pPr>
    </w:p>
    <w:p w:rsidR="00863EE2" w:rsidRPr="00C4516F" w:rsidRDefault="00863EE2" w:rsidP="003E09E2">
      <w:pPr>
        <w:pStyle w:val="Ttulo4"/>
        <w:spacing w:before="0" w:line="240" w:lineRule="auto"/>
        <w:ind w:left="709" w:hanging="709"/>
        <w:rPr>
          <w:rFonts w:ascii="Calibri" w:hAnsi="Calibri"/>
        </w:rPr>
      </w:pPr>
      <w:r w:rsidRPr="00C4516F">
        <w:rPr>
          <w:rFonts w:ascii="Calibri" w:hAnsi="Calibri"/>
        </w:rPr>
        <w:t>Primer día de inspección</w:t>
      </w:r>
      <w:r w:rsidR="006B03F9" w:rsidRPr="00C4516F">
        <w:rPr>
          <w:rFonts w:ascii="Calibri" w:hAnsi="Calibri"/>
        </w:rPr>
        <w:t xml:space="preserve"> (</w:t>
      </w:r>
      <w:r w:rsidR="003E09E2" w:rsidRPr="00C4516F">
        <w:rPr>
          <w:rFonts w:ascii="Calibri" w:hAnsi="Calibri"/>
        </w:rPr>
        <w:t>02</w:t>
      </w:r>
      <w:r w:rsidR="006B03F9" w:rsidRPr="00C4516F">
        <w:rPr>
          <w:rFonts w:ascii="Calibri" w:hAnsi="Calibri"/>
        </w:rPr>
        <w:t>/</w:t>
      </w:r>
      <w:r w:rsidR="003E09E2" w:rsidRPr="00C4516F">
        <w:rPr>
          <w:rFonts w:ascii="Calibri" w:hAnsi="Calibri"/>
        </w:rPr>
        <w:t>08</w:t>
      </w:r>
      <w:r w:rsidR="006B03F9" w:rsidRPr="00C4516F">
        <w:rPr>
          <w:rFonts w:ascii="Calibri" w:hAnsi="Calibri"/>
        </w:rPr>
        <w:t>/</w:t>
      </w:r>
      <w:r w:rsidR="003E09E2" w:rsidRPr="00C4516F">
        <w:rPr>
          <w:rFonts w:ascii="Calibri" w:hAnsi="Calibri"/>
        </w:rPr>
        <w:t>2021</w:t>
      </w:r>
      <w:r w:rsidR="006B03F9" w:rsidRPr="00C4516F">
        <w:rPr>
          <w:rFonts w:ascii="Calibri" w:hAnsi="Calibri"/>
        </w:rPr>
        <w:t>)</w:t>
      </w:r>
    </w:p>
    <w:p w:rsidR="00EF1051" w:rsidRPr="008B3CA2" w:rsidRDefault="00EF1051" w:rsidP="008B3CA2">
      <w:pPr>
        <w:spacing w:after="0" w:line="240" w:lineRule="auto"/>
        <w:rPr>
          <w:rFonts w:ascii="Calibri" w:hAnsi="Calibri"/>
          <w:sz w:val="20"/>
          <w:szCs w:val="20"/>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8B3CA2">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8B3CA2">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Nombre/Descripción de estación</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Default="00863EE2" w:rsidP="008B3CA2">
            <w:pPr>
              <w:spacing w:after="0" w:line="240" w:lineRule="auto"/>
              <w:jc w:val="center"/>
              <w:rPr>
                <w:rFonts w:ascii="Calibri" w:eastAsia="Times New Roman" w:hAnsi="Calibri" w:cs="Calibri"/>
                <w:sz w:val="20"/>
                <w:szCs w:val="20"/>
                <w:lang w:val="es-ES_tradnl" w:eastAsia="es-CL"/>
              </w:rPr>
            </w:pPr>
          </w:p>
          <w:p w:rsidR="00CC507C" w:rsidRPr="0031512B" w:rsidRDefault="00867E3D" w:rsidP="008B3CA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Default="00863EE2" w:rsidP="008B3CA2">
            <w:pPr>
              <w:spacing w:after="0" w:line="240" w:lineRule="auto"/>
              <w:rPr>
                <w:rFonts w:ascii="Calibri" w:eastAsia="Times New Roman" w:hAnsi="Calibri" w:cs="Calibri"/>
                <w:sz w:val="20"/>
                <w:szCs w:val="20"/>
                <w:lang w:val="es-ES_tradnl" w:eastAsia="es-CL"/>
              </w:rPr>
            </w:pPr>
          </w:p>
          <w:p w:rsidR="00CC507C" w:rsidRPr="0031512B" w:rsidRDefault="00576495" w:rsidP="008B3CA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PTRiles</w:t>
            </w:r>
          </w:p>
        </w:tc>
      </w:tr>
      <w:tr w:rsidR="0034011A"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4011A" w:rsidRDefault="0034011A" w:rsidP="008B3CA2">
            <w:pPr>
              <w:spacing w:after="0" w:line="240" w:lineRule="auto"/>
              <w:jc w:val="center"/>
              <w:rPr>
                <w:rFonts w:ascii="Calibri" w:eastAsia="Times New Roman" w:hAnsi="Calibri" w:cs="Calibri"/>
                <w:sz w:val="20"/>
                <w:szCs w:val="20"/>
                <w:lang w:val="es-ES_tradnl" w:eastAsia="es-CL"/>
              </w:rPr>
            </w:pPr>
          </w:p>
          <w:p w:rsidR="0034011A" w:rsidRDefault="0034011A" w:rsidP="008B3CA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34011A" w:rsidRDefault="0034011A" w:rsidP="008B3CA2">
            <w:pPr>
              <w:spacing w:after="0" w:line="240" w:lineRule="auto"/>
              <w:rPr>
                <w:rFonts w:ascii="Calibri" w:eastAsia="Times New Roman" w:hAnsi="Calibri" w:cs="Calibri"/>
                <w:sz w:val="20"/>
                <w:szCs w:val="20"/>
                <w:lang w:val="es-ES_tradnl" w:eastAsia="es-CL"/>
              </w:rPr>
            </w:pPr>
          </w:p>
          <w:p w:rsidR="0034011A" w:rsidRDefault="00BE1032" w:rsidP="008B3CA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Planta </w:t>
            </w:r>
            <w:r w:rsidR="0007796C">
              <w:rPr>
                <w:rFonts w:ascii="Calibri" w:eastAsia="Times New Roman" w:hAnsi="Calibri" w:cs="Calibri"/>
                <w:sz w:val="20"/>
                <w:szCs w:val="20"/>
                <w:lang w:val="es-ES_tradnl" w:eastAsia="es-CL"/>
              </w:rPr>
              <w:t>Comsur</w:t>
            </w:r>
          </w:p>
        </w:tc>
      </w:tr>
    </w:tbl>
    <w:p w:rsidR="00D42470" w:rsidRPr="00CC507C" w:rsidRDefault="00D42470" w:rsidP="00D42470">
      <w:pPr>
        <w:numPr>
          <w:ilvl w:val="1"/>
          <w:numId w:val="0"/>
        </w:numPr>
        <w:spacing w:after="0" w:line="240" w:lineRule="auto"/>
        <w:ind w:left="576" w:hanging="576"/>
        <w:contextualSpacing/>
        <w:outlineLvl w:val="1"/>
        <w:rPr>
          <w:rFonts w:ascii="Calibri" w:eastAsia="Calibri" w:hAnsi="Calibri" w:cs="Calibri"/>
          <w:sz w:val="20"/>
          <w:szCs w:val="20"/>
        </w:rPr>
      </w:pPr>
      <w:bookmarkStart w:id="114" w:name="_Toc382383544"/>
      <w:bookmarkStart w:id="115" w:name="_Toc382472366"/>
      <w:bookmarkStart w:id="116" w:name="_Toc390184276"/>
      <w:bookmarkStart w:id="117" w:name="_Toc390360007"/>
      <w:bookmarkStart w:id="118" w:name="_Toc390777028"/>
      <w:bookmarkStart w:id="119" w:name="_Toc352840392"/>
      <w:bookmarkStart w:id="120" w:name="_Toc352841452"/>
    </w:p>
    <w:p w:rsidR="003E09E2" w:rsidRPr="0031512B" w:rsidRDefault="003E09E2"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3E09E2" w:rsidRPr="0031512B" w:rsidSect="00C4516F">
          <w:pgSz w:w="12240" w:h="15840" w:code="1"/>
          <w:pgMar w:top="1134" w:right="1134" w:bottom="1134" w:left="1134" w:header="709" w:footer="709" w:gutter="0"/>
          <w:cols w:space="708"/>
          <w:docGrid w:linePitch="360"/>
        </w:sectPr>
      </w:pPr>
    </w:p>
    <w:p w:rsidR="00D42470" w:rsidRPr="00E7381F" w:rsidRDefault="00D42470" w:rsidP="00EE58BD">
      <w:pPr>
        <w:pStyle w:val="Ttulo1"/>
        <w:ind w:left="567" w:hanging="567"/>
        <w:rPr>
          <w:sz w:val="22"/>
          <w:szCs w:val="22"/>
        </w:rPr>
      </w:pPr>
      <w:bookmarkStart w:id="121" w:name="_Toc390777030"/>
      <w:bookmarkStart w:id="122" w:name="_Toc449085419"/>
      <w:bookmarkStart w:id="123" w:name="_Toc82424647"/>
      <w:bookmarkEnd w:id="114"/>
      <w:bookmarkEnd w:id="115"/>
      <w:bookmarkEnd w:id="116"/>
      <w:bookmarkEnd w:id="117"/>
      <w:bookmarkEnd w:id="118"/>
      <w:bookmarkEnd w:id="119"/>
      <w:bookmarkEnd w:id="120"/>
      <w:r w:rsidRPr="00E7381F">
        <w:rPr>
          <w:sz w:val="22"/>
          <w:szCs w:val="22"/>
        </w:rPr>
        <w:lastRenderedPageBreak/>
        <w:t>HECHOS CONSTATADOS.</w:t>
      </w:r>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bookmarkEnd w:id="121"/>
      <w:bookmarkEnd w:id="122"/>
      <w:bookmarkEnd w:id="123"/>
    </w:p>
    <w:p w:rsidR="00D42470" w:rsidRPr="00E7381F" w:rsidRDefault="00D42470" w:rsidP="00F32727">
      <w:pPr>
        <w:spacing w:after="0" w:line="240" w:lineRule="auto"/>
        <w:contextualSpacing/>
        <w:outlineLvl w:val="0"/>
        <w:rPr>
          <w:rFonts w:ascii="Calibri" w:eastAsia="Calibri" w:hAnsi="Calibri" w:cs="Calibri"/>
          <w:bCs/>
          <w:sz w:val="20"/>
          <w:szCs w:val="20"/>
        </w:rPr>
      </w:pPr>
    </w:p>
    <w:p w:rsidR="00D42470" w:rsidRPr="00E7381F" w:rsidRDefault="00F32727" w:rsidP="00F32727">
      <w:pPr>
        <w:pStyle w:val="Ttulo2"/>
      </w:pPr>
      <w:bookmarkStart w:id="132" w:name="_Toc449085420"/>
      <w:bookmarkStart w:id="133" w:name="_Toc82424648"/>
      <w:r w:rsidRPr="00E7381F">
        <w:t>Manejo de residuos líquidos y su disposición final.</w:t>
      </w:r>
      <w:bookmarkEnd w:id="124"/>
      <w:bookmarkEnd w:id="125"/>
      <w:bookmarkEnd w:id="126"/>
      <w:bookmarkEnd w:id="127"/>
      <w:bookmarkEnd w:id="128"/>
      <w:bookmarkEnd w:id="129"/>
      <w:bookmarkEnd w:id="130"/>
      <w:bookmarkEnd w:id="131"/>
      <w:bookmarkEnd w:id="132"/>
      <w:bookmarkEnd w:id="133"/>
    </w:p>
    <w:p w:rsidR="00D14AAD" w:rsidRPr="00F32727" w:rsidRDefault="00D14AAD" w:rsidP="00F32727">
      <w:pPr>
        <w:spacing w:after="0" w:line="240" w:lineRule="auto"/>
        <w:contextualSpacing/>
        <w:outlineLvl w:val="0"/>
        <w:rPr>
          <w:rFonts w:ascii="Calibri" w:eastAsia="Calibri" w:hAnsi="Calibri" w:cs="Calibri"/>
          <w:bCs/>
          <w:sz w:val="20"/>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A74B61">
              <w:rPr>
                <w:rFonts w:eastAsia="Times New Roman"/>
                <w:color w:val="000000"/>
                <w:lang w:eastAsia="es-CL"/>
              </w:rPr>
              <w:t xml:space="preserve"> </w:t>
            </w:r>
            <w:r w:rsidR="00A74B61" w:rsidRPr="00A74B61">
              <w:rPr>
                <w:rFonts w:eastAsia="Times New Roman"/>
                <w:b/>
                <w:bCs/>
                <w:color w:val="000000"/>
                <w:lang w:eastAsia="es-CL"/>
              </w:rPr>
              <w:t>1-2</w:t>
            </w:r>
          </w:p>
        </w:tc>
      </w:tr>
      <w:tr w:rsidR="00F14D23" w:rsidRPr="00F14D23" w:rsidTr="00F14D23">
        <w:trPr>
          <w:trHeight w:val="319"/>
        </w:trPr>
        <w:tc>
          <w:tcPr>
            <w:tcW w:w="5000" w:type="pct"/>
            <w:gridSpan w:val="2"/>
            <w:tcBorders>
              <w:bottom w:val="single" w:sz="4" w:space="0" w:color="auto"/>
            </w:tcBorders>
          </w:tcPr>
          <w:p w:rsidR="00F14D23" w:rsidRPr="00D42470" w:rsidRDefault="00F14D23" w:rsidP="00F14D2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AB26E8">
              <w:rPr>
                <w:rFonts w:eastAsia="Times New Roman"/>
                <w:bCs/>
                <w:color w:val="000000"/>
                <w:lang w:eastAsia="es-CL"/>
              </w:rPr>
              <w:t>--</w:t>
            </w:r>
          </w:p>
          <w:p w:rsidR="00F14D23" w:rsidRPr="00D42470" w:rsidRDefault="00F14D23" w:rsidP="00F14D23">
            <w:pPr>
              <w:rPr>
                <w:lang w:eastAsia="es-CL"/>
              </w:rPr>
            </w:pPr>
          </w:p>
        </w:tc>
      </w:tr>
      <w:tr w:rsidR="00F14D23" w:rsidRPr="00D42470" w:rsidTr="00F14D23">
        <w:trPr>
          <w:trHeight w:val="627"/>
        </w:trPr>
        <w:tc>
          <w:tcPr>
            <w:tcW w:w="5000" w:type="pct"/>
            <w:gridSpan w:val="2"/>
          </w:tcPr>
          <w:p w:rsidR="00F14D23" w:rsidRDefault="00F14D23" w:rsidP="00F14D23">
            <w:pPr>
              <w:rPr>
                <w:b/>
              </w:rPr>
            </w:pPr>
            <w:r w:rsidRPr="00D42470">
              <w:rPr>
                <w:b/>
              </w:rPr>
              <w:t>Exigencia (s):</w:t>
            </w:r>
          </w:p>
          <w:p w:rsidR="007578B3" w:rsidRPr="007578B3" w:rsidRDefault="007578B3" w:rsidP="007578B3">
            <w:pPr>
              <w:pStyle w:val="Prrafodelista"/>
              <w:numPr>
                <w:ilvl w:val="0"/>
                <w:numId w:val="20"/>
              </w:numPr>
              <w:ind w:left="457" w:hanging="425"/>
              <w:rPr>
                <w:bCs/>
                <w:u w:val="single"/>
              </w:rPr>
            </w:pPr>
            <w:r w:rsidRPr="007578B3">
              <w:rPr>
                <w:bCs/>
                <w:u w:val="single"/>
              </w:rPr>
              <w:t>Extracto Considerando 4 RCA N° 897/2002</w:t>
            </w:r>
          </w:p>
          <w:p w:rsidR="007578B3" w:rsidRPr="007578B3" w:rsidRDefault="007578B3" w:rsidP="007578B3">
            <w:pPr>
              <w:ind w:left="457"/>
              <w:jc w:val="both"/>
              <w:rPr>
                <w:bCs/>
              </w:rPr>
            </w:pPr>
            <w:r w:rsidRPr="007578B3">
              <w:rPr>
                <w:bCs/>
              </w:rPr>
              <w:t xml:space="preserve">Los residuos industriales líquidos (Riles en adelante) que se generan en esta planta, se generan en el lavado de redes usadas, que entran al taller para reparación. El efluente del tratamiento se impulsará hasta la planta elevadora ubicada en la empresa Comsur Ltda., desde allí se impulsará - en conjunto con los riles producidos en Comsur - hasta la conexión a la red de alcantarillado público (ESSAL), en la población Fresia. </w:t>
            </w:r>
          </w:p>
          <w:p w:rsidR="007578B3" w:rsidRPr="007578B3" w:rsidRDefault="007578B3" w:rsidP="00F14D23"/>
          <w:p w:rsidR="00D71518" w:rsidRPr="007578B3" w:rsidRDefault="00D71518" w:rsidP="00D71518">
            <w:pPr>
              <w:pStyle w:val="Prrafodelista"/>
              <w:numPr>
                <w:ilvl w:val="0"/>
                <w:numId w:val="20"/>
              </w:numPr>
              <w:ind w:left="457" w:hanging="457"/>
              <w:rPr>
                <w:bCs/>
                <w:u w:val="single"/>
              </w:rPr>
            </w:pPr>
            <w:r w:rsidRPr="007578B3">
              <w:rPr>
                <w:bCs/>
                <w:u w:val="single"/>
              </w:rPr>
              <w:t>Extracto Considerando 4</w:t>
            </w:r>
            <w:r w:rsidR="007578B3" w:rsidRPr="007578B3">
              <w:rPr>
                <w:bCs/>
                <w:u w:val="single"/>
              </w:rPr>
              <w:t>.2</w:t>
            </w:r>
            <w:r w:rsidRPr="007578B3">
              <w:rPr>
                <w:bCs/>
                <w:u w:val="single"/>
              </w:rPr>
              <w:t xml:space="preserve"> RCA N° 897/2002</w:t>
            </w:r>
          </w:p>
          <w:p w:rsidR="00B00A62" w:rsidRDefault="00B00A62" w:rsidP="00D71518">
            <w:pPr>
              <w:pStyle w:val="Prrafodelista"/>
              <w:numPr>
                <w:ilvl w:val="0"/>
                <w:numId w:val="22"/>
              </w:numPr>
              <w:ind w:left="883" w:hanging="426"/>
              <w:rPr>
                <w:bCs/>
              </w:rPr>
            </w:pPr>
            <w:r w:rsidRPr="007578B3">
              <w:rPr>
                <w:bCs/>
              </w:rPr>
              <w:t>Estanque de ecualización, en hormig</w:t>
            </w:r>
            <w:r w:rsidR="00D71518" w:rsidRPr="007578B3">
              <w:rPr>
                <w:bCs/>
              </w:rPr>
              <w:t>ó</w:t>
            </w:r>
            <w:r w:rsidRPr="007578B3">
              <w:rPr>
                <w:bCs/>
              </w:rPr>
              <w:t>n, semienterrado</w:t>
            </w:r>
            <w:r w:rsidRPr="00D71518">
              <w:rPr>
                <w:bCs/>
              </w:rPr>
              <w:t xml:space="preserve">, de volumen V=50[m3] </w:t>
            </w:r>
            <w:r w:rsidR="00D71518" w:rsidRPr="00D71518">
              <w:rPr>
                <w:bCs/>
              </w:rPr>
              <w:t>ú</w:t>
            </w:r>
            <w:r w:rsidRPr="00D71518">
              <w:rPr>
                <w:bCs/>
              </w:rPr>
              <w:t xml:space="preserve">tiles. En este estanque se ubica una bomba de </w:t>
            </w:r>
            <w:r w:rsidR="00D71518" w:rsidRPr="00D71518">
              <w:rPr>
                <w:bCs/>
              </w:rPr>
              <w:t>impulsión</w:t>
            </w:r>
            <w:r w:rsidRPr="00D71518">
              <w:rPr>
                <w:bCs/>
              </w:rPr>
              <w:t xml:space="preserve"> sumergible de 1,0 HP.</w:t>
            </w:r>
          </w:p>
          <w:p w:rsidR="00620151" w:rsidRPr="00D71518" w:rsidRDefault="00620151" w:rsidP="00620151">
            <w:pPr>
              <w:pStyle w:val="Prrafodelista"/>
              <w:ind w:left="883"/>
              <w:rPr>
                <w:bCs/>
              </w:rPr>
            </w:pPr>
          </w:p>
          <w:p w:rsidR="00620151" w:rsidRDefault="00620151" w:rsidP="00620151">
            <w:pPr>
              <w:pStyle w:val="Prrafodelista"/>
              <w:numPr>
                <w:ilvl w:val="0"/>
                <w:numId w:val="22"/>
              </w:numPr>
              <w:ind w:left="883" w:hanging="426"/>
              <w:rPr>
                <w:bCs/>
              </w:rPr>
            </w:pPr>
            <w:r w:rsidRPr="00620151">
              <w:rPr>
                <w:bCs/>
              </w:rPr>
              <w:t>Dos estanques en acero recubierto con fibra de vidrio, uno para la coagulación y otro para la floculación, cada uno de 1,5 m</w:t>
            </w:r>
            <w:r w:rsidRPr="00620151">
              <w:rPr>
                <w:bCs/>
                <w:vertAlign w:val="superscript"/>
              </w:rPr>
              <w:t>3</w:t>
            </w:r>
            <w:r w:rsidRPr="00620151">
              <w:rPr>
                <w:bCs/>
              </w:rPr>
              <w:t xml:space="preserve"> de capacidad y de las siguientes dimensiones: 1,2x1,2x1,2. En cada uno de ellos se ubican agitadores, cada uno de 0,75 HP.</w:t>
            </w:r>
          </w:p>
          <w:p w:rsidR="00620151" w:rsidRPr="00620151" w:rsidRDefault="00620151" w:rsidP="00620151">
            <w:pPr>
              <w:pStyle w:val="Prrafodelista"/>
              <w:ind w:left="883"/>
              <w:rPr>
                <w:bCs/>
              </w:rPr>
            </w:pPr>
          </w:p>
          <w:p w:rsidR="00B00A62" w:rsidRPr="00620151" w:rsidRDefault="00B00A62" w:rsidP="00620151">
            <w:pPr>
              <w:pStyle w:val="Prrafodelista"/>
              <w:numPr>
                <w:ilvl w:val="0"/>
                <w:numId w:val="22"/>
              </w:numPr>
              <w:ind w:left="883" w:hanging="426"/>
              <w:rPr>
                <w:bCs/>
              </w:rPr>
            </w:pPr>
            <w:r w:rsidRPr="00620151">
              <w:rPr>
                <w:bCs/>
              </w:rPr>
              <w:t xml:space="preserve">Un estanque de FRP (fibra de vidrio reforzada), para Ia etapa de </w:t>
            </w:r>
            <w:r w:rsidR="00117BD9" w:rsidRPr="00620151">
              <w:rPr>
                <w:bCs/>
              </w:rPr>
              <w:t>sedimentación</w:t>
            </w:r>
            <w:r w:rsidRPr="00620151">
              <w:rPr>
                <w:bCs/>
              </w:rPr>
              <w:t>, de 10 m</w:t>
            </w:r>
            <w:r w:rsidRPr="00117BD9">
              <w:rPr>
                <w:bCs/>
                <w:vertAlign w:val="superscript"/>
              </w:rPr>
              <w:t>3</w:t>
            </w:r>
            <w:r w:rsidRPr="00620151">
              <w:rPr>
                <w:bCs/>
              </w:rPr>
              <w:t xml:space="preserve"> de capacidad y las siguientes dimensiones: 2,62 m. de altura; 2,55 m. de </w:t>
            </w:r>
            <w:r w:rsidR="00117BD9" w:rsidRPr="00620151">
              <w:rPr>
                <w:bCs/>
              </w:rPr>
              <w:t>diámetro</w:t>
            </w:r>
            <w:r w:rsidRPr="00620151">
              <w:rPr>
                <w:bCs/>
              </w:rPr>
              <w:t xml:space="preserve"> superior y 2,12 m. </w:t>
            </w:r>
            <w:r w:rsidR="00117BD9" w:rsidRPr="00620151">
              <w:rPr>
                <w:bCs/>
              </w:rPr>
              <w:t>diámetro</w:t>
            </w:r>
            <w:r w:rsidRPr="00620151">
              <w:rPr>
                <w:bCs/>
              </w:rPr>
              <w:t xml:space="preserve"> inferior.</w:t>
            </w:r>
          </w:p>
          <w:p w:rsidR="00B00A62" w:rsidRPr="00B00A62" w:rsidRDefault="00B00A62" w:rsidP="00006D75">
            <w:pPr>
              <w:ind w:left="883"/>
              <w:jc w:val="both"/>
              <w:rPr>
                <w:bCs/>
              </w:rPr>
            </w:pPr>
          </w:p>
          <w:p w:rsidR="00B00A62" w:rsidRPr="00117BD9" w:rsidRDefault="00B00A62" w:rsidP="00117BD9">
            <w:pPr>
              <w:pStyle w:val="Prrafodelista"/>
              <w:numPr>
                <w:ilvl w:val="0"/>
                <w:numId w:val="22"/>
              </w:numPr>
              <w:ind w:left="883" w:hanging="426"/>
              <w:rPr>
                <w:bCs/>
              </w:rPr>
            </w:pPr>
            <w:r w:rsidRPr="00117BD9">
              <w:rPr>
                <w:bCs/>
              </w:rPr>
              <w:t xml:space="preserve">Filtro de Banda para la </w:t>
            </w:r>
            <w:r w:rsidR="00117BD9" w:rsidRPr="00117BD9">
              <w:rPr>
                <w:bCs/>
              </w:rPr>
              <w:t>deshidratación</w:t>
            </w:r>
            <w:r w:rsidRPr="00117BD9">
              <w:rPr>
                <w:bCs/>
              </w:rPr>
              <w:t xml:space="preserve"> del lodo que se acumula en el estanque de </w:t>
            </w:r>
            <w:r w:rsidR="00117BD9" w:rsidRPr="00117BD9">
              <w:rPr>
                <w:bCs/>
              </w:rPr>
              <w:t>sedimentación</w:t>
            </w:r>
            <w:r w:rsidRPr="00117BD9">
              <w:rPr>
                <w:bCs/>
              </w:rPr>
              <w:t>.</w:t>
            </w:r>
          </w:p>
          <w:p w:rsidR="00B00A62" w:rsidRPr="00B00A62" w:rsidRDefault="00B00A62" w:rsidP="00006D75">
            <w:pPr>
              <w:ind w:left="883"/>
              <w:jc w:val="both"/>
              <w:rPr>
                <w:bCs/>
              </w:rPr>
            </w:pPr>
          </w:p>
          <w:p w:rsidR="00B00A62" w:rsidRPr="00006D75" w:rsidRDefault="00B00A62" w:rsidP="00006D75">
            <w:pPr>
              <w:pStyle w:val="Prrafodelista"/>
              <w:numPr>
                <w:ilvl w:val="0"/>
                <w:numId w:val="22"/>
              </w:numPr>
              <w:ind w:left="883" w:hanging="426"/>
              <w:rPr>
                <w:bCs/>
              </w:rPr>
            </w:pPr>
            <w:r w:rsidRPr="00006D75">
              <w:rPr>
                <w:bCs/>
              </w:rPr>
              <w:t>Planta de bombeo de ril tratado y aguas servidas domesticas generadas en la empresa, enterrada, de 2.0 m</w:t>
            </w:r>
            <w:r w:rsidRPr="00006D75">
              <w:rPr>
                <w:bCs/>
                <w:vertAlign w:val="superscript"/>
              </w:rPr>
              <w:t>3</w:t>
            </w:r>
            <w:r w:rsidRPr="00006D75">
              <w:rPr>
                <w:bCs/>
              </w:rPr>
              <w:t xml:space="preserve"> de capacidad, 3.0 m. de profundidad y </w:t>
            </w:r>
            <w:r w:rsidR="00006D75" w:rsidRPr="00006D75">
              <w:rPr>
                <w:bCs/>
              </w:rPr>
              <w:t>sección</w:t>
            </w:r>
            <w:r w:rsidRPr="00006D75">
              <w:rPr>
                <w:bCs/>
              </w:rPr>
              <w:t xml:space="preserve"> de</w:t>
            </w:r>
            <w:r w:rsidR="00006D75" w:rsidRPr="00006D75">
              <w:rPr>
                <w:bCs/>
              </w:rPr>
              <w:t xml:space="preserve"> </w:t>
            </w:r>
            <w:r w:rsidRPr="00006D75">
              <w:rPr>
                <w:bCs/>
              </w:rPr>
              <w:t>3.8 m</w:t>
            </w:r>
            <w:r w:rsidRPr="00006D75">
              <w:rPr>
                <w:bCs/>
                <w:vertAlign w:val="superscript"/>
              </w:rPr>
              <w:t>2</w:t>
            </w:r>
            <w:r w:rsidRPr="00006D75">
              <w:rPr>
                <w:bCs/>
              </w:rPr>
              <w:t>. En el se ubican dos bombas sumergibles que impulsan el efluente hasta la planta elevadora ubicada en la empresa Comsur Ltda.</w:t>
            </w:r>
          </w:p>
          <w:p w:rsidR="00FC61AF" w:rsidRPr="00553B76" w:rsidRDefault="00FC61AF" w:rsidP="007578B3">
            <w:pPr>
              <w:ind w:left="457"/>
              <w:jc w:val="both"/>
              <w:rPr>
                <w:bCs/>
              </w:rPr>
            </w:pPr>
          </w:p>
        </w:tc>
      </w:tr>
      <w:tr w:rsidR="00F14D23" w:rsidRPr="00D42470" w:rsidTr="00F14D23">
        <w:trPr>
          <w:trHeight w:val="627"/>
        </w:trPr>
        <w:tc>
          <w:tcPr>
            <w:tcW w:w="5000" w:type="pct"/>
            <w:gridSpan w:val="2"/>
          </w:tcPr>
          <w:p w:rsidR="00F14D23" w:rsidRDefault="00F14D23" w:rsidP="00F14D23">
            <w:r w:rsidRPr="00D42470">
              <w:rPr>
                <w:b/>
              </w:rPr>
              <w:t>Hecho (s):</w:t>
            </w:r>
          </w:p>
          <w:p w:rsidR="00AB26E8" w:rsidRPr="00D42470" w:rsidRDefault="00AB26E8" w:rsidP="00F14D23"/>
          <w:p w:rsidR="00F14D23" w:rsidRPr="00AB26E8" w:rsidRDefault="00AB26E8" w:rsidP="00F14D23">
            <w:pPr>
              <w:rPr>
                <w:b/>
                <w:u w:val="single"/>
              </w:rPr>
            </w:pPr>
            <w:r w:rsidRPr="00AB26E8">
              <w:rPr>
                <w:b/>
                <w:u w:val="single"/>
              </w:rPr>
              <w:t>Fiscalización SMA 02.08.2021</w:t>
            </w:r>
          </w:p>
          <w:p w:rsidR="00AB26E8" w:rsidRPr="00D42470" w:rsidRDefault="00AB26E8" w:rsidP="00F14D23"/>
          <w:p w:rsidR="0004655E" w:rsidRPr="000A3C23" w:rsidRDefault="00F14D23" w:rsidP="000A3C23">
            <w:pPr>
              <w:pStyle w:val="Prrafodelista"/>
              <w:numPr>
                <w:ilvl w:val="0"/>
                <w:numId w:val="5"/>
              </w:numPr>
              <w:tabs>
                <w:tab w:val="left" w:pos="457"/>
              </w:tabs>
              <w:ind w:left="457" w:hanging="425"/>
            </w:pPr>
            <w:r w:rsidRPr="000A3C23">
              <w:rPr>
                <w:rFonts w:eastAsia="Times New Roman"/>
                <w:color w:val="000000"/>
                <w:lang w:eastAsia="es-CL"/>
              </w:rPr>
              <w:t>D</w:t>
            </w:r>
            <w:r w:rsidR="007B5D2A" w:rsidRPr="000A3C23">
              <w:rPr>
                <w:rFonts w:eastAsia="Times New Roman"/>
                <w:color w:val="000000"/>
                <w:lang w:eastAsia="es-CL"/>
              </w:rPr>
              <w:t xml:space="preserve">e acuerdo a lo indicado por el Sr. </w:t>
            </w:r>
            <w:r w:rsidR="000A3C23" w:rsidRPr="000A3C23">
              <w:rPr>
                <w:rFonts w:eastAsia="Times New Roman"/>
                <w:color w:val="000000"/>
                <w:lang w:eastAsia="es-CL"/>
              </w:rPr>
              <w:t>Wistuba</w:t>
            </w:r>
            <w:r w:rsidR="007B5D2A" w:rsidRPr="000A3C23">
              <w:rPr>
                <w:rFonts w:eastAsia="Times New Roman"/>
                <w:color w:val="000000"/>
                <w:lang w:eastAsia="es-CL"/>
              </w:rPr>
              <w:t xml:space="preserve">, Encargado de </w:t>
            </w:r>
            <w:r w:rsidR="000A3C23" w:rsidRPr="000A3C23">
              <w:rPr>
                <w:rFonts w:eastAsia="Times New Roman"/>
                <w:color w:val="000000"/>
                <w:lang w:eastAsia="es-CL"/>
              </w:rPr>
              <w:t>Operaciones</w:t>
            </w:r>
            <w:r w:rsidR="007B5D2A" w:rsidRPr="000A3C23">
              <w:rPr>
                <w:rFonts w:eastAsia="Times New Roman"/>
                <w:color w:val="000000"/>
                <w:lang w:eastAsia="es-CL"/>
              </w:rPr>
              <w:t>, la</w:t>
            </w:r>
            <w:r w:rsidR="000A3C23" w:rsidRPr="000A3C23">
              <w:rPr>
                <w:rFonts w:eastAsia="Times New Roman"/>
                <w:color w:val="000000"/>
                <w:lang w:eastAsia="es-CL"/>
              </w:rPr>
              <w:t xml:space="preserve"> planta de tratamiento cumplió su vida útil</w:t>
            </w:r>
            <w:r w:rsidR="000A3C23">
              <w:rPr>
                <w:rFonts w:eastAsia="Times New Roman"/>
                <w:color w:val="000000"/>
                <w:lang w:eastAsia="es-CL"/>
              </w:rPr>
              <w:t xml:space="preserve"> por lo anterior desde hace 1 mes se está construyendo una nueva PTRIles con las mismas características y capacidades a la aprobada ambientalmente.</w:t>
            </w:r>
          </w:p>
          <w:p w:rsidR="000A3C23" w:rsidRPr="000A3C23" w:rsidRDefault="000A3C23" w:rsidP="000A3C23">
            <w:pPr>
              <w:pStyle w:val="Prrafodelista"/>
              <w:tabs>
                <w:tab w:val="left" w:pos="457"/>
              </w:tabs>
              <w:ind w:left="457"/>
            </w:pPr>
          </w:p>
          <w:p w:rsidR="000A3C23" w:rsidRDefault="000A3C23" w:rsidP="000A3C23">
            <w:pPr>
              <w:pStyle w:val="Prrafodelista"/>
              <w:numPr>
                <w:ilvl w:val="0"/>
                <w:numId w:val="5"/>
              </w:numPr>
              <w:tabs>
                <w:tab w:val="left" w:pos="457"/>
              </w:tabs>
              <w:ind w:left="457" w:hanging="425"/>
            </w:pPr>
            <w:r>
              <w:t>Los riles tratados son impulsados hacia la planta COMSUR la cual es operada por Nisa Redes S.A. hasta el mes de septiembre, la planta COMSUR fue adquirida por Caleta Bay quien a partir de ese mes se hará cargo de la operación</w:t>
            </w:r>
            <w:r w:rsidR="00BA470B">
              <w:t>.</w:t>
            </w:r>
          </w:p>
          <w:p w:rsidR="000A3C23" w:rsidRPr="000A3C23" w:rsidRDefault="000A3C23" w:rsidP="000A3C23">
            <w:pPr>
              <w:pStyle w:val="Prrafodelista"/>
              <w:ind w:left="457"/>
            </w:pPr>
          </w:p>
          <w:p w:rsidR="000A3C23" w:rsidRDefault="000A3C23" w:rsidP="000A3C23">
            <w:pPr>
              <w:pStyle w:val="Prrafodelista"/>
              <w:numPr>
                <w:ilvl w:val="0"/>
                <w:numId w:val="5"/>
              </w:numPr>
              <w:tabs>
                <w:tab w:val="left" w:pos="457"/>
              </w:tabs>
              <w:ind w:left="457" w:hanging="425"/>
            </w:pPr>
            <w:r>
              <w:lastRenderedPageBreak/>
              <w:t xml:space="preserve">Consultado </w:t>
            </w:r>
            <w:r w:rsidR="00BA470B">
              <w:t>el Sr. Wistuba en cuanto a contar con medios de verificación hace entrega de las facturas electrónicas n° 786923 y 799612 que dan cuenta del pago por servicio de muestreo de riles por parte de ESSAL y pago del servicio de riles</w:t>
            </w:r>
            <w:r w:rsidR="00C772AE">
              <w:t xml:space="preserve"> (Ver anexo 2)</w:t>
            </w:r>
            <w:r w:rsidR="00BA470B">
              <w:t>.</w:t>
            </w:r>
          </w:p>
          <w:p w:rsidR="00BA470B" w:rsidRPr="00BA470B" w:rsidRDefault="00BA470B" w:rsidP="00BA470B">
            <w:pPr>
              <w:pStyle w:val="Prrafodelista"/>
              <w:ind w:left="457"/>
            </w:pPr>
          </w:p>
          <w:p w:rsidR="00BA470B" w:rsidRPr="000A3C23" w:rsidRDefault="00BA470B" w:rsidP="000A3C23">
            <w:pPr>
              <w:pStyle w:val="Prrafodelista"/>
              <w:numPr>
                <w:ilvl w:val="0"/>
                <w:numId w:val="5"/>
              </w:numPr>
              <w:tabs>
                <w:tab w:val="left" w:pos="457"/>
              </w:tabs>
              <w:ind w:left="457" w:hanging="425"/>
            </w:pPr>
            <w:r>
              <w:t>Al momento de la fiscalización se realiza lavado de redes con hidrolavadora.</w:t>
            </w:r>
          </w:p>
          <w:p w:rsidR="00BD5200" w:rsidRPr="00BD5200" w:rsidRDefault="00BD5200" w:rsidP="00BA470B">
            <w:pPr>
              <w:tabs>
                <w:tab w:val="left" w:pos="410"/>
              </w:tabs>
              <w:ind w:left="457"/>
            </w:pPr>
          </w:p>
          <w:p w:rsidR="00A57769" w:rsidRDefault="00BA470B" w:rsidP="00BA470B">
            <w:pPr>
              <w:pStyle w:val="Prrafodelista"/>
              <w:numPr>
                <w:ilvl w:val="0"/>
                <w:numId w:val="5"/>
              </w:numPr>
              <w:tabs>
                <w:tab w:val="left" w:pos="457"/>
              </w:tabs>
              <w:ind w:left="457" w:hanging="425"/>
            </w:pPr>
            <w:r>
              <w:t xml:space="preserve">En la planta COMSUR se observaron </w:t>
            </w:r>
            <w:r w:rsidR="00BE1032">
              <w:t>cámaras</w:t>
            </w:r>
            <w:r>
              <w:t xml:space="preserve"> des</w:t>
            </w:r>
            <w:r w:rsidR="00BE1032">
              <w:t>d</w:t>
            </w:r>
            <w:r>
              <w:t xml:space="preserve">e las cuales los riles son impulsados a la PEAS Pargua ESSAL, existe tablero de control al </w:t>
            </w:r>
            <w:r w:rsidR="00BE1032">
              <w:t>cual</w:t>
            </w:r>
            <w:r>
              <w:t xml:space="preserve"> no tiene acceso Nisa Redes S.A.</w:t>
            </w:r>
          </w:p>
          <w:p w:rsidR="00BA470B" w:rsidRPr="00BA470B" w:rsidRDefault="00BA470B" w:rsidP="00BA470B">
            <w:pPr>
              <w:pStyle w:val="Prrafodelista"/>
              <w:ind w:left="457"/>
            </w:pPr>
          </w:p>
          <w:p w:rsidR="00BA470B" w:rsidRPr="00BD5200" w:rsidRDefault="00BA470B" w:rsidP="00BA470B">
            <w:pPr>
              <w:pStyle w:val="Prrafodelista"/>
              <w:numPr>
                <w:ilvl w:val="0"/>
                <w:numId w:val="5"/>
              </w:numPr>
              <w:tabs>
                <w:tab w:val="left" w:pos="457"/>
              </w:tabs>
              <w:ind w:left="457" w:hanging="425"/>
            </w:pPr>
            <w:r>
              <w:t>Finalmente, el Sr. Wistuba indica que no han realizado consulta al Servicio de Evaluación Ambiental respecto a la nueva PTRiles que se encuentra actualmente en construcción.</w:t>
            </w:r>
          </w:p>
          <w:p w:rsidR="0004655E" w:rsidRDefault="0004655E" w:rsidP="0004655E">
            <w:pPr>
              <w:tabs>
                <w:tab w:val="left" w:pos="410"/>
              </w:tabs>
            </w:pPr>
          </w:p>
          <w:p w:rsidR="009D265B" w:rsidRPr="009D265B" w:rsidRDefault="009D265B" w:rsidP="009D265B">
            <w:pPr>
              <w:pStyle w:val="Prrafodelista"/>
              <w:numPr>
                <w:ilvl w:val="0"/>
                <w:numId w:val="5"/>
              </w:numPr>
              <w:tabs>
                <w:tab w:val="left" w:pos="599"/>
              </w:tabs>
              <w:ind w:left="457" w:hanging="457"/>
            </w:pPr>
            <w:r w:rsidRPr="009D265B">
              <w:t xml:space="preserve">La actividad de fiscalización ambiental constató </w:t>
            </w:r>
            <w:r w:rsidR="00C772AE">
              <w:t xml:space="preserve">que se estaba construyendo una nueva </w:t>
            </w:r>
            <w:r w:rsidRPr="009D265B">
              <w:t xml:space="preserve">planta de tratamiento de residuos industriales líquidos, </w:t>
            </w:r>
            <w:r w:rsidR="00C772AE">
              <w:t>sin previa consulta al Servicio de Evaluación Ambiental de la Región de Los Lagos.</w:t>
            </w:r>
          </w:p>
          <w:p w:rsidR="009D265B" w:rsidRDefault="009D265B" w:rsidP="00C772AE">
            <w:pPr>
              <w:tabs>
                <w:tab w:val="left" w:pos="410"/>
              </w:tabs>
              <w:ind w:left="457"/>
              <w:jc w:val="both"/>
            </w:pPr>
          </w:p>
          <w:p w:rsidR="009D265B" w:rsidRDefault="009D265B" w:rsidP="009D265B">
            <w:pPr>
              <w:tabs>
                <w:tab w:val="left" w:pos="457"/>
              </w:tabs>
              <w:ind w:left="457"/>
              <w:jc w:val="both"/>
            </w:pPr>
            <w:r>
              <w:t xml:space="preserve">En cuanto a la disposición final del efluente tratado esta se efectúa en la sanitaria ESSAL Puerto </w:t>
            </w:r>
            <w:r w:rsidR="00C772AE">
              <w:t>Montt</w:t>
            </w:r>
            <w:r>
              <w:t xml:space="preserve"> de acuerdo a lo indicado por representante de la empresa en la actividad de terreno y que se ve refrendada en la documentación entregada </w:t>
            </w:r>
            <w:r w:rsidR="009C5180">
              <w:t xml:space="preserve">por el Titular, a </w:t>
            </w:r>
            <w:r w:rsidR="00C772AE">
              <w:t>saber,</w:t>
            </w:r>
            <w:r w:rsidR="009C5180">
              <w:t xml:space="preserve"> facturas electrónicas </w:t>
            </w:r>
            <w:r w:rsidR="00C772AE">
              <w:t xml:space="preserve">n° </w:t>
            </w:r>
            <w:r w:rsidR="00C772AE" w:rsidRPr="00C772AE">
              <w:t>786923 y 799612</w:t>
            </w:r>
            <w:r w:rsidR="00C772AE">
              <w:t>.</w:t>
            </w:r>
          </w:p>
          <w:p w:rsidR="00C772AE" w:rsidRDefault="00C772AE" w:rsidP="009D265B">
            <w:pPr>
              <w:tabs>
                <w:tab w:val="left" w:pos="457"/>
              </w:tabs>
              <w:ind w:left="457"/>
              <w:jc w:val="both"/>
            </w:pPr>
          </w:p>
          <w:p w:rsidR="005551CD" w:rsidRPr="0004655E" w:rsidRDefault="009D265B" w:rsidP="009D265B">
            <w:pPr>
              <w:tabs>
                <w:tab w:val="left" w:pos="457"/>
              </w:tabs>
              <w:ind w:left="457"/>
              <w:jc w:val="both"/>
            </w:pPr>
            <w:r>
              <w:t>En consecuencia, respecto de la materia objeto de fiscalización se verifica conformidad en cuanto al manejo de residuos líquidos y su disposición final por parte del Titular de la unidad fiscalizable.</w:t>
            </w:r>
          </w:p>
        </w:tc>
      </w:tr>
    </w:tbl>
    <w:p w:rsidR="00BA77DE" w:rsidRPr="00F32727" w:rsidRDefault="00BA77DE">
      <w:pPr>
        <w:rPr>
          <w:rFonts w:ascii="Calibri" w:eastAsia="Calibri" w:hAnsi="Calibri" w:cs="Calibri"/>
          <w:sz w:val="20"/>
          <w:szCs w:val="20"/>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42470" w:rsidRPr="00D42470"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110DFB" w:rsidP="00D42470">
            <w:pPr>
              <w:spacing w:after="0" w:line="240" w:lineRule="auto"/>
              <w:jc w:val="center"/>
              <w:rPr>
                <w:rFonts w:ascii="Calibri" w:eastAsia="Times New Roman" w:hAnsi="Calibri" w:cs="Times New Roman"/>
                <w:color w:val="000000"/>
                <w:sz w:val="20"/>
                <w:szCs w:val="20"/>
                <w:lang w:eastAsia="es-CL"/>
              </w:rPr>
            </w:pPr>
            <w:r w:rsidRPr="00110DFB">
              <w:rPr>
                <w:rFonts w:ascii="Calibri" w:eastAsia="Times New Roman" w:hAnsi="Calibri" w:cs="Times New Roman"/>
                <w:noProof/>
                <w:color w:val="000000"/>
                <w:sz w:val="20"/>
                <w:szCs w:val="20"/>
                <w:lang w:eastAsia="es-CL"/>
              </w:rPr>
              <w:drawing>
                <wp:inline distT="0" distB="0" distL="0" distR="0">
                  <wp:extent cx="2700000" cy="3600000"/>
                  <wp:effectExtent l="0" t="0" r="571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B7644C" w:rsidP="00D42470">
            <w:pPr>
              <w:spacing w:after="0" w:line="240" w:lineRule="auto"/>
              <w:jc w:val="center"/>
              <w:rPr>
                <w:rFonts w:ascii="Calibri" w:eastAsia="Times New Roman" w:hAnsi="Calibri" w:cs="Times New Roman"/>
                <w:color w:val="000000"/>
                <w:sz w:val="20"/>
                <w:szCs w:val="20"/>
                <w:lang w:eastAsia="es-CL"/>
              </w:rPr>
            </w:pPr>
            <w:r w:rsidRPr="00B7644C">
              <w:rPr>
                <w:rFonts w:ascii="Calibri" w:eastAsia="Times New Roman" w:hAnsi="Calibri" w:cs="Times New Roman"/>
                <w:noProof/>
                <w:color w:val="000000"/>
                <w:sz w:val="20"/>
                <w:szCs w:val="20"/>
                <w:lang w:eastAsia="es-CL"/>
              </w:rPr>
              <w:drawing>
                <wp:inline distT="0" distB="0" distL="0" distR="0">
                  <wp:extent cx="2700000" cy="3600000"/>
                  <wp:effectExtent l="0" t="0" r="571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4" w:name="_Toc353998127"/>
            <w:bookmarkStart w:id="135" w:name="_Toc353998200"/>
            <w:bookmarkStart w:id="136" w:name="_Toc382383551"/>
            <w:bookmarkStart w:id="137" w:name="_Toc382472373"/>
            <w:bookmarkStart w:id="138" w:name="_Toc390184283"/>
            <w:bookmarkStart w:id="139" w:name="_Toc390360014"/>
            <w:bookmarkStart w:id="140" w:name="_Toc390777035"/>
            <w:bookmarkStart w:id="141" w:name="_Toc447875246"/>
            <w:bookmarkStart w:id="142" w:name="_Toc448926736"/>
            <w:bookmarkStart w:id="143" w:name="_Toc448926925"/>
            <w:bookmarkStart w:id="144" w:name="_Toc448927013"/>
            <w:bookmarkStart w:id="145" w:name="_Toc448928076"/>
            <w:bookmarkStart w:id="146" w:name="_Toc449085424"/>
            <w:bookmarkStart w:id="147" w:name="_Toc449105982"/>
            <w:bookmarkStart w:id="148" w:name="_Toc449106098"/>
            <w:bookmarkStart w:id="149" w:name="_Toc82012569"/>
            <w:bookmarkStart w:id="150" w:name="_Toc82013361"/>
            <w:bookmarkStart w:id="151" w:name="_Toc82014097"/>
            <w:bookmarkStart w:id="152" w:name="_Toc82424649"/>
            <w:r w:rsidRPr="00D42470">
              <w:rPr>
                <w:rFonts w:ascii="Calibri" w:eastAsia="Calibri" w:hAnsi="Calibri" w:cs="Calibri"/>
                <w:b/>
                <w:sz w:val="18"/>
                <w:szCs w:val="20"/>
              </w:rPr>
              <w:t xml:space="preserve">Fotografía </w:t>
            </w:r>
            <w:r w:rsidR="00492D9E">
              <w:rPr>
                <w:rFonts w:ascii="Calibri" w:eastAsia="Calibri" w:hAnsi="Calibri" w:cs="Calibri"/>
                <w:b/>
                <w:sz w:val="18"/>
                <w:szCs w:val="20"/>
              </w:rPr>
              <w:t>1</w:t>
            </w:r>
            <w:r w:rsidRPr="00D42470">
              <w:rPr>
                <w:rFonts w:ascii="Calibri" w:eastAsia="Calibri" w:hAnsi="Calibri" w:cs="Calibri"/>
                <w:b/>
                <w:sz w:val="18"/>
                <w:szCs w:val="20"/>
              </w:rP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EE58BD" w:rsidRDefault="00D42470" w:rsidP="00D42470">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 xml:space="preserve">Fecha: </w:t>
            </w:r>
            <w:r w:rsidR="00EE58BD" w:rsidRPr="00EE58BD">
              <w:rPr>
                <w:rFonts w:ascii="Calibri" w:eastAsia="Times New Roman" w:hAnsi="Calibri" w:cs="Times New Roman"/>
                <w:b/>
                <w:bCs/>
                <w:color w:val="000000"/>
                <w:sz w:val="18"/>
                <w:szCs w:val="18"/>
                <w:lang w:eastAsia="es-CL"/>
              </w:rPr>
              <w:t>02-08-2021</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53" w:name="_Toc353998128"/>
            <w:bookmarkStart w:id="154" w:name="_Toc353998201"/>
            <w:bookmarkStart w:id="155" w:name="_Toc382383552"/>
            <w:bookmarkStart w:id="156" w:name="_Toc382472374"/>
            <w:bookmarkStart w:id="157" w:name="_Toc390184284"/>
            <w:bookmarkStart w:id="158" w:name="_Toc390360015"/>
            <w:bookmarkStart w:id="159" w:name="_Toc390777036"/>
            <w:bookmarkStart w:id="160" w:name="_Toc447875247"/>
            <w:bookmarkStart w:id="161" w:name="_Toc448926737"/>
            <w:bookmarkStart w:id="162" w:name="_Toc448926926"/>
            <w:bookmarkStart w:id="163" w:name="_Toc448927014"/>
            <w:bookmarkStart w:id="164" w:name="_Toc448928077"/>
            <w:bookmarkStart w:id="165" w:name="_Toc449085425"/>
            <w:bookmarkStart w:id="166" w:name="_Toc449105983"/>
            <w:bookmarkStart w:id="167" w:name="_Toc449106099"/>
            <w:bookmarkStart w:id="168" w:name="_Toc82012570"/>
            <w:bookmarkStart w:id="169" w:name="_Toc82013362"/>
            <w:bookmarkStart w:id="170" w:name="_Toc82014098"/>
            <w:bookmarkStart w:id="171" w:name="_Toc82424650"/>
            <w:r w:rsidRPr="00D42470">
              <w:rPr>
                <w:rFonts w:ascii="Calibri" w:eastAsia="Calibri" w:hAnsi="Calibri" w:cs="Calibri"/>
                <w:b/>
                <w:sz w:val="18"/>
                <w:szCs w:val="20"/>
              </w:rPr>
              <w:t xml:space="preserve">Fotografía </w:t>
            </w:r>
            <w:r w:rsidR="00492D9E">
              <w:rPr>
                <w:rFonts w:ascii="Calibri" w:eastAsia="Calibri" w:hAnsi="Calibri" w:cs="Calibri"/>
                <w:b/>
                <w:sz w:val="18"/>
                <w:szCs w:val="20"/>
              </w:rPr>
              <w:t>2.</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EE58BD" w:rsidRPr="00EE58BD">
              <w:rPr>
                <w:rFonts w:ascii="Calibri" w:eastAsia="Times New Roman" w:hAnsi="Calibri" w:cs="Times New Roman"/>
                <w:b/>
                <w:bCs/>
                <w:color w:val="000000"/>
                <w:sz w:val="18"/>
                <w:szCs w:val="18"/>
                <w:lang w:eastAsia="es-CL"/>
              </w:rPr>
              <w:t>02-08-2021</w:t>
            </w:r>
          </w:p>
        </w:tc>
      </w:tr>
      <w:tr w:rsidR="00D42470" w:rsidRPr="00D42470" w:rsidTr="000515CC">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0515CC" w:rsidRDefault="00D42470" w:rsidP="000515C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A7B79">
              <w:rPr>
                <w:rFonts w:ascii="Calibri" w:eastAsia="Times New Roman" w:hAnsi="Calibri" w:cs="Times New Roman"/>
                <w:color w:val="000000"/>
                <w:sz w:val="18"/>
                <w:szCs w:val="18"/>
                <w:lang w:eastAsia="es-CL"/>
              </w:rPr>
              <w:t>Planta de Tratamiento de RI</w:t>
            </w:r>
            <w:r w:rsidR="00AE206F">
              <w:rPr>
                <w:rFonts w:ascii="Calibri" w:eastAsia="Times New Roman" w:hAnsi="Calibri" w:cs="Times New Roman"/>
                <w:color w:val="000000"/>
                <w:sz w:val="18"/>
                <w:szCs w:val="18"/>
                <w:lang w:eastAsia="es-CL"/>
              </w:rPr>
              <w:t>Les.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0515CC" w:rsidRDefault="00D42470" w:rsidP="000515C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44EDA">
              <w:rPr>
                <w:rFonts w:ascii="Calibri" w:eastAsia="Times New Roman" w:hAnsi="Calibri" w:cs="Times New Roman"/>
                <w:color w:val="000000"/>
                <w:sz w:val="18"/>
                <w:szCs w:val="18"/>
                <w:lang w:eastAsia="es-CL"/>
              </w:rPr>
              <w:t>Sector de tratamiento fisicoquímico.</w:t>
            </w:r>
          </w:p>
        </w:tc>
      </w:tr>
      <w:tr w:rsidR="00D42470" w:rsidRPr="00D42470" w:rsidTr="000515C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470" w:rsidRPr="00D42470" w:rsidRDefault="00104307" w:rsidP="00D42470">
            <w:pPr>
              <w:spacing w:after="0" w:line="240" w:lineRule="auto"/>
              <w:jc w:val="center"/>
              <w:rPr>
                <w:rFonts w:ascii="Calibri" w:eastAsia="Times New Roman" w:hAnsi="Calibri" w:cs="Times New Roman"/>
                <w:color w:val="000000"/>
                <w:sz w:val="20"/>
                <w:szCs w:val="20"/>
                <w:lang w:eastAsia="es-CL"/>
              </w:rPr>
            </w:pPr>
            <w:r w:rsidRPr="00104307">
              <w:rPr>
                <w:rFonts w:ascii="Calibri" w:eastAsia="Times New Roman" w:hAnsi="Calibri" w:cs="Times New Roman"/>
                <w:noProof/>
                <w:color w:val="000000"/>
                <w:sz w:val="20"/>
                <w:szCs w:val="20"/>
                <w:lang w:eastAsia="es-CL"/>
              </w:rPr>
              <w:lastRenderedPageBreak/>
              <w:drawing>
                <wp:inline distT="0" distB="0" distL="0" distR="0">
                  <wp:extent cx="2700000" cy="3600000"/>
                  <wp:effectExtent l="0" t="0" r="571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470" w:rsidRPr="00D42470" w:rsidRDefault="00FA7B79" w:rsidP="00D42470">
            <w:pPr>
              <w:spacing w:after="0" w:line="240" w:lineRule="auto"/>
              <w:jc w:val="center"/>
              <w:rPr>
                <w:rFonts w:ascii="Calibri" w:eastAsia="Times New Roman" w:hAnsi="Calibri" w:cs="Times New Roman"/>
                <w:color w:val="000000"/>
                <w:sz w:val="20"/>
                <w:szCs w:val="20"/>
                <w:lang w:eastAsia="es-CL"/>
              </w:rPr>
            </w:pPr>
            <w:r w:rsidRPr="007E503E">
              <w:rPr>
                <w:rFonts w:ascii="Calibri" w:eastAsia="Times New Roman" w:hAnsi="Calibri" w:cs="Times New Roman"/>
                <w:noProof/>
                <w:color w:val="000000"/>
                <w:sz w:val="20"/>
                <w:szCs w:val="20"/>
                <w:lang w:eastAsia="es-CL"/>
              </w:rPr>
              <w:drawing>
                <wp:inline distT="0" distB="0" distL="0" distR="0" wp14:anchorId="172FAF97" wp14:editId="1B6FEED4">
                  <wp:extent cx="2700000" cy="3600000"/>
                  <wp:effectExtent l="0" t="0" r="571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r>
      <w:tr w:rsidR="00D42470" w:rsidRPr="00D42470" w:rsidTr="000515C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72" w:name="_Toc353998129"/>
            <w:bookmarkStart w:id="173" w:name="_Toc353998202"/>
            <w:bookmarkStart w:id="174" w:name="_Toc382383553"/>
            <w:bookmarkStart w:id="175" w:name="_Toc382472375"/>
            <w:bookmarkStart w:id="176" w:name="_Toc390184285"/>
            <w:bookmarkStart w:id="177" w:name="_Toc390360016"/>
            <w:bookmarkStart w:id="178" w:name="_Toc390777037"/>
            <w:bookmarkStart w:id="179" w:name="_Toc447875248"/>
            <w:bookmarkStart w:id="180" w:name="_Toc448926738"/>
            <w:bookmarkStart w:id="181" w:name="_Toc448926927"/>
            <w:bookmarkStart w:id="182" w:name="_Toc448927015"/>
            <w:bookmarkStart w:id="183" w:name="_Toc448928078"/>
            <w:bookmarkStart w:id="184" w:name="_Toc449085426"/>
            <w:bookmarkStart w:id="185" w:name="_Toc449105984"/>
            <w:bookmarkStart w:id="186" w:name="_Toc449106100"/>
            <w:bookmarkStart w:id="187" w:name="_Toc82012571"/>
            <w:bookmarkStart w:id="188" w:name="_Toc82013363"/>
            <w:bookmarkStart w:id="189" w:name="_Toc82014099"/>
            <w:bookmarkStart w:id="190" w:name="_Toc82424651"/>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3</w:t>
            </w:r>
            <w:r w:rsidRPr="00D42470">
              <w:rPr>
                <w:rFonts w:ascii="Calibri" w:eastAsia="Calibri" w:hAnsi="Calibri" w:cs="Calibri"/>
                <w:b/>
                <w:sz w:val="18"/>
                <w:szCs w:val="20"/>
              </w:rPr>
              <w: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EE58BD">
              <w:rPr>
                <w:rFonts w:ascii="Calibri" w:eastAsia="Times New Roman" w:hAnsi="Calibri" w:cs="Times New Roman"/>
                <w:b/>
                <w:color w:val="000000"/>
                <w:sz w:val="18"/>
                <w:szCs w:val="18"/>
                <w:lang w:eastAsia="es-CL"/>
              </w:rPr>
              <w:t xml:space="preserve"> </w:t>
            </w:r>
            <w:r w:rsidR="00EE58BD" w:rsidRPr="00EE58BD">
              <w:rPr>
                <w:rFonts w:ascii="Calibri" w:eastAsia="Times New Roman" w:hAnsi="Calibri" w:cs="Times New Roman"/>
                <w:b/>
                <w:bCs/>
                <w:color w:val="000000"/>
                <w:sz w:val="18"/>
                <w:szCs w:val="18"/>
                <w:lang w:eastAsia="es-CL"/>
              </w:rPr>
              <w:t>02-08-2021</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91" w:name="_Toc353998130"/>
            <w:bookmarkStart w:id="192" w:name="_Toc353998203"/>
            <w:bookmarkStart w:id="193" w:name="_Toc382383554"/>
            <w:bookmarkStart w:id="194" w:name="_Toc382472376"/>
            <w:bookmarkStart w:id="195" w:name="_Toc390184286"/>
            <w:bookmarkStart w:id="196" w:name="_Toc390360017"/>
            <w:bookmarkStart w:id="197" w:name="_Toc390777038"/>
            <w:bookmarkStart w:id="198" w:name="_Toc447875249"/>
            <w:bookmarkStart w:id="199" w:name="_Toc448926739"/>
            <w:bookmarkStart w:id="200" w:name="_Toc448926928"/>
            <w:bookmarkStart w:id="201" w:name="_Toc448927016"/>
            <w:bookmarkStart w:id="202" w:name="_Toc448928079"/>
            <w:bookmarkStart w:id="203" w:name="_Toc449085427"/>
            <w:bookmarkStart w:id="204" w:name="_Toc449105985"/>
            <w:bookmarkStart w:id="205" w:name="_Toc449106101"/>
            <w:bookmarkStart w:id="206" w:name="_Toc82012572"/>
            <w:bookmarkStart w:id="207" w:name="_Toc82013364"/>
            <w:bookmarkStart w:id="208" w:name="_Toc82014100"/>
            <w:bookmarkStart w:id="209" w:name="_Toc82424652"/>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4</w:t>
            </w:r>
            <w:r w:rsidRPr="00D42470">
              <w:rPr>
                <w:rFonts w:ascii="Calibri" w:eastAsia="Calibri" w:hAnsi="Calibri" w:cs="Calibri"/>
                <w:b/>
                <w:sz w:val="18"/>
                <w:szCs w:val="20"/>
              </w:rPr>
              <w: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EE58BD" w:rsidRPr="00EE58BD">
              <w:rPr>
                <w:rFonts w:ascii="Calibri" w:eastAsia="Times New Roman" w:hAnsi="Calibri" w:cs="Times New Roman"/>
                <w:b/>
                <w:bCs/>
                <w:color w:val="000000"/>
                <w:sz w:val="18"/>
                <w:szCs w:val="18"/>
                <w:lang w:eastAsia="es-CL"/>
              </w:rPr>
              <w:t>02-08-2021</w:t>
            </w:r>
          </w:p>
        </w:tc>
      </w:tr>
      <w:tr w:rsidR="00D42470" w:rsidRPr="00D42470" w:rsidTr="0031512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0515C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E206F">
              <w:rPr>
                <w:rFonts w:ascii="Calibri" w:eastAsia="Times New Roman" w:hAnsi="Calibri" w:cs="Times New Roman"/>
                <w:color w:val="000000"/>
                <w:sz w:val="18"/>
                <w:szCs w:val="18"/>
                <w:lang w:eastAsia="es-CL"/>
              </w:rPr>
              <w:t>Filtro prensa.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A27F3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E206F">
              <w:rPr>
                <w:rFonts w:ascii="Calibri" w:eastAsia="Times New Roman" w:hAnsi="Calibri" w:cs="Times New Roman"/>
                <w:color w:val="000000"/>
                <w:sz w:val="18"/>
                <w:szCs w:val="18"/>
                <w:lang w:eastAsia="es-CL"/>
              </w:rPr>
              <w:t xml:space="preserve">Unidades de la </w:t>
            </w:r>
            <w:r w:rsidR="00843945">
              <w:rPr>
                <w:rFonts w:ascii="Calibri" w:eastAsia="Times New Roman" w:hAnsi="Calibri" w:cs="Times New Roman"/>
                <w:color w:val="000000"/>
                <w:sz w:val="18"/>
                <w:szCs w:val="18"/>
                <w:lang w:eastAsia="es-CL"/>
              </w:rPr>
              <w:t xml:space="preserve">nueva </w:t>
            </w:r>
            <w:r w:rsidR="00AE206F">
              <w:rPr>
                <w:rFonts w:ascii="Calibri" w:eastAsia="Times New Roman" w:hAnsi="Calibri" w:cs="Times New Roman"/>
                <w:color w:val="000000"/>
                <w:sz w:val="18"/>
                <w:szCs w:val="18"/>
                <w:lang w:eastAsia="es-CL"/>
              </w:rPr>
              <w:t>planta de tratamiento de riles en etapa de construcción.</w:t>
            </w:r>
          </w:p>
        </w:tc>
      </w:tr>
    </w:tbl>
    <w:p w:rsidR="00BA77DE" w:rsidRPr="00A47DDD" w:rsidRDefault="00BA77DE">
      <w:pPr>
        <w:rPr>
          <w:rFonts w:ascii="Calibri" w:eastAsia="Calibri" w:hAnsi="Calibri" w:cs="Calibri"/>
          <w:bCs/>
          <w:sz w:val="20"/>
          <w:szCs w:val="20"/>
        </w:rPr>
      </w:pPr>
      <w:bookmarkStart w:id="210" w:name="_Toc352840403"/>
      <w:bookmarkStart w:id="211" w:name="_Toc352841463"/>
      <w:bookmarkStart w:id="212" w:name="_Toc447875250"/>
      <w:bookmarkStart w:id="213" w:name="_Toc449085428"/>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E58BD" w:rsidRPr="00D42470" w:rsidTr="00DE74A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DE74A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E58BD" w:rsidRPr="00D42470" w:rsidTr="00DE74A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E58BD" w:rsidRPr="00D42470" w:rsidRDefault="00A27F3B" w:rsidP="00DE74A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1276985</wp:posOffset>
                      </wp:positionH>
                      <wp:positionV relativeFrom="paragraph">
                        <wp:posOffset>868680</wp:posOffset>
                      </wp:positionV>
                      <wp:extent cx="914400" cy="914400"/>
                      <wp:effectExtent l="19050" t="19050" r="57150" b="38100"/>
                      <wp:wrapNone/>
                      <wp:docPr id="5" name="Conector recto de flecha 5"/>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w="28575">
                                <a:solidFill>
                                  <a:srgbClr val="FFFF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5D96E" id="Conector recto de flecha 5" o:spid="_x0000_s1026" type="#_x0000_t32" style="position:absolute;margin-left:100.55pt;margin-top:68.4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" strokecolor="yellow" strokeweight="2.25pt">
                      <v:stroke dashstyle="dash" endarrow="block" joinstyle="miter"/>
                    </v:shape>
                  </w:pict>
                </mc:Fallback>
              </mc:AlternateContent>
            </w:r>
            <w:r w:rsidR="00FA7B79" w:rsidRPr="006B7703">
              <w:rPr>
                <w:rFonts w:ascii="Calibri" w:eastAsia="Times New Roman" w:hAnsi="Calibri" w:cs="Times New Roman"/>
                <w:noProof/>
                <w:color w:val="000000"/>
                <w:sz w:val="20"/>
                <w:szCs w:val="20"/>
                <w:lang w:eastAsia="es-CL"/>
              </w:rPr>
              <w:drawing>
                <wp:inline distT="0" distB="0" distL="0" distR="0" wp14:anchorId="0A8FAD58" wp14:editId="44F9BEFE">
                  <wp:extent cx="2700000" cy="3600000"/>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E58BD" w:rsidRPr="00D42470" w:rsidRDefault="00843945" w:rsidP="00DE74A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1169035</wp:posOffset>
                      </wp:positionH>
                      <wp:positionV relativeFrom="paragraph">
                        <wp:posOffset>330835</wp:posOffset>
                      </wp:positionV>
                      <wp:extent cx="914400" cy="914400"/>
                      <wp:effectExtent l="19050" t="19050" r="57150" b="38100"/>
                      <wp:wrapNone/>
                      <wp:docPr id="19" name="Conector recto de flecha 19"/>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w="28575">
                                <a:solidFill>
                                  <a:srgbClr val="FFFF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4FE95" id="Conector recto de flecha 19" o:spid="_x0000_s1026" type="#_x0000_t32" style="position:absolute;margin-left:92.05pt;margin-top:26.0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" strokecolor="yellow" strokeweight="2.25pt">
                      <v:stroke dashstyle="dash" endarrow="block" joinstyle="miter"/>
                    </v:shape>
                  </w:pict>
                </mc:Fallback>
              </mc:AlternateContent>
            </w:r>
            <w:r w:rsidR="00FA7B79" w:rsidRPr="007E503E">
              <w:rPr>
                <w:rFonts w:ascii="Calibri" w:eastAsia="Times New Roman" w:hAnsi="Calibri" w:cs="Times New Roman"/>
                <w:noProof/>
                <w:color w:val="000000"/>
                <w:sz w:val="20"/>
                <w:szCs w:val="20"/>
                <w:lang w:eastAsia="es-CL"/>
              </w:rPr>
              <w:drawing>
                <wp:inline distT="0" distB="0" distL="0" distR="0" wp14:anchorId="4404055D" wp14:editId="694E94A1">
                  <wp:extent cx="3837600" cy="288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inline>
              </w:drawing>
            </w:r>
          </w:p>
        </w:tc>
      </w:tr>
      <w:tr w:rsidR="00EE58BD" w:rsidRPr="00D42470" w:rsidTr="00DE74A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E58BD" w:rsidRPr="00D42470" w:rsidRDefault="00EE58BD" w:rsidP="00DE74A0">
            <w:pPr>
              <w:spacing w:after="0" w:line="240" w:lineRule="auto"/>
              <w:contextualSpacing/>
              <w:outlineLvl w:val="1"/>
              <w:rPr>
                <w:rFonts w:ascii="Calibri" w:eastAsia="Times New Roman" w:hAnsi="Calibri" w:cs="Calibri"/>
                <w:b/>
                <w:color w:val="000000"/>
                <w:sz w:val="18"/>
                <w:szCs w:val="20"/>
                <w:lang w:eastAsia="es-CL"/>
              </w:rPr>
            </w:pPr>
            <w:bookmarkStart w:id="214" w:name="_Toc82424653"/>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5</w:t>
            </w:r>
            <w:r w:rsidRPr="00D42470">
              <w:rPr>
                <w:rFonts w:ascii="Calibri" w:eastAsia="Calibri" w:hAnsi="Calibri" w:cs="Calibri"/>
                <w:b/>
                <w:sz w:val="18"/>
                <w:szCs w:val="20"/>
              </w:rPr>
              <w:t>.</w:t>
            </w:r>
            <w:bookmarkEnd w:id="21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EE58BD" w:rsidRDefault="00EE58BD" w:rsidP="00DE74A0">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Fecha: 02-08-2021</w:t>
            </w:r>
          </w:p>
        </w:tc>
        <w:tc>
          <w:tcPr>
            <w:tcW w:w="1341" w:type="pct"/>
            <w:tcBorders>
              <w:top w:val="single" w:sz="4" w:space="0" w:color="auto"/>
              <w:left w:val="nil"/>
              <w:bottom w:val="single" w:sz="4" w:space="0" w:color="auto"/>
              <w:right w:val="nil"/>
            </w:tcBorders>
            <w:shd w:val="clear" w:color="auto" w:fill="auto"/>
            <w:noWrap/>
            <w:vAlign w:val="center"/>
            <w:hideMark/>
          </w:tcPr>
          <w:p w:rsidR="00EE58BD" w:rsidRPr="00D42470" w:rsidRDefault="00EE58BD" w:rsidP="00DE74A0">
            <w:pPr>
              <w:spacing w:after="0" w:line="240" w:lineRule="auto"/>
              <w:contextualSpacing/>
              <w:outlineLvl w:val="1"/>
              <w:rPr>
                <w:rFonts w:ascii="Calibri" w:eastAsia="Calibri" w:hAnsi="Calibri" w:cs="Calibri"/>
                <w:b/>
                <w:sz w:val="18"/>
                <w:szCs w:val="20"/>
              </w:rPr>
            </w:pPr>
            <w:bookmarkStart w:id="215" w:name="_Toc82424654"/>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6.</w:t>
            </w:r>
            <w:bookmarkEnd w:id="2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DE74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EE58BD">
              <w:rPr>
                <w:rFonts w:ascii="Calibri" w:eastAsia="Times New Roman" w:hAnsi="Calibri" w:cs="Times New Roman"/>
                <w:b/>
                <w:bCs/>
                <w:color w:val="000000"/>
                <w:sz w:val="18"/>
                <w:szCs w:val="18"/>
                <w:lang w:eastAsia="es-CL"/>
              </w:rPr>
              <w:t>02-08-2021</w:t>
            </w:r>
          </w:p>
        </w:tc>
      </w:tr>
      <w:tr w:rsidR="00EE58BD" w:rsidRPr="00D42470" w:rsidTr="000515CC">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0515CC" w:rsidRDefault="00EE58BD" w:rsidP="000515C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E206F">
              <w:rPr>
                <w:rFonts w:ascii="Calibri" w:eastAsia="Times New Roman" w:hAnsi="Calibri" w:cs="Times New Roman"/>
                <w:color w:val="000000"/>
                <w:sz w:val="18"/>
                <w:szCs w:val="18"/>
                <w:lang w:eastAsia="es-CL"/>
              </w:rPr>
              <w:t>Cámara de monitoreo.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A27F3B" w:rsidRDefault="00EE58BD" w:rsidP="0084394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E206F">
              <w:rPr>
                <w:rFonts w:ascii="Calibri" w:eastAsia="Times New Roman" w:hAnsi="Calibri" w:cs="Times New Roman"/>
                <w:color w:val="000000"/>
                <w:sz w:val="18"/>
                <w:szCs w:val="18"/>
                <w:lang w:eastAsia="es-CL"/>
              </w:rPr>
              <w:t xml:space="preserve">Sector de bombas de impulsión </w:t>
            </w:r>
            <w:r w:rsidR="00843945">
              <w:rPr>
                <w:rFonts w:ascii="Calibri" w:eastAsia="Times New Roman" w:hAnsi="Calibri" w:cs="Times New Roman"/>
                <w:color w:val="000000"/>
                <w:sz w:val="18"/>
                <w:szCs w:val="18"/>
                <w:lang w:eastAsia="es-CL"/>
              </w:rPr>
              <w:t xml:space="preserve">desde taller de redes </w:t>
            </w:r>
            <w:r w:rsidR="00AE206F">
              <w:rPr>
                <w:rFonts w:ascii="Calibri" w:eastAsia="Times New Roman" w:hAnsi="Calibri" w:cs="Times New Roman"/>
                <w:color w:val="000000"/>
                <w:sz w:val="18"/>
                <w:szCs w:val="18"/>
                <w:lang w:eastAsia="es-CL"/>
              </w:rPr>
              <w:t>hacia Planta Comsur.</w:t>
            </w:r>
          </w:p>
        </w:tc>
      </w:tr>
      <w:tr w:rsidR="00EE58BD" w:rsidRPr="00D42470" w:rsidTr="000515C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8BD" w:rsidRPr="00D42470" w:rsidRDefault="00E44EDA" w:rsidP="00DE74A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69504" behindDoc="0" locked="0" layoutInCell="1" allowOverlap="1">
                      <wp:simplePos x="0" y="0"/>
                      <wp:positionH relativeFrom="column">
                        <wp:posOffset>2229485</wp:posOffset>
                      </wp:positionH>
                      <wp:positionV relativeFrom="paragraph">
                        <wp:posOffset>513080</wp:posOffset>
                      </wp:positionV>
                      <wp:extent cx="819150" cy="552450"/>
                      <wp:effectExtent l="38100" t="19050" r="19050" b="38100"/>
                      <wp:wrapNone/>
                      <wp:docPr id="27" name="Conector recto de flecha 27"/>
                      <wp:cNvGraphicFramePr/>
                      <a:graphic xmlns:a="http://schemas.openxmlformats.org/drawingml/2006/main">
                        <a:graphicData uri="http://schemas.microsoft.com/office/word/2010/wordprocessingShape">
                          <wps:wsp>
                            <wps:cNvCnPr/>
                            <wps:spPr>
                              <a:xfrm flipH="1">
                                <a:off x="0" y="0"/>
                                <a:ext cx="819150" cy="552450"/>
                              </a:xfrm>
                              <a:prstGeom prst="straightConnector1">
                                <a:avLst/>
                              </a:prstGeom>
                              <a:ln w="28575">
                                <a:solidFill>
                                  <a:srgbClr val="FFFF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8E4E5F" id="_x0000_t32" coordsize="21600,21600" o:spt="32" o:oned="t" path="m,l21600,21600e" filled="f">
                      <v:path arrowok="t" fillok="f" o:connecttype="none"/>
                      <o:lock v:ext="edit" shapetype="t"/>
                    </v:shapetype>
                    <v:shape id="Conector recto de flecha 27" o:spid="_x0000_s1026" type="#_x0000_t32" style="position:absolute;margin-left:175.55pt;margin-top:40.4pt;width:64.5pt;height:4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" strokecolor="yellow" strokeweight="2.25pt">
                      <v:stroke dashstyle="dash" endarrow="block" joinstyle="miter"/>
                    </v:shape>
                  </w:pict>
                </mc:Fallback>
              </mc:AlternateContent>
            </w:r>
            <w:r w:rsidR="00B7644C" w:rsidRPr="00B7644C">
              <w:rPr>
                <w:rFonts w:ascii="Calibri" w:eastAsia="Times New Roman" w:hAnsi="Calibri" w:cs="Times New Roman"/>
                <w:noProof/>
                <w:color w:val="000000"/>
                <w:sz w:val="20"/>
                <w:szCs w:val="20"/>
                <w:lang w:eastAsia="es-CL"/>
              </w:rPr>
              <w:drawing>
                <wp:inline distT="0" distB="0" distL="0" distR="0">
                  <wp:extent cx="2700000" cy="3600000"/>
                  <wp:effectExtent l="0" t="0" r="571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8BD" w:rsidRPr="00D42470" w:rsidRDefault="000515CC" w:rsidP="00DE74A0">
            <w:pPr>
              <w:spacing w:after="0" w:line="240" w:lineRule="auto"/>
              <w:jc w:val="center"/>
              <w:rPr>
                <w:rFonts w:ascii="Calibri" w:eastAsia="Times New Roman" w:hAnsi="Calibri" w:cs="Times New Roman"/>
                <w:color w:val="000000"/>
                <w:sz w:val="20"/>
                <w:szCs w:val="20"/>
                <w:lang w:eastAsia="es-CL"/>
              </w:rPr>
            </w:pPr>
            <w:r w:rsidRPr="002C7D4A">
              <w:rPr>
                <w:rFonts w:ascii="Calibri" w:eastAsia="Times New Roman" w:hAnsi="Calibri" w:cs="Times New Roman"/>
                <w:noProof/>
                <w:color w:val="000000"/>
                <w:sz w:val="20"/>
                <w:szCs w:val="20"/>
                <w:lang w:eastAsia="es-CL"/>
              </w:rPr>
              <w:drawing>
                <wp:inline distT="0" distB="0" distL="0" distR="0" wp14:anchorId="1E93173D" wp14:editId="0BEF35C9">
                  <wp:extent cx="3837600" cy="288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inline>
              </w:drawing>
            </w:r>
          </w:p>
        </w:tc>
      </w:tr>
      <w:tr w:rsidR="00EE58BD" w:rsidRPr="00D42470" w:rsidTr="000515C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E58BD" w:rsidRPr="00D42470" w:rsidRDefault="00EE58BD" w:rsidP="00DE74A0">
            <w:pPr>
              <w:spacing w:after="0" w:line="240" w:lineRule="auto"/>
              <w:contextualSpacing/>
              <w:outlineLvl w:val="1"/>
              <w:rPr>
                <w:rFonts w:ascii="Calibri" w:eastAsia="Times New Roman" w:hAnsi="Calibri" w:cs="Calibri"/>
                <w:b/>
                <w:color w:val="000000"/>
                <w:sz w:val="18"/>
                <w:szCs w:val="20"/>
                <w:lang w:eastAsia="es-CL"/>
              </w:rPr>
            </w:pPr>
            <w:bookmarkStart w:id="216" w:name="_Toc82424655"/>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7</w:t>
            </w:r>
            <w:r w:rsidRPr="00D42470">
              <w:rPr>
                <w:rFonts w:ascii="Calibri" w:eastAsia="Calibri" w:hAnsi="Calibri" w:cs="Calibri"/>
                <w:b/>
                <w:sz w:val="18"/>
                <w:szCs w:val="20"/>
              </w:rPr>
              <w:t>.</w:t>
            </w:r>
            <w:bookmarkEnd w:id="21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DE74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EE58BD">
              <w:rPr>
                <w:rFonts w:ascii="Calibri" w:eastAsia="Times New Roman" w:hAnsi="Calibri" w:cs="Times New Roman"/>
                <w:b/>
                <w:bCs/>
                <w:color w:val="000000"/>
                <w:sz w:val="18"/>
                <w:szCs w:val="18"/>
                <w:lang w:eastAsia="es-CL"/>
              </w:rPr>
              <w:t>02-08-2021</w:t>
            </w:r>
          </w:p>
        </w:tc>
        <w:tc>
          <w:tcPr>
            <w:tcW w:w="1341" w:type="pct"/>
            <w:tcBorders>
              <w:top w:val="single" w:sz="4" w:space="0" w:color="auto"/>
              <w:left w:val="nil"/>
              <w:bottom w:val="single" w:sz="4" w:space="0" w:color="auto"/>
              <w:right w:val="nil"/>
            </w:tcBorders>
            <w:shd w:val="clear" w:color="auto" w:fill="auto"/>
            <w:noWrap/>
            <w:vAlign w:val="center"/>
            <w:hideMark/>
          </w:tcPr>
          <w:p w:rsidR="00EE58BD" w:rsidRPr="00D42470" w:rsidRDefault="00EE58BD" w:rsidP="00DE74A0">
            <w:pPr>
              <w:spacing w:after="0" w:line="240" w:lineRule="auto"/>
              <w:contextualSpacing/>
              <w:outlineLvl w:val="1"/>
              <w:rPr>
                <w:rFonts w:ascii="Calibri" w:eastAsia="Calibri" w:hAnsi="Calibri" w:cs="Calibri"/>
                <w:b/>
                <w:sz w:val="18"/>
                <w:szCs w:val="20"/>
              </w:rPr>
            </w:pPr>
            <w:bookmarkStart w:id="217" w:name="_Toc82424656"/>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8</w:t>
            </w:r>
            <w:r w:rsidRPr="00D42470">
              <w:rPr>
                <w:rFonts w:ascii="Calibri" w:eastAsia="Calibri" w:hAnsi="Calibri" w:cs="Calibri"/>
                <w:b/>
                <w:sz w:val="18"/>
                <w:szCs w:val="20"/>
              </w:rPr>
              <w:t>.</w:t>
            </w:r>
            <w:bookmarkEnd w:id="21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DE74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EE58BD">
              <w:rPr>
                <w:rFonts w:ascii="Calibri" w:eastAsia="Times New Roman" w:hAnsi="Calibri" w:cs="Times New Roman"/>
                <w:b/>
                <w:bCs/>
                <w:color w:val="000000"/>
                <w:sz w:val="18"/>
                <w:szCs w:val="18"/>
                <w:lang w:eastAsia="es-CL"/>
              </w:rPr>
              <w:t>02-08-2021</w:t>
            </w:r>
          </w:p>
        </w:tc>
      </w:tr>
      <w:tr w:rsidR="00EE58BD" w:rsidRPr="00D42470" w:rsidTr="00DE74A0">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D42470" w:rsidRDefault="00EE58BD" w:rsidP="00E44EDA">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44EDA">
              <w:rPr>
                <w:rFonts w:ascii="Calibri" w:eastAsia="Times New Roman" w:hAnsi="Calibri" w:cs="Times New Roman"/>
                <w:color w:val="000000"/>
                <w:sz w:val="18"/>
                <w:szCs w:val="18"/>
                <w:lang w:eastAsia="es-CL"/>
              </w:rPr>
              <w:t>Tablero control de riles tratados en taller de redes Nisa Redes S.A.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D42470" w:rsidRDefault="00EE58BD" w:rsidP="000515C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515CC" w:rsidRPr="000515CC">
              <w:rPr>
                <w:rFonts w:ascii="Calibri" w:eastAsia="Times New Roman" w:hAnsi="Calibri" w:cs="Times New Roman"/>
                <w:color w:val="000000"/>
                <w:sz w:val="18"/>
                <w:szCs w:val="18"/>
                <w:lang w:eastAsia="es-CL"/>
              </w:rPr>
              <w:t>Planta Comsur.</w:t>
            </w:r>
          </w:p>
        </w:tc>
      </w:tr>
    </w:tbl>
    <w:p w:rsidR="00EE58BD" w:rsidRPr="008947F4" w:rsidRDefault="00EE58BD" w:rsidP="00EE58BD">
      <w:pPr>
        <w:rPr>
          <w:rFonts w:ascii="Calibri" w:eastAsia="Calibri" w:hAnsi="Calibri" w:cs="Calibri"/>
          <w:bCs/>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E58BD" w:rsidRPr="00D42470" w:rsidTr="00DE74A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DE74A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E58BD" w:rsidRPr="00D42470" w:rsidTr="00DE74A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E58BD" w:rsidRPr="00D42470" w:rsidRDefault="00A24AB3" w:rsidP="00DE74A0">
            <w:pPr>
              <w:spacing w:after="0" w:line="240" w:lineRule="auto"/>
              <w:jc w:val="center"/>
              <w:rPr>
                <w:rFonts w:ascii="Calibri" w:eastAsia="Times New Roman" w:hAnsi="Calibri" w:cs="Times New Roman"/>
                <w:color w:val="000000"/>
                <w:sz w:val="20"/>
                <w:szCs w:val="20"/>
                <w:lang w:eastAsia="es-CL"/>
              </w:rPr>
            </w:pPr>
            <w:r w:rsidRPr="00A24AB3">
              <w:rPr>
                <w:rFonts w:ascii="Calibri" w:eastAsia="Times New Roman" w:hAnsi="Calibri" w:cs="Times New Roman"/>
                <w:noProof/>
                <w:color w:val="000000"/>
                <w:sz w:val="20"/>
                <w:szCs w:val="20"/>
                <w:lang w:eastAsia="es-CL"/>
              </w:rPr>
              <w:drawing>
                <wp:inline distT="0" distB="0" distL="0" distR="0">
                  <wp:extent cx="2700000" cy="3600000"/>
                  <wp:effectExtent l="0" t="0" r="571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E58BD" w:rsidRPr="00D42470" w:rsidRDefault="009E23D7" w:rsidP="00DE74A0">
            <w:pPr>
              <w:spacing w:after="0" w:line="240" w:lineRule="auto"/>
              <w:jc w:val="center"/>
              <w:rPr>
                <w:rFonts w:ascii="Calibri" w:eastAsia="Times New Roman" w:hAnsi="Calibri" w:cs="Times New Roman"/>
                <w:color w:val="000000"/>
                <w:sz w:val="20"/>
                <w:szCs w:val="20"/>
                <w:lang w:eastAsia="es-CL"/>
              </w:rPr>
            </w:pPr>
            <w:r w:rsidRPr="002C7D4A">
              <w:rPr>
                <w:rFonts w:ascii="Calibri" w:eastAsia="Times New Roman" w:hAnsi="Calibri" w:cs="Times New Roman"/>
                <w:noProof/>
                <w:color w:val="000000"/>
                <w:sz w:val="20"/>
                <w:szCs w:val="20"/>
                <w:lang w:eastAsia="es-CL"/>
              </w:rPr>
              <w:drawing>
                <wp:inline distT="0" distB="0" distL="0" distR="0" wp14:anchorId="641DF181" wp14:editId="6BC6D1E1">
                  <wp:extent cx="2700000" cy="3600000"/>
                  <wp:effectExtent l="0" t="0" r="571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r>
      <w:tr w:rsidR="00EE58BD" w:rsidRPr="00D42470" w:rsidTr="00DE74A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E58BD" w:rsidRPr="00D42470" w:rsidRDefault="00EE58BD" w:rsidP="00DE74A0">
            <w:pPr>
              <w:spacing w:after="0" w:line="240" w:lineRule="auto"/>
              <w:contextualSpacing/>
              <w:outlineLvl w:val="1"/>
              <w:rPr>
                <w:rFonts w:ascii="Calibri" w:eastAsia="Times New Roman" w:hAnsi="Calibri" w:cs="Calibri"/>
                <w:b/>
                <w:color w:val="000000"/>
                <w:sz w:val="18"/>
                <w:szCs w:val="20"/>
                <w:lang w:eastAsia="es-CL"/>
              </w:rPr>
            </w:pPr>
            <w:bookmarkStart w:id="218" w:name="_Toc82424657"/>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9</w:t>
            </w:r>
            <w:r w:rsidRPr="00D42470">
              <w:rPr>
                <w:rFonts w:ascii="Calibri" w:eastAsia="Calibri" w:hAnsi="Calibri" w:cs="Calibri"/>
                <w:b/>
                <w:sz w:val="18"/>
                <w:szCs w:val="20"/>
              </w:rPr>
              <w:t>.</w:t>
            </w:r>
            <w:bookmarkEnd w:id="21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EE58BD" w:rsidRDefault="00EE58BD" w:rsidP="00DE74A0">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Fecha: 02-08-2021</w:t>
            </w:r>
          </w:p>
        </w:tc>
        <w:tc>
          <w:tcPr>
            <w:tcW w:w="1341" w:type="pct"/>
            <w:tcBorders>
              <w:top w:val="single" w:sz="4" w:space="0" w:color="auto"/>
              <w:left w:val="nil"/>
              <w:bottom w:val="single" w:sz="4" w:space="0" w:color="auto"/>
              <w:right w:val="nil"/>
            </w:tcBorders>
            <w:shd w:val="clear" w:color="auto" w:fill="auto"/>
            <w:noWrap/>
            <w:vAlign w:val="center"/>
            <w:hideMark/>
          </w:tcPr>
          <w:p w:rsidR="00EE58BD" w:rsidRPr="00D42470" w:rsidRDefault="00EE58BD" w:rsidP="00DE74A0">
            <w:pPr>
              <w:spacing w:after="0" w:line="240" w:lineRule="auto"/>
              <w:contextualSpacing/>
              <w:outlineLvl w:val="1"/>
              <w:rPr>
                <w:rFonts w:ascii="Calibri" w:eastAsia="Calibri" w:hAnsi="Calibri" w:cs="Calibri"/>
                <w:b/>
                <w:sz w:val="18"/>
                <w:szCs w:val="20"/>
              </w:rPr>
            </w:pPr>
            <w:bookmarkStart w:id="219" w:name="_Toc82424658"/>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10.</w:t>
            </w:r>
            <w:bookmarkEnd w:id="2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DE74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EE58BD">
              <w:rPr>
                <w:rFonts w:ascii="Calibri" w:eastAsia="Times New Roman" w:hAnsi="Calibri" w:cs="Times New Roman"/>
                <w:b/>
                <w:bCs/>
                <w:color w:val="000000"/>
                <w:sz w:val="18"/>
                <w:szCs w:val="18"/>
                <w:lang w:eastAsia="es-CL"/>
              </w:rPr>
              <w:t>02-08-2021</w:t>
            </w:r>
          </w:p>
        </w:tc>
      </w:tr>
      <w:tr w:rsidR="00EE58BD" w:rsidRPr="00D42470" w:rsidTr="00DE74A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E58BD" w:rsidRPr="00E44EDA" w:rsidRDefault="00EE58BD" w:rsidP="00E44EDA">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44EDA">
              <w:rPr>
                <w:rFonts w:ascii="Calibri" w:eastAsia="Times New Roman" w:hAnsi="Calibri" w:cs="Times New Roman"/>
                <w:color w:val="000000"/>
                <w:sz w:val="18"/>
                <w:szCs w:val="18"/>
                <w:lang w:eastAsia="es-CL"/>
              </w:rPr>
              <w:t xml:space="preserve">Sector de recepción </w:t>
            </w:r>
            <w:r w:rsidR="00A14D6E">
              <w:rPr>
                <w:rFonts w:ascii="Calibri" w:eastAsia="Times New Roman" w:hAnsi="Calibri" w:cs="Times New Roman"/>
                <w:color w:val="000000"/>
                <w:sz w:val="18"/>
                <w:szCs w:val="18"/>
                <w:lang w:eastAsia="es-CL"/>
              </w:rPr>
              <w:t xml:space="preserve">en la planta Comsur </w:t>
            </w:r>
            <w:r w:rsidR="00E44EDA">
              <w:rPr>
                <w:rFonts w:ascii="Calibri" w:eastAsia="Times New Roman" w:hAnsi="Calibri" w:cs="Times New Roman"/>
                <w:color w:val="000000"/>
                <w:sz w:val="18"/>
                <w:szCs w:val="18"/>
                <w:lang w:eastAsia="es-CL"/>
              </w:rPr>
              <w:t xml:space="preserve">de los riles tratados </w:t>
            </w:r>
            <w:r w:rsidR="00D73505">
              <w:rPr>
                <w:rFonts w:ascii="Calibri" w:eastAsia="Times New Roman" w:hAnsi="Calibri" w:cs="Times New Roman"/>
                <w:color w:val="000000"/>
                <w:sz w:val="18"/>
                <w:szCs w:val="18"/>
                <w:lang w:eastAsia="es-CL"/>
              </w:rPr>
              <w:t xml:space="preserve">en la </w:t>
            </w:r>
            <w:r w:rsidR="00E44EDA">
              <w:rPr>
                <w:rFonts w:ascii="Calibri" w:eastAsia="Times New Roman" w:hAnsi="Calibri" w:cs="Times New Roman"/>
                <w:color w:val="000000"/>
                <w:sz w:val="18"/>
                <w:szCs w:val="18"/>
                <w:lang w:eastAsia="es-CL"/>
              </w:rPr>
              <w:t xml:space="preserve">unidad fiscalizable </w:t>
            </w:r>
            <w:r w:rsidR="00D73505">
              <w:rPr>
                <w:rFonts w:ascii="Calibri" w:eastAsia="Times New Roman" w:hAnsi="Calibri" w:cs="Times New Roman"/>
                <w:color w:val="000000"/>
                <w:sz w:val="18"/>
                <w:szCs w:val="18"/>
                <w:lang w:eastAsia="es-CL"/>
              </w:rPr>
              <w:t>que llegan por medio de las bombas de impulsión de la fotografía n° 6</w:t>
            </w:r>
            <w:r w:rsidR="00E44EDA">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E58BD" w:rsidRPr="00D73505" w:rsidRDefault="00EE58BD" w:rsidP="00D73505">
            <w:pPr>
              <w:spacing w:after="0" w:line="240" w:lineRule="auto"/>
              <w:rPr>
                <w:rFonts w:ascii="Calibri" w:eastAsia="Times New Roman" w:hAnsi="Calibri" w:cs="Times New Roman"/>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5788D">
              <w:rPr>
                <w:rFonts w:ascii="Calibri" w:eastAsia="Times New Roman" w:hAnsi="Calibri" w:cs="Times New Roman"/>
                <w:color w:val="000000"/>
                <w:sz w:val="18"/>
                <w:szCs w:val="18"/>
                <w:lang w:eastAsia="es-CL"/>
              </w:rPr>
              <w:t xml:space="preserve">Tablero control </w:t>
            </w:r>
            <w:r w:rsidR="00D73505">
              <w:rPr>
                <w:rFonts w:ascii="Calibri" w:eastAsia="Times New Roman" w:hAnsi="Calibri" w:cs="Times New Roman"/>
                <w:color w:val="000000"/>
                <w:sz w:val="18"/>
                <w:szCs w:val="18"/>
                <w:lang w:eastAsia="es-CL"/>
              </w:rPr>
              <w:t xml:space="preserve">ESSAL </w:t>
            </w:r>
            <w:r w:rsidR="00F5788D">
              <w:rPr>
                <w:rFonts w:ascii="Calibri" w:eastAsia="Times New Roman" w:hAnsi="Calibri" w:cs="Times New Roman"/>
                <w:color w:val="000000"/>
                <w:sz w:val="18"/>
                <w:szCs w:val="18"/>
                <w:lang w:eastAsia="es-CL"/>
              </w:rPr>
              <w:t>en planta Comsur</w:t>
            </w:r>
            <w:r w:rsidR="00D73505">
              <w:rPr>
                <w:rFonts w:ascii="Calibri" w:eastAsia="Times New Roman" w:hAnsi="Calibri" w:cs="Times New Roman"/>
                <w:color w:val="000000"/>
                <w:sz w:val="18"/>
                <w:szCs w:val="18"/>
                <w:lang w:eastAsia="es-CL"/>
              </w:rPr>
              <w:t>.</w:t>
            </w:r>
          </w:p>
        </w:tc>
      </w:tr>
    </w:tbl>
    <w:p w:rsidR="00EE58BD" w:rsidRPr="00A47DDD" w:rsidRDefault="00EE58BD">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E58BD" w:rsidRPr="00D42470" w:rsidTr="00DE74A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DE74A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E58BD" w:rsidRPr="00D42470" w:rsidTr="00DE74A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E58BD" w:rsidRDefault="00EE58BD" w:rsidP="00DE74A0">
            <w:pPr>
              <w:spacing w:after="0" w:line="240" w:lineRule="auto"/>
              <w:jc w:val="center"/>
              <w:rPr>
                <w:rFonts w:ascii="Calibri" w:eastAsia="Times New Roman" w:hAnsi="Calibri" w:cs="Times New Roman"/>
                <w:color w:val="000000"/>
                <w:sz w:val="20"/>
                <w:szCs w:val="20"/>
                <w:lang w:eastAsia="es-CL"/>
              </w:rPr>
            </w:pPr>
          </w:p>
          <w:p w:rsidR="005D3E47" w:rsidRPr="00042ED3" w:rsidRDefault="005D3E47" w:rsidP="00DE74A0">
            <w:pPr>
              <w:spacing w:after="0" w:line="240" w:lineRule="auto"/>
              <w:jc w:val="center"/>
              <w:rPr>
                <w:rFonts w:ascii="Calibri" w:eastAsia="Times New Roman" w:hAnsi="Calibri" w:cs="Times New Roman"/>
                <w:color w:val="FFFFFF" w:themeColor="background1"/>
                <w:sz w:val="20"/>
                <w:szCs w:val="20"/>
                <w:lang w:eastAsia="es-CL"/>
                <w14:textFill>
                  <w14:noFill/>
                </w14:textFill>
              </w:rPr>
            </w:pPr>
            <w:r>
              <w:rPr>
                <w:noProof/>
                <w:lang w:eastAsia="es-CL"/>
              </w:rPr>
              <mc:AlternateContent>
                <mc:Choice Requires="wps">
                  <w:drawing>
                    <wp:anchor distT="0" distB="0" distL="114300" distR="114300" simplePos="0" relativeHeight="251661312" behindDoc="0" locked="0" layoutInCell="1" allowOverlap="1">
                      <wp:simplePos x="0" y="0"/>
                      <wp:positionH relativeFrom="column">
                        <wp:posOffset>4693285</wp:posOffset>
                      </wp:positionH>
                      <wp:positionV relativeFrom="paragraph">
                        <wp:posOffset>1826895</wp:posOffset>
                      </wp:positionV>
                      <wp:extent cx="1987550" cy="685800"/>
                      <wp:effectExtent l="0" t="0" r="12700" b="19050"/>
                      <wp:wrapNone/>
                      <wp:docPr id="15" name="Rectángulo: esquinas redondeadas 15"/>
                      <wp:cNvGraphicFramePr/>
                      <a:graphic xmlns:a="http://schemas.openxmlformats.org/drawingml/2006/main">
                        <a:graphicData uri="http://schemas.microsoft.com/office/word/2010/wordprocessingShape">
                          <wps:wsp>
                            <wps:cNvSpPr/>
                            <wps:spPr>
                              <a:xfrm>
                                <a:off x="0" y="0"/>
                                <a:ext cx="1987550" cy="685800"/>
                              </a:xfrm>
                              <a:prstGeom prst="roundRect">
                                <a:avLst/>
                              </a:prstGeom>
                              <a:solidFill>
                                <a:srgbClr val="0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9C051" id="Rectángulo: esquinas redondeadas 15" o:spid="_x0000_s1026" style="position:absolute;margin-left:369.55pt;margin-top:143.85pt;width:156.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" fillcolor="black" strokecolor="#1f4d78 [1604]" strokeweight="1pt">
                      <v:stroke joinstyle="miter"/>
                    </v:roundrect>
                  </w:pict>
                </mc:Fallback>
              </mc:AlternateContent>
            </w:r>
            <w:r>
              <w:rPr>
                <w:noProof/>
                <w:lang w:eastAsia="es-CL"/>
              </w:rPr>
              <mc:AlternateContent>
                <mc:Choice Requires="wps">
                  <w:drawing>
                    <wp:anchor distT="0" distB="0" distL="114300" distR="114300" simplePos="0" relativeHeight="251660288" behindDoc="0" locked="0" layoutInCell="1" allowOverlap="1">
                      <wp:simplePos x="0" y="0"/>
                      <wp:positionH relativeFrom="column">
                        <wp:posOffset>3791585</wp:posOffset>
                      </wp:positionH>
                      <wp:positionV relativeFrom="paragraph">
                        <wp:posOffset>1176020</wp:posOffset>
                      </wp:positionV>
                      <wp:extent cx="2940050" cy="438150"/>
                      <wp:effectExtent l="0" t="0" r="12700" b="19050"/>
                      <wp:wrapNone/>
                      <wp:docPr id="14" name="Rectángulo: esquinas redondeadas 14"/>
                      <wp:cNvGraphicFramePr/>
                      <a:graphic xmlns:a="http://schemas.openxmlformats.org/drawingml/2006/main">
                        <a:graphicData uri="http://schemas.microsoft.com/office/word/2010/wordprocessingShape">
                          <wps:wsp>
                            <wps:cNvSpPr/>
                            <wps:spPr>
                              <a:xfrm>
                                <a:off x="0" y="0"/>
                                <a:ext cx="2940050" cy="438150"/>
                              </a:xfrm>
                              <a:prstGeom prst="roundRect">
                                <a:avLst/>
                              </a:prstGeom>
                              <a:solidFill>
                                <a:srgbClr val="0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2F71DC" id="Rectángulo: esquinas redondeadas 14" o:spid="_x0000_s1026" style="position:absolute;margin-left:298.55pt;margin-top:92.6pt;width:231.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" fillcolor="black" strokecolor="#1f4d78 [1604]" strokeweight="1pt">
                      <v:stroke joinstyle="miter"/>
                    </v:roundrect>
                  </w:pict>
                </mc:Fallback>
              </mc:AlternateContent>
            </w:r>
            <w:r>
              <w:rPr>
                <w:noProof/>
                <w:lang w:eastAsia="es-CL"/>
              </w:rPr>
              <w:drawing>
                <wp:inline distT="0" distB="0" distL="0" distR="0" wp14:anchorId="7C470B50" wp14:editId="5435514C">
                  <wp:extent cx="5302250" cy="457150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5703" cy="4574482"/>
                          </a:xfrm>
                          <a:prstGeom prst="rect">
                            <a:avLst/>
                          </a:prstGeom>
                          <a:solidFill>
                            <a:srgbClr val="000000"/>
                          </a:solidFill>
                        </pic:spPr>
                      </pic:pic>
                    </a:graphicData>
                  </a:graphic>
                </wp:inline>
              </w:drawing>
            </w:r>
          </w:p>
          <w:p w:rsidR="005D3E47" w:rsidRPr="005D3E47" w:rsidRDefault="005D3E47" w:rsidP="00DE74A0">
            <w:pPr>
              <w:spacing w:after="0" w:line="240" w:lineRule="auto"/>
              <w:jc w:val="center"/>
              <w:rPr>
                <w:rFonts w:ascii="Calibri" w:eastAsia="Times New Roman" w:hAnsi="Calibri" w:cs="Times New Roman"/>
                <w:color w:val="000000"/>
                <w:sz w:val="18"/>
                <w:szCs w:val="18"/>
                <w:lang w:eastAsia="es-CL"/>
              </w:rPr>
            </w:pPr>
            <w:r w:rsidRPr="005D3E47">
              <w:rPr>
                <w:rFonts w:ascii="Calibri" w:eastAsia="Times New Roman" w:hAnsi="Calibri" w:cs="Times New Roman"/>
                <w:color w:val="000000"/>
                <w:sz w:val="18"/>
                <w:szCs w:val="18"/>
                <w:lang w:eastAsia="es-CL"/>
              </w:rPr>
              <w:t>Fuente: Nisa Redes S.A.</w:t>
            </w:r>
          </w:p>
        </w:tc>
      </w:tr>
      <w:tr w:rsidR="00EE58BD" w:rsidRPr="00D42470" w:rsidTr="00DE74A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E58BD" w:rsidRPr="00D42470" w:rsidRDefault="000232CF" w:rsidP="00DE74A0">
            <w:pPr>
              <w:spacing w:after="0" w:line="240" w:lineRule="auto"/>
              <w:contextualSpacing/>
              <w:outlineLvl w:val="1"/>
              <w:rPr>
                <w:rFonts w:ascii="Calibri" w:eastAsia="Times New Roman" w:hAnsi="Calibri" w:cs="Calibri"/>
                <w:b/>
                <w:color w:val="000000"/>
                <w:sz w:val="18"/>
                <w:szCs w:val="20"/>
                <w:lang w:eastAsia="es-CL"/>
              </w:rPr>
            </w:pPr>
            <w:bookmarkStart w:id="220" w:name="_Toc353998121"/>
            <w:bookmarkStart w:id="221" w:name="_Toc353998194"/>
            <w:bookmarkStart w:id="222" w:name="_Toc382383548"/>
            <w:bookmarkStart w:id="223" w:name="_Toc382472370"/>
            <w:bookmarkStart w:id="224" w:name="_Toc390184280"/>
            <w:bookmarkStart w:id="225" w:name="_Toc390360011"/>
            <w:bookmarkStart w:id="226" w:name="_Toc390777032"/>
            <w:bookmarkStart w:id="227" w:name="_Toc447875243"/>
            <w:bookmarkStart w:id="228" w:name="_Toc448926733"/>
            <w:bookmarkStart w:id="229" w:name="_Toc448926922"/>
            <w:bookmarkStart w:id="230" w:name="_Toc448927010"/>
            <w:bookmarkStart w:id="231" w:name="_Toc448928073"/>
            <w:bookmarkStart w:id="232" w:name="_Toc449085421"/>
            <w:bookmarkStart w:id="233" w:name="_Toc449105979"/>
            <w:bookmarkStart w:id="234" w:name="_Toc449106095"/>
            <w:bookmarkStart w:id="235" w:name="_Toc82012566"/>
            <w:bookmarkStart w:id="236" w:name="_Toc82013358"/>
            <w:bookmarkStart w:id="237" w:name="_Toc82014096"/>
            <w:bookmarkStart w:id="238" w:name="_Toc82424661"/>
            <w:r>
              <w:rPr>
                <w:rFonts w:ascii="Calibri" w:eastAsia="Calibri" w:hAnsi="Calibri" w:cs="Calibri"/>
                <w:b/>
                <w:sz w:val="18"/>
                <w:szCs w:val="20"/>
              </w:rPr>
              <w:t xml:space="preserve">Imagen </w:t>
            </w:r>
            <w:r w:rsidR="00EE58BD" w:rsidRPr="00D42470">
              <w:rPr>
                <w:rFonts w:ascii="Calibri" w:eastAsia="Calibri" w:hAnsi="Calibri" w:cs="Calibri"/>
                <w:b/>
                <w:sz w:val="18"/>
                <w:szCs w:val="20"/>
              </w:rPr>
              <w:fldChar w:fldCharType="begin"/>
            </w:r>
            <w:r w:rsidR="00EE58BD" w:rsidRPr="00D42470">
              <w:rPr>
                <w:rFonts w:ascii="Calibri" w:eastAsia="Calibri" w:hAnsi="Calibri" w:cs="Calibri"/>
                <w:b/>
                <w:sz w:val="18"/>
                <w:szCs w:val="20"/>
              </w:rPr>
              <w:instrText xml:space="preserve"> SEQ Fotografía \* ARABIC </w:instrText>
            </w:r>
            <w:r w:rsidR="00EE58BD" w:rsidRPr="00D42470">
              <w:rPr>
                <w:rFonts w:ascii="Calibri" w:eastAsia="Calibri" w:hAnsi="Calibri" w:cs="Calibri"/>
                <w:b/>
                <w:sz w:val="18"/>
                <w:szCs w:val="20"/>
              </w:rPr>
              <w:fldChar w:fldCharType="separate"/>
            </w:r>
            <w:r w:rsidR="00EE58BD" w:rsidRPr="00D42470">
              <w:rPr>
                <w:rFonts w:ascii="Calibri" w:eastAsia="Calibri" w:hAnsi="Calibri" w:cs="Calibri"/>
                <w:b/>
                <w:noProof/>
                <w:sz w:val="18"/>
                <w:szCs w:val="20"/>
              </w:rPr>
              <w:t>1</w:t>
            </w:r>
            <w:r w:rsidR="00EE58BD" w:rsidRPr="00D42470">
              <w:rPr>
                <w:rFonts w:ascii="Calibri" w:eastAsia="Calibri" w:hAnsi="Calibri" w:cs="Calibri"/>
                <w:b/>
                <w:sz w:val="18"/>
                <w:szCs w:val="20"/>
              </w:rPr>
              <w:fldChar w:fldCharType="end"/>
            </w:r>
            <w:r w:rsidR="00EE58BD" w:rsidRPr="00D42470">
              <w:rPr>
                <w:rFonts w:ascii="Calibri" w:eastAsia="Calibri" w:hAnsi="Calibri" w:cs="Calibri"/>
                <w:b/>
                <w:sz w:val="18"/>
                <w:szCs w:val="20"/>
              </w:rPr>
              <w:t>.</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E58BD" w:rsidRPr="00D42470" w:rsidRDefault="00EE58BD" w:rsidP="00DE74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D3E47">
              <w:rPr>
                <w:rFonts w:ascii="Calibri" w:eastAsia="Times New Roman" w:hAnsi="Calibri" w:cs="Times New Roman"/>
                <w:b/>
                <w:color w:val="000000"/>
                <w:sz w:val="18"/>
                <w:szCs w:val="18"/>
                <w:lang w:eastAsia="es-CL"/>
              </w:rPr>
              <w:t>-----</w:t>
            </w:r>
          </w:p>
        </w:tc>
      </w:tr>
      <w:tr w:rsidR="00EE58BD" w:rsidRPr="00D42470" w:rsidTr="00DE74A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E58BD" w:rsidRPr="00D42470" w:rsidRDefault="00EE58BD" w:rsidP="00A7418A">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12A32">
              <w:rPr>
                <w:rFonts w:ascii="Calibri" w:eastAsia="Times New Roman" w:hAnsi="Calibri" w:cs="Times New Roman"/>
                <w:color w:val="000000"/>
                <w:sz w:val="18"/>
                <w:szCs w:val="18"/>
                <w:lang w:eastAsia="es-CL"/>
              </w:rPr>
              <w:t xml:space="preserve">Factura electrónica ESSAL n° 786923 asociada </w:t>
            </w:r>
            <w:r w:rsidR="00A7418A">
              <w:rPr>
                <w:rFonts w:ascii="Calibri" w:eastAsia="Times New Roman" w:hAnsi="Calibri" w:cs="Times New Roman"/>
                <w:color w:val="000000"/>
                <w:sz w:val="18"/>
                <w:szCs w:val="18"/>
                <w:lang w:eastAsia="es-CL"/>
              </w:rPr>
              <w:t>al p</w:t>
            </w:r>
            <w:r w:rsidR="00A7418A" w:rsidRPr="00A7418A">
              <w:rPr>
                <w:rFonts w:ascii="Calibri" w:eastAsia="Times New Roman" w:hAnsi="Calibri" w:cs="Times New Roman"/>
                <w:color w:val="000000"/>
                <w:sz w:val="18"/>
                <w:szCs w:val="18"/>
                <w:lang w:eastAsia="es-CL"/>
              </w:rPr>
              <w:t>ago del servicio de riles</w:t>
            </w:r>
            <w:r w:rsidR="00A7418A">
              <w:rPr>
                <w:rFonts w:ascii="Calibri" w:eastAsia="Times New Roman" w:hAnsi="Calibri" w:cs="Times New Roman"/>
                <w:color w:val="000000"/>
                <w:sz w:val="18"/>
                <w:szCs w:val="18"/>
                <w:lang w:eastAsia="es-CL"/>
              </w:rPr>
              <w:t xml:space="preserve"> por parte de Nisa Redes S.A., a mayor detalle se observa recuadro con el consumo de los últimos 13 meses.</w:t>
            </w:r>
          </w:p>
        </w:tc>
      </w:tr>
      <w:tr w:rsidR="00EE58BD" w:rsidRPr="00D42470" w:rsidTr="00DE74A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E58BD" w:rsidRPr="00D42470" w:rsidRDefault="00EE58BD" w:rsidP="00DE74A0">
            <w:pPr>
              <w:spacing w:after="0" w:line="240" w:lineRule="auto"/>
              <w:rPr>
                <w:rFonts w:ascii="Calibri" w:eastAsia="Times New Roman" w:hAnsi="Calibri" w:cs="Times New Roman"/>
                <w:color w:val="000000"/>
                <w:lang w:eastAsia="es-CL"/>
              </w:rPr>
            </w:pPr>
          </w:p>
        </w:tc>
      </w:tr>
    </w:tbl>
    <w:p w:rsidR="00EE58BD" w:rsidRPr="00184BC8" w:rsidRDefault="00EE58BD">
      <w:pPr>
        <w:rPr>
          <w:sz w:val="20"/>
          <w:szCs w:val="20"/>
        </w:rPr>
      </w:pPr>
      <w:r>
        <w:rPr>
          <w:rFonts w:ascii="Calibri" w:eastAsia="Calibri" w:hAnsi="Calibri" w:cs="Calibri"/>
          <w:sz w:val="28"/>
          <w:szCs w:val="32"/>
        </w:rPr>
        <w:br w:type="page"/>
      </w:r>
    </w:p>
    <w:p w:rsidR="00D42470" w:rsidRPr="0031512B" w:rsidRDefault="00D42470" w:rsidP="005863D4">
      <w:pPr>
        <w:pStyle w:val="Ttulo1"/>
      </w:pPr>
      <w:bookmarkStart w:id="239" w:name="_Toc82424663"/>
      <w:r w:rsidRPr="0031512B">
        <w:lastRenderedPageBreak/>
        <w:t>OTROS HECHOS</w:t>
      </w:r>
      <w:bookmarkEnd w:id="210"/>
      <w:bookmarkEnd w:id="211"/>
      <w:bookmarkEnd w:id="212"/>
      <w:bookmarkEnd w:id="213"/>
      <w:bookmarkEnd w:id="239"/>
    </w:p>
    <w:p w:rsidR="00D42470" w:rsidRPr="00EE58BD" w:rsidRDefault="00D42470" w:rsidP="00D42470">
      <w:pPr>
        <w:spacing w:after="0" w:line="240" w:lineRule="auto"/>
        <w:contextualSpacing/>
        <w:jc w:val="both"/>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rsidTr="0031512B">
        <w:trPr>
          <w:trHeight w:val="300"/>
          <w:jc w:val="center"/>
        </w:trPr>
        <w:tc>
          <w:tcPr>
            <w:tcW w:w="5000" w:type="pct"/>
            <w:shd w:val="clear" w:color="auto" w:fill="auto"/>
            <w:noWrap/>
            <w:vAlign w:val="center"/>
            <w:hideMark/>
          </w:tcPr>
          <w:p w:rsidR="00D42470" w:rsidRPr="0031512B" w:rsidRDefault="00D42470" w:rsidP="00D4247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p>
        </w:tc>
      </w:tr>
      <w:tr w:rsidR="00D42470" w:rsidRPr="0031512B" w:rsidTr="0031512B">
        <w:trPr>
          <w:trHeight w:val="1686"/>
          <w:jc w:val="center"/>
        </w:trPr>
        <w:tc>
          <w:tcPr>
            <w:tcW w:w="5000" w:type="pct"/>
            <w:shd w:val="clear" w:color="auto" w:fill="auto"/>
            <w:noWrap/>
            <w:hideMark/>
          </w:tcPr>
          <w:p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D42470" w:rsidRPr="0031512B" w:rsidRDefault="00D42470" w:rsidP="00D42470">
            <w:pPr>
              <w:spacing w:after="0" w:line="240" w:lineRule="auto"/>
              <w:rPr>
                <w:rFonts w:ascii="Calibri" w:eastAsia="Times New Roman" w:hAnsi="Calibri" w:cs="Times New Roman"/>
                <w:color w:val="000000"/>
                <w:sz w:val="20"/>
                <w:szCs w:val="20"/>
                <w:lang w:eastAsia="es-CL"/>
              </w:rPr>
            </w:pPr>
          </w:p>
        </w:tc>
      </w:tr>
    </w:tbl>
    <w:p w:rsidR="00D42470" w:rsidRPr="0031512B" w:rsidRDefault="00D42470" w:rsidP="00D42470">
      <w:pPr>
        <w:rPr>
          <w:rFonts w:ascii="Calibri" w:eastAsia="Calibri" w:hAnsi="Calibri" w:cs="Calibri"/>
          <w:sz w:val="20"/>
          <w:szCs w:val="20"/>
        </w:rPr>
      </w:pPr>
    </w:p>
    <w:p w:rsidR="00BA77DE" w:rsidRPr="00F32727" w:rsidRDefault="00BA77DE">
      <w:pPr>
        <w:rPr>
          <w:rFonts w:ascii="Calibri" w:eastAsia="Calibri" w:hAnsi="Calibri" w:cs="Calibri"/>
          <w:bCs/>
          <w:sz w:val="20"/>
          <w:szCs w:val="20"/>
        </w:rPr>
      </w:pPr>
      <w:bookmarkStart w:id="240" w:name="_Toc352840404"/>
      <w:bookmarkStart w:id="241" w:name="_Toc352841464"/>
      <w:bookmarkStart w:id="242" w:name="_Toc447875253"/>
      <w:bookmarkStart w:id="243" w:name="_Toc449085431"/>
      <w:r>
        <w:rPr>
          <w:rFonts w:ascii="Calibri" w:eastAsia="Calibri" w:hAnsi="Calibri" w:cs="Calibri"/>
          <w:b/>
          <w:sz w:val="24"/>
          <w:szCs w:val="20"/>
        </w:rPr>
        <w:br w:type="page"/>
      </w:r>
    </w:p>
    <w:p w:rsidR="00D42470" w:rsidRPr="00D42470" w:rsidRDefault="00D42470" w:rsidP="005863D4">
      <w:pPr>
        <w:pStyle w:val="Ttulo1"/>
      </w:pPr>
      <w:bookmarkStart w:id="244" w:name="_Toc82424664"/>
      <w:r w:rsidRPr="00D42470">
        <w:lastRenderedPageBreak/>
        <w:t>CONCLUSIONES</w:t>
      </w:r>
      <w:bookmarkEnd w:id="240"/>
      <w:bookmarkEnd w:id="241"/>
      <w:bookmarkEnd w:id="242"/>
      <w:bookmarkEnd w:id="243"/>
      <w:bookmarkEnd w:id="244"/>
    </w:p>
    <w:p w:rsidR="00D42470" w:rsidRPr="00F7456A" w:rsidRDefault="00D42470" w:rsidP="00A47DDD">
      <w:pPr>
        <w:spacing w:after="0" w:line="240" w:lineRule="auto"/>
        <w:jc w:val="both"/>
        <w:rPr>
          <w:rFonts w:eastAsia="Calibri" w:cs="Calibri"/>
          <w:sz w:val="20"/>
          <w:szCs w:val="20"/>
        </w:rPr>
      </w:pPr>
    </w:p>
    <w:p w:rsidR="00D42470" w:rsidRPr="009C3B99" w:rsidRDefault="00D42470" w:rsidP="0057171D">
      <w:pPr>
        <w:spacing w:after="0" w:line="240" w:lineRule="auto"/>
        <w:jc w:val="both"/>
        <w:rPr>
          <w:rFonts w:eastAsia="Calibri" w:cs="Calibri"/>
          <w:sz w:val="20"/>
          <w:szCs w:val="20"/>
        </w:rPr>
      </w:pPr>
      <w:r w:rsidRPr="009C3B99">
        <w:rPr>
          <w:rFonts w:eastAsia="Calibri" w:cs="Calibri"/>
          <w:sz w:val="20"/>
          <w:szCs w:val="20"/>
        </w:rPr>
        <w:t xml:space="preserve">Los resultados de las actividades de fiscalización, asociados los Instrumentos de </w:t>
      </w:r>
      <w:r w:rsidR="00E65EF9" w:rsidRPr="009C3B99">
        <w:rPr>
          <w:rFonts w:eastAsia="Calibri" w:cs="Calibri"/>
          <w:sz w:val="20"/>
          <w:szCs w:val="20"/>
        </w:rPr>
        <w:t>Carácter</w:t>
      </w:r>
      <w:r w:rsidRPr="009C3B99">
        <w:rPr>
          <w:rFonts w:eastAsia="Calibri" w:cs="Calibri"/>
          <w:sz w:val="20"/>
          <w:szCs w:val="20"/>
        </w:rPr>
        <w:t xml:space="preserve"> Ambiental indicados en el punto 3, permitieron concluir que se verifica la conformidad de las materias relevantes objeto de la fiscalización.</w:t>
      </w:r>
    </w:p>
    <w:p w:rsidR="00D42470" w:rsidRDefault="00D42470" w:rsidP="00A47DDD">
      <w:pPr>
        <w:spacing w:after="0" w:line="240" w:lineRule="auto"/>
        <w:rPr>
          <w:rFonts w:eastAsia="Calibri" w:cs="Calibri"/>
          <w:sz w:val="20"/>
          <w:szCs w:val="20"/>
        </w:rPr>
      </w:pPr>
    </w:p>
    <w:p w:rsidR="00A47DDD" w:rsidRDefault="007516D5" w:rsidP="0057171D">
      <w:pPr>
        <w:spacing w:after="0" w:line="240" w:lineRule="auto"/>
        <w:jc w:val="both"/>
        <w:rPr>
          <w:rFonts w:eastAsia="Calibri" w:cs="Calibri"/>
          <w:sz w:val="20"/>
          <w:szCs w:val="20"/>
        </w:rPr>
      </w:pPr>
      <w:r w:rsidRPr="007516D5">
        <w:rPr>
          <w:rFonts w:eastAsia="Calibri" w:cs="Calibr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fiscalizador.</w:t>
      </w:r>
    </w:p>
    <w:p w:rsidR="00A47DDD" w:rsidRPr="00F7456A" w:rsidRDefault="00A47DDD" w:rsidP="00A47DDD">
      <w:pPr>
        <w:spacing w:after="0" w:line="240" w:lineRule="auto"/>
        <w:rPr>
          <w:rFonts w:eastAsia="Calibri" w:cs="Calibri"/>
          <w:sz w:val="20"/>
          <w:szCs w:val="20"/>
        </w:rPr>
      </w:pPr>
    </w:p>
    <w:p w:rsidR="00D42470" w:rsidRPr="00F32727" w:rsidRDefault="00D42470" w:rsidP="00D42470">
      <w:pPr>
        <w:spacing w:after="0" w:line="240" w:lineRule="auto"/>
        <w:ind w:left="576"/>
        <w:contextualSpacing/>
        <w:outlineLvl w:val="0"/>
        <w:rPr>
          <w:rFonts w:ascii="Calibri" w:eastAsia="Calibri" w:hAnsi="Calibri" w:cs="Calibri"/>
          <w:bCs/>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C4516F">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45" w:name="_Toc449085432"/>
      <w:bookmarkStart w:id="246" w:name="_Toc82424665"/>
      <w:r w:rsidRPr="00D42470">
        <w:lastRenderedPageBreak/>
        <w:t>ANEXOS</w:t>
      </w:r>
      <w:bookmarkEnd w:id="245"/>
      <w:bookmarkEnd w:id="246"/>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A47DDD" w:rsidP="00D42470">
            <w:pPr>
              <w:jc w:val="both"/>
              <w:rPr>
                <w:rFonts w:cs="Calibri"/>
                <w:lang w:val="es-CL" w:eastAsia="en-US"/>
              </w:rPr>
            </w:pPr>
            <w:r>
              <w:rPr>
                <w:rFonts w:cs="Calibri"/>
                <w:lang w:val="es-CL" w:eastAsia="en-US"/>
              </w:rPr>
              <w:t>Acta inspección ambiental – 02</w:t>
            </w:r>
            <w:r w:rsidR="0033431B">
              <w:rPr>
                <w:rFonts w:cs="Calibri"/>
                <w:lang w:val="es-CL" w:eastAsia="en-US"/>
              </w:rPr>
              <w:t>.08.</w:t>
            </w:r>
            <w:r>
              <w:rPr>
                <w:rFonts w:cs="Calibri"/>
                <w:lang w:val="es-CL" w:eastAsia="en-US"/>
              </w:rPr>
              <w:t>2021</w:t>
            </w:r>
          </w:p>
        </w:tc>
      </w:tr>
      <w:tr w:rsidR="002460A1" w:rsidRPr="00D42470" w:rsidTr="0031512B">
        <w:trPr>
          <w:trHeight w:val="286"/>
          <w:jc w:val="center"/>
        </w:trPr>
        <w:tc>
          <w:tcPr>
            <w:tcW w:w="1038" w:type="pct"/>
            <w:vAlign w:val="center"/>
          </w:tcPr>
          <w:p w:rsidR="002460A1" w:rsidRPr="00D42470" w:rsidRDefault="002460A1" w:rsidP="00D42470">
            <w:pPr>
              <w:jc w:val="center"/>
              <w:rPr>
                <w:rFonts w:cs="Calibri"/>
              </w:rPr>
            </w:pPr>
            <w:r>
              <w:rPr>
                <w:rFonts w:cs="Calibri"/>
              </w:rPr>
              <w:t>2</w:t>
            </w:r>
          </w:p>
        </w:tc>
        <w:tc>
          <w:tcPr>
            <w:tcW w:w="3962" w:type="pct"/>
            <w:vAlign w:val="center"/>
          </w:tcPr>
          <w:p w:rsidR="002460A1" w:rsidRDefault="002460A1" w:rsidP="00D42470">
            <w:pPr>
              <w:jc w:val="both"/>
              <w:rPr>
                <w:rFonts w:cs="Calibri"/>
              </w:rPr>
            </w:pPr>
            <w:r>
              <w:rPr>
                <w:rFonts w:cs="Calibri"/>
              </w:rPr>
              <w:t>F</w:t>
            </w:r>
            <w:r w:rsidRPr="002460A1">
              <w:rPr>
                <w:rFonts w:cs="Calibri"/>
              </w:rPr>
              <w:t xml:space="preserve">actura electrónica </w:t>
            </w:r>
            <w:r>
              <w:rPr>
                <w:rFonts w:cs="Calibri"/>
              </w:rPr>
              <w:t xml:space="preserve">ESSAL </w:t>
            </w:r>
            <w:r w:rsidRPr="002460A1">
              <w:rPr>
                <w:rFonts w:cs="Calibri"/>
              </w:rPr>
              <w:t>n° 786923</w:t>
            </w:r>
          </w:p>
          <w:p w:rsidR="002460A1" w:rsidRDefault="002460A1" w:rsidP="00D42470">
            <w:pPr>
              <w:jc w:val="both"/>
              <w:rPr>
                <w:rFonts w:cs="Calibri"/>
              </w:rPr>
            </w:pPr>
            <w:r w:rsidRPr="002460A1">
              <w:rPr>
                <w:rFonts w:cs="Calibri"/>
              </w:rPr>
              <w:t>Factura electrónica ESSAL n° 799612</w:t>
            </w:r>
          </w:p>
        </w:tc>
      </w:tr>
    </w:tbl>
    <w:p w:rsidR="007A7DEB" w:rsidRPr="00F32727" w:rsidRDefault="007A7DEB" w:rsidP="002460A1">
      <w:pPr>
        <w:spacing w:line="240" w:lineRule="auto"/>
        <w:jc w:val="center"/>
        <w:rPr>
          <w:rFonts w:ascii="Calibri" w:eastAsia="Calibri" w:hAnsi="Calibri" w:cs="Calibri"/>
          <w:sz w:val="20"/>
          <w:szCs w:val="20"/>
        </w:rPr>
      </w:pPr>
    </w:p>
    <w:sectPr w:rsidR="007A7DEB" w:rsidRPr="00F32727" w:rsidSect="000A28D4">
      <w:footerReference w:type="default" r:id="rId2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7F0" w:rsidRDefault="00F907F0" w:rsidP="00E56524">
      <w:pPr>
        <w:spacing w:after="0" w:line="240" w:lineRule="auto"/>
      </w:pPr>
      <w:r>
        <w:separator/>
      </w:r>
    </w:p>
    <w:p w:rsidR="00F907F0" w:rsidRDefault="00F907F0"/>
  </w:endnote>
  <w:endnote w:type="continuationSeparator" w:id="0">
    <w:p w:rsidR="00F907F0" w:rsidRDefault="00F907F0" w:rsidP="00E56524">
      <w:pPr>
        <w:spacing w:after="0" w:line="240" w:lineRule="auto"/>
      </w:pPr>
      <w:r>
        <w:continuationSeparator/>
      </w:r>
    </w:p>
    <w:p w:rsidR="00F907F0" w:rsidRDefault="00F90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DE74A0" w:rsidRDefault="00DE74A0">
        <w:pPr>
          <w:pStyle w:val="Piedepgina"/>
          <w:jc w:val="right"/>
        </w:pPr>
        <w:r>
          <w:fldChar w:fldCharType="begin"/>
        </w:r>
        <w:r>
          <w:instrText>PAGE   \* MERGEFORMAT</w:instrText>
        </w:r>
        <w:r>
          <w:fldChar w:fldCharType="separate"/>
        </w:r>
        <w:r w:rsidR="00042ED3" w:rsidRPr="00042ED3">
          <w:rPr>
            <w:noProof/>
            <w:lang w:val="es-ES"/>
          </w:rPr>
          <w:t>18</w:t>
        </w:r>
        <w:r>
          <w:fldChar w:fldCharType="end"/>
        </w:r>
      </w:p>
    </w:sdtContent>
  </w:sdt>
  <w:p w:rsidR="00DE74A0" w:rsidRPr="003A082F" w:rsidRDefault="00DE74A0" w:rsidP="003A082F">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3A082F">
      <w:rPr>
        <w:rFonts w:ascii="Calibri" w:eastAsia="Calibri" w:hAnsi="Calibri" w:cs="Times New Roman"/>
        <w:color w:val="000000"/>
        <w:sz w:val="16"/>
        <w:szCs w:val="16"/>
      </w:rPr>
      <w:t>Superintendencia del Medio Ambiente – Gobierno de Chile</w:t>
    </w:r>
  </w:p>
  <w:p w:rsidR="00DE74A0" w:rsidRDefault="00DE74A0" w:rsidP="003A082F">
    <w:pPr>
      <w:tabs>
        <w:tab w:val="left" w:pos="1276"/>
        <w:tab w:val="left" w:pos="1843"/>
        <w:tab w:val="left" w:pos="1999"/>
        <w:tab w:val="left" w:pos="2031"/>
        <w:tab w:val="center" w:pos="4419"/>
        <w:tab w:val="right" w:pos="8838"/>
      </w:tabs>
      <w:spacing w:after="0" w:line="240" w:lineRule="auto"/>
      <w:jc w:val="center"/>
    </w:pPr>
    <w:r w:rsidRPr="003A082F">
      <w:rPr>
        <w:rFonts w:ascii="Calibri" w:eastAsia="Calibri" w:hAnsi="Calibri" w:cs="Times New Roman"/>
        <w:color w:val="000000"/>
        <w:sz w:val="16"/>
        <w:szCs w:val="16"/>
      </w:rPr>
      <w:t>Aníbal Pinto 142, Oficina 604, Puerto Montt / www.sma.gob.cl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DE74A0" w:rsidRDefault="00DE74A0">
        <w:pPr>
          <w:pStyle w:val="Piedepgina"/>
          <w:jc w:val="right"/>
        </w:pPr>
        <w:r>
          <w:fldChar w:fldCharType="begin"/>
        </w:r>
        <w:r>
          <w:instrText>PAGE   \* MERGEFORMAT</w:instrText>
        </w:r>
        <w:r>
          <w:fldChar w:fldCharType="separate"/>
        </w:r>
        <w:r w:rsidR="00042ED3" w:rsidRPr="00042ED3">
          <w:rPr>
            <w:noProof/>
            <w:lang w:val="es-ES"/>
          </w:rPr>
          <w:t>20</w:t>
        </w:r>
        <w:r>
          <w:fldChar w:fldCharType="end"/>
        </w:r>
      </w:p>
    </w:sdtContent>
  </w:sdt>
  <w:p w:rsidR="00DE74A0" w:rsidRPr="00EE58BD" w:rsidRDefault="00DE74A0" w:rsidP="00EE58BD">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E58BD">
      <w:rPr>
        <w:rFonts w:ascii="Calibri" w:eastAsia="Calibri" w:hAnsi="Calibri" w:cs="Times New Roman"/>
        <w:color w:val="000000"/>
        <w:sz w:val="16"/>
        <w:szCs w:val="16"/>
      </w:rPr>
      <w:t>Superintendencia del Medio Ambiente – Gobierno de Chile</w:t>
    </w:r>
  </w:p>
  <w:p w:rsidR="00DE74A0" w:rsidRDefault="00DE74A0" w:rsidP="00EE58BD">
    <w:pPr>
      <w:tabs>
        <w:tab w:val="left" w:pos="1276"/>
        <w:tab w:val="left" w:pos="1843"/>
        <w:tab w:val="left" w:pos="1999"/>
        <w:tab w:val="left" w:pos="2031"/>
        <w:tab w:val="center" w:pos="4419"/>
        <w:tab w:val="right" w:pos="8838"/>
      </w:tabs>
      <w:spacing w:after="0" w:line="240" w:lineRule="auto"/>
      <w:jc w:val="center"/>
    </w:pPr>
    <w:r w:rsidRPr="00EE58BD">
      <w:rPr>
        <w:rFonts w:ascii="Calibri" w:eastAsia="Calibri" w:hAnsi="Calibri" w:cs="Times New Roman"/>
        <w:color w:val="000000"/>
        <w:sz w:val="16"/>
        <w:szCs w:val="16"/>
      </w:rPr>
      <w:t>Aníbal Pinto 142, Oficina 604, Puerto Montt / www.sma.gob.cl</w:t>
    </w:r>
  </w:p>
  <w:p w:rsidR="00DE74A0" w:rsidRDefault="00DE74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7F0" w:rsidRDefault="00F907F0" w:rsidP="00E56524">
      <w:pPr>
        <w:spacing w:after="0" w:line="240" w:lineRule="auto"/>
      </w:pPr>
      <w:r>
        <w:separator/>
      </w:r>
    </w:p>
    <w:p w:rsidR="00F907F0" w:rsidRDefault="00F907F0"/>
  </w:footnote>
  <w:footnote w:type="continuationSeparator" w:id="0">
    <w:p w:rsidR="00F907F0" w:rsidRDefault="00F907F0" w:rsidP="00E56524">
      <w:pPr>
        <w:spacing w:after="0" w:line="240" w:lineRule="auto"/>
      </w:pPr>
      <w:r>
        <w:continuationSeparator/>
      </w:r>
    </w:p>
    <w:p w:rsidR="00F907F0" w:rsidRDefault="00F907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87C7BF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123" w:hanging="720"/>
      </w:pPr>
      <w:rPr>
        <w:rFonts w:ascii="Calibri" w:hAnsi="Calibri" w:hint="default"/>
        <w:b/>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86432F4"/>
    <w:multiLevelType w:val="hybridMultilevel"/>
    <w:tmpl w:val="6818F498"/>
    <w:lvl w:ilvl="0" w:tplc="C296A340">
      <w:start w:val="8"/>
      <w:numFmt w:val="bullet"/>
      <w:lvlText w:val="-"/>
      <w:lvlJc w:val="left"/>
      <w:pPr>
        <w:ind w:left="817" w:hanging="360"/>
      </w:pPr>
      <w:rPr>
        <w:rFonts w:ascii="Calibri" w:eastAsia="Calibri" w:hAnsi="Calibri" w:cs="Times New Roman" w:hint="default"/>
      </w:rPr>
    </w:lvl>
    <w:lvl w:ilvl="1" w:tplc="340A0003" w:tentative="1">
      <w:start w:val="1"/>
      <w:numFmt w:val="bullet"/>
      <w:lvlText w:val="o"/>
      <w:lvlJc w:val="left"/>
      <w:pPr>
        <w:ind w:left="1537" w:hanging="360"/>
      </w:pPr>
      <w:rPr>
        <w:rFonts w:ascii="Courier New" w:hAnsi="Courier New" w:cs="Courier New" w:hint="default"/>
      </w:rPr>
    </w:lvl>
    <w:lvl w:ilvl="2" w:tplc="340A0005" w:tentative="1">
      <w:start w:val="1"/>
      <w:numFmt w:val="bullet"/>
      <w:lvlText w:val=""/>
      <w:lvlJc w:val="left"/>
      <w:pPr>
        <w:ind w:left="2257" w:hanging="360"/>
      </w:pPr>
      <w:rPr>
        <w:rFonts w:ascii="Wingdings" w:hAnsi="Wingdings" w:hint="default"/>
      </w:rPr>
    </w:lvl>
    <w:lvl w:ilvl="3" w:tplc="340A0001" w:tentative="1">
      <w:start w:val="1"/>
      <w:numFmt w:val="bullet"/>
      <w:lvlText w:val=""/>
      <w:lvlJc w:val="left"/>
      <w:pPr>
        <w:ind w:left="2977" w:hanging="360"/>
      </w:pPr>
      <w:rPr>
        <w:rFonts w:ascii="Symbol" w:hAnsi="Symbol" w:hint="default"/>
      </w:rPr>
    </w:lvl>
    <w:lvl w:ilvl="4" w:tplc="340A0003" w:tentative="1">
      <w:start w:val="1"/>
      <w:numFmt w:val="bullet"/>
      <w:lvlText w:val="o"/>
      <w:lvlJc w:val="left"/>
      <w:pPr>
        <w:ind w:left="3697" w:hanging="360"/>
      </w:pPr>
      <w:rPr>
        <w:rFonts w:ascii="Courier New" w:hAnsi="Courier New" w:cs="Courier New" w:hint="default"/>
      </w:rPr>
    </w:lvl>
    <w:lvl w:ilvl="5" w:tplc="340A0005" w:tentative="1">
      <w:start w:val="1"/>
      <w:numFmt w:val="bullet"/>
      <w:lvlText w:val=""/>
      <w:lvlJc w:val="left"/>
      <w:pPr>
        <w:ind w:left="4417" w:hanging="360"/>
      </w:pPr>
      <w:rPr>
        <w:rFonts w:ascii="Wingdings" w:hAnsi="Wingdings" w:hint="default"/>
      </w:rPr>
    </w:lvl>
    <w:lvl w:ilvl="6" w:tplc="340A0001" w:tentative="1">
      <w:start w:val="1"/>
      <w:numFmt w:val="bullet"/>
      <w:lvlText w:val=""/>
      <w:lvlJc w:val="left"/>
      <w:pPr>
        <w:ind w:left="5137" w:hanging="360"/>
      </w:pPr>
      <w:rPr>
        <w:rFonts w:ascii="Symbol" w:hAnsi="Symbol" w:hint="default"/>
      </w:rPr>
    </w:lvl>
    <w:lvl w:ilvl="7" w:tplc="340A0003" w:tentative="1">
      <w:start w:val="1"/>
      <w:numFmt w:val="bullet"/>
      <w:lvlText w:val="o"/>
      <w:lvlJc w:val="left"/>
      <w:pPr>
        <w:ind w:left="5857" w:hanging="360"/>
      </w:pPr>
      <w:rPr>
        <w:rFonts w:ascii="Courier New" w:hAnsi="Courier New" w:cs="Courier New" w:hint="default"/>
      </w:rPr>
    </w:lvl>
    <w:lvl w:ilvl="8" w:tplc="340A0005" w:tentative="1">
      <w:start w:val="1"/>
      <w:numFmt w:val="bullet"/>
      <w:lvlText w:val=""/>
      <w:lvlJc w:val="left"/>
      <w:pPr>
        <w:ind w:left="6577" w:hanging="360"/>
      </w:pPr>
      <w:rPr>
        <w:rFonts w:ascii="Wingdings" w:hAnsi="Wingdings" w:hint="default"/>
      </w:rPr>
    </w:lvl>
  </w:abstractNum>
  <w:abstractNum w:abstractNumId="5" w15:restartNumberingAfterBreak="0">
    <w:nsid w:val="2E0818D1"/>
    <w:multiLevelType w:val="hybridMultilevel"/>
    <w:tmpl w:val="9738BE40"/>
    <w:lvl w:ilvl="0" w:tplc="306E62C8">
      <w:start w:val="2"/>
      <w:numFmt w:val="bullet"/>
      <w:lvlText w:val="-"/>
      <w:lvlJc w:val="left"/>
      <w:pPr>
        <w:ind w:left="720" w:hanging="360"/>
      </w:pPr>
      <w:rPr>
        <w:rFonts w:ascii="Calibri" w:eastAsia="Times New Roman"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26B66C8"/>
    <w:multiLevelType w:val="hybridMultilevel"/>
    <w:tmpl w:val="EA7C1D36"/>
    <w:lvl w:ilvl="0" w:tplc="F49A7954">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77514A9"/>
    <w:multiLevelType w:val="hybridMultilevel"/>
    <w:tmpl w:val="4DEE29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3"/>
  </w:num>
  <w:num w:numId="5">
    <w:abstractNumId w:val="3"/>
  </w:num>
  <w:num w:numId="6">
    <w:abstractNumId w:val="1"/>
  </w:num>
  <w:num w:numId="7">
    <w:abstractNumId w:val="12"/>
  </w:num>
  <w:num w:numId="8">
    <w:abstractNumId w:val="8"/>
  </w:num>
  <w:num w:numId="9">
    <w:abstractNumId w:val="9"/>
  </w:num>
  <w:num w:numId="10">
    <w:abstractNumId w:val="14"/>
  </w:num>
  <w:num w:numId="11">
    <w:abstractNumId w:val="15"/>
  </w:num>
  <w:num w:numId="12">
    <w:abstractNumId w:val="2"/>
  </w:num>
  <w:num w:numId="13">
    <w:abstractNumId w:val="7"/>
  </w:num>
  <w:num w:numId="14">
    <w:abstractNumId w:val="9"/>
  </w:num>
  <w:num w:numId="15">
    <w:abstractNumId w:val="9"/>
  </w:num>
  <w:num w:numId="16">
    <w:abstractNumId w:val="9"/>
  </w:num>
  <w:num w:numId="17">
    <w:abstractNumId w:val="9"/>
  </w:num>
  <w:num w:numId="18">
    <w:abstractNumId w:val="2"/>
  </w:num>
  <w:num w:numId="19">
    <w:abstractNumId w:val="4"/>
  </w:num>
  <w:num w:numId="20">
    <w:abstractNumId w:val="6"/>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D75"/>
    <w:rsid w:val="000165F1"/>
    <w:rsid w:val="000232CF"/>
    <w:rsid w:val="00031478"/>
    <w:rsid w:val="000424C2"/>
    <w:rsid w:val="00042ED3"/>
    <w:rsid w:val="0004450F"/>
    <w:rsid w:val="0004655E"/>
    <w:rsid w:val="000515CC"/>
    <w:rsid w:val="000556C1"/>
    <w:rsid w:val="00062C8D"/>
    <w:rsid w:val="0007552A"/>
    <w:rsid w:val="0007796C"/>
    <w:rsid w:val="000A28D4"/>
    <w:rsid w:val="000A3695"/>
    <w:rsid w:val="000A3C23"/>
    <w:rsid w:val="000B0C54"/>
    <w:rsid w:val="000D13D1"/>
    <w:rsid w:val="000D3BF1"/>
    <w:rsid w:val="000D4371"/>
    <w:rsid w:val="000E52B7"/>
    <w:rsid w:val="000F2AA5"/>
    <w:rsid w:val="00100262"/>
    <w:rsid w:val="001029E5"/>
    <w:rsid w:val="001030E7"/>
    <w:rsid w:val="00104307"/>
    <w:rsid w:val="00110DFB"/>
    <w:rsid w:val="00111715"/>
    <w:rsid w:val="00117BD9"/>
    <w:rsid w:val="001212E1"/>
    <w:rsid w:val="001238BF"/>
    <w:rsid w:val="00131273"/>
    <w:rsid w:val="00145020"/>
    <w:rsid w:val="001520B1"/>
    <w:rsid w:val="00170B3F"/>
    <w:rsid w:val="00184BC8"/>
    <w:rsid w:val="00191FC0"/>
    <w:rsid w:val="00193D68"/>
    <w:rsid w:val="001A4FE1"/>
    <w:rsid w:val="001A56AA"/>
    <w:rsid w:val="001A6602"/>
    <w:rsid w:val="001A7A7A"/>
    <w:rsid w:val="001A7FD0"/>
    <w:rsid w:val="001B2CA4"/>
    <w:rsid w:val="001B503E"/>
    <w:rsid w:val="001C286B"/>
    <w:rsid w:val="001C2BC9"/>
    <w:rsid w:val="001C7845"/>
    <w:rsid w:val="001D5271"/>
    <w:rsid w:val="001F1A16"/>
    <w:rsid w:val="002131F0"/>
    <w:rsid w:val="00213AF7"/>
    <w:rsid w:val="002148A7"/>
    <w:rsid w:val="00236422"/>
    <w:rsid w:val="002403D4"/>
    <w:rsid w:val="002460A1"/>
    <w:rsid w:val="0024715E"/>
    <w:rsid w:val="002561F7"/>
    <w:rsid w:val="00262969"/>
    <w:rsid w:val="002979AF"/>
    <w:rsid w:val="002A5F10"/>
    <w:rsid w:val="002B067E"/>
    <w:rsid w:val="002B221B"/>
    <w:rsid w:val="002C7EEB"/>
    <w:rsid w:val="002D3B77"/>
    <w:rsid w:val="002E250E"/>
    <w:rsid w:val="002E78C9"/>
    <w:rsid w:val="00303DE0"/>
    <w:rsid w:val="003067E1"/>
    <w:rsid w:val="00311311"/>
    <w:rsid w:val="0031512B"/>
    <w:rsid w:val="003156B4"/>
    <w:rsid w:val="0033431B"/>
    <w:rsid w:val="0034011A"/>
    <w:rsid w:val="003437A1"/>
    <w:rsid w:val="00352B0E"/>
    <w:rsid w:val="00362857"/>
    <w:rsid w:val="00362C8B"/>
    <w:rsid w:val="00376BFE"/>
    <w:rsid w:val="00377EE2"/>
    <w:rsid w:val="003948CE"/>
    <w:rsid w:val="00397159"/>
    <w:rsid w:val="003A082F"/>
    <w:rsid w:val="003B0720"/>
    <w:rsid w:val="003C1349"/>
    <w:rsid w:val="003D2734"/>
    <w:rsid w:val="003E09E2"/>
    <w:rsid w:val="003E4783"/>
    <w:rsid w:val="003F4AA4"/>
    <w:rsid w:val="004046A5"/>
    <w:rsid w:val="004106F8"/>
    <w:rsid w:val="00422F51"/>
    <w:rsid w:val="004438A3"/>
    <w:rsid w:val="0044610D"/>
    <w:rsid w:val="0046356A"/>
    <w:rsid w:val="0047181C"/>
    <w:rsid w:val="00484A8A"/>
    <w:rsid w:val="00492D9E"/>
    <w:rsid w:val="00492E86"/>
    <w:rsid w:val="004B0284"/>
    <w:rsid w:val="004B205A"/>
    <w:rsid w:val="004B4617"/>
    <w:rsid w:val="004B58F6"/>
    <w:rsid w:val="004C49B6"/>
    <w:rsid w:val="004E09F0"/>
    <w:rsid w:val="004E720E"/>
    <w:rsid w:val="004F76E7"/>
    <w:rsid w:val="00500E1E"/>
    <w:rsid w:val="00514A1E"/>
    <w:rsid w:val="00530963"/>
    <w:rsid w:val="00532FAB"/>
    <w:rsid w:val="00541E5B"/>
    <w:rsid w:val="0054584D"/>
    <w:rsid w:val="00553B76"/>
    <w:rsid w:val="005551CD"/>
    <w:rsid w:val="00556C92"/>
    <w:rsid w:val="0057171D"/>
    <w:rsid w:val="00576495"/>
    <w:rsid w:val="005863D4"/>
    <w:rsid w:val="005933B2"/>
    <w:rsid w:val="005C6B96"/>
    <w:rsid w:val="005D3E47"/>
    <w:rsid w:val="005F22C3"/>
    <w:rsid w:val="00610E5F"/>
    <w:rsid w:val="0061729B"/>
    <w:rsid w:val="00620151"/>
    <w:rsid w:val="00627530"/>
    <w:rsid w:val="00632F0E"/>
    <w:rsid w:val="00641FD0"/>
    <w:rsid w:val="006768C3"/>
    <w:rsid w:val="00696089"/>
    <w:rsid w:val="006B03F9"/>
    <w:rsid w:val="006B7703"/>
    <w:rsid w:val="006C1281"/>
    <w:rsid w:val="006C3A2E"/>
    <w:rsid w:val="006F0D6A"/>
    <w:rsid w:val="006F4870"/>
    <w:rsid w:val="006F4EA6"/>
    <w:rsid w:val="006F523C"/>
    <w:rsid w:val="006F5EBD"/>
    <w:rsid w:val="0070325D"/>
    <w:rsid w:val="00710619"/>
    <w:rsid w:val="007250DE"/>
    <w:rsid w:val="00731125"/>
    <w:rsid w:val="00742F86"/>
    <w:rsid w:val="007516D5"/>
    <w:rsid w:val="007578B3"/>
    <w:rsid w:val="0077454B"/>
    <w:rsid w:val="00791465"/>
    <w:rsid w:val="007A063B"/>
    <w:rsid w:val="007A3773"/>
    <w:rsid w:val="007A7DEB"/>
    <w:rsid w:val="007B5D2A"/>
    <w:rsid w:val="007C1EB9"/>
    <w:rsid w:val="007D03AB"/>
    <w:rsid w:val="007D2F88"/>
    <w:rsid w:val="007E503E"/>
    <w:rsid w:val="008015B6"/>
    <w:rsid w:val="008043E3"/>
    <w:rsid w:val="00806875"/>
    <w:rsid w:val="00810D59"/>
    <w:rsid w:val="008309C8"/>
    <w:rsid w:val="008323E5"/>
    <w:rsid w:val="00843945"/>
    <w:rsid w:val="008461DA"/>
    <w:rsid w:val="00850D6E"/>
    <w:rsid w:val="0085246F"/>
    <w:rsid w:val="00863EE2"/>
    <w:rsid w:val="00867E3D"/>
    <w:rsid w:val="0087792B"/>
    <w:rsid w:val="008947F4"/>
    <w:rsid w:val="008A2F4C"/>
    <w:rsid w:val="008A6378"/>
    <w:rsid w:val="008B008B"/>
    <w:rsid w:val="008B3CA2"/>
    <w:rsid w:val="008D7155"/>
    <w:rsid w:val="0090405B"/>
    <w:rsid w:val="009076E5"/>
    <w:rsid w:val="0092497E"/>
    <w:rsid w:val="00924BFB"/>
    <w:rsid w:val="0093042A"/>
    <w:rsid w:val="00933D7F"/>
    <w:rsid w:val="009436F1"/>
    <w:rsid w:val="009438D9"/>
    <w:rsid w:val="00945A14"/>
    <w:rsid w:val="0095256C"/>
    <w:rsid w:val="00954C27"/>
    <w:rsid w:val="00956221"/>
    <w:rsid w:val="00987770"/>
    <w:rsid w:val="00987C39"/>
    <w:rsid w:val="00992B8C"/>
    <w:rsid w:val="009A3990"/>
    <w:rsid w:val="009B03EE"/>
    <w:rsid w:val="009C3B99"/>
    <w:rsid w:val="009C5180"/>
    <w:rsid w:val="009D1550"/>
    <w:rsid w:val="009D265B"/>
    <w:rsid w:val="009E0423"/>
    <w:rsid w:val="009E1AD8"/>
    <w:rsid w:val="009E23D7"/>
    <w:rsid w:val="009F1382"/>
    <w:rsid w:val="00A14D6E"/>
    <w:rsid w:val="00A1746E"/>
    <w:rsid w:val="00A2489C"/>
    <w:rsid w:val="00A24AB3"/>
    <w:rsid w:val="00A27F3B"/>
    <w:rsid w:val="00A30CCC"/>
    <w:rsid w:val="00A37206"/>
    <w:rsid w:val="00A425B7"/>
    <w:rsid w:val="00A47DDD"/>
    <w:rsid w:val="00A57769"/>
    <w:rsid w:val="00A6065A"/>
    <w:rsid w:val="00A65C54"/>
    <w:rsid w:val="00A7418A"/>
    <w:rsid w:val="00A74B61"/>
    <w:rsid w:val="00A77A01"/>
    <w:rsid w:val="00A8390D"/>
    <w:rsid w:val="00A858AE"/>
    <w:rsid w:val="00A9797F"/>
    <w:rsid w:val="00AA081B"/>
    <w:rsid w:val="00AA6D1C"/>
    <w:rsid w:val="00AB26E8"/>
    <w:rsid w:val="00AB2807"/>
    <w:rsid w:val="00AB37A3"/>
    <w:rsid w:val="00AB4A8F"/>
    <w:rsid w:val="00AD6A8F"/>
    <w:rsid w:val="00AD740F"/>
    <w:rsid w:val="00AE206F"/>
    <w:rsid w:val="00AE7EC2"/>
    <w:rsid w:val="00B00A62"/>
    <w:rsid w:val="00B12A32"/>
    <w:rsid w:val="00B32B3B"/>
    <w:rsid w:val="00B36889"/>
    <w:rsid w:val="00B45A25"/>
    <w:rsid w:val="00B51FEF"/>
    <w:rsid w:val="00B54A74"/>
    <w:rsid w:val="00B54A9E"/>
    <w:rsid w:val="00B5591A"/>
    <w:rsid w:val="00B75D9D"/>
    <w:rsid w:val="00B7644C"/>
    <w:rsid w:val="00BA470B"/>
    <w:rsid w:val="00BA77DE"/>
    <w:rsid w:val="00BC42CF"/>
    <w:rsid w:val="00BD5200"/>
    <w:rsid w:val="00BD6EE7"/>
    <w:rsid w:val="00BE1032"/>
    <w:rsid w:val="00BF33C7"/>
    <w:rsid w:val="00C1005C"/>
    <w:rsid w:val="00C11245"/>
    <w:rsid w:val="00C42E3C"/>
    <w:rsid w:val="00C4516F"/>
    <w:rsid w:val="00C45A0F"/>
    <w:rsid w:val="00C518FC"/>
    <w:rsid w:val="00C54D74"/>
    <w:rsid w:val="00C56614"/>
    <w:rsid w:val="00C61A15"/>
    <w:rsid w:val="00C772AE"/>
    <w:rsid w:val="00C80993"/>
    <w:rsid w:val="00C96739"/>
    <w:rsid w:val="00CA78A2"/>
    <w:rsid w:val="00CC507C"/>
    <w:rsid w:val="00CE29FB"/>
    <w:rsid w:val="00D06CDB"/>
    <w:rsid w:val="00D106FB"/>
    <w:rsid w:val="00D12E30"/>
    <w:rsid w:val="00D14AAD"/>
    <w:rsid w:val="00D200F9"/>
    <w:rsid w:val="00D22939"/>
    <w:rsid w:val="00D22E71"/>
    <w:rsid w:val="00D27EF3"/>
    <w:rsid w:val="00D30900"/>
    <w:rsid w:val="00D31418"/>
    <w:rsid w:val="00D41026"/>
    <w:rsid w:val="00D41CC0"/>
    <w:rsid w:val="00D42470"/>
    <w:rsid w:val="00D50427"/>
    <w:rsid w:val="00D5064C"/>
    <w:rsid w:val="00D529B5"/>
    <w:rsid w:val="00D71518"/>
    <w:rsid w:val="00D72310"/>
    <w:rsid w:val="00D73138"/>
    <w:rsid w:val="00D73505"/>
    <w:rsid w:val="00D86E10"/>
    <w:rsid w:val="00D870B9"/>
    <w:rsid w:val="00DD0A8E"/>
    <w:rsid w:val="00DD420A"/>
    <w:rsid w:val="00DD6203"/>
    <w:rsid w:val="00DE5979"/>
    <w:rsid w:val="00DE74A0"/>
    <w:rsid w:val="00DF33EC"/>
    <w:rsid w:val="00E22786"/>
    <w:rsid w:val="00E44EDA"/>
    <w:rsid w:val="00E46996"/>
    <w:rsid w:val="00E53682"/>
    <w:rsid w:val="00E55815"/>
    <w:rsid w:val="00E56524"/>
    <w:rsid w:val="00E65EF9"/>
    <w:rsid w:val="00E71D23"/>
    <w:rsid w:val="00E7354B"/>
    <w:rsid w:val="00E7381F"/>
    <w:rsid w:val="00E93179"/>
    <w:rsid w:val="00E95127"/>
    <w:rsid w:val="00EC1018"/>
    <w:rsid w:val="00EE58BD"/>
    <w:rsid w:val="00EF1051"/>
    <w:rsid w:val="00EF4563"/>
    <w:rsid w:val="00F03CD4"/>
    <w:rsid w:val="00F1069A"/>
    <w:rsid w:val="00F14D23"/>
    <w:rsid w:val="00F32727"/>
    <w:rsid w:val="00F444C7"/>
    <w:rsid w:val="00F5788D"/>
    <w:rsid w:val="00F67953"/>
    <w:rsid w:val="00F72D4E"/>
    <w:rsid w:val="00F7456A"/>
    <w:rsid w:val="00F77CAC"/>
    <w:rsid w:val="00F907F0"/>
    <w:rsid w:val="00FA0BA5"/>
    <w:rsid w:val="00FA72C1"/>
    <w:rsid w:val="00FA7B79"/>
    <w:rsid w:val="00FC5D4F"/>
    <w:rsid w:val="00FC5FD6"/>
    <w:rsid w:val="00FC61AF"/>
    <w:rsid w:val="00FE3E5C"/>
    <w:rsid w:val="00FE5E9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D942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OPGXh6jtHTyPIq1vSVILwuqyb2vNZnuXg1YZXpYWIvA=</DigestValue>
    </Reference>
    <Reference Type="http://www.w3.org/2000/09/xmldsig#Object" URI="#idOfficeObject">
      <DigestMethod Algorithm="http://www.w3.org/2001/04/xmlenc#sha256"/>
      <DigestValue>sSh2YuRSDKCyDnMkdIR9evq0FSZ1+LR2WRntaz/rylA=</DigestValue>
    </Reference>
    <Reference Type="http://uri.etsi.org/01903#SignedProperties" URI="#idSignedProperties">
      <Transforms>
        <Transform Algorithm="http://www.w3.org/TR/2001/REC-xml-c14n-20010315"/>
      </Transforms>
      <DigestMethod Algorithm="http://www.w3.org/2001/04/xmlenc#sha256"/>
      <DigestValue>RgKEjpk/sf3BvWClkQfd3pf9KEplzTQo/cs4d25lXZ4=</DigestValue>
    </Reference>
    <Reference Type="http://www.w3.org/2000/09/xmldsig#Object" URI="#idValidSigLnImg">
      <DigestMethod Algorithm="http://www.w3.org/2001/04/xmlenc#sha256"/>
      <DigestValue>Z9lxiI4FKNKoeDKJUUlQLNrR76XCm/CfIE6piZPsepg=</DigestValue>
    </Reference>
    <Reference Type="http://www.w3.org/2000/09/xmldsig#Object" URI="#idInvalidSigLnImg">
      <DigestMethod Algorithm="http://www.w3.org/2001/04/xmlenc#sha256"/>
      <DigestValue>CP2i+1UWsy23uUFssQXnCpM+dox/Fd9Hg716uM3qMXk=</DigestValue>
    </Reference>
  </SignedInfo>
  <SignatureValue>Ms9TaTows7b7mjFGMg3DlkzKgMUwa6O9ficyT9J46XDlIWFTIGgos1IMynX0WKooJY1qHL7faV0k
NsqOuIBasrKQQhcQaGRKDTmQH3REtP2DJ7RAkmWbRzID71K+7XAwxk3Jenspd+lMmZgZwtsn0dUO
KC21CBLfA13PFwe2FCV2K9T5BWbTtZmjIRzAILxebNui9r3EE/qWtYO8P96Kj5Hpyc5VxGJuCLOM
+JhN3vYHOjsd20wHFTAbQO3HMGgGhPhpUeBMa6o/rDns4b4q71KaSx0A3Ds/3kf98B7FMDAmpUKt
8+NKtMMHl9+mgd2AspSUijr3URgNd6d1kIFZrw==</SignatureValue>
  <KeyInfo>
    <X509Data>
      <X509Certificate>MIIH5zCCBs+gAwIBAgIILC3vfdIBZ2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zEzNTgwNloXDTIxMTIyMzEzNTc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AXn2dgzNTP7PPfqs4GiI20WYYC566lPoh13gr/h1zmOHzPhDvJHxMXv08S9FHvpGSsT3nGWVHO86u8Ceo0JeBobtZnUVNH/o70dd6X6Kg2m1pf1JOzAsSxGPqY0ee+3ullj4VPt0q7GuH9ePKpXedenkcgBMBQy4n7+2KeJpJHWcJ8dAbCq5ABs4O24L+arpXC0DhDgnR6LGGhVl1dXZ5MY9E4k9CoeUFBku4aMXUSeV0uFu+T7rywev6Fe6a1Ofc1bCPjCu3GVYnEE0doalfb58A2pBuSZPhE6qd41DNZdlnUC+LuhaUu0bk0NClxq8hll0vrZRweUtrbZ65gDY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sSL0dnu7C6jHXEDDDPDSK8Cz60y2WNfYGTeRfyAlA/8=</DigestValue>
      </Reference>
      <Reference URI="/word/document.xml?ContentType=application/vnd.openxmlformats-officedocument.wordprocessingml.document.main+xml">
        <DigestMethod Algorithm="http://www.w3.org/2001/04/xmlenc#sha256"/>
        <DigestValue>a5xAr2Z8OummRA8E0Jw/OAN1K8i07CkUVJez7WkvURM=</DigestValue>
      </Reference>
      <Reference URI="/word/endnotes.xml?ContentType=application/vnd.openxmlformats-officedocument.wordprocessingml.endnotes+xml">
        <DigestMethod Algorithm="http://www.w3.org/2001/04/xmlenc#sha256"/>
        <DigestValue>D540N1L3K/vq59Bxv3vA5PUmjt3L+29uI/GeknCUf5M=</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0gAZJbZ0iQzrNG/8K8qpp15DtcUVBiMeTt/fSCzeMZE=</DigestValue>
      </Reference>
      <Reference URI="/word/footer2.xml?ContentType=application/vnd.openxmlformats-officedocument.wordprocessingml.footer+xml">
        <DigestMethod Algorithm="http://www.w3.org/2001/04/xmlenc#sha256"/>
        <DigestValue>VBSgLTFtzgAoVualAon2dHFKTJYkzZ0n340dcLyx8mo=</DigestValue>
      </Reference>
      <Reference URI="/word/footnotes.xml?ContentType=application/vnd.openxmlformats-officedocument.wordprocessingml.footnotes+xml">
        <DigestMethod Algorithm="http://www.w3.org/2001/04/xmlenc#sha256"/>
        <DigestValue>XAseAZ/SQKQkjjrBkIGOzkX45jy5Zw/6wvHLsPD7pCo=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EKqamlbgDVTPYyYmh/QTCSFHs/z6Qi/YksXcUBBhUPI=</DigestValue>
      </Reference>
      <Reference URI="/word/media/image11.jpeg?ContentType=image/jpeg">
        <DigestMethod Algorithm="http://www.w3.org/2001/04/xmlenc#sha256"/>
        <DigestValue>TZqMdRC3OnKE3JWSYRLYQOpTy6LQPKeek6z2LYVn4qQ=</DigestValue>
      </Reference>
      <Reference URI="/word/media/image12.jpeg?ContentType=image/jpeg">
        <DigestMethod Algorithm="http://www.w3.org/2001/04/xmlenc#sha256"/>
        <DigestValue>VPeSfZlo4cfDi6BtbC59mmEQWeg+mV6SY6Che/iwmYo=</DigestValue>
      </Reference>
      <Reference URI="/word/media/image13.jpeg?ContentType=image/jpeg">
        <DigestMethod Algorithm="http://www.w3.org/2001/04/xmlenc#sha256"/>
        <DigestValue>F460zuss2dFbo5P7F+5BVNmouum4aEqOJ/Se4pcfnNE=</DigestValue>
      </Reference>
      <Reference URI="/word/media/image14.jpeg?ContentType=image/jpeg">
        <DigestMethod Algorithm="http://www.w3.org/2001/04/xmlenc#sha256"/>
        <DigestValue>7zRgwDoykBs6ZdCM9U+ro51sx9jaklXLz+lPrqyLUrQ=</DigestValue>
      </Reference>
      <Reference URI="/word/media/image15.jpeg?ContentType=image/jpeg">
        <DigestMethod Algorithm="http://www.w3.org/2001/04/xmlenc#sha256"/>
        <DigestValue>YpiXWmZBxIaGKr668QXFBoxoCDE2X/K5S7kZQuQXCOI=</DigestValue>
      </Reference>
      <Reference URI="/word/media/image16.jpeg?ContentType=image/jpeg">
        <DigestMethod Algorithm="http://www.w3.org/2001/04/xmlenc#sha256"/>
        <DigestValue>qHUltCmQDQvTBEFS3fSYOlBaRYGi/zByM6eJT1V/5u0=</DigestValue>
      </Reference>
      <Reference URI="/word/media/image17.png?ContentType=image/png">
        <DigestMethod Algorithm="http://www.w3.org/2001/04/xmlenc#sha256"/>
        <DigestValue>13hOUo/VDI8HSEfp+nwrucw5drHy1Ln/rX2PWkGYCeo=</DigestValue>
      </Reference>
      <Reference URI="/word/media/image2.emf?ContentType=image/x-emf">
        <DigestMethod Algorithm="http://www.w3.org/2001/04/xmlenc#sha256"/>
        <DigestValue>eX5lJ/REsfBiG2fcbLi42gZ++ODJit7gtXv4ParFIpQ=</DigestValue>
      </Reference>
      <Reference URI="/word/media/image3.emf?ContentType=image/x-emf">
        <DigestMethod Algorithm="http://www.w3.org/2001/04/xmlenc#sha256"/>
        <DigestValue>if8L8q4I008x+LFrDNAor0vzvs7gc1F/bLOaeRyn8gg=</DigestValue>
      </Reference>
      <Reference URI="/word/media/image4.png?ContentType=image/png">
        <DigestMethod Algorithm="http://www.w3.org/2001/04/xmlenc#sha256"/>
        <DigestValue>o2ucNuqo1s1N+cIBzNNIFjlttRzRU70e3tvCq/Kh7ro=</DigestValue>
      </Reference>
      <Reference URI="/word/media/image5.png?ContentType=image/png">
        <DigestMethod Algorithm="http://www.w3.org/2001/04/xmlenc#sha256"/>
        <DigestValue>5GUX7/p/Acx5lorqdX++qSpqQSzLIIIO8AIEUVtAVBI=</DigestValue>
      </Reference>
      <Reference URI="/word/media/image6.png?ContentType=image/png">
        <DigestMethod Algorithm="http://www.w3.org/2001/04/xmlenc#sha256"/>
        <DigestValue>wJfLCCuR0JnC/ZLQ0431XK6cGqLsoXwXQKTbD3ZCK/Q=</DigestValue>
      </Reference>
      <Reference URI="/word/media/image7.jpeg?ContentType=image/jpeg">
        <DigestMethod Algorithm="http://www.w3.org/2001/04/xmlenc#sha256"/>
        <DigestValue>G1QK0cT8SR67VD+mfhFXqlj7/OZDU83ESxZqb/FjmzU=</DigestValue>
      </Reference>
      <Reference URI="/word/media/image8.jpeg?ContentType=image/jpeg">
        <DigestMethod Algorithm="http://www.w3.org/2001/04/xmlenc#sha256"/>
        <DigestValue>3QmOwA4I2yORlDuiFMIJPdQoPV4/p4Avj12YKGc/84Y=</DigestValue>
      </Reference>
      <Reference URI="/word/media/image9.jpeg?ContentType=image/jpeg">
        <DigestMethod Algorithm="http://www.w3.org/2001/04/xmlenc#sha256"/>
        <DigestValue>/IhkrL2trEGC+LkwFYL0DacZNy+3Qxngt9/39oT7gA8=</DigestValue>
      </Reference>
      <Reference URI="/word/numbering.xml?ContentType=application/vnd.openxmlformats-officedocument.wordprocessingml.numbering+xml">
        <DigestMethod Algorithm="http://www.w3.org/2001/04/xmlenc#sha256"/>
        <DigestValue>SApINCBZTVcsUQzNnh/2YPkww2noR9wn7kFi/hp1l+I=</DigestValue>
      </Reference>
      <Reference URI="/word/settings.xml?ContentType=application/vnd.openxmlformats-officedocument.wordprocessingml.settings+xml">
        <DigestMethod Algorithm="http://www.w3.org/2001/04/xmlenc#sha256"/>
        <DigestValue>aNLExEQ9hU9ehoFSi/JVVHqVUDnUWTDIE2Y77P3XxdU=</DigestValue>
      </Reference>
      <Reference URI="/word/styles.xml?ContentType=application/vnd.openxmlformats-officedocument.wordprocessingml.styles+xml">
        <DigestMethod Algorithm="http://www.w3.org/2001/04/xmlenc#sha256"/>
        <DigestValue>icexpzKyk3PZlnc6BzSQXXnmW0JuwPvsJXJhFxItskE=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2021-10-04T14:20:45Z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2021-10-04T14:20:45Z</xd:SigningTime>
          <xd:SigningCertificate>
            <xd:Cert>
              <xd:CertDigest>
                <DigestMethod Algorithm="http://www.w3.org/2001/04/xmlenc#sha256"/>
                <DigestValue>a9XBdrKMHHgboDJBJh/uAKP10weVJb4ZHFbVEq3EygY=</DigestValue>
              </xd:CertDigest>
              <xd:IssuerSerial>
                <X509IssuerName>E=e-sign@esign-la.com, CN=ESign Class 3 Firma Electronica Avanzada para Estado de Chile CA, OU=Terminos de uso en www.esign-la.com/acuerdoterceros, O=E-Sign S.A., C=CL</X509IssuerName>
                <X509SerialNumber>3183463835294066531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pXTMDaV0+BildCjeZgBZAiR3it5mAMsCAAAAAKR0zA2ldJsCJHd1lN13iN5mAAAAAACI3mYApZfdd1DeZgAg32YAAACkdAAApHQzAwAA6AAAAOgApHQAAAAA4mYWdeJmFnXU3mYAAAgAAAACAAAAAAAAJN5mAHVuFnUAAAAAAAAAAFbfZgAHAAAASN9mAAcAAAAAAAAAAAAAAEjfZgBc3mYA2u0VdQAAAAAAAgAAAABmAAcAAABI32YABwAAAEwSF3UAAAAAAAAAAEjfZgAHAAAAAAAAAIjeZgCYMBV1AAAAAAACAABI32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D4dkcAOIlmADSJZgAAAAAAVIlmAEinDxM4iWYAZhkhPyIAigEBAAAAvO16Zow1TXbAiWYAnIlmAAAAAAAAAAAAnIlmAPh2RwAAAAAAvO16ZpyJZgA4LBoAZOQjd53D3XcI5BgAnAEQAD/kjUMMSVlqxQorZuiJZgAAAAAAAAAAABMAAABk5CN3scPdd28AAABsAhAAAAAQAA1JWWrYkGYAAAD///0AAACAimYAmIlmAGGTMGYQTYgEAQCKBAAAAAAAAAAAZOQjd1AMEgBvAAAA4AAAAAAAEAAHAAAA6MUBE5icEAAYnhAAYBlQFsgXEgAJwN13+IlmAA0gpnR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D//w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sDaKhmAGIEJHeC4iN3OAQkdzXi3Xf+z5FmAAAAAP//AAAAAKR0iEsAALioZgCwuJQEAAAAAIBZEAAMqGYAGFyldAAAAAAAAENyZWF0ZUZvbnRJbmRpcmVjdFcAZgBkAQAAAAAAAAAAAADiZhZ14mYWdfP///8ACAAAAAIAAAAAAAB0qGYANeLdd9inZgAAAAAACKxmAM1NKHdF9JgA/v///zgEJHfCAiR3AACkdKSoZgAAAAAAuKhmAAAAAAAAAGYA1x8UdayoZgDvHxR1AACkdAAAAAAAAKR0AAAAABMAFAD+z5Fm/KhmAAAApHT8qGYAKdwqZgAAAACATwQ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KldMwNpXT4GKV0KN5mAFkCJHeK3mYAywIAAAAApHTMDaV0mwIkd3WU3XeI3mYAAAAAAIjeZgCll913UN5mACDfZgAAAKR0AACkdDMDAADoAAAA6ACkdAAAAADiZhZ14mYWddTeZgAACAAAAAIAAAAAAAAk3mYAdW4WdQAAAAAAAAAAVt9mAAcAAABI32YABwAAAAAAAAAAAAAASN9mAFzeZgDa7RV1AAAAAAACAAAAAGYABwAAAEjfZgAHAAAATBIXdQAAAAAAAAAASN9mAAcAAAAAAAAAiN5mAJgwFXUAAAAAAAIAAEjfZ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AAAAAAAAAAJiyAg4EAAAASKcPE9iNIhd5GSFMIgCKARBNiAQAAAAADwAAAFMAZQBnAG8AZQAgAP7n32DhAAAAQIlmAN3n32Bgfg4O4QAAAAEAAAAAAAAA9o0iF2CJZgCf699gYH4ODgUAAAAAAAAAAAAAAAAAAAAAACIXTItmAGTkI3exw913bwAAAGwCEAAAABAAxXDmYIiJZgAAAP//JwEAALDvP2YHDwEOAAAAAAEAAAABAIoEAAAAAAAAAABk5CN3UAwSAG8AAADgAAAAAAAQAAcAAADoxQETmJwQABieEABgGVAWyBcSAAnA3Xf4iWYADSCmdG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fKRl2sJ3a1AEh/vqSVH5ZZjUKnxQPpYPlFnV+uTyTJg=</DigestValue>
    </Reference>
    <Reference Type="http://www.w3.org/2000/09/xmldsig#Object" URI="#idOfficeObject">
      <DigestMethod Algorithm="http://www.w3.org/2001/04/xmlenc#sha256"/>
      <DigestValue>h6rLBFhcI87OQHKmCcPP0j9SgPJpjFxpgpOSrwJWQd0=</DigestValue>
    </Reference>
    <Reference Type="http://uri.etsi.org/01903#SignedProperties" URI="#idSignedProperties">
      <Transforms>
        <Transform Algorithm="http://www.w3.org/TR/2001/REC-xml-c14n-20010315"/>
      </Transforms>
      <DigestMethod Algorithm="http://www.w3.org/2001/04/xmlenc#sha256"/>
      <DigestValue>mOzzslCuxQNhvEaXrrJFGUPRd9a75r1fUFo9biwDdhw=</DigestValue>
    </Reference>
    <Reference Type="http://www.w3.org/2000/09/xmldsig#Object" URI="#idValidSigLnImg">
      <DigestMethod Algorithm="http://www.w3.org/2001/04/xmlenc#sha256"/>
      <DigestValue>k58hoEmcTc+dROdq4hsJeJ0/S0bpU/f5dPp6oEJ/pUY=</DigestValue>
    </Reference>
    <Reference Type="http://www.w3.org/2000/09/xmldsig#Object" URI="#idInvalidSigLnImg">
      <DigestMethod Algorithm="http://www.w3.org/2001/04/xmlenc#sha256"/>
      <DigestValue>nL9GbLEV4f2Cvqpj86IGJl5VvybzZgmyeYBoYB6SlLA=</DigestValue>
    </Reference>
  </SignedInfo>
  <SignatureValue>XmFaGlDUzHYRoNDijEcHZ/W1wou+boUSPMzHVmCw3zIya/0VxjR75xfyHtHXeCE+eCvvmBHpM3QF
Upe3neLC4fthcVUY0i+dUBIQMMfxQUyPaoa7PrcwcJ0o0yZGo0vaRkL7rktovdglCqHUAjGKaL6n
azDWD//2LQsdT+CWfvBq+IWLNYXydoFG7sO7eC8Shqae/x+IprtzkI9YJwBuyLVwOEkT3m0MKm2Y
u8LWietZJGBAgOrOCY0gQUT2GHWgsgbeNcPSqYj4g9oc/496eP/Ez46j9j4snhF6LLT4Gnp3Q4UM
PYFgt8rvzif1yl4A1H0ZI6agjhKszlp2N+lcrQ==</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sSL0dnu7C6jHXEDDDPDSK8Cz60y2WNfYGTeRfyAlA/8=</DigestValue>
      </Reference>
      <Reference URI="/word/document.xml?ContentType=application/vnd.openxmlformats-officedocument.wordprocessingml.document.main+xml">
        <DigestMethod Algorithm="http://www.w3.org/2001/04/xmlenc#sha256"/>
        <DigestValue>a5xAr2Z8OummRA8E0Jw/OAN1K8i07CkUVJez7WkvURM=</DigestValue>
      </Reference>
      <Reference URI="/word/endnotes.xml?ContentType=application/vnd.openxmlformats-officedocument.wordprocessingml.endnotes+xml">
        <DigestMethod Algorithm="http://www.w3.org/2001/04/xmlenc#sha256"/>
        <DigestValue>D540N1L3K/vq59Bxv3vA5PUmjt3L+29uI/GeknCUf5M=</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0gAZJbZ0iQzrNG/8K8qpp15DtcUVBiMeTt/fSCzeMZE=</DigestValue>
      </Reference>
      <Reference URI="/word/footer2.xml?ContentType=application/vnd.openxmlformats-officedocument.wordprocessingml.footer+xml">
        <DigestMethod Algorithm="http://www.w3.org/2001/04/xmlenc#sha256"/>
        <DigestValue>VBSgLTFtzgAoVualAon2dHFKTJYkzZ0n340dcLyx8mo=</DigestValue>
      </Reference>
      <Reference URI="/word/footnotes.xml?ContentType=application/vnd.openxmlformats-officedocument.wordprocessingml.footnotes+xml">
        <DigestMethod Algorithm="http://www.w3.org/2001/04/xmlenc#sha256"/>
        <DigestValue>XAseAZ/SQKQkjjrBkIGOzkX45jy5Zw/6wvHLsPD7pCo=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EKqamlbgDVTPYyYmh/QTCSFHs/z6Qi/YksXcUBBhUPI=</DigestValue>
      </Reference>
      <Reference URI="/word/media/image11.jpeg?ContentType=image/jpeg">
        <DigestMethod Algorithm="http://www.w3.org/2001/04/xmlenc#sha256"/>
        <DigestValue>TZqMdRC3OnKE3JWSYRLYQOpTy6LQPKeek6z2LYVn4qQ=</DigestValue>
      </Reference>
      <Reference URI="/word/media/image12.jpeg?ContentType=image/jpeg">
        <DigestMethod Algorithm="http://www.w3.org/2001/04/xmlenc#sha256"/>
        <DigestValue>VPeSfZlo4cfDi6BtbC59mmEQWeg+mV6SY6Che/iwmYo=</DigestValue>
      </Reference>
      <Reference URI="/word/media/image13.jpeg?ContentType=image/jpeg">
        <DigestMethod Algorithm="http://www.w3.org/2001/04/xmlenc#sha256"/>
        <DigestValue>F460zuss2dFbo5P7F+5BVNmouum4aEqOJ/Se4pcfnNE=</DigestValue>
      </Reference>
      <Reference URI="/word/media/image14.jpeg?ContentType=image/jpeg">
        <DigestMethod Algorithm="http://www.w3.org/2001/04/xmlenc#sha256"/>
        <DigestValue>7zRgwDoykBs6ZdCM9U+ro51sx9jaklXLz+lPrqyLUrQ=</DigestValue>
      </Reference>
      <Reference URI="/word/media/image15.jpeg?ContentType=image/jpeg">
        <DigestMethod Algorithm="http://www.w3.org/2001/04/xmlenc#sha256"/>
        <DigestValue>YpiXWmZBxIaGKr668QXFBoxoCDE2X/K5S7kZQuQXCOI=</DigestValue>
      </Reference>
      <Reference URI="/word/media/image16.jpeg?ContentType=image/jpeg">
        <DigestMethod Algorithm="http://www.w3.org/2001/04/xmlenc#sha256"/>
        <DigestValue>qHUltCmQDQvTBEFS3fSYOlBaRYGi/zByM6eJT1V/5u0=</DigestValue>
      </Reference>
      <Reference URI="/word/media/image17.png?ContentType=image/png">
        <DigestMethod Algorithm="http://www.w3.org/2001/04/xmlenc#sha256"/>
        <DigestValue>13hOUo/VDI8HSEfp+nwrucw5drHy1Ln/rX2PWkGYCeo=</DigestValue>
      </Reference>
      <Reference URI="/word/media/image2.emf?ContentType=image/x-emf">
        <DigestMethod Algorithm="http://www.w3.org/2001/04/xmlenc#sha256"/>
        <DigestValue>eX5lJ/REsfBiG2fcbLi42gZ++ODJit7gtXv4ParFIpQ=</DigestValue>
      </Reference>
      <Reference URI="/word/media/image3.emf?ContentType=image/x-emf">
        <DigestMethod Algorithm="http://www.w3.org/2001/04/xmlenc#sha256"/>
        <DigestValue>if8L8q4I008x+LFrDNAor0vzvs7gc1F/bLOaeRyn8gg=</DigestValue>
      </Reference>
      <Reference URI="/word/media/image4.png?ContentType=image/png">
        <DigestMethod Algorithm="http://www.w3.org/2001/04/xmlenc#sha256"/>
        <DigestValue>o2ucNuqo1s1N+cIBzNNIFjlttRzRU70e3tvCq/Kh7ro=</DigestValue>
      </Reference>
      <Reference URI="/word/media/image5.png?ContentType=image/png">
        <DigestMethod Algorithm="http://www.w3.org/2001/04/xmlenc#sha256"/>
        <DigestValue>5GUX7/p/Acx5lorqdX++qSpqQSzLIIIO8AIEUVtAVBI=</DigestValue>
      </Reference>
      <Reference URI="/word/media/image6.png?ContentType=image/png">
        <DigestMethod Algorithm="http://www.w3.org/2001/04/xmlenc#sha256"/>
        <DigestValue>wJfLCCuR0JnC/ZLQ0431XK6cGqLsoXwXQKTbD3ZCK/Q=</DigestValue>
      </Reference>
      <Reference URI="/word/media/image7.jpeg?ContentType=image/jpeg">
        <DigestMethod Algorithm="http://www.w3.org/2001/04/xmlenc#sha256"/>
        <DigestValue>G1QK0cT8SR67VD+mfhFXqlj7/OZDU83ESxZqb/FjmzU=</DigestValue>
      </Reference>
      <Reference URI="/word/media/image8.jpeg?ContentType=image/jpeg">
        <DigestMethod Algorithm="http://www.w3.org/2001/04/xmlenc#sha256"/>
        <DigestValue>3QmOwA4I2yORlDuiFMIJPdQoPV4/p4Avj12YKGc/84Y=</DigestValue>
      </Reference>
      <Reference URI="/word/media/image9.jpeg?ContentType=image/jpeg">
        <DigestMethod Algorithm="http://www.w3.org/2001/04/xmlenc#sha256"/>
        <DigestValue>/IhkrL2trEGC+LkwFYL0DacZNy+3Qxngt9/39oT7gA8=</DigestValue>
      </Reference>
      <Reference URI="/word/numbering.xml?ContentType=application/vnd.openxmlformats-officedocument.wordprocessingml.numbering+xml">
        <DigestMethod Algorithm="http://www.w3.org/2001/04/xmlenc#sha256"/>
        <DigestValue>SApINCBZTVcsUQzNnh/2YPkww2noR9wn7kFi/hp1l+I=</DigestValue>
      </Reference>
      <Reference URI="/word/settings.xml?ContentType=application/vnd.openxmlformats-officedocument.wordprocessingml.settings+xml">
        <DigestMethod Algorithm="http://www.w3.org/2001/04/xmlenc#sha256"/>
        <DigestValue>aNLExEQ9hU9ehoFSi/JVVHqVUDnUWTDIE2Y77P3XxdU=</DigestValue>
      </Reference>
      <Reference URI="/word/styles.xml?ContentType=application/vnd.openxmlformats-officedocument.wordprocessingml.styles+xml">
        <DigestMethod Algorithm="http://www.w3.org/2001/04/xmlenc#sha256"/>
        <DigestValue>icexpzKyk3PZlnc6BzSQXXnmW0JuwPvsJXJhFxItskE=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2021-10-04T14:44:48Z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2021-10-04T14:44:48Z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t3AACbAAIAAABo9Tt3qbJIdwAAmwCIAAAAOHV9DuBdVGzA2HcOGAAAABiyeg4ZAAAA4F1UbIDwig68sUhs0DhmAO45H2yA8IoO4F1UbGguRGzoOGYAgAGydg1crXbfW6126DhmAGQBAAAEZcN2BGXDduhrXg4ACAAAAAIAAAAAAAAIOWYAl2zDdgAAAAAAAAAAPDpmAAYAAAAwOmYABgAAAAAAAAAAAAAAMDpmAEA5ZgCa7MJ2AAAAAAACAAAAAGYABgAAADA6ZgAGAAAATBLEdgAAAAAAAAAAMDpmAAYAAAAAAAAAbDlmAEAwwnYAAAAAAAIAADA6Zg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n//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zAAAAAwAAABhAAAAkgAAAHEAAAABAAAAqwoNQnIcDUIMAAAAYQAAABUAAABMAAAAAAAAAAAAAAAAAAAA//////////94AAAASQB2AG8AbgBuAGUAIABNAGEAbgBzAGkAbABsAGEAIABHAG8AbQBlAHoAGGM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p3iR5Idx6mcG0YS3Bt//8AAAAAj3Z+WgAAnJVmAHEALgAAAAAAwIudAPCUZgBQ85B2AAAAAAAAQ2hhclVwcGVyVwCTmwColJsAcL2oBjicmwBIlWYAgAGydg1crXbfW612SJVmAGQBAAAEZcN2BGXDdjiDlQIACAAAAAIAAAAAAABolWYAl2zDdgAAAAAAAAAAopZmAAkAAACQlmYACQAAAAAAAAAAAAAAkJZmAKCVZgCa7MJ2AAAAAAACAAAAAGYACQAAAJCWZgAJAAAATBLEdgAAAAAAAAAAkJZmAAkAAAAAAAAAzJVmAEAwwnYAAAAAAAIAAJCWZ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P27BoD4//9URDQAYPn//+gDAID/////AwAAAAAAAAAA/LsGgPj//73FAAAAAGYAMTQ6d1BAZgBFWD53jVgXAP7///8M5Dl3cuE5d8Q2iw54lKQACDWLDgg5ZgCXbMN2AAAAAAAAAAA8OmYABgAAADA6ZgAGAAAAAAAAAAAAAAAcNYsOoL9+Dhw1iw4AAAAAoL9+Dlg5ZgAEZcN2BGXDdgAAAAAACAAAAAIAAAAAAABgOWYAl2zDdgAAAAAAAAAAljpmAAcAAACIOmYABwAAAAAAAAAAAAAAiDpmAJg5ZgCa7MJ2AAAAAAACAAAAAGYABwAAAIg6ZgAHAAAATBLEdgAAAAAAAAAAiDpmAAcAAAAAAAAAxDlmAEAwwnYAAAAAAAIAAIg6Z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e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C3E18-0BEE-44B9-8050-7BC3D8F37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1880</Words>
  <Characters>10343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4</cp:revision>
  <dcterms:created xsi:type="dcterms:W3CDTF">2021-10-04T14:16:00Z</dcterms:created>
  <dcterms:modified xsi:type="dcterms:W3CDTF">2021-10-04T14:20:00Z</dcterms:modified>
</cp:coreProperties>
</file>