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docProps/app.xml" ContentType="application/vnd.openxmlformats-officedocument.extended-properties+xml"/>
  <Override PartName="/word/fontTable.xml" ContentType="application/vnd.openxmlformats-officedocument.wordprocessingml.fontTable+xml"/>
  <Override PartName="/word/webSettings.xml" ContentType="application/vnd.openxmlformats-officedocument.wordprocessingml.webSetting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1D98389" w14:textId="77777777" w:rsidR="00D870B9" w:rsidRPr="001029E5" w:rsidRDefault="00B32B3B" w:rsidP="00B32B3B">
      <w:pPr>
        <w:jc w:val="center"/>
        <w:rPr>
          <w:sz w:val="28"/>
          <w:szCs w:val="28"/>
        </w:rPr>
      </w:pPr>
      <w:r>
        <w:rPr>
          <w:noProof/>
          <w:lang w:eastAsia="es-CL"/>
        </w:rPr>
        <w:drawing>
          <wp:inline distT="0" distB="0" distL="0" distR="0" wp14:anchorId="1D431492" wp14:editId="3178D751">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90730" cy="2401304"/>
                    </a:xfrm>
                    <a:prstGeom prst="rect">
                      <a:avLst/>
                    </a:prstGeom>
                  </pic:spPr>
                </pic:pic>
              </a:graphicData>
            </a:graphic>
          </wp:inline>
        </w:drawing>
      </w:r>
    </w:p>
    <w:p w14:paraId="5097EB7F" w14:textId="77777777" w:rsidR="00B32B3B" w:rsidRPr="001029E5" w:rsidRDefault="00B32B3B" w:rsidP="00B32B3B">
      <w:pPr>
        <w:jc w:val="center"/>
        <w:rPr>
          <w:sz w:val="28"/>
          <w:szCs w:val="28"/>
        </w:rPr>
      </w:pPr>
    </w:p>
    <w:p w14:paraId="6F3240F9" w14:textId="77777777" w:rsidR="007A7DEB" w:rsidRPr="007A7DEB" w:rsidRDefault="007A7DEB" w:rsidP="007A7DEB">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7A7DEB">
        <w:rPr>
          <w:rFonts w:ascii="Calibri" w:eastAsia="Calibri" w:hAnsi="Calibri" w:cs="Times New Roman"/>
          <w:b/>
          <w:sz w:val="24"/>
          <w:szCs w:val="24"/>
        </w:rPr>
        <w:t>INFORME TÉCNICO DE FISCALIZACIÓN AMBIENTAL</w:t>
      </w:r>
      <w:bookmarkEnd w:id="0"/>
      <w:bookmarkEnd w:id="1"/>
      <w:bookmarkEnd w:id="2"/>
      <w:bookmarkEnd w:id="3"/>
    </w:p>
    <w:p w14:paraId="75F3887D" w14:textId="77777777" w:rsidR="007A7DEB" w:rsidRDefault="007A7DEB" w:rsidP="007A7DEB">
      <w:pPr>
        <w:spacing w:after="0" w:line="240" w:lineRule="auto"/>
        <w:jc w:val="center"/>
        <w:rPr>
          <w:rFonts w:ascii="Calibri" w:eastAsia="Calibri" w:hAnsi="Calibri" w:cs="Calibri"/>
          <w:b/>
          <w:sz w:val="24"/>
          <w:szCs w:val="24"/>
        </w:rPr>
      </w:pPr>
    </w:p>
    <w:p w14:paraId="1AC82351" w14:textId="77777777" w:rsidR="00D22E71" w:rsidRDefault="00CE29FB" w:rsidP="007A7DEB">
      <w:pPr>
        <w:spacing w:after="0" w:line="240" w:lineRule="auto"/>
        <w:jc w:val="center"/>
        <w:rPr>
          <w:rFonts w:ascii="Calibri" w:eastAsia="Calibri" w:hAnsi="Calibri" w:cs="Calibri"/>
          <w:b/>
          <w:sz w:val="24"/>
          <w:szCs w:val="24"/>
        </w:rPr>
      </w:pPr>
      <w:r>
        <w:rPr>
          <w:rFonts w:ascii="Calibri" w:eastAsia="Calibri" w:hAnsi="Calibri" w:cs="Calibri"/>
          <w:b/>
          <w:sz w:val="24"/>
          <w:szCs w:val="24"/>
        </w:rPr>
        <w:t>Fiscalización Ambiental</w:t>
      </w:r>
    </w:p>
    <w:p w14:paraId="0AFF904E" w14:textId="77777777" w:rsidR="004B4617" w:rsidRDefault="004B4617" w:rsidP="007A7DEB">
      <w:pPr>
        <w:spacing w:after="0" w:line="240" w:lineRule="auto"/>
        <w:jc w:val="center"/>
        <w:rPr>
          <w:rFonts w:ascii="Calibri" w:eastAsia="Calibri" w:hAnsi="Calibri" w:cs="Calibri"/>
          <w:b/>
          <w:sz w:val="24"/>
          <w:szCs w:val="24"/>
        </w:rPr>
      </w:pPr>
    </w:p>
    <w:p w14:paraId="094FA474" w14:textId="77777777" w:rsidR="004B4617" w:rsidRPr="007A7DEB" w:rsidRDefault="004B4617" w:rsidP="007A7DEB">
      <w:pPr>
        <w:spacing w:after="0" w:line="240" w:lineRule="auto"/>
        <w:jc w:val="center"/>
        <w:rPr>
          <w:rFonts w:ascii="Calibri" w:eastAsia="Calibri" w:hAnsi="Calibri" w:cs="Calibri"/>
          <w:b/>
          <w:sz w:val="24"/>
          <w:szCs w:val="24"/>
        </w:rPr>
      </w:pPr>
    </w:p>
    <w:p w14:paraId="4F64BEBF" w14:textId="36697774" w:rsidR="007A7DEB" w:rsidRPr="007D29BF" w:rsidRDefault="00A46F40" w:rsidP="007A7DEB">
      <w:pPr>
        <w:spacing w:after="0" w:line="240" w:lineRule="auto"/>
        <w:jc w:val="center"/>
        <w:rPr>
          <w:rFonts w:ascii="Calibri" w:eastAsia="Calibri" w:hAnsi="Calibri" w:cs="Times New Roman"/>
          <w:b/>
          <w:sz w:val="24"/>
          <w:szCs w:val="24"/>
        </w:rPr>
      </w:pPr>
      <w:r w:rsidRPr="007D29BF">
        <w:rPr>
          <w:rFonts w:ascii="Calibri" w:eastAsia="Calibri" w:hAnsi="Calibri" w:cs="Times New Roman"/>
          <w:b/>
          <w:sz w:val="24"/>
          <w:szCs w:val="24"/>
        </w:rPr>
        <w:t>LACTEOS PARAGUAY</w:t>
      </w:r>
    </w:p>
    <w:p w14:paraId="66F67F99" w14:textId="77777777" w:rsidR="007A7DEB" w:rsidRPr="007D29BF" w:rsidRDefault="007A7DEB" w:rsidP="007A7DEB">
      <w:pPr>
        <w:spacing w:after="0" w:line="240" w:lineRule="auto"/>
        <w:jc w:val="center"/>
        <w:rPr>
          <w:rFonts w:ascii="Calibri" w:eastAsia="Calibri" w:hAnsi="Calibri" w:cs="Calibri"/>
          <w:b/>
          <w:sz w:val="24"/>
          <w:szCs w:val="24"/>
        </w:rPr>
      </w:pPr>
    </w:p>
    <w:p w14:paraId="198A0519" w14:textId="77777777" w:rsidR="004B4617" w:rsidRPr="007D29BF" w:rsidRDefault="004B4617" w:rsidP="007A7DEB">
      <w:pPr>
        <w:spacing w:after="0" w:line="240" w:lineRule="auto"/>
        <w:jc w:val="center"/>
        <w:rPr>
          <w:rFonts w:ascii="Calibri" w:eastAsia="Calibri" w:hAnsi="Calibri" w:cs="Calibri"/>
          <w:b/>
          <w:sz w:val="24"/>
          <w:szCs w:val="24"/>
        </w:rPr>
      </w:pPr>
    </w:p>
    <w:p w14:paraId="5EF254DD" w14:textId="076AAACE" w:rsidR="007A7DEB" w:rsidRPr="007D29BF" w:rsidRDefault="007A7DEB" w:rsidP="007A7DEB">
      <w:pPr>
        <w:spacing w:after="0" w:line="240" w:lineRule="auto"/>
        <w:jc w:val="center"/>
        <w:rPr>
          <w:rFonts w:ascii="Calibri" w:eastAsia="Calibri" w:hAnsi="Calibri" w:cs="Times New Roman"/>
          <w:b/>
          <w:sz w:val="24"/>
          <w:szCs w:val="24"/>
        </w:rPr>
      </w:pPr>
      <w:bookmarkStart w:id="4" w:name="_Toc350847217"/>
      <w:bookmarkStart w:id="5" w:name="_Toc350928661"/>
      <w:bookmarkStart w:id="6" w:name="_Toc350937998"/>
      <w:bookmarkStart w:id="7" w:name="_Toc351623560"/>
      <w:r w:rsidRPr="007D29BF">
        <w:rPr>
          <w:rFonts w:ascii="Calibri" w:eastAsia="Calibri" w:hAnsi="Calibri" w:cs="Times New Roman"/>
          <w:b/>
          <w:sz w:val="24"/>
          <w:szCs w:val="24"/>
        </w:rPr>
        <w:t>DFZ-</w:t>
      </w:r>
      <w:bookmarkEnd w:id="4"/>
      <w:bookmarkEnd w:id="5"/>
      <w:bookmarkEnd w:id="6"/>
      <w:bookmarkEnd w:id="7"/>
      <w:r w:rsidR="00B911E9" w:rsidRPr="007D29BF">
        <w:rPr>
          <w:rFonts w:ascii="Calibri" w:eastAsia="Calibri" w:hAnsi="Calibri" w:cs="Times New Roman"/>
          <w:b/>
          <w:sz w:val="24"/>
          <w:szCs w:val="24"/>
        </w:rPr>
        <w:t>20</w:t>
      </w:r>
      <w:r w:rsidR="00A46F40" w:rsidRPr="007D29BF">
        <w:rPr>
          <w:rFonts w:ascii="Calibri" w:eastAsia="Calibri" w:hAnsi="Calibri" w:cs="Times New Roman"/>
          <w:b/>
          <w:sz w:val="24"/>
          <w:szCs w:val="24"/>
        </w:rPr>
        <w:t>2</w:t>
      </w:r>
      <w:r w:rsidR="00D443BD">
        <w:rPr>
          <w:rFonts w:ascii="Calibri" w:eastAsia="Calibri" w:hAnsi="Calibri" w:cs="Times New Roman"/>
          <w:b/>
          <w:sz w:val="24"/>
          <w:szCs w:val="24"/>
        </w:rPr>
        <w:t>2</w:t>
      </w:r>
      <w:r w:rsidR="00CE29FB" w:rsidRPr="007D29BF">
        <w:rPr>
          <w:rFonts w:ascii="Calibri" w:eastAsia="Calibri" w:hAnsi="Calibri" w:cs="Times New Roman"/>
          <w:b/>
          <w:sz w:val="24"/>
          <w:szCs w:val="24"/>
        </w:rPr>
        <w:t>-</w:t>
      </w:r>
      <w:r w:rsidR="00D443BD">
        <w:rPr>
          <w:rFonts w:ascii="Calibri" w:eastAsia="Calibri" w:hAnsi="Calibri" w:cs="Times New Roman"/>
          <w:b/>
          <w:sz w:val="24"/>
          <w:szCs w:val="24"/>
        </w:rPr>
        <w:t>13</w:t>
      </w:r>
      <w:r w:rsidR="00CE29FB" w:rsidRPr="007D29BF">
        <w:rPr>
          <w:rFonts w:ascii="Calibri" w:eastAsia="Calibri" w:hAnsi="Calibri" w:cs="Times New Roman"/>
          <w:b/>
          <w:sz w:val="24"/>
          <w:szCs w:val="24"/>
        </w:rPr>
        <w:t>-X</w:t>
      </w:r>
      <w:r w:rsidR="00B911E9" w:rsidRPr="007D29BF">
        <w:rPr>
          <w:rFonts w:ascii="Calibri" w:eastAsia="Calibri" w:hAnsi="Calibri" w:cs="Times New Roman"/>
          <w:b/>
          <w:sz w:val="24"/>
          <w:szCs w:val="24"/>
        </w:rPr>
        <w:t>-RCA</w:t>
      </w:r>
    </w:p>
    <w:p w14:paraId="11AE98C0" w14:textId="77777777" w:rsidR="00CB2172" w:rsidRPr="007D29BF" w:rsidRDefault="00CB2172" w:rsidP="007A7DEB">
      <w:pPr>
        <w:spacing w:after="0" w:line="240" w:lineRule="auto"/>
        <w:jc w:val="center"/>
        <w:rPr>
          <w:rFonts w:ascii="Calibri" w:eastAsia="Calibri" w:hAnsi="Calibri" w:cs="Times New Roman"/>
          <w:b/>
          <w:sz w:val="24"/>
          <w:szCs w:val="24"/>
        </w:rPr>
      </w:pPr>
    </w:p>
    <w:p w14:paraId="7226B7E4" w14:textId="1C4508AE" w:rsidR="00CB2172" w:rsidRPr="007D29BF" w:rsidRDefault="00D443BD" w:rsidP="007A7DEB">
      <w:pPr>
        <w:spacing w:after="0" w:line="240" w:lineRule="auto"/>
        <w:jc w:val="center"/>
        <w:rPr>
          <w:rFonts w:ascii="Calibri" w:eastAsia="Calibri" w:hAnsi="Calibri" w:cs="Times New Roman"/>
          <w:b/>
          <w:sz w:val="24"/>
          <w:szCs w:val="24"/>
        </w:rPr>
      </w:pPr>
      <w:r>
        <w:rPr>
          <w:rFonts w:ascii="Calibri" w:eastAsia="Calibri" w:hAnsi="Calibri" w:cs="Times New Roman"/>
          <w:b/>
          <w:sz w:val="24"/>
          <w:szCs w:val="24"/>
        </w:rPr>
        <w:t>ENERO 2022</w:t>
      </w:r>
    </w:p>
    <w:p w14:paraId="5269A43B" w14:textId="77777777" w:rsidR="007A7DEB" w:rsidRDefault="007A7DEB" w:rsidP="007A7DEB">
      <w:pPr>
        <w:spacing w:after="0" w:line="240" w:lineRule="auto"/>
        <w:jc w:val="center"/>
        <w:rPr>
          <w:rFonts w:ascii="Calibri" w:eastAsia="Calibri" w:hAnsi="Calibri" w:cs="Times New Roman"/>
          <w:b/>
          <w:sz w:val="24"/>
          <w:szCs w:val="24"/>
        </w:rPr>
      </w:pPr>
    </w:p>
    <w:p w14:paraId="39CE55C2" w14:textId="77777777" w:rsidR="004B4617" w:rsidRPr="007A7DEB" w:rsidRDefault="004B4617" w:rsidP="007A7DEB">
      <w:pPr>
        <w:spacing w:after="0" w:line="240" w:lineRule="auto"/>
        <w:jc w:val="center"/>
        <w:rPr>
          <w:rFonts w:ascii="Calibri" w:eastAsia="Calibri" w:hAnsi="Calibri" w:cs="Times New Roman"/>
          <w:b/>
          <w:sz w:val="24"/>
          <w:szCs w:val="24"/>
        </w:rPr>
      </w:pPr>
    </w:p>
    <w:p w14:paraId="3BBCC3A7" w14:textId="77777777" w:rsidR="007A7DEB" w:rsidRDefault="007A7DEB" w:rsidP="007A7DEB">
      <w:pPr>
        <w:spacing w:after="0" w:line="240" w:lineRule="auto"/>
        <w:jc w:val="center"/>
        <w:rPr>
          <w:rFonts w:ascii="Calibri" w:eastAsia="Calibri" w:hAnsi="Calibri" w:cs="Times New Roman"/>
          <w:b/>
          <w:szCs w:val="28"/>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B911E9" w:rsidRPr="007A7DEB" w14:paraId="6FA6FE39" w14:textId="77777777" w:rsidTr="00B911E9">
        <w:trPr>
          <w:trHeight w:val="567"/>
          <w:jc w:val="center"/>
        </w:trPr>
        <w:tc>
          <w:tcPr>
            <w:tcW w:w="1210" w:type="dxa"/>
            <w:shd w:val="clear" w:color="auto" w:fill="D9D9D9"/>
            <w:vAlign w:val="center"/>
          </w:tcPr>
          <w:p w14:paraId="53AA9EC8" w14:textId="77777777" w:rsidR="00B911E9" w:rsidRPr="007A7DEB" w:rsidRDefault="00B911E9" w:rsidP="00B911E9">
            <w:pPr>
              <w:spacing w:after="0" w:line="240" w:lineRule="auto"/>
              <w:jc w:val="center"/>
              <w:rPr>
                <w:rFonts w:ascii="Calibri" w:eastAsia="Calibri" w:hAnsi="Calibri" w:cs="Calibri"/>
                <w:b/>
                <w:sz w:val="18"/>
                <w:szCs w:val="18"/>
                <w:highlight w:val="yellow"/>
              </w:rPr>
            </w:pPr>
          </w:p>
        </w:tc>
        <w:tc>
          <w:tcPr>
            <w:tcW w:w="2116" w:type="dxa"/>
            <w:shd w:val="clear" w:color="auto" w:fill="D9D9D9"/>
            <w:vAlign w:val="center"/>
          </w:tcPr>
          <w:p w14:paraId="539A3293" w14:textId="77777777" w:rsidR="00B911E9" w:rsidRPr="007A7DEB" w:rsidRDefault="00B911E9" w:rsidP="00B911E9">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Nombre</w:t>
            </w:r>
          </w:p>
        </w:tc>
        <w:tc>
          <w:tcPr>
            <w:tcW w:w="2662" w:type="dxa"/>
            <w:shd w:val="clear" w:color="auto" w:fill="D9D9D9"/>
            <w:vAlign w:val="center"/>
          </w:tcPr>
          <w:p w14:paraId="5D931C06" w14:textId="77777777" w:rsidR="00B911E9" w:rsidRPr="007A7DEB" w:rsidRDefault="00B911E9" w:rsidP="00B911E9">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Firma</w:t>
            </w:r>
          </w:p>
        </w:tc>
      </w:tr>
      <w:tr w:rsidR="00B911E9" w:rsidRPr="007A7DEB" w14:paraId="24A6BA36" w14:textId="77777777" w:rsidTr="00B911E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7473CE0F" w14:textId="77777777" w:rsidR="00B911E9" w:rsidRPr="007A7DEB" w:rsidRDefault="00B911E9" w:rsidP="00B911E9">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19B5114F" w14:textId="77777777" w:rsidR="00B911E9" w:rsidRPr="007A7DEB" w:rsidRDefault="00B911E9" w:rsidP="00B911E9">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Ivonne Mansilla Gómez</w:t>
            </w:r>
          </w:p>
        </w:tc>
        <w:tc>
          <w:tcPr>
            <w:tcW w:w="2662" w:type="dxa"/>
            <w:tcBorders>
              <w:top w:val="single" w:sz="4" w:space="0" w:color="auto"/>
              <w:left w:val="single" w:sz="4" w:space="0" w:color="auto"/>
              <w:bottom w:val="single" w:sz="4" w:space="0" w:color="auto"/>
              <w:right w:val="single" w:sz="4" w:space="0" w:color="auto"/>
            </w:tcBorders>
            <w:vAlign w:val="center"/>
          </w:tcPr>
          <w:p w14:paraId="5265C0EA" w14:textId="77777777" w:rsidR="00B911E9" w:rsidRPr="007A7DEB" w:rsidRDefault="004C468F" w:rsidP="00B911E9">
            <w:pPr>
              <w:spacing w:after="0" w:line="240" w:lineRule="auto"/>
              <w:jc w:val="center"/>
              <w:rPr>
                <w:rFonts w:ascii="Calibri" w:eastAsia="Calibri" w:hAnsi="Calibri" w:cs="Calibri"/>
                <w:sz w:val="18"/>
                <w:szCs w:val="18"/>
                <w:lang w:val="es-ES_tradnl"/>
              </w:rPr>
            </w:pPr>
            <w:r>
              <w:rPr>
                <w:rFonts w:ascii="Calibri" w:eastAsia="Calibri" w:hAnsi="Calibri" w:cs="Calibri"/>
                <w:sz w:val="16"/>
                <w:szCs w:val="16"/>
              </w:rPr>
              <w:pict w14:anchorId="03E913B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3pt;height:57.05pt">
                  <v:imagedata r:id="rId9" o:title=""/>
                  <o:lock v:ext="edit" ungrouping="t" rotation="t" aspectratio="f" cropping="t" verticies="t" text="t" grouping="t"/>
                  <o:signatureline v:ext="edit" id="{4617164B-0E03-45F4-87AA-F1F547CC8B2B}" provid="{00000000-0000-0000-0000-000000000000}" o:suggestedsigner="Ivonne Mansilla G." o:suggestedsigner2="Jefe Oficina DFZ Los Lagos" o:suggestedsigneremail="Jefe1@sma.gob.cl" issignatureline="t"/>
                </v:shape>
              </w:pict>
            </w:r>
          </w:p>
        </w:tc>
      </w:tr>
      <w:tr w:rsidR="00B911E9" w:rsidRPr="007A7DEB" w14:paraId="098F8F81" w14:textId="77777777" w:rsidTr="00B911E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2B425DFE" w14:textId="77777777" w:rsidR="00B911E9" w:rsidRPr="007A7DEB" w:rsidRDefault="00B911E9" w:rsidP="00B911E9">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2C1CB1D7" w14:textId="77777777" w:rsidR="00B911E9" w:rsidRPr="007A7DEB" w:rsidRDefault="00B911E9" w:rsidP="00B911E9">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Patricia Aros Bustamante</w:t>
            </w:r>
          </w:p>
        </w:tc>
        <w:tc>
          <w:tcPr>
            <w:tcW w:w="2662" w:type="dxa"/>
            <w:tcBorders>
              <w:top w:val="single" w:sz="4" w:space="0" w:color="auto"/>
              <w:left w:val="single" w:sz="4" w:space="0" w:color="auto"/>
              <w:bottom w:val="single" w:sz="4" w:space="0" w:color="auto"/>
              <w:right w:val="single" w:sz="4" w:space="0" w:color="auto"/>
            </w:tcBorders>
            <w:vAlign w:val="center"/>
          </w:tcPr>
          <w:p w14:paraId="63DF5367" w14:textId="77777777" w:rsidR="00B911E9" w:rsidRPr="007A7DEB" w:rsidRDefault="004C468F" w:rsidP="00B911E9">
            <w:pPr>
              <w:spacing w:after="0" w:line="240" w:lineRule="auto"/>
              <w:jc w:val="center"/>
              <w:rPr>
                <w:rFonts w:ascii="Calibri" w:eastAsia="Calibri" w:hAnsi="Calibri" w:cs="Calibri"/>
                <w:sz w:val="18"/>
                <w:szCs w:val="18"/>
              </w:rPr>
            </w:pPr>
            <w:r>
              <w:rPr>
                <w:rFonts w:ascii="Calibri" w:eastAsia="Calibri" w:hAnsi="Calibri" w:cs="Calibri"/>
                <w:sz w:val="18"/>
                <w:szCs w:val="18"/>
              </w:rPr>
              <w:pict w14:anchorId="1FA56244">
                <v:shape id="_x0000_i1026" type="#_x0000_t75" alt="Línea de firma de Microsoft Office..." style="width:113pt;height:57.05pt" wrapcoords="-84 0 -84 21262 21600 21262 21600 0 -84 0" o:allowoverlap="f">
                  <v:imagedata r:id="rId10" o:title=""/>
                  <o:lock v:ext="edit" ungrouping="t" rotation="t" aspectratio="f" cropping="t" verticies="t" text="t" grouping="t"/>
                  <o:signatureline v:ext="edit" id="{0F1A3D1F-F7BD-4B17-A2DC-1439CE1878DD}" provid="{00000000-0000-0000-0000-000000000000}" o:suggestedsigner="Patricia Aros B." o:suggestedsigner2="Fiscalizador DFZ" o:suggestedsigneremail="Fiscalizador 1 @sma.gob.cl" issignatureline="t"/>
                </v:shape>
              </w:pict>
            </w:r>
          </w:p>
        </w:tc>
      </w:tr>
    </w:tbl>
    <w:p w14:paraId="63810FB8" w14:textId="77777777" w:rsidR="00B911E9" w:rsidRPr="007A7DEB" w:rsidRDefault="00B911E9" w:rsidP="007A7DEB">
      <w:pPr>
        <w:spacing w:after="0" w:line="240" w:lineRule="auto"/>
        <w:jc w:val="center"/>
        <w:rPr>
          <w:rFonts w:ascii="Calibri" w:eastAsia="Calibri" w:hAnsi="Calibri" w:cs="Times New Roman"/>
          <w:b/>
          <w:szCs w:val="28"/>
        </w:rPr>
      </w:pPr>
    </w:p>
    <w:p w14:paraId="6944E719" w14:textId="77777777" w:rsidR="007A7DEB" w:rsidRPr="007A7DEB" w:rsidRDefault="007A7DEB" w:rsidP="007A7DEB">
      <w:pPr>
        <w:spacing w:after="0" w:line="240" w:lineRule="auto"/>
        <w:jc w:val="center"/>
        <w:rPr>
          <w:rFonts w:ascii="Calibri" w:eastAsia="Calibri" w:hAnsi="Calibri" w:cs="Calibri"/>
          <w:b/>
          <w:sz w:val="28"/>
          <w:szCs w:val="32"/>
        </w:rPr>
        <w:sectPr w:rsidR="007A7DEB" w:rsidRPr="007A7DEB" w:rsidSect="000A28D4">
          <w:footerReference w:type="default" r:id="rId11"/>
          <w:type w:val="nextColumn"/>
          <w:pgSz w:w="12240" w:h="15840" w:code="1"/>
          <w:pgMar w:top="1134" w:right="1134" w:bottom="1134" w:left="1134" w:header="708" w:footer="708" w:gutter="0"/>
          <w:pgNumType w:start="1"/>
          <w:cols w:space="708"/>
          <w:titlePg/>
          <w:docGrid w:linePitch="360"/>
        </w:sectPr>
      </w:pPr>
    </w:p>
    <w:bookmarkStart w:id="8" w:name="_Toc83775179" w:displacedByCustomXml="next"/>
    <w:bookmarkStart w:id="9" w:name="_Toc449106078" w:displacedByCustomXml="next"/>
    <w:bookmarkStart w:id="10" w:name="_Toc92875404" w:displacedByCustomXml="next"/>
    <w:sdt>
      <w:sdtPr>
        <w:rPr>
          <w:lang w:val="es-ES"/>
        </w:rPr>
        <w:id w:val="-818871519"/>
        <w:docPartObj>
          <w:docPartGallery w:val="Table of Contents"/>
          <w:docPartUnique/>
        </w:docPartObj>
      </w:sdtPr>
      <w:sdtEndPr>
        <w:rPr>
          <w:bCs/>
        </w:rPr>
      </w:sdtEndPr>
      <w:sdtContent>
        <w:p w14:paraId="1362A172" w14:textId="77777777" w:rsidR="004438A3" w:rsidRDefault="007A7DEB" w:rsidP="007A7DEB">
          <w:pPr>
            <w:spacing w:after="0" w:line="240" w:lineRule="auto"/>
            <w:ind w:left="705" w:hanging="705"/>
            <w:contextualSpacing/>
            <w:outlineLvl w:val="0"/>
            <w:rPr>
              <w:rFonts w:ascii="Calibri" w:eastAsia="Calibri" w:hAnsi="Calibri" w:cs="Calibri"/>
              <w:b/>
              <w:sz w:val="24"/>
              <w:szCs w:val="20"/>
              <w:lang w:val="es-ES"/>
            </w:rPr>
          </w:pPr>
          <w:r w:rsidRPr="007A7DEB">
            <w:rPr>
              <w:rFonts w:ascii="Calibri" w:eastAsia="Calibri" w:hAnsi="Calibri" w:cs="Calibri"/>
              <w:b/>
              <w:sz w:val="24"/>
              <w:szCs w:val="20"/>
              <w:lang w:val="es-ES"/>
            </w:rPr>
            <w:t>Contenido</w:t>
          </w:r>
          <w:bookmarkEnd w:id="10"/>
          <w:bookmarkEnd w:id="9"/>
          <w:bookmarkEnd w:id="8"/>
        </w:p>
        <w:p w14:paraId="1F619D49" w14:textId="68CCAC75" w:rsidR="000A3665" w:rsidRDefault="007A7DEB">
          <w:pPr>
            <w:pStyle w:val="TDC1"/>
            <w:tabs>
              <w:tab w:val="right" w:leader="dot" w:pos="13562"/>
            </w:tabs>
            <w:rPr>
              <w:rFonts w:eastAsiaTheme="minorEastAsia"/>
              <w:noProof/>
              <w:lang w:eastAsia="es-CL"/>
            </w:rPr>
          </w:pPr>
          <w:r w:rsidRPr="007A7DEB">
            <w:rPr>
              <w:rFonts w:ascii="Calibri" w:eastAsia="Calibri" w:hAnsi="Calibri" w:cs="Calibri"/>
              <w:b/>
              <w:sz w:val="24"/>
              <w:szCs w:val="20"/>
            </w:rPr>
            <w:fldChar w:fldCharType="begin"/>
          </w:r>
          <w:r w:rsidRPr="007A7DEB">
            <w:rPr>
              <w:rFonts w:ascii="Calibri" w:eastAsia="Calibri" w:hAnsi="Calibri" w:cs="Calibri"/>
              <w:b/>
              <w:sz w:val="24"/>
              <w:szCs w:val="20"/>
            </w:rPr>
            <w:instrText xml:space="preserve"> TOC \o "1-3" \h \z \u </w:instrText>
          </w:r>
          <w:r w:rsidRPr="007A7DEB">
            <w:rPr>
              <w:rFonts w:ascii="Calibri" w:eastAsia="Calibri" w:hAnsi="Calibri" w:cs="Calibri"/>
              <w:b/>
              <w:sz w:val="24"/>
              <w:szCs w:val="20"/>
            </w:rPr>
            <w:fldChar w:fldCharType="separate"/>
          </w:r>
        </w:p>
        <w:p w14:paraId="7EDBCA37" w14:textId="21E4D933" w:rsidR="000A3665" w:rsidRDefault="00793277">
          <w:pPr>
            <w:pStyle w:val="TDC1"/>
            <w:tabs>
              <w:tab w:val="left" w:pos="440"/>
              <w:tab w:val="right" w:leader="dot" w:pos="13562"/>
            </w:tabs>
            <w:rPr>
              <w:rFonts w:eastAsiaTheme="minorEastAsia"/>
              <w:noProof/>
              <w:lang w:eastAsia="es-CL"/>
            </w:rPr>
          </w:pPr>
          <w:hyperlink w:anchor="_Toc92875405" w:history="1">
            <w:r w:rsidR="000A3665" w:rsidRPr="00C01544">
              <w:rPr>
                <w:rStyle w:val="Hipervnculo"/>
                <w:noProof/>
              </w:rPr>
              <w:t>1</w:t>
            </w:r>
            <w:r w:rsidR="000A3665">
              <w:rPr>
                <w:rFonts w:eastAsiaTheme="minorEastAsia"/>
                <w:noProof/>
                <w:lang w:eastAsia="es-CL"/>
              </w:rPr>
              <w:tab/>
            </w:r>
            <w:r w:rsidR="000A3665" w:rsidRPr="00C01544">
              <w:rPr>
                <w:rStyle w:val="Hipervnculo"/>
                <w:noProof/>
              </w:rPr>
              <w:t>RESUMEN</w:t>
            </w:r>
            <w:r w:rsidR="000A3665">
              <w:rPr>
                <w:noProof/>
                <w:webHidden/>
              </w:rPr>
              <w:tab/>
            </w:r>
            <w:r w:rsidR="000A3665">
              <w:rPr>
                <w:noProof/>
                <w:webHidden/>
              </w:rPr>
              <w:fldChar w:fldCharType="begin"/>
            </w:r>
            <w:r w:rsidR="000A3665">
              <w:rPr>
                <w:noProof/>
                <w:webHidden/>
              </w:rPr>
              <w:instrText xml:space="preserve"> PAGEREF _Toc92875405 \h </w:instrText>
            </w:r>
            <w:r w:rsidR="000A3665">
              <w:rPr>
                <w:noProof/>
                <w:webHidden/>
              </w:rPr>
            </w:r>
            <w:r w:rsidR="000A3665">
              <w:rPr>
                <w:noProof/>
                <w:webHidden/>
              </w:rPr>
              <w:fldChar w:fldCharType="separate"/>
            </w:r>
            <w:r w:rsidR="0028715A">
              <w:rPr>
                <w:noProof/>
                <w:webHidden/>
              </w:rPr>
              <w:t>5</w:t>
            </w:r>
            <w:r w:rsidR="000A3665">
              <w:rPr>
                <w:noProof/>
                <w:webHidden/>
              </w:rPr>
              <w:fldChar w:fldCharType="end"/>
            </w:r>
          </w:hyperlink>
        </w:p>
        <w:p w14:paraId="50E991DF" w14:textId="0926EA99" w:rsidR="000A3665" w:rsidRDefault="00793277">
          <w:pPr>
            <w:pStyle w:val="TDC1"/>
            <w:tabs>
              <w:tab w:val="left" w:pos="440"/>
              <w:tab w:val="right" w:leader="dot" w:pos="13562"/>
            </w:tabs>
            <w:rPr>
              <w:rFonts w:eastAsiaTheme="minorEastAsia"/>
              <w:noProof/>
              <w:lang w:eastAsia="es-CL"/>
            </w:rPr>
          </w:pPr>
          <w:hyperlink w:anchor="_Toc92875406" w:history="1">
            <w:r w:rsidR="000A3665" w:rsidRPr="00C01544">
              <w:rPr>
                <w:rStyle w:val="Hipervnculo"/>
                <w:noProof/>
              </w:rPr>
              <w:t>2</w:t>
            </w:r>
            <w:r w:rsidR="000A3665">
              <w:rPr>
                <w:rFonts w:eastAsiaTheme="minorEastAsia"/>
                <w:noProof/>
                <w:lang w:eastAsia="es-CL"/>
              </w:rPr>
              <w:tab/>
            </w:r>
            <w:r w:rsidR="000A3665" w:rsidRPr="00C01544">
              <w:rPr>
                <w:rStyle w:val="Hipervnculo"/>
                <w:noProof/>
              </w:rPr>
              <w:t>IDENTIFICACIÓN DE LA UNIDAD FISCALIZABLE</w:t>
            </w:r>
            <w:r w:rsidR="000A3665">
              <w:rPr>
                <w:noProof/>
                <w:webHidden/>
              </w:rPr>
              <w:tab/>
            </w:r>
            <w:r w:rsidR="000A3665">
              <w:rPr>
                <w:noProof/>
                <w:webHidden/>
              </w:rPr>
              <w:fldChar w:fldCharType="begin"/>
            </w:r>
            <w:r w:rsidR="000A3665">
              <w:rPr>
                <w:noProof/>
                <w:webHidden/>
              </w:rPr>
              <w:instrText xml:space="preserve"> PAGEREF _Toc92875406 \h </w:instrText>
            </w:r>
            <w:r w:rsidR="000A3665">
              <w:rPr>
                <w:noProof/>
                <w:webHidden/>
              </w:rPr>
            </w:r>
            <w:r w:rsidR="000A3665">
              <w:rPr>
                <w:noProof/>
                <w:webHidden/>
              </w:rPr>
              <w:fldChar w:fldCharType="separate"/>
            </w:r>
            <w:r w:rsidR="0028715A">
              <w:rPr>
                <w:noProof/>
                <w:webHidden/>
              </w:rPr>
              <w:t>6</w:t>
            </w:r>
            <w:r w:rsidR="000A3665">
              <w:rPr>
                <w:noProof/>
                <w:webHidden/>
              </w:rPr>
              <w:fldChar w:fldCharType="end"/>
            </w:r>
          </w:hyperlink>
        </w:p>
        <w:p w14:paraId="2B8DF573" w14:textId="38AF2449" w:rsidR="000A3665" w:rsidRDefault="00793277">
          <w:pPr>
            <w:pStyle w:val="TDC2"/>
            <w:tabs>
              <w:tab w:val="left" w:pos="880"/>
              <w:tab w:val="right" w:leader="dot" w:pos="13562"/>
            </w:tabs>
            <w:rPr>
              <w:rFonts w:eastAsiaTheme="minorEastAsia"/>
              <w:noProof/>
              <w:lang w:eastAsia="es-CL"/>
            </w:rPr>
          </w:pPr>
          <w:hyperlink w:anchor="_Toc92875407" w:history="1">
            <w:r w:rsidR="000A3665" w:rsidRPr="00C01544">
              <w:rPr>
                <w:rStyle w:val="Hipervnculo"/>
                <w:noProof/>
              </w:rPr>
              <w:t>2.1</w:t>
            </w:r>
            <w:r w:rsidR="000A3665">
              <w:rPr>
                <w:rFonts w:eastAsiaTheme="minorEastAsia"/>
                <w:noProof/>
                <w:lang w:eastAsia="es-CL"/>
              </w:rPr>
              <w:tab/>
            </w:r>
            <w:r w:rsidR="000A3665" w:rsidRPr="00C01544">
              <w:rPr>
                <w:rStyle w:val="Hipervnculo"/>
                <w:noProof/>
              </w:rPr>
              <w:t>Antecedentes Generales</w:t>
            </w:r>
            <w:r w:rsidR="000A3665">
              <w:rPr>
                <w:noProof/>
                <w:webHidden/>
              </w:rPr>
              <w:tab/>
            </w:r>
            <w:r w:rsidR="000A3665">
              <w:rPr>
                <w:noProof/>
                <w:webHidden/>
              </w:rPr>
              <w:fldChar w:fldCharType="begin"/>
            </w:r>
            <w:r w:rsidR="000A3665">
              <w:rPr>
                <w:noProof/>
                <w:webHidden/>
              </w:rPr>
              <w:instrText xml:space="preserve"> PAGEREF _Toc92875407 \h </w:instrText>
            </w:r>
            <w:r w:rsidR="000A3665">
              <w:rPr>
                <w:noProof/>
                <w:webHidden/>
              </w:rPr>
            </w:r>
            <w:r w:rsidR="000A3665">
              <w:rPr>
                <w:noProof/>
                <w:webHidden/>
              </w:rPr>
              <w:fldChar w:fldCharType="separate"/>
            </w:r>
            <w:r w:rsidR="0028715A">
              <w:rPr>
                <w:noProof/>
                <w:webHidden/>
              </w:rPr>
              <w:t>6</w:t>
            </w:r>
            <w:r w:rsidR="000A3665">
              <w:rPr>
                <w:noProof/>
                <w:webHidden/>
              </w:rPr>
              <w:fldChar w:fldCharType="end"/>
            </w:r>
          </w:hyperlink>
        </w:p>
        <w:p w14:paraId="000E03AA" w14:textId="06D9D62D" w:rsidR="000A3665" w:rsidRDefault="00793277">
          <w:pPr>
            <w:pStyle w:val="TDC2"/>
            <w:tabs>
              <w:tab w:val="left" w:pos="880"/>
              <w:tab w:val="right" w:leader="dot" w:pos="13562"/>
            </w:tabs>
            <w:rPr>
              <w:rFonts w:eastAsiaTheme="minorEastAsia"/>
              <w:noProof/>
              <w:lang w:eastAsia="es-CL"/>
            </w:rPr>
          </w:pPr>
          <w:hyperlink w:anchor="_Toc92875408" w:history="1">
            <w:r w:rsidR="000A3665" w:rsidRPr="00C01544">
              <w:rPr>
                <w:rStyle w:val="Hipervnculo"/>
                <w:noProof/>
              </w:rPr>
              <w:t>2.2</w:t>
            </w:r>
            <w:r w:rsidR="000A3665">
              <w:rPr>
                <w:rFonts w:eastAsiaTheme="minorEastAsia"/>
                <w:noProof/>
                <w:lang w:eastAsia="es-CL"/>
              </w:rPr>
              <w:tab/>
            </w:r>
            <w:r w:rsidR="000A3665" w:rsidRPr="00C01544">
              <w:rPr>
                <w:rStyle w:val="Hipervnculo"/>
                <w:noProof/>
              </w:rPr>
              <w:t>Ubicación y Layout</w:t>
            </w:r>
            <w:r w:rsidR="000A3665">
              <w:rPr>
                <w:noProof/>
                <w:webHidden/>
              </w:rPr>
              <w:tab/>
            </w:r>
            <w:r w:rsidR="000A3665">
              <w:rPr>
                <w:noProof/>
                <w:webHidden/>
              </w:rPr>
              <w:fldChar w:fldCharType="begin"/>
            </w:r>
            <w:r w:rsidR="000A3665">
              <w:rPr>
                <w:noProof/>
                <w:webHidden/>
              </w:rPr>
              <w:instrText xml:space="preserve"> PAGEREF _Toc92875408 \h </w:instrText>
            </w:r>
            <w:r w:rsidR="000A3665">
              <w:rPr>
                <w:noProof/>
                <w:webHidden/>
              </w:rPr>
            </w:r>
            <w:r w:rsidR="000A3665">
              <w:rPr>
                <w:noProof/>
                <w:webHidden/>
              </w:rPr>
              <w:fldChar w:fldCharType="separate"/>
            </w:r>
            <w:r w:rsidR="0028715A">
              <w:rPr>
                <w:noProof/>
                <w:webHidden/>
              </w:rPr>
              <w:t>7</w:t>
            </w:r>
            <w:r w:rsidR="000A3665">
              <w:rPr>
                <w:noProof/>
                <w:webHidden/>
              </w:rPr>
              <w:fldChar w:fldCharType="end"/>
            </w:r>
          </w:hyperlink>
        </w:p>
        <w:p w14:paraId="34AF3DCA" w14:textId="7C75C6E4" w:rsidR="000A3665" w:rsidRDefault="00793277">
          <w:pPr>
            <w:pStyle w:val="TDC1"/>
            <w:tabs>
              <w:tab w:val="left" w:pos="440"/>
              <w:tab w:val="right" w:leader="dot" w:pos="13562"/>
            </w:tabs>
            <w:rPr>
              <w:rFonts w:eastAsiaTheme="minorEastAsia"/>
              <w:noProof/>
              <w:lang w:eastAsia="es-CL"/>
            </w:rPr>
          </w:pPr>
          <w:hyperlink w:anchor="_Toc92875409" w:history="1">
            <w:r w:rsidR="000A3665" w:rsidRPr="00C01544">
              <w:rPr>
                <w:rStyle w:val="Hipervnculo"/>
                <w:noProof/>
              </w:rPr>
              <w:t>3</w:t>
            </w:r>
            <w:r w:rsidR="000A3665">
              <w:rPr>
                <w:rFonts w:eastAsiaTheme="minorEastAsia"/>
                <w:noProof/>
                <w:lang w:eastAsia="es-CL"/>
              </w:rPr>
              <w:tab/>
            </w:r>
            <w:r w:rsidR="000A3665" w:rsidRPr="00C01544">
              <w:rPr>
                <w:rStyle w:val="Hipervnculo"/>
                <w:noProof/>
              </w:rPr>
              <w:t>INSTRUMENTOS DE CARÁCTER AMBIENTAL FISCALIZADOS</w:t>
            </w:r>
            <w:r w:rsidR="000A3665">
              <w:rPr>
                <w:noProof/>
                <w:webHidden/>
              </w:rPr>
              <w:tab/>
            </w:r>
            <w:r w:rsidR="000A3665">
              <w:rPr>
                <w:noProof/>
                <w:webHidden/>
              </w:rPr>
              <w:fldChar w:fldCharType="begin"/>
            </w:r>
            <w:r w:rsidR="000A3665">
              <w:rPr>
                <w:noProof/>
                <w:webHidden/>
              </w:rPr>
              <w:instrText xml:space="preserve"> PAGEREF _Toc92875409 \h </w:instrText>
            </w:r>
            <w:r w:rsidR="000A3665">
              <w:rPr>
                <w:noProof/>
                <w:webHidden/>
              </w:rPr>
            </w:r>
            <w:r w:rsidR="000A3665">
              <w:rPr>
                <w:noProof/>
                <w:webHidden/>
              </w:rPr>
              <w:fldChar w:fldCharType="separate"/>
            </w:r>
            <w:r w:rsidR="0028715A">
              <w:rPr>
                <w:noProof/>
                <w:webHidden/>
              </w:rPr>
              <w:t>6</w:t>
            </w:r>
            <w:r w:rsidR="000A3665">
              <w:rPr>
                <w:noProof/>
                <w:webHidden/>
              </w:rPr>
              <w:fldChar w:fldCharType="end"/>
            </w:r>
          </w:hyperlink>
        </w:p>
        <w:p w14:paraId="41E24E98" w14:textId="7CA0AE8F" w:rsidR="000A3665" w:rsidRDefault="00793277">
          <w:pPr>
            <w:pStyle w:val="TDC1"/>
            <w:tabs>
              <w:tab w:val="left" w:pos="440"/>
              <w:tab w:val="right" w:leader="dot" w:pos="13562"/>
            </w:tabs>
            <w:rPr>
              <w:rFonts w:eastAsiaTheme="minorEastAsia"/>
              <w:noProof/>
              <w:lang w:eastAsia="es-CL"/>
            </w:rPr>
          </w:pPr>
          <w:hyperlink w:anchor="_Toc92875410" w:history="1">
            <w:r w:rsidR="000A3665" w:rsidRPr="00C01544">
              <w:rPr>
                <w:rStyle w:val="Hipervnculo"/>
                <w:noProof/>
              </w:rPr>
              <w:t>4</w:t>
            </w:r>
            <w:r w:rsidR="000A3665">
              <w:rPr>
                <w:rFonts w:eastAsiaTheme="minorEastAsia"/>
                <w:noProof/>
                <w:lang w:eastAsia="es-CL"/>
              </w:rPr>
              <w:tab/>
            </w:r>
            <w:r w:rsidR="000A3665" w:rsidRPr="00C01544">
              <w:rPr>
                <w:rStyle w:val="Hipervnculo"/>
                <w:noProof/>
              </w:rPr>
              <w:t>ANTECEDENTES DE LA ACTIVIDAD DE FISCALIZACIÓN</w:t>
            </w:r>
            <w:r w:rsidR="000A3665">
              <w:rPr>
                <w:noProof/>
                <w:webHidden/>
              </w:rPr>
              <w:tab/>
            </w:r>
            <w:r w:rsidR="000A3665">
              <w:rPr>
                <w:noProof/>
                <w:webHidden/>
              </w:rPr>
              <w:fldChar w:fldCharType="begin"/>
            </w:r>
            <w:r w:rsidR="000A3665">
              <w:rPr>
                <w:noProof/>
                <w:webHidden/>
              </w:rPr>
              <w:instrText xml:space="preserve"> PAGEREF _Toc92875410 \h </w:instrText>
            </w:r>
            <w:r w:rsidR="000A3665">
              <w:rPr>
                <w:noProof/>
                <w:webHidden/>
              </w:rPr>
            </w:r>
            <w:r w:rsidR="000A3665">
              <w:rPr>
                <w:noProof/>
                <w:webHidden/>
              </w:rPr>
              <w:fldChar w:fldCharType="separate"/>
            </w:r>
            <w:r w:rsidR="0028715A">
              <w:rPr>
                <w:noProof/>
                <w:webHidden/>
              </w:rPr>
              <w:t>8</w:t>
            </w:r>
            <w:r w:rsidR="000A3665">
              <w:rPr>
                <w:noProof/>
                <w:webHidden/>
              </w:rPr>
              <w:fldChar w:fldCharType="end"/>
            </w:r>
          </w:hyperlink>
        </w:p>
        <w:p w14:paraId="21EDE706" w14:textId="43362AB4" w:rsidR="000A3665" w:rsidRDefault="00793277">
          <w:pPr>
            <w:pStyle w:val="TDC2"/>
            <w:tabs>
              <w:tab w:val="left" w:pos="880"/>
              <w:tab w:val="right" w:leader="dot" w:pos="13562"/>
            </w:tabs>
            <w:rPr>
              <w:rFonts w:eastAsiaTheme="minorEastAsia"/>
              <w:noProof/>
              <w:lang w:eastAsia="es-CL"/>
            </w:rPr>
          </w:pPr>
          <w:hyperlink w:anchor="_Toc92875411" w:history="1">
            <w:r w:rsidR="000A3665" w:rsidRPr="00C01544">
              <w:rPr>
                <w:rStyle w:val="Hipervnculo"/>
                <w:noProof/>
              </w:rPr>
              <w:t>4.1</w:t>
            </w:r>
            <w:r w:rsidR="000A3665">
              <w:rPr>
                <w:rFonts w:eastAsiaTheme="minorEastAsia"/>
                <w:noProof/>
                <w:lang w:eastAsia="es-CL"/>
              </w:rPr>
              <w:tab/>
            </w:r>
            <w:r w:rsidR="000A3665" w:rsidRPr="00C01544">
              <w:rPr>
                <w:rStyle w:val="Hipervnculo"/>
                <w:noProof/>
              </w:rPr>
              <w:t>Motivo de la Actividad de Fiscalización</w:t>
            </w:r>
            <w:r w:rsidR="000A3665">
              <w:rPr>
                <w:noProof/>
                <w:webHidden/>
              </w:rPr>
              <w:tab/>
            </w:r>
            <w:r w:rsidR="000A3665">
              <w:rPr>
                <w:noProof/>
                <w:webHidden/>
              </w:rPr>
              <w:fldChar w:fldCharType="begin"/>
            </w:r>
            <w:r w:rsidR="000A3665">
              <w:rPr>
                <w:noProof/>
                <w:webHidden/>
              </w:rPr>
              <w:instrText xml:space="preserve"> PAGEREF _Toc92875411 \h </w:instrText>
            </w:r>
            <w:r w:rsidR="000A3665">
              <w:rPr>
                <w:noProof/>
                <w:webHidden/>
              </w:rPr>
            </w:r>
            <w:r w:rsidR="000A3665">
              <w:rPr>
                <w:noProof/>
                <w:webHidden/>
              </w:rPr>
              <w:fldChar w:fldCharType="separate"/>
            </w:r>
            <w:r w:rsidR="0028715A">
              <w:rPr>
                <w:noProof/>
                <w:webHidden/>
              </w:rPr>
              <w:t>8</w:t>
            </w:r>
            <w:r w:rsidR="000A3665">
              <w:rPr>
                <w:noProof/>
                <w:webHidden/>
              </w:rPr>
              <w:fldChar w:fldCharType="end"/>
            </w:r>
          </w:hyperlink>
        </w:p>
        <w:p w14:paraId="3EC4A7CC" w14:textId="1607CBE2" w:rsidR="000A3665" w:rsidRDefault="00793277">
          <w:pPr>
            <w:pStyle w:val="TDC2"/>
            <w:tabs>
              <w:tab w:val="left" w:pos="880"/>
              <w:tab w:val="right" w:leader="dot" w:pos="13562"/>
            </w:tabs>
            <w:rPr>
              <w:rFonts w:eastAsiaTheme="minorEastAsia"/>
              <w:noProof/>
              <w:lang w:eastAsia="es-CL"/>
            </w:rPr>
          </w:pPr>
          <w:hyperlink w:anchor="_Toc92875412" w:history="1">
            <w:r w:rsidR="000A3665" w:rsidRPr="00C01544">
              <w:rPr>
                <w:rStyle w:val="Hipervnculo"/>
                <w:noProof/>
              </w:rPr>
              <w:t>4.2</w:t>
            </w:r>
            <w:r w:rsidR="000A3665">
              <w:rPr>
                <w:rFonts w:eastAsiaTheme="minorEastAsia"/>
                <w:noProof/>
                <w:lang w:eastAsia="es-CL"/>
              </w:rPr>
              <w:tab/>
            </w:r>
            <w:r w:rsidR="000A3665" w:rsidRPr="00C01544">
              <w:rPr>
                <w:rStyle w:val="Hipervnculo"/>
                <w:noProof/>
              </w:rPr>
              <w:t>Materia Específica Objeto de la Fiscalización Ambiental</w:t>
            </w:r>
            <w:r w:rsidR="000A3665">
              <w:rPr>
                <w:noProof/>
                <w:webHidden/>
              </w:rPr>
              <w:tab/>
            </w:r>
            <w:r w:rsidR="000A3665">
              <w:rPr>
                <w:noProof/>
                <w:webHidden/>
              </w:rPr>
              <w:fldChar w:fldCharType="begin"/>
            </w:r>
            <w:r w:rsidR="000A3665">
              <w:rPr>
                <w:noProof/>
                <w:webHidden/>
              </w:rPr>
              <w:instrText xml:space="preserve"> PAGEREF _Toc92875412 \h </w:instrText>
            </w:r>
            <w:r w:rsidR="000A3665">
              <w:rPr>
                <w:noProof/>
                <w:webHidden/>
              </w:rPr>
            </w:r>
            <w:r w:rsidR="000A3665">
              <w:rPr>
                <w:noProof/>
                <w:webHidden/>
              </w:rPr>
              <w:fldChar w:fldCharType="separate"/>
            </w:r>
            <w:r w:rsidR="0028715A">
              <w:rPr>
                <w:noProof/>
                <w:webHidden/>
              </w:rPr>
              <w:t>8</w:t>
            </w:r>
            <w:r w:rsidR="000A3665">
              <w:rPr>
                <w:noProof/>
                <w:webHidden/>
              </w:rPr>
              <w:fldChar w:fldCharType="end"/>
            </w:r>
          </w:hyperlink>
        </w:p>
        <w:p w14:paraId="1966160D" w14:textId="51CE095E" w:rsidR="000A3665" w:rsidRDefault="00793277">
          <w:pPr>
            <w:pStyle w:val="TDC2"/>
            <w:tabs>
              <w:tab w:val="left" w:pos="880"/>
              <w:tab w:val="right" w:leader="dot" w:pos="13562"/>
            </w:tabs>
            <w:rPr>
              <w:rFonts w:eastAsiaTheme="minorEastAsia"/>
              <w:noProof/>
              <w:lang w:eastAsia="es-CL"/>
            </w:rPr>
          </w:pPr>
          <w:hyperlink w:anchor="_Toc92875413" w:history="1">
            <w:r w:rsidR="000A3665" w:rsidRPr="00C01544">
              <w:rPr>
                <w:rStyle w:val="Hipervnculo"/>
                <w:noProof/>
              </w:rPr>
              <w:t>4.3</w:t>
            </w:r>
            <w:r w:rsidR="000A3665">
              <w:rPr>
                <w:rFonts w:eastAsiaTheme="minorEastAsia"/>
                <w:noProof/>
                <w:lang w:eastAsia="es-CL"/>
              </w:rPr>
              <w:tab/>
            </w:r>
            <w:r w:rsidR="000A3665" w:rsidRPr="00C01544">
              <w:rPr>
                <w:rStyle w:val="Hipervnculo"/>
                <w:noProof/>
              </w:rPr>
              <w:t>Aspectos relativos a la ejecución de la Inspección Ambiental</w:t>
            </w:r>
            <w:r w:rsidR="000A3665">
              <w:rPr>
                <w:noProof/>
                <w:webHidden/>
              </w:rPr>
              <w:tab/>
            </w:r>
            <w:r w:rsidR="000A3665">
              <w:rPr>
                <w:noProof/>
                <w:webHidden/>
              </w:rPr>
              <w:fldChar w:fldCharType="begin"/>
            </w:r>
            <w:r w:rsidR="000A3665">
              <w:rPr>
                <w:noProof/>
                <w:webHidden/>
              </w:rPr>
              <w:instrText xml:space="preserve"> PAGEREF _Toc92875413 \h </w:instrText>
            </w:r>
            <w:r w:rsidR="000A3665">
              <w:rPr>
                <w:noProof/>
                <w:webHidden/>
              </w:rPr>
            </w:r>
            <w:r w:rsidR="000A3665">
              <w:rPr>
                <w:noProof/>
                <w:webHidden/>
              </w:rPr>
              <w:fldChar w:fldCharType="separate"/>
            </w:r>
            <w:r w:rsidR="0028715A">
              <w:rPr>
                <w:noProof/>
                <w:webHidden/>
              </w:rPr>
              <w:t>8</w:t>
            </w:r>
            <w:r w:rsidR="000A3665">
              <w:rPr>
                <w:noProof/>
                <w:webHidden/>
              </w:rPr>
              <w:fldChar w:fldCharType="end"/>
            </w:r>
          </w:hyperlink>
        </w:p>
        <w:p w14:paraId="40419787" w14:textId="378408E4" w:rsidR="000A3665" w:rsidRDefault="00793277">
          <w:pPr>
            <w:pStyle w:val="TDC2"/>
            <w:tabs>
              <w:tab w:val="left" w:pos="880"/>
              <w:tab w:val="right" w:leader="dot" w:pos="13562"/>
            </w:tabs>
            <w:rPr>
              <w:rFonts w:eastAsiaTheme="minorEastAsia"/>
              <w:noProof/>
              <w:lang w:eastAsia="es-CL"/>
            </w:rPr>
          </w:pPr>
          <w:hyperlink w:anchor="_Toc92875417" w:history="1">
            <w:r w:rsidR="000A3665" w:rsidRPr="00C01544">
              <w:rPr>
                <w:rStyle w:val="Hipervnculo"/>
                <w:noProof/>
              </w:rPr>
              <w:t>4.4</w:t>
            </w:r>
            <w:r w:rsidR="000A3665">
              <w:rPr>
                <w:rFonts w:eastAsiaTheme="minorEastAsia"/>
                <w:noProof/>
                <w:lang w:eastAsia="es-CL"/>
              </w:rPr>
              <w:tab/>
            </w:r>
            <w:r w:rsidR="000A3665" w:rsidRPr="00C01544">
              <w:rPr>
                <w:rStyle w:val="Hipervnculo"/>
                <w:noProof/>
              </w:rPr>
              <w:t>Revisión Documental</w:t>
            </w:r>
            <w:r w:rsidR="000A3665">
              <w:rPr>
                <w:noProof/>
                <w:webHidden/>
              </w:rPr>
              <w:tab/>
            </w:r>
            <w:r w:rsidR="000A3665">
              <w:rPr>
                <w:noProof/>
                <w:webHidden/>
              </w:rPr>
              <w:fldChar w:fldCharType="begin"/>
            </w:r>
            <w:r w:rsidR="000A3665">
              <w:rPr>
                <w:noProof/>
                <w:webHidden/>
              </w:rPr>
              <w:instrText xml:space="preserve"> PAGEREF _Toc92875417 \h </w:instrText>
            </w:r>
            <w:r w:rsidR="000A3665">
              <w:rPr>
                <w:noProof/>
                <w:webHidden/>
              </w:rPr>
            </w:r>
            <w:r w:rsidR="000A3665">
              <w:rPr>
                <w:noProof/>
                <w:webHidden/>
              </w:rPr>
              <w:fldChar w:fldCharType="separate"/>
            </w:r>
            <w:r w:rsidR="0028715A">
              <w:rPr>
                <w:noProof/>
                <w:webHidden/>
              </w:rPr>
              <w:t>10</w:t>
            </w:r>
            <w:r w:rsidR="000A3665">
              <w:rPr>
                <w:noProof/>
                <w:webHidden/>
              </w:rPr>
              <w:fldChar w:fldCharType="end"/>
            </w:r>
          </w:hyperlink>
        </w:p>
        <w:p w14:paraId="378938E7" w14:textId="4E2FA2DF" w:rsidR="000A3665" w:rsidRDefault="00793277" w:rsidP="004506AD">
          <w:pPr>
            <w:pStyle w:val="TDC1"/>
            <w:tabs>
              <w:tab w:val="left" w:pos="440"/>
              <w:tab w:val="right" w:leader="dot" w:pos="13562"/>
            </w:tabs>
            <w:rPr>
              <w:rFonts w:eastAsiaTheme="minorEastAsia"/>
              <w:noProof/>
              <w:lang w:eastAsia="es-CL"/>
            </w:rPr>
          </w:pPr>
          <w:hyperlink w:anchor="_Toc92875419" w:history="1">
            <w:r w:rsidR="000A3665" w:rsidRPr="00C01544">
              <w:rPr>
                <w:rStyle w:val="Hipervnculo"/>
                <w:noProof/>
              </w:rPr>
              <w:t>5</w:t>
            </w:r>
            <w:r w:rsidR="000A3665">
              <w:rPr>
                <w:rFonts w:eastAsiaTheme="minorEastAsia"/>
                <w:noProof/>
                <w:lang w:eastAsia="es-CL"/>
              </w:rPr>
              <w:tab/>
            </w:r>
            <w:r w:rsidR="000A3665" w:rsidRPr="00C01544">
              <w:rPr>
                <w:rStyle w:val="Hipervnculo"/>
                <w:noProof/>
              </w:rPr>
              <w:t>HECHOS CONSTATADOS.</w:t>
            </w:r>
            <w:r w:rsidR="000A3665">
              <w:rPr>
                <w:noProof/>
                <w:webHidden/>
              </w:rPr>
              <w:tab/>
            </w:r>
            <w:r w:rsidR="000A3665">
              <w:rPr>
                <w:noProof/>
                <w:webHidden/>
              </w:rPr>
              <w:fldChar w:fldCharType="begin"/>
            </w:r>
            <w:r w:rsidR="000A3665">
              <w:rPr>
                <w:noProof/>
                <w:webHidden/>
              </w:rPr>
              <w:instrText xml:space="preserve"> PAGEREF _Toc92875419 \h </w:instrText>
            </w:r>
            <w:r w:rsidR="000A3665">
              <w:rPr>
                <w:noProof/>
                <w:webHidden/>
              </w:rPr>
            </w:r>
            <w:r w:rsidR="000A3665">
              <w:rPr>
                <w:noProof/>
                <w:webHidden/>
              </w:rPr>
              <w:fldChar w:fldCharType="separate"/>
            </w:r>
            <w:r w:rsidR="0028715A">
              <w:rPr>
                <w:noProof/>
                <w:webHidden/>
              </w:rPr>
              <w:t>10</w:t>
            </w:r>
            <w:r w:rsidR="000A3665">
              <w:rPr>
                <w:noProof/>
                <w:webHidden/>
              </w:rPr>
              <w:fldChar w:fldCharType="end"/>
            </w:r>
          </w:hyperlink>
        </w:p>
        <w:p w14:paraId="2658BDDA" w14:textId="68FE3CA3" w:rsidR="000A3665" w:rsidRDefault="00793277">
          <w:pPr>
            <w:pStyle w:val="TDC1"/>
            <w:tabs>
              <w:tab w:val="left" w:pos="440"/>
              <w:tab w:val="right" w:leader="dot" w:pos="13562"/>
            </w:tabs>
            <w:rPr>
              <w:rFonts w:eastAsiaTheme="minorEastAsia"/>
              <w:noProof/>
              <w:lang w:eastAsia="es-CL"/>
            </w:rPr>
          </w:pPr>
          <w:hyperlink w:anchor="_Toc92875434" w:history="1">
            <w:r w:rsidR="000A3665" w:rsidRPr="00C01544">
              <w:rPr>
                <w:rStyle w:val="Hipervnculo"/>
                <w:noProof/>
              </w:rPr>
              <w:t>6</w:t>
            </w:r>
            <w:r w:rsidR="000A3665">
              <w:rPr>
                <w:rFonts w:eastAsiaTheme="minorEastAsia"/>
                <w:noProof/>
                <w:lang w:eastAsia="es-CL"/>
              </w:rPr>
              <w:tab/>
            </w:r>
            <w:r w:rsidR="000A3665" w:rsidRPr="00C01544">
              <w:rPr>
                <w:rStyle w:val="Hipervnculo"/>
                <w:noProof/>
              </w:rPr>
              <w:t>CONCLUSIONES</w:t>
            </w:r>
            <w:r w:rsidR="000A3665">
              <w:rPr>
                <w:noProof/>
                <w:webHidden/>
              </w:rPr>
              <w:tab/>
            </w:r>
            <w:r w:rsidR="000A3665">
              <w:rPr>
                <w:noProof/>
                <w:webHidden/>
              </w:rPr>
              <w:fldChar w:fldCharType="begin"/>
            </w:r>
            <w:r w:rsidR="000A3665">
              <w:rPr>
                <w:noProof/>
                <w:webHidden/>
              </w:rPr>
              <w:instrText xml:space="preserve"> PAGEREF _Toc92875434 \h </w:instrText>
            </w:r>
            <w:r w:rsidR="000A3665">
              <w:rPr>
                <w:noProof/>
                <w:webHidden/>
              </w:rPr>
            </w:r>
            <w:r w:rsidR="000A3665">
              <w:rPr>
                <w:noProof/>
                <w:webHidden/>
              </w:rPr>
              <w:fldChar w:fldCharType="separate"/>
            </w:r>
            <w:r w:rsidR="0028715A">
              <w:rPr>
                <w:noProof/>
                <w:webHidden/>
              </w:rPr>
              <w:t>24</w:t>
            </w:r>
            <w:r w:rsidR="000A3665">
              <w:rPr>
                <w:noProof/>
                <w:webHidden/>
              </w:rPr>
              <w:fldChar w:fldCharType="end"/>
            </w:r>
          </w:hyperlink>
        </w:p>
        <w:p w14:paraId="35782D10" w14:textId="2DB08AE1" w:rsidR="000A3665" w:rsidRDefault="00793277">
          <w:pPr>
            <w:pStyle w:val="TDC1"/>
            <w:tabs>
              <w:tab w:val="left" w:pos="440"/>
              <w:tab w:val="right" w:leader="dot" w:pos="13562"/>
            </w:tabs>
            <w:rPr>
              <w:rFonts w:eastAsiaTheme="minorEastAsia"/>
              <w:noProof/>
              <w:lang w:eastAsia="es-CL"/>
            </w:rPr>
          </w:pPr>
          <w:hyperlink w:anchor="_Toc92875435" w:history="1">
            <w:r w:rsidR="000A3665" w:rsidRPr="00C01544">
              <w:rPr>
                <w:rStyle w:val="Hipervnculo"/>
                <w:noProof/>
              </w:rPr>
              <w:t>7</w:t>
            </w:r>
            <w:r w:rsidR="000A3665">
              <w:rPr>
                <w:rFonts w:eastAsiaTheme="minorEastAsia"/>
                <w:noProof/>
                <w:lang w:eastAsia="es-CL"/>
              </w:rPr>
              <w:tab/>
            </w:r>
            <w:r w:rsidR="000A3665" w:rsidRPr="00C01544">
              <w:rPr>
                <w:rStyle w:val="Hipervnculo"/>
                <w:noProof/>
              </w:rPr>
              <w:t>ANEXOS</w:t>
            </w:r>
            <w:r w:rsidR="000A3665">
              <w:rPr>
                <w:noProof/>
                <w:webHidden/>
              </w:rPr>
              <w:tab/>
            </w:r>
            <w:r w:rsidR="000A3665">
              <w:rPr>
                <w:noProof/>
                <w:webHidden/>
              </w:rPr>
              <w:fldChar w:fldCharType="begin"/>
            </w:r>
            <w:r w:rsidR="000A3665">
              <w:rPr>
                <w:noProof/>
                <w:webHidden/>
              </w:rPr>
              <w:instrText xml:space="preserve"> PAGEREF _Toc92875435 \h </w:instrText>
            </w:r>
            <w:r w:rsidR="000A3665">
              <w:rPr>
                <w:noProof/>
                <w:webHidden/>
              </w:rPr>
            </w:r>
            <w:r w:rsidR="000A3665">
              <w:rPr>
                <w:noProof/>
                <w:webHidden/>
              </w:rPr>
              <w:fldChar w:fldCharType="separate"/>
            </w:r>
            <w:r w:rsidR="0028715A">
              <w:rPr>
                <w:noProof/>
                <w:webHidden/>
              </w:rPr>
              <w:t>28</w:t>
            </w:r>
            <w:r w:rsidR="000A3665">
              <w:rPr>
                <w:noProof/>
                <w:webHidden/>
              </w:rPr>
              <w:fldChar w:fldCharType="end"/>
            </w:r>
          </w:hyperlink>
        </w:p>
        <w:p w14:paraId="474C06DD" w14:textId="5E65829F" w:rsidR="007A7DEB" w:rsidRPr="007A7DEB" w:rsidRDefault="007A7DEB" w:rsidP="007A7DEB">
          <w:pPr>
            <w:spacing w:line="240" w:lineRule="auto"/>
          </w:pPr>
          <w:r w:rsidRPr="007A7DEB">
            <w:rPr>
              <w:b/>
              <w:bCs/>
              <w:lang w:val="es-ES"/>
            </w:rPr>
            <w:fldChar w:fldCharType="end"/>
          </w:r>
        </w:p>
      </w:sdtContent>
    </w:sdt>
    <w:p w14:paraId="4AB030B0" w14:textId="77777777" w:rsidR="007A7DEB" w:rsidRPr="004438A3" w:rsidRDefault="007A7DEB" w:rsidP="007A7DEB">
      <w:pPr>
        <w:spacing w:after="0" w:line="240" w:lineRule="auto"/>
        <w:jc w:val="center"/>
        <w:rPr>
          <w:rFonts w:ascii="Calibri" w:eastAsia="Calibri" w:hAnsi="Calibri" w:cs="Calibri"/>
          <w:b/>
          <w:sz w:val="20"/>
          <w:szCs w:val="20"/>
        </w:rPr>
      </w:pPr>
    </w:p>
    <w:p w14:paraId="6448B90F" w14:textId="77777777" w:rsidR="00D14AAD" w:rsidRPr="004438A3" w:rsidRDefault="00D14AAD" w:rsidP="007A7DEB">
      <w:pPr>
        <w:spacing w:after="0" w:line="240" w:lineRule="auto"/>
        <w:jc w:val="center"/>
        <w:rPr>
          <w:rFonts w:ascii="Calibri" w:eastAsia="Calibri" w:hAnsi="Calibri" w:cs="Calibri"/>
          <w:b/>
          <w:sz w:val="20"/>
          <w:szCs w:val="20"/>
        </w:rPr>
      </w:pPr>
    </w:p>
    <w:p w14:paraId="54F06E95" w14:textId="77777777" w:rsidR="00D14AAD" w:rsidRPr="004438A3" w:rsidRDefault="00D14AAD" w:rsidP="007A7DEB">
      <w:pPr>
        <w:spacing w:after="0" w:line="240" w:lineRule="auto"/>
        <w:jc w:val="center"/>
        <w:rPr>
          <w:rFonts w:ascii="Calibri" w:eastAsia="Calibri" w:hAnsi="Calibri" w:cs="Calibri"/>
          <w:b/>
          <w:sz w:val="20"/>
          <w:szCs w:val="20"/>
        </w:rPr>
      </w:pPr>
    </w:p>
    <w:p w14:paraId="26CF26D1" w14:textId="77777777" w:rsidR="00D14AAD" w:rsidRPr="004438A3" w:rsidRDefault="00D14AAD" w:rsidP="007A7DEB">
      <w:pPr>
        <w:spacing w:after="0" w:line="240" w:lineRule="auto"/>
        <w:jc w:val="center"/>
        <w:rPr>
          <w:rFonts w:ascii="Calibri" w:eastAsia="Calibri" w:hAnsi="Calibri" w:cs="Calibri"/>
          <w:b/>
          <w:sz w:val="20"/>
          <w:szCs w:val="20"/>
        </w:rPr>
      </w:pPr>
    </w:p>
    <w:p w14:paraId="7410EDD9" w14:textId="77777777" w:rsidR="00D14AAD" w:rsidRPr="004438A3" w:rsidRDefault="00D14AAD" w:rsidP="007A7DEB">
      <w:pPr>
        <w:spacing w:after="0" w:line="240" w:lineRule="auto"/>
        <w:jc w:val="center"/>
        <w:rPr>
          <w:rFonts w:ascii="Calibri" w:eastAsia="Calibri" w:hAnsi="Calibri" w:cs="Calibri"/>
          <w:b/>
          <w:sz w:val="20"/>
          <w:szCs w:val="20"/>
        </w:rPr>
      </w:pPr>
    </w:p>
    <w:p w14:paraId="48819A70" w14:textId="77777777" w:rsidR="00D14AAD" w:rsidRPr="004438A3" w:rsidRDefault="00D14AAD" w:rsidP="007A7DEB">
      <w:pPr>
        <w:spacing w:after="0" w:line="240" w:lineRule="auto"/>
        <w:jc w:val="center"/>
        <w:rPr>
          <w:rFonts w:ascii="Calibri" w:eastAsia="Calibri" w:hAnsi="Calibri" w:cs="Calibri"/>
          <w:b/>
          <w:sz w:val="20"/>
          <w:szCs w:val="20"/>
        </w:rPr>
      </w:pPr>
    </w:p>
    <w:p w14:paraId="2F0E973A" w14:textId="77777777" w:rsidR="00D14AAD" w:rsidRDefault="00D14AAD" w:rsidP="007A7DEB">
      <w:pPr>
        <w:spacing w:after="0" w:line="240" w:lineRule="auto"/>
        <w:jc w:val="center"/>
        <w:rPr>
          <w:rFonts w:ascii="Calibri" w:eastAsia="Calibri" w:hAnsi="Calibri" w:cs="Calibri"/>
          <w:b/>
          <w:sz w:val="20"/>
          <w:szCs w:val="20"/>
        </w:rPr>
      </w:pPr>
    </w:p>
    <w:p w14:paraId="5DCC4C0F" w14:textId="77777777" w:rsidR="004438A3" w:rsidRDefault="004438A3" w:rsidP="007A7DEB">
      <w:pPr>
        <w:spacing w:after="0" w:line="240" w:lineRule="auto"/>
        <w:jc w:val="center"/>
        <w:rPr>
          <w:rFonts w:ascii="Calibri" w:eastAsia="Calibri" w:hAnsi="Calibri" w:cs="Calibri"/>
          <w:b/>
          <w:sz w:val="20"/>
          <w:szCs w:val="20"/>
        </w:rPr>
      </w:pPr>
    </w:p>
    <w:p w14:paraId="018EB9F0" w14:textId="77777777" w:rsidR="004438A3" w:rsidRDefault="004438A3" w:rsidP="007A7DEB">
      <w:pPr>
        <w:spacing w:after="0" w:line="240" w:lineRule="auto"/>
        <w:jc w:val="center"/>
        <w:rPr>
          <w:rFonts w:ascii="Calibri" w:eastAsia="Calibri" w:hAnsi="Calibri" w:cs="Calibri"/>
          <w:b/>
          <w:sz w:val="20"/>
          <w:szCs w:val="20"/>
        </w:rPr>
      </w:pPr>
    </w:p>
    <w:p w14:paraId="5B7FE189" w14:textId="77777777" w:rsidR="004438A3" w:rsidRDefault="004438A3" w:rsidP="007A7DEB">
      <w:pPr>
        <w:spacing w:after="0" w:line="240" w:lineRule="auto"/>
        <w:jc w:val="center"/>
        <w:rPr>
          <w:rFonts w:ascii="Calibri" w:eastAsia="Calibri" w:hAnsi="Calibri" w:cs="Calibri"/>
          <w:b/>
          <w:sz w:val="20"/>
          <w:szCs w:val="20"/>
        </w:rPr>
      </w:pPr>
    </w:p>
    <w:p w14:paraId="53FC2B32" w14:textId="77777777" w:rsidR="004438A3" w:rsidRDefault="004438A3" w:rsidP="007A7DEB">
      <w:pPr>
        <w:spacing w:after="0" w:line="240" w:lineRule="auto"/>
        <w:jc w:val="center"/>
        <w:rPr>
          <w:rFonts w:ascii="Calibri" w:eastAsia="Calibri" w:hAnsi="Calibri" w:cs="Calibri"/>
          <w:b/>
          <w:sz w:val="20"/>
          <w:szCs w:val="20"/>
        </w:rPr>
      </w:pPr>
    </w:p>
    <w:p w14:paraId="0C120E16" w14:textId="77777777" w:rsidR="004438A3" w:rsidRDefault="004438A3" w:rsidP="007A7DEB">
      <w:pPr>
        <w:spacing w:after="0" w:line="240" w:lineRule="auto"/>
        <w:jc w:val="center"/>
        <w:rPr>
          <w:rFonts w:ascii="Calibri" w:eastAsia="Calibri" w:hAnsi="Calibri" w:cs="Calibri"/>
          <w:b/>
          <w:sz w:val="20"/>
          <w:szCs w:val="20"/>
        </w:rPr>
      </w:pPr>
    </w:p>
    <w:p w14:paraId="2BB30B34" w14:textId="77777777" w:rsidR="004438A3" w:rsidRDefault="004438A3" w:rsidP="007A7DEB">
      <w:pPr>
        <w:spacing w:after="0" w:line="240" w:lineRule="auto"/>
        <w:jc w:val="center"/>
        <w:rPr>
          <w:rFonts w:ascii="Calibri" w:eastAsia="Calibri" w:hAnsi="Calibri" w:cs="Calibri"/>
          <w:b/>
          <w:sz w:val="20"/>
          <w:szCs w:val="20"/>
        </w:rPr>
      </w:pPr>
    </w:p>
    <w:p w14:paraId="0EC19FFD" w14:textId="33F2687A" w:rsidR="004438A3" w:rsidRDefault="004438A3" w:rsidP="007A7DEB">
      <w:pPr>
        <w:spacing w:after="0" w:line="240" w:lineRule="auto"/>
        <w:jc w:val="center"/>
        <w:rPr>
          <w:rFonts w:ascii="Calibri" w:eastAsia="Calibri" w:hAnsi="Calibri" w:cs="Calibri"/>
          <w:b/>
          <w:sz w:val="20"/>
          <w:szCs w:val="20"/>
        </w:rPr>
      </w:pPr>
    </w:p>
    <w:p w14:paraId="759EE42A" w14:textId="6BA402E9" w:rsidR="00786767" w:rsidRDefault="00786767" w:rsidP="007A7DEB">
      <w:pPr>
        <w:spacing w:after="0" w:line="240" w:lineRule="auto"/>
        <w:jc w:val="center"/>
        <w:rPr>
          <w:rFonts w:ascii="Calibri" w:eastAsia="Calibri" w:hAnsi="Calibri" w:cs="Calibri"/>
          <w:b/>
          <w:sz w:val="20"/>
          <w:szCs w:val="20"/>
        </w:rPr>
      </w:pPr>
    </w:p>
    <w:p w14:paraId="0E1094F7" w14:textId="3F945DBA" w:rsidR="00786767" w:rsidRDefault="00786767" w:rsidP="007A7DEB">
      <w:pPr>
        <w:spacing w:after="0" w:line="240" w:lineRule="auto"/>
        <w:jc w:val="center"/>
        <w:rPr>
          <w:rFonts w:ascii="Calibri" w:eastAsia="Calibri" w:hAnsi="Calibri" w:cs="Calibri"/>
          <w:b/>
          <w:sz w:val="20"/>
          <w:szCs w:val="20"/>
        </w:rPr>
      </w:pPr>
    </w:p>
    <w:p w14:paraId="39DC8721" w14:textId="75B08C6C" w:rsidR="00C8163C" w:rsidRDefault="00C8163C" w:rsidP="007A7DEB">
      <w:pPr>
        <w:spacing w:after="0" w:line="240" w:lineRule="auto"/>
        <w:jc w:val="center"/>
        <w:rPr>
          <w:rFonts w:ascii="Calibri" w:eastAsia="Calibri" w:hAnsi="Calibri" w:cs="Calibri"/>
          <w:b/>
          <w:sz w:val="20"/>
          <w:szCs w:val="20"/>
        </w:rPr>
      </w:pPr>
    </w:p>
    <w:p w14:paraId="110805AC" w14:textId="77777777" w:rsidR="00C8163C" w:rsidRDefault="00C8163C" w:rsidP="007A7DEB">
      <w:pPr>
        <w:spacing w:after="0" w:line="240" w:lineRule="auto"/>
        <w:jc w:val="center"/>
        <w:rPr>
          <w:rFonts w:ascii="Calibri" w:eastAsia="Calibri" w:hAnsi="Calibri" w:cs="Calibri"/>
          <w:b/>
          <w:sz w:val="20"/>
          <w:szCs w:val="20"/>
        </w:rPr>
      </w:pPr>
    </w:p>
    <w:p w14:paraId="13345F4E" w14:textId="5B38FABE" w:rsidR="00786767" w:rsidRDefault="00786767" w:rsidP="007A7DEB">
      <w:pPr>
        <w:spacing w:after="0" w:line="240" w:lineRule="auto"/>
        <w:jc w:val="center"/>
        <w:rPr>
          <w:rFonts w:ascii="Calibri" w:eastAsia="Calibri" w:hAnsi="Calibri" w:cs="Calibri"/>
          <w:b/>
          <w:sz w:val="20"/>
          <w:szCs w:val="20"/>
        </w:rPr>
      </w:pPr>
    </w:p>
    <w:p w14:paraId="78671C53" w14:textId="26B6934A" w:rsidR="00786767" w:rsidRDefault="00786767" w:rsidP="0075095B">
      <w:pPr>
        <w:spacing w:after="0" w:line="240" w:lineRule="auto"/>
        <w:rPr>
          <w:rFonts w:ascii="Calibri" w:eastAsia="Calibri" w:hAnsi="Calibri" w:cs="Calibri"/>
          <w:b/>
          <w:sz w:val="20"/>
          <w:szCs w:val="20"/>
        </w:rPr>
      </w:pPr>
    </w:p>
    <w:p w14:paraId="453D5087" w14:textId="77777777" w:rsidR="00786767" w:rsidRDefault="00786767" w:rsidP="007A7DEB">
      <w:pPr>
        <w:spacing w:after="0" w:line="240" w:lineRule="auto"/>
        <w:jc w:val="center"/>
        <w:rPr>
          <w:rFonts w:ascii="Calibri" w:eastAsia="Calibri" w:hAnsi="Calibri" w:cs="Calibri"/>
          <w:b/>
          <w:sz w:val="20"/>
          <w:szCs w:val="20"/>
        </w:rPr>
      </w:pPr>
    </w:p>
    <w:p w14:paraId="35235513" w14:textId="4B0BDB03" w:rsidR="004438A3" w:rsidRDefault="004438A3" w:rsidP="007A7DEB">
      <w:pPr>
        <w:spacing w:after="0" w:line="240" w:lineRule="auto"/>
        <w:jc w:val="center"/>
        <w:rPr>
          <w:rFonts w:ascii="Calibri" w:eastAsia="Calibri" w:hAnsi="Calibri" w:cs="Calibri"/>
          <w:b/>
          <w:sz w:val="20"/>
          <w:szCs w:val="20"/>
        </w:rPr>
      </w:pPr>
    </w:p>
    <w:p w14:paraId="20DDD856" w14:textId="1D2F6D98" w:rsidR="00F3656A" w:rsidRDefault="00F3656A" w:rsidP="007A7DEB">
      <w:pPr>
        <w:spacing w:after="0" w:line="240" w:lineRule="auto"/>
        <w:jc w:val="center"/>
        <w:rPr>
          <w:rFonts w:ascii="Calibri" w:eastAsia="Calibri" w:hAnsi="Calibri" w:cs="Calibri"/>
          <w:b/>
          <w:sz w:val="20"/>
          <w:szCs w:val="20"/>
        </w:rPr>
      </w:pPr>
    </w:p>
    <w:p w14:paraId="3F8C1C3D" w14:textId="7D241697" w:rsidR="00F3656A" w:rsidRDefault="00F3656A" w:rsidP="007A7DEB">
      <w:pPr>
        <w:spacing w:after="0" w:line="240" w:lineRule="auto"/>
        <w:jc w:val="center"/>
        <w:rPr>
          <w:rFonts w:ascii="Calibri" w:eastAsia="Calibri" w:hAnsi="Calibri" w:cs="Calibri"/>
          <w:b/>
          <w:sz w:val="20"/>
          <w:szCs w:val="20"/>
        </w:rPr>
      </w:pPr>
    </w:p>
    <w:p w14:paraId="6C83952A" w14:textId="0EFE6545" w:rsidR="00F3656A" w:rsidRDefault="00F3656A" w:rsidP="007A7DEB">
      <w:pPr>
        <w:spacing w:after="0" w:line="240" w:lineRule="auto"/>
        <w:jc w:val="center"/>
        <w:rPr>
          <w:rFonts w:ascii="Calibri" w:eastAsia="Calibri" w:hAnsi="Calibri" w:cs="Calibri"/>
          <w:b/>
          <w:sz w:val="20"/>
          <w:szCs w:val="20"/>
        </w:rPr>
      </w:pPr>
    </w:p>
    <w:p w14:paraId="507FC907" w14:textId="514FFDE3" w:rsidR="00F3656A" w:rsidRDefault="00F3656A" w:rsidP="007A7DEB">
      <w:pPr>
        <w:spacing w:after="0" w:line="240" w:lineRule="auto"/>
        <w:jc w:val="center"/>
        <w:rPr>
          <w:rFonts w:ascii="Calibri" w:eastAsia="Calibri" w:hAnsi="Calibri" w:cs="Calibri"/>
          <w:b/>
          <w:sz w:val="20"/>
          <w:szCs w:val="20"/>
        </w:rPr>
      </w:pPr>
    </w:p>
    <w:p w14:paraId="04CBE055" w14:textId="77777777" w:rsidR="00F3656A" w:rsidRPr="004438A3" w:rsidRDefault="00F3656A" w:rsidP="007A7DEB">
      <w:pPr>
        <w:spacing w:after="0" w:line="240" w:lineRule="auto"/>
        <w:jc w:val="center"/>
        <w:rPr>
          <w:rFonts w:ascii="Calibri" w:eastAsia="Calibri" w:hAnsi="Calibri" w:cs="Calibri"/>
          <w:b/>
          <w:sz w:val="20"/>
          <w:szCs w:val="20"/>
        </w:rPr>
      </w:pPr>
    </w:p>
    <w:p w14:paraId="27837B2B" w14:textId="77777777" w:rsidR="00D14AAD" w:rsidRPr="004438A3" w:rsidRDefault="00D14AAD" w:rsidP="007A7DEB">
      <w:pPr>
        <w:spacing w:after="0" w:line="240" w:lineRule="auto"/>
        <w:jc w:val="center"/>
        <w:rPr>
          <w:rFonts w:ascii="Calibri" w:eastAsia="Calibri" w:hAnsi="Calibri" w:cs="Calibri"/>
          <w:b/>
          <w:sz w:val="20"/>
          <w:szCs w:val="20"/>
        </w:rPr>
      </w:pPr>
    </w:p>
    <w:p w14:paraId="7A18DC1C" w14:textId="77777777" w:rsidR="00D42470" w:rsidRPr="00D42470" w:rsidRDefault="00D42470" w:rsidP="00987770">
      <w:pPr>
        <w:pStyle w:val="Ttulo1"/>
      </w:pPr>
      <w:bookmarkStart w:id="11" w:name="_Toc449085405"/>
      <w:bookmarkStart w:id="12" w:name="_Toc92875405"/>
      <w:r w:rsidRPr="00D42470">
        <w:lastRenderedPageBreak/>
        <w:t>RESUMEN</w:t>
      </w:r>
      <w:bookmarkEnd w:id="11"/>
      <w:bookmarkEnd w:id="12"/>
    </w:p>
    <w:p w14:paraId="13376074" w14:textId="2FD6BA4A" w:rsidR="00D42470" w:rsidRDefault="00D42470" w:rsidP="004438A3">
      <w:pPr>
        <w:spacing w:after="0" w:line="276" w:lineRule="auto"/>
        <w:jc w:val="both"/>
        <w:rPr>
          <w:rFonts w:ascii="Calibri" w:eastAsia="Calibri" w:hAnsi="Calibri" w:cs="Calibri"/>
          <w:sz w:val="20"/>
          <w:szCs w:val="20"/>
        </w:rPr>
      </w:pPr>
    </w:p>
    <w:p w14:paraId="5BB5815F" w14:textId="77777777" w:rsidR="00082F3A" w:rsidRPr="004438A3" w:rsidRDefault="00082F3A" w:rsidP="004438A3">
      <w:pPr>
        <w:spacing w:after="0" w:line="276" w:lineRule="auto"/>
        <w:jc w:val="both"/>
        <w:rPr>
          <w:rFonts w:ascii="Calibri" w:eastAsia="Calibri" w:hAnsi="Calibri" w:cs="Calibri"/>
          <w:sz w:val="20"/>
          <w:szCs w:val="20"/>
        </w:rPr>
      </w:pPr>
    </w:p>
    <w:p w14:paraId="5815E1B8" w14:textId="2045CA0F" w:rsidR="00082F3A" w:rsidRPr="00027AEB" w:rsidRDefault="00082F3A" w:rsidP="00082F3A">
      <w:pPr>
        <w:jc w:val="both"/>
        <w:rPr>
          <w:rFonts w:ascii="Calibri" w:eastAsia="Calibri" w:hAnsi="Calibri" w:cs="Calibri"/>
          <w:sz w:val="20"/>
          <w:szCs w:val="20"/>
        </w:rPr>
      </w:pPr>
      <w:r w:rsidRPr="00027AEB">
        <w:rPr>
          <w:rFonts w:ascii="Calibri" w:eastAsia="Calibri" w:hAnsi="Calibri" w:cs="Calibri"/>
          <w:sz w:val="20"/>
          <w:szCs w:val="20"/>
        </w:rPr>
        <w:t xml:space="preserve">El presente documento da cuenta de los resultados de la actividad de fiscalización ambiental realizada por la </w:t>
      </w:r>
      <w:r w:rsidR="006A579E" w:rsidRPr="00027AEB">
        <w:rPr>
          <w:rFonts w:ascii="Calibri" w:eastAsia="Calibri" w:hAnsi="Calibri" w:cs="Calibri"/>
          <w:sz w:val="20"/>
          <w:szCs w:val="20"/>
        </w:rPr>
        <w:t>Superintendencia del Medio Ambiente</w:t>
      </w:r>
      <w:r w:rsidRPr="00027AEB">
        <w:rPr>
          <w:rFonts w:ascii="Calibri" w:eastAsia="Calibri" w:hAnsi="Calibri" w:cs="Calibri"/>
          <w:sz w:val="20"/>
          <w:szCs w:val="20"/>
        </w:rPr>
        <w:t>, al proyecto “Lácteos Paraguay” ubicada en Panamericana Sur Km. 8 Norte, sector Pilauco, Comuna de Osorno, X Región. La actividad de inspección fue desarrollada durante el dí</w:t>
      </w:r>
      <w:r w:rsidR="00E24448" w:rsidRPr="00027AEB">
        <w:rPr>
          <w:rFonts w:ascii="Calibri" w:eastAsia="Calibri" w:hAnsi="Calibri" w:cs="Calibri"/>
          <w:sz w:val="20"/>
          <w:szCs w:val="20"/>
        </w:rPr>
        <w:t xml:space="preserve">a </w:t>
      </w:r>
      <w:r w:rsidR="006A579E" w:rsidRPr="00027AEB">
        <w:rPr>
          <w:rFonts w:ascii="Calibri" w:eastAsia="Calibri" w:hAnsi="Calibri" w:cs="Calibri"/>
          <w:sz w:val="20"/>
          <w:szCs w:val="20"/>
        </w:rPr>
        <w:t>25 de noviembre</w:t>
      </w:r>
      <w:r w:rsidR="00E24448" w:rsidRPr="00027AEB">
        <w:rPr>
          <w:rFonts w:ascii="Calibri" w:eastAsia="Calibri" w:hAnsi="Calibri" w:cs="Calibri"/>
          <w:sz w:val="20"/>
          <w:szCs w:val="20"/>
        </w:rPr>
        <w:t xml:space="preserve"> del 2021</w:t>
      </w:r>
    </w:p>
    <w:p w14:paraId="6815B0A0" w14:textId="32614CA0" w:rsidR="00082F3A" w:rsidRPr="00027AEB" w:rsidRDefault="00082F3A" w:rsidP="00082F3A">
      <w:pPr>
        <w:jc w:val="both"/>
        <w:rPr>
          <w:rFonts w:ascii="Calibri" w:eastAsia="Calibri" w:hAnsi="Calibri" w:cs="Calibri"/>
          <w:sz w:val="20"/>
          <w:szCs w:val="20"/>
        </w:rPr>
      </w:pPr>
      <w:r w:rsidRPr="00027AEB">
        <w:rPr>
          <w:rFonts w:ascii="Calibri" w:eastAsia="Calibri" w:hAnsi="Calibri" w:cs="Calibri"/>
          <w:sz w:val="20"/>
          <w:szCs w:val="20"/>
        </w:rPr>
        <w:t xml:space="preserve">El proyecto consiste en una Planta de Tratamiento de Aguas Residuales descargadas en los procesos de fabricación de quesos para la planta Lácteos Paraguay, por medio del sistema denominado Sistema Tohá o Lombrifiltro. Las aguas residuales industriales corresponden básicamente a las aguas de lavado de las distintas unidades productivas y equipos involucrados en las distintas etapas del proceso de fabricación de queso realizado en la empresa. Dicho proyecto fue calificado favorablemente bajo Resolución de Calificación Ambiental N° 451 el 8 de agosto de 2008. Las aguas tratadas por el módulo de Lombrifiltro serán conducidas hacia la cámara de muestreo y cámara de medición de caudales, y posteriormente hacia la planta elevadora, desde donde serán impulsadas al punto de descarga ubicado a 1.600 metros de distancia de la Planta de Tratamiento hasta el estero Remehué. </w:t>
      </w:r>
    </w:p>
    <w:p w14:paraId="7D5F8F6E" w14:textId="7335EB18" w:rsidR="00082F3A" w:rsidRPr="00027AEB" w:rsidRDefault="00082F3A" w:rsidP="00082F3A">
      <w:pPr>
        <w:jc w:val="both"/>
        <w:rPr>
          <w:rFonts w:ascii="Calibri" w:eastAsia="Calibri" w:hAnsi="Calibri" w:cs="Calibri"/>
          <w:sz w:val="20"/>
          <w:szCs w:val="20"/>
        </w:rPr>
      </w:pPr>
      <w:r w:rsidRPr="00027AEB">
        <w:rPr>
          <w:rFonts w:ascii="Calibri" w:eastAsia="Calibri" w:hAnsi="Calibri" w:cs="Calibri"/>
          <w:sz w:val="20"/>
          <w:szCs w:val="20"/>
        </w:rPr>
        <w:t xml:space="preserve">Se estima que la planta láctea, producirá un volumen de 450m3/día de RIL y 13,5 m3/día de aguas servidas domésticas. El efluente cumplirá con las concentraciones máximas de contaminantes permitidos por la Tabla 2 del D.S. 90/00, Norma de Emisión de Residuos Líquidos a Aguas Marinas y Continentales Superficiales. </w:t>
      </w:r>
    </w:p>
    <w:p w14:paraId="7688E363" w14:textId="54793D4A" w:rsidR="006A579E" w:rsidRPr="00027AEB" w:rsidRDefault="00223283" w:rsidP="00082F3A">
      <w:pPr>
        <w:jc w:val="both"/>
        <w:rPr>
          <w:rFonts w:ascii="Calibri" w:eastAsia="Calibri" w:hAnsi="Calibri" w:cs="Calibri"/>
          <w:sz w:val="20"/>
          <w:szCs w:val="20"/>
        </w:rPr>
      </w:pPr>
      <w:r>
        <w:rPr>
          <w:rFonts w:ascii="Calibri" w:eastAsia="Calibri" w:hAnsi="Calibri" w:cs="Calibri"/>
          <w:sz w:val="20"/>
          <w:szCs w:val="20"/>
        </w:rPr>
        <w:t xml:space="preserve">El 7 de enero 2015 el titular ingresa al SEA Región de Los lagos carta de pertinencia ( </w:t>
      </w:r>
      <w:hyperlink r:id="rId12" w:history="1">
        <w:r w:rsidRPr="00C559FC">
          <w:rPr>
            <w:rStyle w:val="Hipervnculo"/>
            <w:rFonts w:ascii="Calibri" w:eastAsia="Calibri" w:hAnsi="Calibri" w:cs="Calibri"/>
            <w:sz w:val="20"/>
            <w:szCs w:val="20"/>
          </w:rPr>
          <w:t>https://seia.sea.gob.cl/pertinencia/verPertinencia.php?id_pertinencia=2130363461</w:t>
        </w:r>
      </w:hyperlink>
      <w:r>
        <w:rPr>
          <w:rFonts w:ascii="Calibri" w:eastAsia="Calibri" w:hAnsi="Calibri" w:cs="Calibri"/>
          <w:sz w:val="20"/>
          <w:szCs w:val="20"/>
        </w:rPr>
        <w:t xml:space="preserve"> )y c</w:t>
      </w:r>
      <w:r w:rsidR="006A579E" w:rsidRPr="00027AEB">
        <w:rPr>
          <w:rFonts w:ascii="Calibri" w:eastAsia="Calibri" w:hAnsi="Calibri" w:cs="Calibri"/>
          <w:sz w:val="20"/>
          <w:szCs w:val="20"/>
        </w:rPr>
        <w:t xml:space="preserve">on fecha </w:t>
      </w:r>
      <w:r w:rsidR="000660BA" w:rsidRPr="00027AEB">
        <w:rPr>
          <w:rFonts w:ascii="Calibri" w:eastAsia="Calibri" w:hAnsi="Calibri" w:cs="Calibri"/>
          <w:sz w:val="20"/>
          <w:szCs w:val="20"/>
        </w:rPr>
        <w:t>24 de marzo del 2015</w:t>
      </w:r>
      <w:r w:rsidR="006A579E" w:rsidRPr="00027AEB">
        <w:rPr>
          <w:rFonts w:ascii="Calibri" w:eastAsia="Calibri" w:hAnsi="Calibri" w:cs="Calibri"/>
          <w:sz w:val="20"/>
          <w:szCs w:val="20"/>
        </w:rPr>
        <w:t xml:space="preserve">  el Servicio de Evaluación Ambiental genera la Resolución Exenta </w:t>
      </w:r>
      <w:r w:rsidR="004D6ACC" w:rsidRPr="00027AEB">
        <w:rPr>
          <w:rFonts w:ascii="Calibri" w:eastAsia="Calibri" w:hAnsi="Calibri" w:cs="Calibri"/>
          <w:sz w:val="20"/>
          <w:szCs w:val="20"/>
        </w:rPr>
        <w:t>N°</w:t>
      </w:r>
      <w:r w:rsidR="000660BA" w:rsidRPr="00027AEB">
        <w:rPr>
          <w:rFonts w:ascii="Calibri" w:eastAsia="Calibri" w:hAnsi="Calibri" w:cs="Calibri"/>
          <w:sz w:val="20"/>
          <w:szCs w:val="20"/>
        </w:rPr>
        <w:t>225</w:t>
      </w:r>
      <w:r w:rsidR="004D6ACC" w:rsidRPr="00027AEB">
        <w:rPr>
          <w:rFonts w:ascii="Calibri" w:eastAsia="Calibri" w:hAnsi="Calibri" w:cs="Calibri"/>
          <w:sz w:val="20"/>
          <w:szCs w:val="20"/>
        </w:rPr>
        <w:t>,</w:t>
      </w:r>
      <w:r>
        <w:rPr>
          <w:rFonts w:ascii="Calibri" w:eastAsia="Calibri" w:hAnsi="Calibri" w:cs="Calibri"/>
          <w:sz w:val="20"/>
          <w:szCs w:val="20"/>
        </w:rPr>
        <w:t xml:space="preserve"> la cual </w:t>
      </w:r>
      <w:r w:rsidR="004D6ACC" w:rsidRPr="00027AEB">
        <w:rPr>
          <w:rFonts w:ascii="Calibri" w:eastAsia="Calibri" w:hAnsi="Calibri" w:cs="Calibri"/>
          <w:sz w:val="20"/>
          <w:szCs w:val="20"/>
        </w:rPr>
        <w:t xml:space="preserve"> indica que la venta </w:t>
      </w:r>
      <w:r w:rsidR="00E43B65" w:rsidRPr="00027AEB">
        <w:rPr>
          <w:rFonts w:ascii="Calibri" w:eastAsia="Calibri" w:hAnsi="Calibri" w:cs="Calibri"/>
          <w:sz w:val="20"/>
          <w:szCs w:val="20"/>
        </w:rPr>
        <w:t>de residuos líquidos  a terceros    para su uso en riego durante los meses de noviembre a marzo</w:t>
      </w:r>
      <w:r w:rsidR="004D6ACC" w:rsidRPr="00027AEB">
        <w:rPr>
          <w:rFonts w:ascii="Calibri" w:eastAsia="Calibri" w:hAnsi="Calibri" w:cs="Calibri"/>
          <w:sz w:val="20"/>
          <w:szCs w:val="20"/>
        </w:rPr>
        <w:t xml:space="preserve"> no es una modificación significativa al proyecto por lo cual no debe ingresar al sistema de evaluación ambiental.</w:t>
      </w:r>
    </w:p>
    <w:p w14:paraId="56097D64" w14:textId="2E35FD22" w:rsidR="00606493" w:rsidRDefault="003A1592" w:rsidP="00016782">
      <w:pPr>
        <w:jc w:val="both"/>
        <w:rPr>
          <w:rFonts w:ascii="Calibri" w:eastAsia="Calibri" w:hAnsi="Calibri" w:cs="Calibri"/>
          <w:sz w:val="20"/>
          <w:szCs w:val="20"/>
        </w:rPr>
      </w:pPr>
      <w:r>
        <w:rPr>
          <w:rFonts w:ascii="Calibri" w:eastAsia="Calibri" w:hAnsi="Calibri" w:cs="Calibri"/>
          <w:sz w:val="20"/>
          <w:szCs w:val="20"/>
        </w:rPr>
        <w:t xml:space="preserve">A través de la plataforma de denuncias de </w:t>
      </w:r>
      <w:proofErr w:type="gramStart"/>
      <w:r>
        <w:rPr>
          <w:rFonts w:ascii="Calibri" w:eastAsia="Calibri" w:hAnsi="Calibri" w:cs="Calibri"/>
          <w:sz w:val="20"/>
          <w:szCs w:val="20"/>
        </w:rPr>
        <w:t>la  SMA</w:t>
      </w:r>
      <w:proofErr w:type="gramEnd"/>
      <w:r>
        <w:rPr>
          <w:rFonts w:ascii="Calibri" w:eastAsia="Calibri" w:hAnsi="Calibri" w:cs="Calibri"/>
          <w:sz w:val="20"/>
          <w:szCs w:val="20"/>
        </w:rPr>
        <w:t xml:space="preserve">  se registra con fecha </w:t>
      </w:r>
      <w:r w:rsidR="00682730">
        <w:rPr>
          <w:rFonts w:ascii="Calibri" w:eastAsia="Calibri" w:hAnsi="Calibri" w:cs="Calibri"/>
          <w:sz w:val="20"/>
          <w:szCs w:val="20"/>
        </w:rPr>
        <w:t xml:space="preserve"> 15 de noviembre del 2021</w:t>
      </w:r>
      <w:r>
        <w:rPr>
          <w:rFonts w:ascii="Calibri" w:eastAsia="Calibri" w:hAnsi="Calibri" w:cs="Calibri"/>
          <w:sz w:val="20"/>
          <w:szCs w:val="20"/>
        </w:rPr>
        <w:t xml:space="preserve"> el ID </w:t>
      </w:r>
      <w:r w:rsidR="00C421FF" w:rsidRPr="00027AEB">
        <w:rPr>
          <w:rFonts w:ascii="Calibri" w:eastAsia="Calibri" w:hAnsi="Calibri" w:cs="Calibri"/>
          <w:sz w:val="20"/>
          <w:szCs w:val="20"/>
        </w:rPr>
        <w:t xml:space="preserve"> 470-X-2021</w:t>
      </w:r>
      <w:r w:rsidR="00016782">
        <w:rPr>
          <w:rFonts w:ascii="Calibri" w:eastAsia="Calibri" w:hAnsi="Calibri" w:cs="Calibri"/>
          <w:sz w:val="20"/>
          <w:szCs w:val="20"/>
        </w:rPr>
        <w:t xml:space="preserve">, denunciando el vertimiento de riles al estero </w:t>
      </w:r>
      <w:proofErr w:type="spellStart"/>
      <w:r w:rsidR="000D719B">
        <w:rPr>
          <w:rFonts w:ascii="Calibri" w:eastAsia="Calibri" w:hAnsi="Calibri" w:cs="Calibri"/>
          <w:sz w:val="20"/>
          <w:szCs w:val="20"/>
        </w:rPr>
        <w:t>Pilauco</w:t>
      </w:r>
      <w:proofErr w:type="spellEnd"/>
      <w:r w:rsidR="00016782">
        <w:rPr>
          <w:rFonts w:ascii="Calibri" w:eastAsia="Calibri" w:hAnsi="Calibri" w:cs="Calibri"/>
          <w:sz w:val="20"/>
          <w:szCs w:val="20"/>
        </w:rPr>
        <w:t xml:space="preserve"> mediante un bypass ilegal ,como respuesta a esta </w:t>
      </w:r>
      <w:r w:rsidR="00606493" w:rsidRPr="00027AEB">
        <w:rPr>
          <w:rFonts w:ascii="Calibri" w:eastAsia="Calibri" w:hAnsi="Calibri" w:cs="Calibri"/>
          <w:sz w:val="20"/>
          <w:szCs w:val="20"/>
        </w:rPr>
        <w:t xml:space="preserve"> se realiza la inspección ambiental a la Unidad Fiscalizable “</w:t>
      </w:r>
      <w:proofErr w:type="spellStart"/>
      <w:r w:rsidR="00606493" w:rsidRPr="00027AEB">
        <w:rPr>
          <w:rFonts w:ascii="Calibri" w:eastAsia="Calibri" w:hAnsi="Calibri" w:cs="Calibri"/>
          <w:sz w:val="20"/>
          <w:szCs w:val="20"/>
        </w:rPr>
        <w:t>Lacteos</w:t>
      </w:r>
      <w:proofErr w:type="spellEnd"/>
      <w:r w:rsidR="00606493" w:rsidRPr="00027AEB">
        <w:rPr>
          <w:rFonts w:ascii="Calibri" w:eastAsia="Calibri" w:hAnsi="Calibri" w:cs="Calibri"/>
          <w:sz w:val="20"/>
          <w:szCs w:val="20"/>
        </w:rPr>
        <w:t xml:space="preserve"> Paraguay”</w:t>
      </w:r>
      <w:r w:rsidR="000660BA" w:rsidRPr="00027AEB">
        <w:rPr>
          <w:rFonts w:ascii="Calibri" w:eastAsia="Calibri" w:hAnsi="Calibri" w:cs="Calibri"/>
          <w:sz w:val="20"/>
          <w:szCs w:val="20"/>
        </w:rPr>
        <w:t>.</w:t>
      </w:r>
    </w:p>
    <w:p w14:paraId="400E31E7" w14:textId="51CF8672" w:rsidR="0075095B" w:rsidRPr="00027AEB" w:rsidRDefault="0075095B" w:rsidP="00082F3A">
      <w:pPr>
        <w:jc w:val="both"/>
        <w:rPr>
          <w:rFonts w:ascii="Calibri" w:eastAsia="Calibri" w:hAnsi="Calibri" w:cs="Calibri"/>
          <w:sz w:val="20"/>
          <w:szCs w:val="20"/>
        </w:rPr>
      </w:pPr>
      <w:r>
        <w:rPr>
          <w:rFonts w:ascii="Calibri" w:eastAsia="Calibri" w:hAnsi="Calibri" w:cs="Calibri"/>
          <w:sz w:val="20"/>
          <w:szCs w:val="20"/>
        </w:rPr>
        <w:t xml:space="preserve">La materia ambiental a fiscalizar correspondió a </w:t>
      </w:r>
      <w:bookmarkStart w:id="13" w:name="_Hlk92366726"/>
      <w:r w:rsidR="00AB6924">
        <w:rPr>
          <w:rFonts w:ascii="Calibri" w:eastAsia="Calibri" w:hAnsi="Calibri" w:cs="Calibri"/>
          <w:sz w:val="20"/>
          <w:szCs w:val="20"/>
        </w:rPr>
        <w:t>verificar la a</w:t>
      </w:r>
      <w:r>
        <w:rPr>
          <w:rFonts w:ascii="Calibri" w:eastAsia="Calibri" w:hAnsi="Calibri" w:cs="Calibri"/>
          <w:sz w:val="20"/>
          <w:szCs w:val="20"/>
        </w:rPr>
        <w:t>decuada disposición de riles tratados.</w:t>
      </w:r>
      <w:bookmarkEnd w:id="13"/>
    </w:p>
    <w:p w14:paraId="18225870" w14:textId="61C30480" w:rsidR="00027AEB" w:rsidRPr="00027AEB" w:rsidRDefault="00027AEB" w:rsidP="00082F3A">
      <w:pPr>
        <w:jc w:val="both"/>
        <w:rPr>
          <w:rFonts w:ascii="Calibri" w:eastAsia="Calibri" w:hAnsi="Calibri" w:cs="Calibri"/>
          <w:sz w:val="20"/>
          <w:szCs w:val="20"/>
        </w:rPr>
      </w:pPr>
      <w:r w:rsidRPr="00027AEB">
        <w:rPr>
          <w:rFonts w:ascii="Calibri" w:eastAsia="Calibri" w:hAnsi="Calibri" w:cs="Calibri"/>
          <w:sz w:val="20"/>
          <w:szCs w:val="20"/>
        </w:rPr>
        <w:t xml:space="preserve">De las actividades de fiscalización ambiental desarrollada y </w:t>
      </w:r>
      <w:r w:rsidR="00AB6924">
        <w:rPr>
          <w:rFonts w:ascii="Calibri" w:eastAsia="Calibri" w:hAnsi="Calibri" w:cs="Calibri"/>
          <w:sz w:val="20"/>
          <w:szCs w:val="20"/>
        </w:rPr>
        <w:t>d</w:t>
      </w:r>
      <w:r w:rsidRPr="00027AEB">
        <w:rPr>
          <w:rFonts w:ascii="Calibri" w:eastAsia="Calibri" w:hAnsi="Calibri" w:cs="Calibri"/>
          <w:sz w:val="20"/>
          <w:szCs w:val="20"/>
        </w:rPr>
        <w:t>el examen de información, se logró verificar, que:</w:t>
      </w:r>
    </w:p>
    <w:p w14:paraId="2CBD08A6" w14:textId="01DBF459" w:rsidR="00027AEB" w:rsidRPr="00027AEB" w:rsidRDefault="00027AEB" w:rsidP="00082F3A">
      <w:pPr>
        <w:jc w:val="both"/>
        <w:rPr>
          <w:rFonts w:ascii="Calibri" w:eastAsia="Calibri" w:hAnsi="Calibri" w:cs="Calibri"/>
          <w:sz w:val="20"/>
          <w:szCs w:val="20"/>
        </w:rPr>
      </w:pPr>
      <w:r w:rsidRPr="00027AEB">
        <w:rPr>
          <w:rFonts w:ascii="Calibri" w:eastAsia="Calibri" w:hAnsi="Calibri" w:cs="Calibri"/>
          <w:sz w:val="20"/>
          <w:szCs w:val="20"/>
        </w:rPr>
        <w:t>1) La Unidad Fiscalizable cuenta con un deficiente tratamiento de riles</w:t>
      </w:r>
      <w:r w:rsidR="00016782">
        <w:rPr>
          <w:rFonts w:ascii="Calibri" w:eastAsia="Calibri" w:hAnsi="Calibri" w:cs="Calibri"/>
          <w:sz w:val="20"/>
          <w:szCs w:val="20"/>
        </w:rPr>
        <w:t>, el cual se refleja en</w:t>
      </w:r>
      <w:r w:rsidR="00BB5EB3">
        <w:rPr>
          <w:rFonts w:ascii="Calibri" w:eastAsia="Calibri" w:hAnsi="Calibri" w:cs="Calibri"/>
          <w:sz w:val="20"/>
          <w:szCs w:val="20"/>
        </w:rPr>
        <w:t xml:space="preserve"> un cambio sustancial de las características organolépticas del curso de agua del estero </w:t>
      </w:r>
      <w:proofErr w:type="spellStart"/>
      <w:r w:rsidR="00BB5EB3">
        <w:rPr>
          <w:rFonts w:ascii="Calibri" w:eastAsia="Calibri" w:hAnsi="Calibri" w:cs="Calibri"/>
          <w:sz w:val="20"/>
          <w:szCs w:val="20"/>
        </w:rPr>
        <w:t>Remehue</w:t>
      </w:r>
      <w:proofErr w:type="spellEnd"/>
      <w:r w:rsidR="00BB5EB3">
        <w:rPr>
          <w:rFonts w:ascii="Calibri" w:eastAsia="Calibri" w:hAnsi="Calibri" w:cs="Calibri"/>
          <w:sz w:val="20"/>
          <w:szCs w:val="20"/>
        </w:rPr>
        <w:t xml:space="preserve"> aguas abajo del punto de descarga, </w:t>
      </w:r>
      <w:r w:rsidR="000D719B">
        <w:rPr>
          <w:rFonts w:ascii="Calibri" w:eastAsia="Calibri" w:hAnsi="Calibri" w:cs="Calibri"/>
          <w:sz w:val="20"/>
          <w:szCs w:val="20"/>
        </w:rPr>
        <w:t xml:space="preserve">cuyas </w:t>
      </w:r>
      <w:r w:rsidR="00BB5EB3">
        <w:rPr>
          <w:rFonts w:ascii="Calibri" w:eastAsia="Calibri" w:hAnsi="Calibri" w:cs="Calibri"/>
          <w:sz w:val="20"/>
          <w:szCs w:val="20"/>
        </w:rPr>
        <w:t>características similares</w:t>
      </w:r>
      <w:r w:rsidR="000D719B">
        <w:rPr>
          <w:rFonts w:ascii="Calibri" w:eastAsia="Calibri" w:hAnsi="Calibri" w:cs="Calibri"/>
          <w:sz w:val="20"/>
          <w:szCs w:val="20"/>
        </w:rPr>
        <w:t xml:space="preserve"> fueron igualmente</w:t>
      </w:r>
      <w:r w:rsidR="00BB5EB3">
        <w:rPr>
          <w:rFonts w:ascii="Calibri" w:eastAsia="Calibri" w:hAnsi="Calibri" w:cs="Calibri"/>
          <w:sz w:val="20"/>
          <w:szCs w:val="20"/>
        </w:rPr>
        <w:t xml:space="preserve"> encontradas en el estero </w:t>
      </w:r>
      <w:proofErr w:type="spellStart"/>
      <w:r w:rsidR="00BB5EB3">
        <w:rPr>
          <w:rFonts w:ascii="Calibri" w:eastAsia="Calibri" w:hAnsi="Calibri" w:cs="Calibri"/>
          <w:sz w:val="20"/>
          <w:szCs w:val="20"/>
        </w:rPr>
        <w:t>Tufilco</w:t>
      </w:r>
      <w:proofErr w:type="spellEnd"/>
      <w:r w:rsidR="004506AD">
        <w:rPr>
          <w:rFonts w:ascii="Calibri" w:eastAsia="Calibri" w:hAnsi="Calibri" w:cs="Calibri"/>
          <w:sz w:val="20"/>
          <w:szCs w:val="20"/>
        </w:rPr>
        <w:t xml:space="preserve">, el cual fue </w:t>
      </w:r>
      <w:r w:rsidR="000D719B">
        <w:rPr>
          <w:rFonts w:ascii="Calibri" w:eastAsia="Calibri" w:hAnsi="Calibri" w:cs="Calibri"/>
          <w:sz w:val="20"/>
          <w:szCs w:val="20"/>
        </w:rPr>
        <w:t xml:space="preserve">finalmente también afectado por </w:t>
      </w:r>
      <w:r w:rsidR="004506AD">
        <w:rPr>
          <w:rFonts w:ascii="Calibri" w:eastAsia="Calibri" w:hAnsi="Calibri" w:cs="Calibri"/>
          <w:sz w:val="20"/>
          <w:szCs w:val="20"/>
        </w:rPr>
        <w:t xml:space="preserve">los </w:t>
      </w:r>
      <w:r w:rsidR="000D719B">
        <w:rPr>
          <w:rFonts w:ascii="Calibri" w:eastAsia="Calibri" w:hAnsi="Calibri" w:cs="Calibri"/>
          <w:sz w:val="20"/>
          <w:szCs w:val="20"/>
        </w:rPr>
        <w:t>Riles regados.</w:t>
      </w:r>
    </w:p>
    <w:p w14:paraId="588966FA" w14:textId="6C40C79F" w:rsidR="00027AEB" w:rsidRPr="00027AEB" w:rsidRDefault="00027AEB" w:rsidP="00082F3A">
      <w:pPr>
        <w:jc w:val="both"/>
        <w:rPr>
          <w:rFonts w:ascii="Calibri" w:eastAsia="Calibri" w:hAnsi="Calibri" w:cs="Calibri"/>
          <w:sz w:val="20"/>
          <w:szCs w:val="20"/>
        </w:rPr>
      </w:pPr>
      <w:r w:rsidRPr="00027AEB">
        <w:rPr>
          <w:rFonts w:ascii="Calibri" w:eastAsia="Calibri" w:hAnsi="Calibri" w:cs="Calibri"/>
          <w:sz w:val="20"/>
          <w:szCs w:val="20"/>
        </w:rPr>
        <w:t xml:space="preserve">2)El sistema de regadío </w:t>
      </w:r>
      <w:r w:rsidR="00AB6924">
        <w:rPr>
          <w:rFonts w:ascii="Calibri" w:eastAsia="Calibri" w:hAnsi="Calibri" w:cs="Calibri"/>
          <w:sz w:val="20"/>
          <w:szCs w:val="20"/>
        </w:rPr>
        <w:t xml:space="preserve">de los Riles </w:t>
      </w:r>
      <w:r w:rsidRPr="00027AEB">
        <w:rPr>
          <w:rFonts w:ascii="Calibri" w:eastAsia="Calibri" w:hAnsi="Calibri" w:cs="Calibri"/>
          <w:sz w:val="20"/>
          <w:szCs w:val="20"/>
        </w:rPr>
        <w:t>debe someterse al Sistema de Evaluación de Impacto Ambiental (SEIA), por configurarse la tipología O.7.2 de ingreso al SEIA Saneamiento Ambiental del artículo 3° del D.S. N° 40/2012, Reglamento del Sistema de Evaluación de Impacto Ambiental.</w:t>
      </w:r>
    </w:p>
    <w:p w14:paraId="0200B0A2" w14:textId="1B00C9A8" w:rsidR="00027AEB" w:rsidRDefault="00027AEB" w:rsidP="00082F3A">
      <w:pPr>
        <w:jc w:val="both"/>
        <w:rPr>
          <w:rFonts w:ascii="Calibri" w:eastAsia="Calibri" w:hAnsi="Calibri" w:cs="Calibri"/>
          <w:color w:val="FF0000"/>
          <w:sz w:val="20"/>
          <w:szCs w:val="20"/>
        </w:rPr>
      </w:pPr>
    </w:p>
    <w:p w14:paraId="0844E4B0" w14:textId="5605DF52" w:rsidR="00FA3658" w:rsidRDefault="00FA3658" w:rsidP="00082F3A">
      <w:pPr>
        <w:jc w:val="both"/>
        <w:rPr>
          <w:rFonts w:ascii="Calibri" w:eastAsia="Calibri" w:hAnsi="Calibri" w:cs="Calibri"/>
          <w:color w:val="FF0000"/>
          <w:sz w:val="20"/>
          <w:szCs w:val="20"/>
        </w:rPr>
      </w:pPr>
    </w:p>
    <w:p w14:paraId="3A552D26" w14:textId="77777777" w:rsidR="00FA3658" w:rsidRDefault="00FA3658" w:rsidP="00082F3A">
      <w:pPr>
        <w:jc w:val="both"/>
        <w:rPr>
          <w:rFonts w:ascii="Calibri" w:eastAsia="Calibri" w:hAnsi="Calibri" w:cs="Calibri"/>
          <w:color w:val="FF0000"/>
          <w:sz w:val="20"/>
          <w:szCs w:val="20"/>
        </w:rPr>
      </w:pPr>
    </w:p>
    <w:p w14:paraId="504B7230" w14:textId="77777777" w:rsidR="00D42470" w:rsidRPr="004438A3" w:rsidRDefault="00D42470" w:rsidP="004438A3">
      <w:pPr>
        <w:jc w:val="both"/>
        <w:rPr>
          <w:rFonts w:ascii="Calibri" w:eastAsia="Calibri" w:hAnsi="Calibri" w:cs="Calibri"/>
          <w:sz w:val="20"/>
          <w:szCs w:val="20"/>
        </w:rPr>
      </w:pPr>
    </w:p>
    <w:p w14:paraId="2508C699" w14:textId="77777777" w:rsidR="00F3656A" w:rsidRDefault="00F3656A">
      <w:pPr>
        <w:rPr>
          <w:rFonts w:ascii="Calibri" w:eastAsia="Calibri" w:hAnsi="Calibri" w:cs="Calibri"/>
          <w:b/>
          <w:sz w:val="24"/>
          <w:szCs w:val="20"/>
        </w:rPr>
      </w:pPr>
      <w:bookmarkStart w:id="14" w:name="_Toc390777017"/>
      <w:bookmarkStart w:id="15" w:name="_Toc449085406"/>
      <w:bookmarkStart w:id="16" w:name="_Toc92875406"/>
      <w:r>
        <w:br w:type="page"/>
      </w:r>
    </w:p>
    <w:p w14:paraId="79686B62" w14:textId="1C69E1D1" w:rsidR="00D42470" w:rsidRDefault="00D42470" w:rsidP="00987770">
      <w:pPr>
        <w:pStyle w:val="Ttulo1"/>
      </w:pPr>
      <w:r w:rsidRPr="00D42470">
        <w:lastRenderedPageBreak/>
        <w:t xml:space="preserve">IDENTIFICACIÓN </w:t>
      </w:r>
      <w:bookmarkEnd w:id="14"/>
      <w:r w:rsidRPr="00D42470">
        <w:t>DE LA UNIDAD FISCALIZABLE</w:t>
      </w:r>
      <w:bookmarkEnd w:id="15"/>
      <w:bookmarkEnd w:id="16"/>
    </w:p>
    <w:p w14:paraId="35EC8789" w14:textId="77777777" w:rsidR="0007552A" w:rsidRPr="0007552A" w:rsidRDefault="0007552A" w:rsidP="00987770">
      <w:pPr>
        <w:pStyle w:val="Ttulo1"/>
        <w:numPr>
          <w:ilvl w:val="0"/>
          <w:numId w:val="0"/>
        </w:numPr>
        <w:ind w:left="718"/>
      </w:pPr>
    </w:p>
    <w:p w14:paraId="4E187334" w14:textId="2B9CF165" w:rsidR="00D42470" w:rsidRDefault="00D42470" w:rsidP="00987770">
      <w:pPr>
        <w:pStyle w:val="Ttulo2"/>
      </w:pPr>
      <w:bookmarkStart w:id="17" w:name="_Toc449085407"/>
      <w:bookmarkStart w:id="18" w:name="_Toc92875407"/>
      <w:r w:rsidRPr="00D42470">
        <w:t>Antecedentes Generales</w:t>
      </w:r>
      <w:bookmarkEnd w:id="17"/>
      <w:bookmarkEnd w:id="18"/>
    </w:p>
    <w:p w14:paraId="3EE58689" w14:textId="0666FD41" w:rsidR="007C1C99" w:rsidRDefault="007C1C99" w:rsidP="007C1C99"/>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7C1C99" w:rsidRPr="00D42470" w14:paraId="5F09F55A" w14:textId="77777777" w:rsidTr="007C1C99">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7503031" w14:textId="77777777" w:rsidR="007C1C99" w:rsidRPr="00E24448" w:rsidRDefault="007C1C99" w:rsidP="007C1C99">
            <w:pPr>
              <w:spacing w:after="0" w:line="240" w:lineRule="auto"/>
              <w:jc w:val="both"/>
              <w:rPr>
                <w:rFonts w:ascii="Calibri" w:eastAsia="Calibri" w:hAnsi="Calibri" w:cs="Calibri"/>
                <w:sz w:val="20"/>
                <w:szCs w:val="20"/>
              </w:rPr>
            </w:pPr>
            <w:r w:rsidRPr="00E24448">
              <w:rPr>
                <w:rFonts w:ascii="Calibri" w:eastAsia="Calibri" w:hAnsi="Calibri" w:cs="Calibri"/>
                <w:b/>
                <w:sz w:val="20"/>
                <w:szCs w:val="20"/>
              </w:rPr>
              <w:t>Identificación de la Unidad Fiscalizable:</w:t>
            </w:r>
            <w:r w:rsidRPr="00E24448">
              <w:rPr>
                <w:rFonts w:ascii="Calibri" w:eastAsia="Calibri" w:hAnsi="Calibri" w:cs="Calibri"/>
                <w:sz w:val="20"/>
                <w:szCs w:val="20"/>
              </w:rPr>
              <w:t xml:space="preserve"> </w:t>
            </w:r>
          </w:p>
          <w:p w14:paraId="6A55B3EC" w14:textId="051883CA" w:rsidR="007C1C99" w:rsidRPr="007B1C41" w:rsidRDefault="00E24448" w:rsidP="007C1C99">
            <w:pPr>
              <w:spacing w:after="0" w:line="240" w:lineRule="auto"/>
              <w:jc w:val="both"/>
              <w:rPr>
                <w:rFonts w:ascii="Calibri" w:eastAsia="Calibri" w:hAnsi="Calibri" w:cs="Calibri"/>
                <w:bCs/>
                <w:sz w:val="20"/>
                <w:szCs w:val="20"/>
              </w:rPr>
            </w:pPr>
            <w:r w:rsidRPr="007B1C41">
              <w:rPr>
                <w:rFonts w:ascii="Calibri" w:eastAsia="Calibri" w:hAnsi="Calibri" w:cs="Calibri"/>
                <w:bCs/>
                <w:sz w:val="20"/>
                <w:szCs w:val="20"/>
              </w:rPr>
              <w:t>Lacteos Paraguay</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74E442B1" w14:textId="77777777" w:rsidR="007C1C99" w:rsidRPr="00E24448" w:rsidRDefault="007C1C99" w:rsidP="007C1C99">
            <w:pPr>
              <w:spacing w:after="0" w:line="240" w:lineRule="auto"/>
              <w:jc w:val="both"/>
              <w:rPr>
                <w:rFonts w:ascii="Calibri" w:eastAsia="Calibri" w:hAnsi="Calibri" w:cs="Calibri"/>
                <w:b/>
                <w:sz w:val="20"/>
                <w:szCs w:val="20"/>
                <w:lang w:eastAsia="es-ES"/>
              </w:rPr>
            </w:pPr>
            <w:r w:rsidRPr="00E24448">
              <w:rPr>
                <w:rFonts w:ascii="Calibri" w:eastAsia="Calibri" w:hAnsi="Calibri" w:cs="Calibri"/>
                <w:b/>
                <w:sz w:val="20"/>
                <w:szCs w:val="20"/>
                <w:lang w:eastAsia="es-ES"/>
              </w:rPr>
              <w:t>Estado operacional de la Unidad Fiscalizable:</w:t>
            </w:r>
          </w:p>
          <w:p w14:paraId="73DF77F5" w14:textId="77777777" w:rsidR="007C1C99" w:rsidRPr="00E24448" w:rsidRDefault="007C1C99" w:rsidP="007C1C99">
            <w:pPr>
              <w:spacing w:after="0" w:line="240" w:lineRule="auto"/>
              <w:jc w:val="both"/>
              <w:rPr>
                <w:rFonts w:ascii="Calibri" w:eastAsia="Calibri" w:hAnsi="Calibri" w:cs="Calibri"/>
                <w:b/>
                <w:sz w:val="20"/>
                <w:szCs w:val="20"/>
                <w:lang w:eastAsia="es-ES"/>
              </w:rPr>
            </w:pPr>
            <w:r w:rsidRPr="00E24448">
              <w:rPr>
                <w:rFonts w:ascii="Calibri" w:eastAsia="Calibri" w:hAnsi="Calibri" w:cs="Calibri"/>
                <w:b/>
                <w:sz w:val="20"/>
                <w:szCs w:val="20"/>
                <w:lang w:eastAsia="es-ES"/>
              </w:rPr>
              <w:t>Operando</w:t>
            </w:r>
          </w:p>
        </w:tc>
      </w:tr>
      <w:tr w:rsidR="007C1C99" w:rsidRPr="006062E2" w14:paraId="23DDED83" w14:textId="77777777" w:rsidTr="007C1C99">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C166792" w14:textId="77777777" w:rsidR="007C1C99" w:rsidRPr="00E24448" w:rsidRDefault="007C1C99" w:rsidP="007C1C99">
            <w:pPr>
              <w:spacing w:after="0" w:line="240" w:lineRule="auto"/>
              <w:jc w:val="both"/>
              <w:rPr>
                <w:rFonts w:eastAsia="Calibri" w:cs="Calibri"/>
                <w:sz w:val="20"/>
                <w:szCs w:val="20"/>
              </w:rPr>
            </w:pPr>
            <w:r w:rsidRPr="00E24448">
              <w:rPr>
                <w:rFonts w:eastAsia="Calibri" w:cs="Calibri"/>
                <w:b/>
                <w:sz w:val="20"/>
                <w:szCs w:val="20"/>
              </w:rPr>
              <w:t>Región:</w:t>
            </w:r>
            <w:r w:rsidRPr="00E24448">
              <w:rPr>
                <w:rFonts w:eastAsia="Calibri" w:cs="Calibri"/>
                <w:sz w:val="20"/>
                <w:szCs w:val="20"/>
              </w:rPr>
              <w:t xml:space="preserve"> </w:t>
            </w:r>
          </w:p>
          <w:p w14:paraId="229018C5" w14:textId="77777777" w:rsidR="007C1C99" w:rsidRPr="00E24448" w:rsidRDefault="007C1C99" w:rsidP="007C1C99">
            <w:pPr>
              <w:spacing w:after="0" w:line="240" w:lineRule="auto"/>
              <w:jc w:val="both"/>
              <w:rPr>
                <w:rFonts w:eastAsia="Calibri" w:cs="Calibri"/>
                <w:b/>
                <w:sz w:val="20"/>
                <w:szCs w:val="20"/>
              </w:rPr>
            </w:pPr>
            <w:r w:rsidRPr="00E24448">
              <w:rPr>
                <w:rFonts w:eastAsia="Calibri" w:cs="Calibri"/>
                <w:sz w:val="20"/>
                <w:szCs w:val="20"/>
              </w:rPr>
              <w:t>Los Lagos</w:t>
            </w:r>
          </w:p>
        </w:tc>
        <w:tc>
          <w:tcPr>
            <w:tcW w:w="2296" w:type="pct"/>
            <w:vMerge w:val="restart"/>
            <w:tcBorders>
              <w:top w:val="single" w:sz="4" w:space="0" w:color="auto"/>
              <w:left w:val="single" w:sz="4" w:space="0" w:color="auto"/>
              <w:right w:val="single" w:sz="4" w:space="0" w:color="auto"/>
            </w:tcBorders>
            <w:shd w:val="clear" w:color="auto" w:fill="FFFFFF"/>
            <w:hideMark/>
          </w:tcPr>
          <w:p w14:paraId="0D12F10C" w14:textId="77777777" w:rsidR="007C1C99" w:rsidRPr="00E24448" w:rsidRDefault="007C1C99" w:rsidP="007C1C99">
            <w:pPr>
              <w:spacing w:after="100" w:line="240" w:lineRule="auto"/>
              <w:ind w:left="46"/>
              <w:jc w:val="both"/>
              <w:rPr>
                <w:rFonts w:eastAsia="Calibri" w:cs="Calibri"/>
                <w:sz w:val="20"/>
                <w:szCs w:val="20"/>
              </w:rPr>
            </w:pPr>
            <w:r w:rsidRPr="00E24448">
              <w:rPr>
                <w:rFonts w:eastAsia="Calibri" w:cs="Calibri"/>
                <w:b/>
                <w:sz w:val="20"/>
                <w:szCs w:val="20"/>
              </w:rPr>
              <w:t xml:space="preserve">Ubicación específica </w:t>
            </w:r>
            <w:r w:rsidRPr="00E24448">
              <w:rPr>
                <w:rFonts w:cstheme="minorHAnsi"/>
                <w:b/>
                <w:sz w:val="20"/>
                <w:szCs w:val="20"/>
              </w:rPr>
              <w:t>de la actividad, proyecto o fuente fiscalizada</w:t>
            </w:r>
            <w:r w:rsidRPr="00E24448">
              <w:rPr>
                <w:rFonts w:eastAsia="Calibri" w:cs="Calibri"/>
                <w:b/>
                <w:sz w:val="20"/>
                <w:szCs w:val="20"/>
              </w:rPr>
              <w:t>:</w:t>
            </w:r>
            <w:r w:rsidRPr="00E24448">
              <w:rPr>
                <w:rFonts w:eastAsia="Calibri" w:cs="Calibri"/>
                <w:sz w:val="20"/>
                <w:szCs w:val="20"/>
              </w:rPr>
              <w:t xml:space="preserve"> </w:t>
            </w:r>
          </w:p>
          <w:p w14:paraId="4D7ED053" w14:textId="77777777" w:rsidR="007C1C99" w:rsidRDefault="007C1C99" w:rsidP="007C1C99">
            <w:pPr>
              <w:spacing w:after="100" w:line="240" w:lineRule="auto"/>
              <w:ind w:left="46"/>
              <w:jc w:val="both"/>
              <w:rPr>
                <w:rFonts w:eastAsia="Calibri" w:cs="Calibri"/>
                <w:sz w:val="20"/>
                <w:szCs w:val="20"/>
              </w:rPr>
            </w:pPr>
            <w:r w:rsidRPr="00E24448">
              <w:rPr>
                <w:rFonts w:eastAsia="Calibri" w:cs="Calibri"/>
                <w:sz w:val="20"/>
                <w:szCs w:val="20"/>
              </w:rPr>
              <w:t xml:space="preserve">  </w:t>
            </w:r>
            <w:r w:rsidR="00E24448" w:rsidRPr="00E24448">
              <w:rPr>
                <w:rFonts w:eastAsia="Calibri" w:cs="Calibri"/>
                <w:sz w:val="20"/>
                <w:szCs w:val="20"/>
              </w:rPr>
              <w:t>Fundo Pilauco, Panamericana Sur, Km 8 Norte, Osorno</w:t>
            </w:r>
          </w:p>
          <w:p w14:paraId="429C3F5A" w14:textId="5EC8FB38" w:rsidR="00442192" w:rsidRDefault="00442192" w:rsidP="00442192">
            <w:pPr>
              <w:spacing w:after="100" w:line="240" w:lineRule="auto"/>
              <w:jc w:val="both"/>
              <w:rPr>
                <w:rFonts w:eastAsia="Calibri" w:cs="Calibri"/>
                <w:sz w:val="20"/>
                <w:szCs w:val="20"/>
              </w:rPr>
            </w:pPr>
            <w:r>
              <w:rPr>
                <w:rFonts w:eastAsia="Calibri" w:cs="Calibri"/>
                <w:sz w:val="20"/>
                <w:szCs w:val="20"/>
              </w:rPr>
              <w:t>Coordenada Norte:</w:t>
            </w:r>
            <w:r w:rsidR="007F1C5D">
              <w:rPr>
                <w:rFonts w:eastAsia="Calibri" w:cs="Calibri"/>
                <w:sz w:val="20"/>
                <w:szCs w:val="20"/>
              </w:rPr>
              <w:t xml:space="preserve"> </w:t>
            </w:r>
            <w:r w:rsidR="007F1C5D" w:rsidRPr="007F1C5D">
              <w:rPr>
                <w:rFonts w:eastAsia="Calibri" w:cs="Calibri"/>
                <w:sz w:val="20"/>
                <w:szCs w:val="20"/>
              </w:rPr>
              <w:t>5510856</w:t>
            </w:r>
          </w:p>
          <w:p w14:paraId="2AB604AB" w14:textId="5983B3FB" w:rsidR="00442192" w:rsidRPr="00E24448" w:rsidRDefault="00442192" w:rsidP="007C1C99">
            <w:pPr>
              <w:spacing w:after="100" w:line="240" w:lineRule="auto"/>
              <w:ind w:left="46"/>
              <w:jc w:val="both"/>
              <w:rPr>
                <w:rFonts w:eastAsia="Calibri" w:cs="Calibri"/>
                <w:sz w:val="20"/>
                <w:szCs w:val="20"/>
              </w:rPr>
            </w:pPr>
            <w:r>
              <w:rPr>
                <w:rFonts w:eastAsia="Calibri" w:cs="Calibri"/>
                <w:sz w:val="20"/>
                <w:szCs w:val="20"/>
              </w:rPr>
              <w:t>Coordenada Este:</w:t>
            </w:r>
            <w:r w:rsidR="007F1C5D">
              <w:t xml:space="preserve"> </w:t>
            </w:r>
            <w:r w:rsidR="007F1C5D" w:rsidRPr="007F1C5D">
              <w:rPr>
                <w:rFonts w:eastAsia="Calibri" w:cs="Calibri"/>
                <w:sz w:val="20"/>
                <w:szCs w:val="20"/>
              </w:rPr>
              <w:t>662416</w:t>
            </w:r>
          </w:p>
        </w:tc>
      </w:tr>
      <w:tr w:rsidR="007C1C99" w:rsidRPr="006062E2" w14:paraId="553C8252" w14:textId="77777777" w:rsidTr="007C1C99">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3ED88D1" w14:textId="77777777" w:rsidR="007C1C99" w:rsidRPr="00E24448" w:rsidRDefault="007C1C99" w:rsidP="007C1C99">
            <w:pPr>
              <w:spacing w:after="0" w:line="240" w:lineRule="auto"/>
              <w:jc w:val="both"/>
              <w:rPr>
                <w:rFonts w:eastAsia="Calibri" w:cs="Calibri"/>
                <w:sz w:val="20"/>
                <w:szCs w:val="20"/>
              </w:rPr>
            </w:pPr>
            <w:r w:rsidRPr="00E24448">
              <w:rPr>
                <w:rFonts w:eastAsia="Calibri" w:cs="Calibri"/>
                <w:b/>
                <w:sz w:val="20"/>
                <w:szCs w:val="20"/>
              </w:rPr>
              <w:t>Provincia:</w:t>
            </w:r>
            <w:r w:rsidRPr="00E24448">
              <w:rPr>
                <w:rFonts w:eastAsia="Calibri" w:cs="Calibri"/>
                <w:sz w:val="20"/>
                <w:szCs w:val="20"/>
              </w:rPr>
              <w:t xml:space="preserve"> </w:t>
            </w:r>
          </w:p>
          <w:p w14:paraId="1AA685AE" w14:textId="7741C1BF" w:rsidR="007C1C99" w:rsidRPr="00E24448" w:rsidRDefault="00E24448" w:rsidP="007C1C99">
            <w:pPr>
              <w:spacing w:after="0" w:line="240" w:lineRule="auto"/>
              <w:jc w:val="both"/>
              <w:rPr>
                <w:rFonts w:eastAsia="Calibri" w:cs="Calibri"/>
                <w:sz w:val="20"/>
                <w:szCs w:val="20"/>
              </w:rPr>
            </w:pPr>
            <w:r w:rsidRPr="00E24448">
              <w:rPr>
                <w:rFonts w:eastAsia="Calibri" w:cs="Calibri"/>
                <w:sz w:val="20"/>
                <w:szCs w:val="20"/>
              </w:rPr>
              <w:t>Osorno</w:t>
            </w:r>
          </w:p>
        </w:tc>
        <w:tc>
          <w:tcPr>
            <w:tcW w:w="2296" w:type="pct"/>
            <w:vMerge/>
            <w:tcBorders>
              <w:left w:val="single" w:sz="4" w:space="0" w:color="auto"/>
              <w:right w:val="single" w:sz="4" w:space="0" w:color="auto"/>
            </w:tcBorders>
            <w:shd w:val="clear" w:color="auto" w:fill="FFFFFF"/>
          </w:tcPr>
          <w:p w14:paraId="01633031" w14:textId="77777777" w:rsidR="007C1C99" w:rsidRPr="00E24448" w:rsidRDefault="007C1C99" w:rsidP="007C1C99">
            <w:pPr>
              <w:spacing w:after="0" w:line="240" w:lineRule="auto"/>
              <w:ind w:left="188"/>
              <w:jc w:val="both"/>
              <w:rPr>
                <w:rFonts w:eastAsia="Calibri" w:cs="Calibri"/>
                <w:b/>
                <w:sz w:val="20"/>
                <w:szCs w:val="20"/>
              </w:rPr>
            </w:pPr>
          </w:p>
        </w:tc>
      </w:tr>
      <w:tr w:rsidR="007C1C99" w:rsidRPr="006062E2" w14:paraId="17D2E29F" w14:textId="77777777" w:rsidTr="00E24448">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tcPr>
          <w:p w14:paraId="0D605850" w14:textId="77777777" w:rsidR="007C1C99" w:rsidRPr="00E24448" w:rsidRDefault="007C1C99" w:rsidP="007C1C99">
            <w:pPr>
              <w:spacing w:after="100" w:line="240" w:lineRule="auto"/>
              <w:jc w:val="both"/>
              <w:rPr>
                <w:rFonts w:eastAsia="Calibri" w:cs="Calibri"/>
                <w:sz w:val="20"/>
                <w:szCs w:val="20"/>
              </w:rPr>
            </w:pPr>
            <w:r w:rsidRPr="00E24448">
              <w:rPr>
                <w:rFonts w:eastAsia="Calibri" w:cs="Calibri"/>
                <w:b/>
                <w:sz w:val="20"/>
                <w:szCs w:val="20"/>
              </w:rPr>
              <w:t>Comuna:</w:t>
            </w:r>
            <w:r w:rsidRPr="00E24448">
              <w:rPr>
                <w:rFonts w:eastAsia="Calibri" w:cs="Calibri"/>
                <w:sz w:val="20"/>
                <w:szCs w:val="20"/>
              </w:rPr>
              <w:t xml:space="preserve"> </w:t>
            </w:r>
          </w:p>
          <w:p w14:paraId="4428AFCE" w14:textId="2CC8CCFA" w:rsidR="007C1C99" w:rsidRPr="00E24448" w:rsidRDefault="00E24448" w:rsidP="007C1C99">
            <w:pPr>
              <w:spacing w:after="100" w:line="240" w:lineRule="auto"/>
              <w:jc w:val="both"/>
              <w:rPr>
                <w:rFonts w:eastAsia="Calibri" w:cs="Calibri"/>
                <w:sz w:val="20"/>
                <w:szCs w:val="20"/>
              </w:rPr>
            </w:pPr>
            <w:r w:rsidRPr="00E24448">
              <w:rPr>
                <w:rFonts w:eastAsia="Calibri" w:cs="Calibri"/>
                <w:sz w:val="20"/>
                <w:szCs w:val="20"/>
              </w:rPr>
              <w:t>Osorno</w:t>
            </w:r>
          </w:p>
        </w:tc>
        <w:tc>
          <w:tcPr>
            <w:tcW w:w="2296" w:type="pct"/>
            <w:vMerge/>
            <w:tcBorders>
              <w:left w:val="single" w:sz="4" w:space="0" w:color="auto"/>
              <w:bottom w:val="single" w:sz="4" w:space="0" w:color="auto"/>
              <w:right w:val="single" w:sz="4" w:space="0" w:color="auto"/>
            </w:tcBorders>
            <w:shd w:val="clear" w:color="auto" w:fill="FFFFFF"/>
          </w:tcPr>
          <w:p w14:paraId="67ED5B42" w14:textId="77777777" w:rsidR="007C1C99" w:rsidRPr="00A46F40" w:rsidRDefault="007C1C99" w:rsidP="007C1C99">
            <w:pPr>
              <w:spacing w:after="0" w:line="240" w:lineRule="auto"/>
              <w:ind w:left="188"/>
              <w:jc w:val="both"/>
              <w:rPr>
                <w:rFonts w:eastAsia="Calibri" w:cs="Calibri"/>
                <w:b/>
                <w:sz w:val="20"/>
                <w:szCs w:val="20"/>
                <w:highlight w:val="green"/>
              </w:rPr>
            </w:pPr>
          </w:p>
        </w:tc>
      </w:tr>
      <w:tr w:rsidR="007C1C99" w:rsidRPr="006062E2" w14:paraId="4D391C44" w14:textId="77777777" w:rsidTr="00E24448">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hideMark/>
          </w:tcPr>
          <w:p w14:paraId="104CB9F8" w14:textId="77777777" w:rsidR="007C1C99" w:rsidRPr="00E24448" w:rsidRDefault="007C1C99" w:rsidP="007C1C99">
            <w:pPr>
              <w:spacing w:after="100" w:line="240" w:lineRule="auto"/>
              <w:jc w:val="both"/>
              <w:rPr>
                <w:rFonts w:eastAsia="Calibri" w:cs="Calibri"/>
                <w:sz w:val="20"/>
                <w:szCs w:val="20"/>
              </w:rPr>
            </w:pPr>
            <w:r w:rsidRPr="00E24448">
              <w:rPr>
                <w:rFonts w:eastAsia="Calibri" w:cs="Calibri"/>
                <w:b/>
                <w:sz w:val="20"/>
                <w:szCs w:val="20"/>
              </w:rPr>
              <w:t xml:space="preserve">Titular </w:t>
            </w:r>
            <w:r w:rsidRPr="00E24448">
              <w:rPr>
                <w:rFonts w:cstheme="minorHAnsi"/>
                <w:b/>
                <w:sz w:val="20"/>
                <w:szCs w:val="20"/>
              </w:rPr>
              <w:t>de la actividad, proyecto o fuente fiscalizada</w:t>
            </w:r>
            <w:r w:rsidRPr="00E24448">
              <w:rPr>
                <w:rFonts w:eastAsia="Calibri" w:cs="Calibri"/>
                <w:b/>
                <w:sz w:val="20"/>
                <w:szCs w:val="20"/>
              </w:rPr>
              <w:t>:</w:t>
            </w:r>
            <w:r w:rsidRPr="00E24448">
              <w:rPr>
                <w:rFonts w:eastAsia="Calibri" w:cs="Calibri"/>
                <w:sz w:val="20"/>
                <w:szCs w:val="20"/>
              </w:rPr>
              <w:t xml:space="preserve"> </w:t>
            </w:r>
          </w:p>
          <w:p w14:paraId="6A870827" w14:textId="677C0CC9" w:rsidR="007C1C99" w:rsidRPr="00E24448" w:rsidRDefault="00E24448" w:rsidP="007C1C99">
            <w:pPr>
              <w:spacing w:after="100" w:line="240" w:lineRule="auto"/>
              <w:jc w:val="both"/>
              <w:rPr>
                <w:rFonts w:eastAsia="Calibri" w:cs="Calibri"/>
                <w:sz w:val="20"/>
                <w:szCs w:val="20"/>
              </w:rPr>
            </w:pPr>
            <w:proofErr w:type="gramStart"/>
            <w:r w:rsidRPr="00E24448">
              <w:rPr>
                <w:rFonts w:eastAsia="Calibri" w:cs="Calibri"/>
                <w:sz w:val="20"/>
                <w:szCs w:val="20"/>
              </w:rPr>
              <w:t>Inversiones  e</w:t>
            </w:r>
            <w:proofErr w:type="gramEnd"/>
            <w:r w:rsidRPr="00E24448">
              <w:rPr>
                <w:rFonts w:eastAsia="Calibri" w:cs="Calibri"/>
                <w:sz w:val="20"/>
                <w:szCs w:val="20"/>
              </w:rPr>
              <w:t xml:space="preserve"> Industrias Valle Verde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950AEB0" w14:textId="77777777" w:rsidR="007C1C99" w:rsidRPr="00E24448" w:rsidRDefault="007C1C99" w:rsidP="007C1C99">
            <w:pPr>
              <w:spacing w:after="100" w:line="240" w:lineRule="auto"/>
              <w:jc w:val="both"/>
              <w:rPr>
                <w:rFonts w:eastAsia="Calibri" w:cs="Calibri"/>
                <w:sz w:val="20"/>
                <w:szCs w:val="20"/>
              </w:rPr>
            </w:pPr>
            <w:r w:rsidRPr="00E24448">
              <w:rPr>
                <w:rFonts w:eastAsia="Calibri" w:cs="Calibri"/>
                <w:b/>
                <w:sz w:val="20"/>
                <w:szCs w:val="20"/>
              </w:rPr>
              <w:t>RUT o RUN:</w:t>
            </w:r>
            <w:r w:rsidRPr="00E24448">
              <w:rPr>
                <w:rFonts w:eastAsia="Calibri" w:cs="Calibri"/>
                <w:sz w:val="20"/>
                <w:szCs w:val="20"/>
              </w:rPr>
              <w:t xml:space="preserve"> </w:t>
            </w:r>
          </w:p>
          <w:p w14:paraId="074A6CB5" w14:textId="1119C178" w:rsidR="007C1C99" w:rsidRPr="00A46F40" w:rsidRDefault="00E24448" w:rsidP="007C1C99">
            <w:pPr>
              <w:spacing w:after="100" w:line="240" w:lineRule="auto"/>
              <w:jc w:val="both"/>
              <w:rPr>
                <w:rFonts w:eastAsia="Calibri" w:cs="Calibri"/>
                <w:sz w:val="20"/>
                <w:szCs w:val="20"/>
                <w:highlight w:val="green"/>
              </w:rPr>
            </w:pPr>
            <w:r w:rsidRPr="00E24448">
              <w:rPr>
                <w:rFonts w:eastAsia="Calibri" w:cs="Calibri"/>
                <w:sz w:val="20"/>
                <w:szCs w:val="20"/>
              </w:rPr>
              <w:t>76.006.727-K</w:t>
            </w:r>
          </w:p>
        </w:tc>
      </w:tr>
      <w:tr w:rsidR="007C1C99" w:rsidRPr="006062E2" w14:paraId="4CF9DC6C" w14:textId="77777777" w:rsidTr="007C1C99">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2FE459B" w14:textId="77777777" w:rsidR="007C1C99" w:rsidRPr="00442192" w:rsidRDefault="007C1C99" w:rsidP="007C1C99">
            <w:pPr>
              <w:spacing w:after="100" w:line="240" w:lineRule="auto"/>
              <w:jc w:val="both"/>
              <w:rPr>
                <w:rFonts w:eastAsia="Calibri" w:cs="Calibri"/>
                <w:sz w:val="20"/>
                <w:szCs w:val="20"/>
              </w:rPr>
            </w:pPr>
            <w:r w:rsidRPr="00442192">
              <w:rPr>
                <w:rFonts w:eastAsia="Calibri" w:cs="Calibri"/>
                <w:b/>
                <w:sz w:val="20"/>
                <w:szCs w:val="20"/>
              </w:rPr>
              <w:t>Domicilio titular:</w:t>
            </w:r>
            <w:r w:rsidRPr="00442192">
              <w:rPr>
                <w:rFonts w:eastAsia="Calibri" w:cs="Calibri"/>
                <w:sz w:val="20"/>
                <w:szCs w:val="20"/>
              </w:rPr>
              <w:t xml:space="preserve"> </w:t>
            </w:r>
          </w:p>
          <w:p w14:paraId="0FC10A2D" w14:textId="390E7178" w:rsidR="007C1C99" w:rsidRPr="00A46F40" w:rsidRDefault="00442192" w:rsidP="007C1C99">
            <w:pPr>
              <w:spacing w:after="100" w:line="240" w:lineRule="auto"/>
              <w:jc w:val="both"/>
              <w:rPr>
                <w:rFonts w:eastAsia="Calibri" w:cs="Calibri"/>
                <w:sz w:val="20"/>
                <w:szCs w:val="20"/>
                <w:highlight w:val="green"/>
              </w:rPr>
            </w:pPr>
            <w:r w:rsidRPr="00442192">
              <w:rPr>
                <w:rFonts w:eastAsia="Calibri" w:cs="Calibri"/>
                <w:sz w:val="20"/>
                <w:szCs w:val="20"/>
              </w:rPr>
              <w:t>Fundo Pilauco, Panamericana Sur, Km 8 Norte, Osorno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BB02308" w14:textId="77777777" w:rsidR="007C1C99" w:rsidRPr="00442192" w:rsidRDefault="007C1C99" w:rsidP="007C1C99">
            <w:pPr>
              <w:spacing w:after="100" w:line="240" w:lineRule="auto"/>
              <w:jc w:val="both"/>
              <w:rPr>
                <w:rFonts w:eastAsia="Calibri" w:cs="Calibri"/>
                <w:sz w:val="20"/>
                <w:szCs w:val="20"/>
              </w:rPr>
            </w:pPr>
            <w:r w:rsidRPr="00442192">
              <w:rPr>
                <w:rFonts w:eastAsia="Calibri" w:cs="Calibri"/>
                <w:b/>
                <w:sz w:val="20"/>
                <w:szCs w:val="20"/>
              </w:rPr>
              <w:t>Correo electrónico:</w:t>
            </w:r>
            <w:r w:rsidRPr="00442192">
              <w:rPr>
                <w:rFonts w:eastAsia="Calibri" w:cs="Calibri"/>
                <w:sz w:val="20"/>
                <w:szCs w:val="20"/>
              </w:rPr>
              <w:t xml:space="preserve"> </w:t>
            </w:r>
          </w:p>
          <w:p w14:paraId="2F3CDD13" w14:textId="38431110" w:rsidR="007C1C99" w:rsidRPr="00A46F40" w:rsidRDefault="00442192" w:rsidP="007C1C99">
            <w:pPr>
              <w:spacing w:after="100" w:line="240" w:lineRule="auto"/>
              <w:jc w:val="both"/>
              <w:rPr>
                <w:rFonts w:eastAsia="Calibri" w:cs="Calibri"/>
                <w:sz w:val="20"/>
                <w:szCs w:val="20"/>
                <w:highlight w:val="green"/>
              </w:rPr>
            </w:pPr>
            <w:r w:rsidRPr="00442192">
              <w:rPr>
                <w:rFonts w:eastAsia="Calibri" w:cs="Calibri"/>
                <w:sz w:val="20"/>
                <w:szCs w:val="20"/>
              </w:rPr>
              <w:t>mellies@valle-verde.cl</w:t>
            </w:r>
          </w:p>
        </w:tc>
      </w:tr>
      <w:tr w:rsidR="007C1C99" w:rsidRPr="006062E2" w14:paraId="60D49E93" w14:textId="77777777" w:rsidTr="007C1C99">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2889EFC1" w14:textId="77777777" w:rsidR="007C1C99" w:rsidRPr="00A46F40" w:rsidRDefault="007C1C99" w:rsidP="007C1C99">
            <w:pPr>
              <w:spacing w:after="0" w:line="240" w:lineRule="auto"/>
              <w:rPr>
                <w:rFonts w:eastAsia="Calibri" w:cs="Calibri"/>
                <w:b/>
                <w:sz w:val="20"/>
                <w:szCs w:val="20"/>
                <w:highlight w:val="green"/>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EBF94C1" w14:textId="77777777" w:rsidR="007C1C99" w:rsidRPr="00442192" w:rsidRDefault="007C1C99" w:rsidP="007C1C99">
            <w:pPr>
              <w:spacing w:after="100" w:line="240" w:lineRule="auto"/>
              <w:jc w:val="both"/>
              <w:rPr>
                <w:rFonts w:eastAsia="Calibri" w:cs="Calibri"/>
                <w:sz w:val="20"/>
                <w:szCs w:val="20"/>
              </w:rPr>
            </w:pPr>
            <w:r w:rsidRPr="00442192">
              <w:rPr>
                <w:rFonts w:eastAsia="Calibri" w:cs="Calibri"/>
                <w:b/>
                <w:sz w:val="20"/>
                <w:szCs w:val="20"/>
              </w:rPr>
              <w:t>Teléfono:</w:t>
            </w:r>
            <w:r w:rsidRPr="00442192">
              <w:rPr>
                <w:rFonts w:eastAsia="Calibri" w:cs="Calibri"/>
                <w:sz w:val="20"/>
                <w:szCs w:val="20"/>
              </w:rPr>
              <w:t xml:space="preserve"> </w:t>
            </w:r>
          </w:p>
          <w:p w14:paraId="26BAA18E" w14:textId="449DCAB5" w:rsidR="007C1C99" w:rsidRPr="00A46F40" w:rsidRDefault="00442192" w:rsidP="007C1C99">
            <w:pPr>
              <w:spacing w:after="100" w:line="240" w:lineRule="auto"/>
              <w:jc w:val="both"/>
              <w:rPr>
                <w:rFonts w:eastAsia="Calibri" w:cs="Calibri"/>
                <w:sz w:val="20"/>
                <w:szCs w:val="20"/>
                <w:highlight w:val="green"/>
              </w:rPr>
            </w:pPr>
            <w:r w:rsidRPr="00442192">
              <w:rPr>
                <w:rFonts w:eastAsia="Calibri" w:cs="Calibri"/>
                <w:sz w:val="20"/>
                <w:szCs w:val="20"/>
              </w:rPr>
              <w:t>64 2261253</w:t>
            </w:r>
          </w:p>
        </w:tc>
      </w:tr>
      <w:tr w:rsidR="007C1C99" w:rsidRPr="006062E2" w14:paraId="126D31BB" w14:textId="77777777" w:rsidTr="007C1C99">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7D44D02" w14:textId="77777777" w:rsidR="007C1C99" w:rsidRPr="00442192" w:rsidRDefault="007C1C99" w:rsidP="007C1C99">
            <w:pPr>
              <w:spacing w:after="100" w:line="240" w:lineRule="auto"/>
              <w:jc w:val="both"/>
              <w:rPr>
                <w:rFonts w:eastAsia="Calibri" w:cs="Calibri"/>
                <w:sz w:val="20"/>
                <w:szCs w:val="20"/>
              </w:rPr>
            </w:pPr>
            <w:r w:rsidRPr="00442192">
              <w:rPr>
                <w:rFonts w:eastAsia="Calibri" w:cs="Calibri"/>
                <w:b/>
                <w:sz w:val="20"/>
                <w:szCs w:val="20"/>
              </w:rPr>
              <w:t>Identificación del representante legal:</w:t>
            </w:r>
            <w:r w:rsidRPr="00442192">
              <w:rPr>
                <w:rFonts w:eastAsia="Calibri" w:cs="Calibri"/>
                <w:sz w:val="20"/>
                <w:szCs w:val="20"/>
              </w:rPr>
              <w:t xml:space="preserve"> </w:t>
            </w:r>
          </w:p>
          <w:p w14:paraId="069B3D3E" w14:textId="74139C92" w:rsidR="007C1C99" w:rsidRPr="00A46F40" w:rsidRDefault="007C1C99" w:rsidP="007C1C99">
            <w:pPr>
              <w:spacing w:after="100" w:line="240" w:lineRule="auto"/>
              <w:jc w:val="both"/>
              <w:rPr>
                <w:rFonts w:eastAsia="Calibri" w:cs="Calibri"/>
                <w:sz w:val="20"/>
                <w:szCs w:val="20"/>
                <w:highlight w:val="green"/>
              </w:rPr>
            </w:pPr>
            <w:r w:rsidRPr="00442192">
              <w:rPr>
                <w:rFonts w:eastAsia="Calibri" w:cs="Calibri"/>
                <w:sz w:val="20"/>
                <w:szCs w:val="20"/>
              </w:rPr>
              <w:t xml:space="preserve">   </w:t>
            </w:r>
            <w:r w:rsidR="00442192" w:rsidRPr="00442192">
              <w:rPr>
                <w:rFonts w:eastAsia="Calibri" w:cs="Calibri"/>
                <w:sz w:val="20"/>
                <w:szCs w:val="20"/>
              </w:rPr>
              <w:t>Felipe Aristía B</w:t>
            </w:r>
            <w:r w:rsidR="00CA0181">
              <w:rPr>
                <w:rFonts w:eastAsia="Calibri" w:cs="Calibri"/>
                <w:sz w:val="20"/>
                <w:szCs w:val="20"/>
              </w:rPr>
              <w:t>enoit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C891C23" w14:textId="77777777" w:rsidR="007C1C99" w:rsidRPr="00442192" w:rsidRDefault="007C1C99" w:rsidP="007C1C99">
            <w:pPr>
              <w:spacing w:after="100" w:line="240" w:lineRule="auto"/>
              <w:jc w:val="both"/>
              <w:rPr>
                <w:rFonts w:eastAsia="Calibri" w:cs="Calibri"/>
                <w:sz w:val="20"/>
                <w:szCs w:val="20"/>
              </w:rPr>
            </w:pPr>
            <w:r w:rsidRPr="00442192">
              <w:rPr>
                <w:rFonts w:eastAsia="Calibri" w:cs="Calibri"/>
                <w:b/>
                <w:sz w:val="20"/>
                <w:szCs w:val="20"/>
              </w:rPr>
              <w:t>RUT o RUN:</w:t>
            </w:r>
            <w:r w:rsidRPr="00442192">
              <w:rPr>
                <w:rFonts w:eastAsia="Calibri" w:cs="Calibri"/>
                <w:sz w:val="20"/>
                <w:szCs w:val="20"/>
              </w:rPr>
              <w:t xml:space="preserve"> </w:t>
            </w:r>
          </w:p>
          <w:p w14:paraId="03092F6E" w14:textId="330EA408" w:rsidR="007C1C99" w:rsidRPr="00A46F40" w:rsidRDefault="007C1C99" w:rsidP="007C1C99">
            <w:pPr>
              <w:spacing w:after="100" w:line="240" w:lineRule="auto"/>
              <w:jc w:val="both"/>
              <w:rPr>
                <w:rFonts w:eastAsia="Calibri" w:cs="Calibri"/>
                <w:sz w:val="20"/>
                <w:szCs w:val="20"/>
                <w:highlight w:val="green"/>
                <w:lang w:val="es-ES" w:eastAsia="es-ES"/>
              </w:rPr>
            </w:pPr>
            <w:r w:rsidRPr="00442192">
              <w:rPr>
                <w:rFonts w:eastAsia="Calibri" w:cs="Calibri"/>
                <w:sz w:val="20"/>
                <w:szCs w:val="20"/>
                <w:lang w:val="es-ES" w:eastAsia="es-ES"/>
              </w:rPr>
              <w:t xml:space="preserve">   </w:t>
            </w:r>
            <w:r w:rsidR="00442192" w:rsidRPr="00442192">
              <w:rPr>
                <w:rFonts w:eastAsia="Calibri" w:cs="Calibri"/>
                <w:sz w:val="20"/>
                <w:szCs w:val="20"/>
                <w:lang w:val="es-ES" w:eastAsia="es-ES"/>
              </w:rPr>
              <w:t>6.749.940-9</w:t>
            </w:r>
          </w:p>
        </w:tc>
      </w:tr>
      <w:tr w:rsidR="007C1C99" w:rsidRPr="006062E2" w14:paraId="284F151B" w14:textId="77777777" w:rsidTr="007C1C99">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2199135" w14:textId="77777777" w:rsidR="007C1C99" w:rsidRPr="00442192" w:rsidRDefault="007C1C99" w:rsidP="007C1C99">
            <w:pPr>
              <w:spacing w:after="100" w:line="240" w:lineRule="auto"/>
              <w:jc w:val="both"/>
              <w:rPr>
                <w:rFonts w:eastAsia="Calibri" w:cs="Calibri"/>
                <w:sz w:val="20"/>
                <w:szCs w:val="20"/>
              </w:rPr>
            </w:pPr>
            <w:r w:rsidRPr="00442192">
              <w:rPr>
                <w:rFonts w:eastAsia="Calibri" w:cs="Calibri"/>
                <w:b/>
                <w:sz w:val="20"/>
                <w:szCs w:val="20"/>
              </w:rPr>
              <w:t>Domicilio representante legal:</w:t>
            </w:r>
            <w:r w:rsidRPr="00442192">
              <w:rPr>
                <w:rFonts w:eastAsia="Calibri" w:cs="Calibri"/>
                <w:sz w:val="20"/>
                <w:szCs w:val="20"/>
              </w:rPr>
              <w:t xml:space="preserve"> </w:t>
            </w:r>
          </w:p>
          <w:p w14:paraId="29E44033" w14:textId="58872316" w:rsidR="007C1C99" w:rsidRPr="00A46F40" w:rsidRDefault="00442192" w:rsidP="007C1C99">
            <w:pPr>
              <w:spacing w:after="100" w:line="240" w:lineRule="auto"/>
              <w:jc w:val="both"/>
              <w:rPr>
                <w:rFonts w:eastAsia="Calibri" w:cs="Calibri"/>
                <w:sz w:val="20"/>
                <w:szCs w:val="20"/>
                <w:highlight w:val="green"/>
                <w:lang w:val="es-ES" w:eastAsia="es-ES"/>
              </w:rPr>
            </w:pPr>
            <w:r w:rsidRPr="00442192">
              <w:rPr>
                <w:rFonts w:eastAsia="Calibri" w:cs="Calibri"/>
                <w:sz w:val="20"/>
                <w:szCs w:val="20"/>
                <w:lang w:val="es-ES" w:eastAsia="es-ES"/>
              </w:rPr>
              <w:t>Fundo Pilauco, Panamericana Sur, Km 8 Norte, Osorno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47FA2DF" w14:textId="77777777" w:rsidR="007C1C99" w:rsidRPr="00442192" w:rsidRDefault="007C1C99" w:rsidP="007C1C99">
            <w:pPr>
              <w:spacing w:after="100" w:line="240" w:lineRule="auto"/>
              <w:jc w:val="both"/>
              <w:rPr>
                <w:rFonts w:eastAsia="Calibri" w:cs="Calibri"/>
                <w:sz w:val="20"/>
                <w:szCs w:val="20"/>
              </w:rPr>
            </w:pPr>
            <w:r w:rsidRPr="00442192">
              <w:rPr>
                <w:rFonts w:eastAsia="Calibri" w:cs="Calibri"/>
                <w:b/>
                <w:sz w:val="20"/>
                <w:szCs w:val="20"/>
              </w:rPr>
              <w:t>Correo electrónico:</w:t>
            </w:r>
            <w:r w:rsidRPr="00442192">
              <w:rPr>
                <w:rFonts w:eastAsia="Calibri" w:cs="Calibri"/>
                <w:sz w:val="20"/>
                <w:szCs w:val="20"/>
              </w:rPr>
              <w:t xml:space="preserve"> </w:t>
            </w:r>
          </w:p>
          <w:p w14:paraId="1F98144A" w14:textId="519F41DD" w:rsidR="007C1C99" w:rsidRPr="00A46F40" w:rsidRDefault="00442192" w:rsidP="007C1C99">
            <w:pPr>
              <w:spacing w:after="100" w:line="240" w:lineRule="auto"/>
              <w:jc w:val="both"/>
              <w:rPr>
                <w:rFonts w:eastAsia="Calibri" w:cs="Calibri"/>
                <w:sz w:val="20"/>
                <w:szCs w:val="20"/>
                <w:highlight w:val="green"/>
                <w:lang w:val="es-ES" w:eastAsia="es-ES"/>
              </w:rPr>
            </w:pPr>
            <w:r w:rsidRPr="00442192">
              <w:rPr>
                <w:rFonts w:eastAsia="Calibri" w:cs="Calibri"/>
                <w:sz w:val="20"/>
                <w:szCs w:val="20"/>
                <w:lang w:val="es-ES" w:eastAsia="es-ES"/>
              </w:rPr>
              <w:t>mellies@valle-verde.cl</w:t>
            </w:r>
          </w:p>
        </w:tc>
      </w:tr>
      <w:tr w:rsidR="007C1C99" w:rsidRPr="006062E2" w14:paraId="45B4A2E3" w14:textId="77777777" w:rsidTr="007C1C99">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7CE96573" w14:textId="77777777" w:rsidR="007C1C99" w:rsidRPr="00A46F40" w:rsidRDefault="007C1C99" w:rsidP="007C1C99">
            <w:pPr>
              <w:spacing w:after="0" w:line="240" w:lineRule="auto"/>
              <w:rPr>
                <w:rFonts w:eastAsia="Calibri" w:cs="Calibri"/>
                <w:b/>
                <w:sz w:val="20"/>
                <w:szCs w:val="20"/>
                <w:highlight w:val="green"/>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0E5F945" w14:textId="77777777" w:rsidR="007C1C99" w:rsidRPr="00442192" w:rsidRDefault="007C1C99" w:rsidP="007C1C99">
            <w:pPr>
              <w:spacing w:after="100" w:line="240" w:lineRule="auto"/>
              <w:jc w:val="both"/>
              <w:rPr>
                <w:rFonts w:eastAsia="Calibri" w:cs="Calibri"/>
                <w:sz w:val="20"/>
                <w:szCs w:val="20"/>
              </w:rPr>
            </w:pPr>
            <w:r w:rsidRPr="00442192">
              <w:rPr>
                <w:rFonts w:eastAsia="Calibri" w:cs="Calibri"/>
                <w:b/>
                <w:sz w:val="20"/>
                <w:szCs w:val="20"/>
              </w:rPr>
              <w:t>Teléfono:</w:t>
            </w:r>
            <w:r w:rsidRPr="00442192">
              <w:rPr>
                <w:rFonts w:eastAsia="Calibri" w:cs="Calibri"/>
                <w:sz w:val="20"/>
                <w:szCs w:val="20"/>
              </w:rPr>
              <w:t xml:space="preserve"> </w:t>
            </w:r>
          </w:p>
          <w:p w14:paraId="319895B9" w14:textId="2438E93D" w:rsidR="007C1C99" w:rsidRPr="00A46F40" w:rsidRDefault="00442192" w:rsidP="007C1C99">
            <w:pPr>
              <w:spacing w:after="100" w:line="240" w:lineRule="auto"/>
              <w:jc w:val="both"/>
              <w:rPr>
                <w:rFonts w:eastAsia="Calibri" w:cs="Calibri"/>
                <w:sz w:val="20"/>
                <w:szCs w:val="20"/>
                <w:highlight w:val="green"/>
                <w:lang w:val="es-ES" w:eastAsia="es-ES"/>
              </w:rPr>
            </w:pPr>
            <w:r w:rsidRPr="00442192">
              <w:rPr>
                <w:rFonts w:eastAsia="Calibri" w:cs="Calibri"/>
                <w:sz w:val="20"/>
                <w:szCs w:val="20"/>
                <w:lang w:val="es-ES" w:eastAsia="es-ES"/>
              </w:rPr>
              <w:t>64 2261253</w:t>
            </w:r>
          </w:p>
        </w:tc>
      </w:tr>
    </w:tbl>
    <w:p w14:paraId="14B03874" w14:textId="77777777" w:rsidR="00D42470" w:rsidRPr="00D42470" w:rsidRDefault="00D42470" w:rsidP="007C1C99">
      <w:pPr>
        <w:rPr>
          <w:rFonts w:ascii="Calibri" w:eastAsia="Calibri" w:hAnsi="Calibri" w:cs="Calibri"/>
          <w:sz w:val="28"/>
          <w:szCs w:val="32"/>
        </w:rPr>
      </w:pPr>
    </w:p>
    <w:p w14:paraId="0E7B64A0" w14:textId="77777777" w:rsidR="00F3656A" w:rsidRDefault="00F3656A">
      <w:pPr>
        <w:rPr>
          <w:rFonts w:ascii="Calibri" w:eastAsia="Calibri" w:hAnsi="Calibri" w:cs="Calibri"/>
          <w:b/>
        </w:rPr>
      </w:pPr>
      <w:bookmarkStart w:id="19" w:name="_Toc352840379"/>
      <w:bookmarkStart w:id="20" w:name="_Toc352841439"/>
      <w:bookmarkStart w:id="21" w:name="_Toc353998106"/>
      <w:bookmarkStart w:id="22" w:name="_Toc353998179"/>
      <w:bookmarkStart w:id="23" w:name="_Toc382383533"/>
      <w:bookmarkStart w:id="24" w:name="_Toc382472355"/>
      <w:bookmarkStart w:id="25" w:name="_Toc390184267"/>
      <w:bookmarkStart w:id="26" w:name="_Toc390359998"/>
      <w:bookmarkStart w:id="27" w:name="_Toc390777019"/>
      <w:bookmarkStart w:id="28" w:name="_Toc449085408"/>
      <w:bookmarkStart w:id="29" w:name="_Toc92875408"/>
      <w:r>
        <w:br w:type="page"/>
      </w:r>
    </w:p>
    <w:p w14:paraId="0C42F3CE" w14:textId="5CB7B3D9" w:rsidR="00D42470" w:rsidRDefault="00D42470" w:rsidP="00EF1051">
      <w:pPr>
        <w:pStyle w:val="Ttulo2"/>
      </w:pPr>
      <w:r w:rsidRPr="00D42470">
        <w:lastRenderedPageBreak/>
        <w:t>Ubicación</w:t>
      </w:r>
      <w:bookmarkEnd w:id="19"/>
      <w:bookmarkEnd w:id="20"/>
      <w:bookmarkEnd w:id="21"/>
      <w:bookmarkEnd w:id="22"/>
      <w:bookmarkEnd w:id="23"/>
      <w:bookmarkEnd w:id="24"/>
      <w:r w:rsidRPr="00D42470">
        <w:t xml:space="preserve"> y </w:t>
      </w:r>
      <w:proofErr w:type="spellStart"/>
      <w:r w:rsidRPr="00D42470">
        <w:t>Layout</w:t>
      </w:r>
      <w:bookmarkEnd w:id="25"/>
      <w:bookmarkEnd w:id="26"/>
      <w:bookmarkEnd w:id="27"/>
      <w:bookmarkEnd w:id="28"/>
      <w:bookmarkEnd w:id="29"/>
      <w:proofErr w:type="spellEnd"/>
    </w:p>
    <w:p w14:paraId="4EC621FB" w14:textId="75B13543" w:rsidR="007C1C99" w:rsidRDefault="007C1C99" w:rsidP="007C1C99"/>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590"/>
        <w:gridCol w:w="1848"/>
        <w:gridCol w:w="2280"/>
        <w:gridCol w:w="2244"/>
      </w:tblGrid>
      <w:tr w:rsidR="007C1C99" w:rsidRPr="006062E2" w14:paraId="1A2DD34D" w14:textId="77777777" w:rsidTr="007C1C99">
        <w:trPr>
          <w:trHeight w:val="6465"/>
          <w:jc w:val="center"/>
        </w:trPr>
        <w:tc>
          <w:tcPr>
            <w:tcW w:w="5000" w:type="pct"/>
            <w:gridSpan w:val="4"/>
            <w:shd w:val="clear" w:color="auto" w:fill="FFFFFF"/>
            <w:tcMar>
              <w:top w:w="58" w:type="dxa"/>
              <w:left w:w="58" w:type="dxa"/>
              <w:bottom w:w="58" w:type="dxa"/>
              <w:right w:w="58" w:type="dxa"/>
            </w:tcMar>
            <w:hideMark/>
          </w:tcPr>
          <w:p w14:paraId="23D1DDE6" w14:textId="77777777" w:rsidR="007C1C99" w:rsidRDefault="007C1C99" w:rsidP="007C1C99">
            <w:pPr>
              <w:spacing w:after="0" w:line="240" w:lineRule="auto"/>
              <w:jc w:val="both"/>
              <w:rPr>
                <w:rFonts w:eastAsia="Calibri" w:cs="Times New Roman"/>
                <w:color w:val="FF0000"/>
                <w:sz w:val="20"/>
                <w:szCs w:val="20"/>
              </w:rPr>
            </w:pPr>
            <w:r w:rsidRPr="006062E2">
              <w:rPr>
                <w:rFonts w:eastAsia="Calibri" w:cs="Times New Roman"/>
                <w:b/>
              </w:rPr>
              <w:t xml:space="preserve">Figura 1. Mapa de ubicación local </w:t>
            </w:r>
            <w:r w:rsidRPr="006062E2">
              <w:rPr>
                <w:rFonts w:eastAsia="Calibri" w:cs="Times New Roman"/>
                <w:b/>
                <w:sz w:val="20"/>
                <w:szCs w:val="20"/>
              </w:rPr>
              <w:t>(</w:t>
            </w:r>
            <w:r w:rsidRPr="006062E2">
              <w:rPr>
                <w:rFonts w:eastAsia="Calibri" w:cs="Times New Roman"/>
                <w:sz w:val="20"/>
                <w:szCs w:val="20"/>
              </w:rPr>
              <w:t xml:space="preserve">Fuente: </w:t>
            </w:r>
            <w:r>
              <w:rPr>
                <w:rFonts w:eastAsia="Calibri" w:cs="Times New Roman"/>
                <w:sz w:val="20"/>
                <w:szCs w:val="20"/>
              </w:rPr>
              <w:t>Google Earth)</w:t>
            </w:r>
          </w:p>
          <w:p w14:paraId="453A7B39" w14:textId="77777777" w:rsidR="007C1C99" w:rsidRDefault="007C1C99" w:rsidP="007C1C99">
            <w:pPr>
              <w:spacing w:after="0" w:line="240" w:lineRule="auto"/>
              <w:jc w:val="both"/>
              <w:rPr>
                <w:rFonts w:eastAsia="Calibri" w:cs="Times New Roman"/>
                <w:color w:val="FF0000"/>
                <w:sz w:val="20"/>
                <w:szCs w:val="20"/>
              </w:rPr>
            </w:pPr>
          </w:p>
          <w:p w14:paraId="6F961C29" w14:textId="77777777" w:rsidR="007C1C99" w:rsidRPr="006062E2" w:rsidRDefault="007C1C99" w:rsidP="007C1C99">
            <w:pPr>
              <w:spacing w:after="0" w:line="240" w:lineRule="auto"/>
              <w:jc w:val="both"/>
              <w:rPr>
                <w:rFonts w:eastAsia="Calibri" w:cs="Times New Roman"/>
                <w:color w:val="FF0000"/>
                <w:sz w:val="20"/>
                <w:szCs w:val="20"/>
              </w:rPr>
            </w:pPr>
          </w:p>
          <w:p w14:paraId="6CC344A8" w14:textId="024FFB06" w:rsidR="0075095B" w:rsidRPr="0075095B" w:rsidRDefault="00A46F40" w:rsidP="0075095B">
            <w:pPr>
              <w:spacing w:after="0" w:line="240" w:lineRule="auto"/>
              <w:jc w:val="center"/>
              <w:rPr>
                <w:noProof/>
              </w:rPr>
            </w:pPr>
            <w:r>
              <w:rPr>
                <w:noProof/>
              </w:rPr>
              <w:drawing>
                <wp:inline distT="0" distB="0" distL="0" distR="0" wp14:anchorId="567D5F03" wp14:editId="56E0DED5">
                  <wp:extent cx="7049770" cy="299720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8199" t="18994" b="19178"/>
                          <a:stretch/>
                        </pic:blipFill>
                        <pic:spPr bwMode="auto">
                          <a:xfrm>
                            <a:off x="0" y="0"/>
                            <a:ext cx="7049770" cy="2997200"/>
                          </a:xfrm>
                          <a:prstGeom prst="rect">
                            <a:avLst/>
                          </a:prstGeom>
                          <a:ln>
                            <a:noFill/>
                          </a:ln>
                          <a:extLst>
                            <a:ext uri="{53640926-AAD7-44D8-BBD7-CCE9431645EC}">
                              <a14:shadowObscured xmlns:a14="http://schemas.microsoft.com/office/drawing/2010/main"/>
                            </a:ext>
                          </a:extLst>
                        </pic:spPr>
                      </pic:pic>
                    </a:graphicData>
                  </a:graphic>
                </wp:inline>
              </w:drawing>
            </w:r>
          </w:p>
        </w:tc>
      </w:tr>
      <w:tr w:rsidR="007C1C99" w:rsidRPr="006062E2" w14:paraId="0A59C453" w14:textId="77777777" w:rsidTr="007C1C99">
        <w:trPr>
          <w:trHeight w:val="229"/>
          <w:jc w:val="center"/>
        </w:trPr>
        <w:tc>
          <w:tcPr>
            <w:tcW w:w="1798" w:type="pct"/>
            <w:shd w:val="clear" w:color="auto" w:fill="FFFFFF"/>
            <w:tcMar>
              <w:top w:w="58" w:type="dxa"/>
              <w:left w:w="58" w:type="dxa"/>
              <w:bottom w:w="58" w:type="dxa"/>
              <w:right w:w="58" w:type="dxa"/>
            </w:tcMar>
            <w:hideMark/>
          </w:tcPr>
          <w:p w14:paraId="6B0FE499" w14:textId="77777777" w:rsidR="007C1C99" w:rsidRPr="006062E2" w:rsidRDefault="007C1C99" w:rsidP="007C1C99">
            <w:pPr>
              <w:spacing w:after="0" w:line="240" w:lineRule="auto"/>
              <w:jc w:val="both"/>
              <w:rPr>
                <w:rFonts w:eastAsia="Calibri" w:cs="Calibri"/>
                <w:b/>
                <w:sz w:val="20"/>
                <w:szCs w:val="18"/>
              </w:rPr>
            </w:pPr>
            <w:r w:rsidRPr="006062E2">
              <w:rPr>
                <w:rFonts w:eastAsia="Calibri" w:cs="Calibri"/>
                <w:b/>
                <w:sz w:val="20"/>
                <w:szCs w:val="18"/>
              </w:rPr>
              <w:t>Coordenadas UTM de referencia:</w:t>
            </w:r>
            <w:r w:rsidRPr="00F12257">
              <w:rPr>
                <w:rFonts w:eastAsia="Calibri" w:cs="Calibri"/>
                <w:bCs/>
                <w:sz w:val="20"/>
                <w:szCs w:val="18"/>
              </w:rPr>
              <w:t xml:space="preserve"> DATUM WGS 84</w:t>
            </w:r>
          </w:p>
        </w:tc>
        <w:tc>
          <w:tcPr>
            <w:tcW w:w="928" w:type="pct"/>
            <w:shd w:val="clear" w:color="auto" w:fill="FFFFFF"/>
          </w:tcPr>
          <w:p w14:paraId="5BC1A130" w14:textId="77777777" w:rsidR="007C1C99" w:rsidRPr="006062E2" w:rsidRDefault="007C1C99" w:rsidP="007C1C99">
            <w:pPr>
              <w:spacing w:after="0" w:line="240" w:lineRule="auto"/>
              <w:jc w:val="both"/>
              <w:rPr>
                <w:rFonts w:eastAsia="Calibri" w:cs="Calibri"/>
                <w:b/>
                <w:sz w:val="20"/>
                <w:szCs w:val="18"/>
              </w:rPr>
            </w:pPr>
            <w:r w:rsidRPr="006062E2">
              <w:rPr>
                <w:rFonts w:eastAsia="Calibri" w:cs="Calibri"/>
                <w:b/>
                <w:sz w:val="20"/>
                <w:szCs w:val="18"/>
              </w:rPr>
              <w:t>Huso:</w:t>
            </w:r>
            <w:r>
              <w:rPr>
                <w:rFonts w:eastAsia="Calibri" w:cs="Calibri"/>
                <w:b/>
                <w:sz w:val="20"/>
                <w:szCs w:val="18"/>
              </w:rPr>
              <w:t xml:space="preserve"> 18</w:t>
            </w:r>
          </w:p>
        </w:tc>
        <w:tc>
          <w:tcPr>
            <w:tcW w:w="1146" w:type="pct"/>
            <w:shd w:val="clear" w:color="auto" w:fill="FFFFFF"/>
          </w:tcPr>
          <w:p w14:paraId="2E51A5F3" w14:textId="58F2F05F" w:rsidR="007C1C99" w:rsidRPr="006062E2" w:rsidRDefault="007C1C99" w:rsidP="007C1C99">
            <w:pPr>
              <w:spacing w:after="0" w:line="240" w:lineRule="auto"/>
              <w:jc w:val="both"/>
              <w:rPr>
                <w:rFonts w:eastAsia="Calibri" w:cs="Calibri"/>
                <w:b/>
                <w:sz w:val="20"/>
                <w:szCs w:val="18"/>
              </w:rPr>
            </w:pPr>
            <w:r w:rsidRPr="006062E2">
              <w:rPr>
                <w:rFonts w:eastAsia="Calibri" w:cs="Calibri"/>
                <w:b/>
                <w:sz w:val="20"/>
                <w:szCs w:val="18"/>
              </w:rPr>
              <w:t>UTM N:</w:t>
            </w:r>
            <w:r>
              <w:rPr>
                <w:rFonts w:eastAsia="Calibri" w:cs="Calibri"/>
                <w:b/>
                <w:sz w:val="20"/>
                <w:szCs w:val="18"/>
              </w:rPr>
              <w:t xml:space="preserve"> </w:t>
            </w:r>
            <w:r w:rsidR="00032999" w:rsidRPr="00032999">
              <w:rPr>
                <w:rFonts w:eastAsia="Calibri" w:cs="Calibri"/>
                <w:b/>
                <w:sz w:val="20"/>
                <w:szCs w:val="18"/>
              </w:rPr>
              <w:t>5.510.852</w:t>
            </w:r>
          </w:p>
        </w:tc>
        <w:tc>
          <w:tcPr>
            <w:tcW w:w="1128" w:type="pct"/>
            <w:shd w:val="clear" w:color="auto" w:fill="FFFFFF"/>
          </w:tcPr>
          <w:p w14:paraId="0D582A41" w14:textId="7718EA47" w:rsidR="007C1C99" w:rsidRPr="006062E2" w:rsidRDefault="007C1C99" w:rsidP="007C1C99">
            <w:pPr>
              <w:spacing w:after="0" w:line="240" w:lineRule="auto"/>
              <w:jc w:val="both"/>
              <w:rPr>
                <w:rFonts w:eastAsia="Calibri" w:cs="Calibri"/>
                <w:b/>
                <w:sz w:val="20"/>
                <w:szCs w:val="16"/>
              </w:rPr>
            </w:pPr>
            <w:r w:rsidRPr="006062E2">
              <w:rPr>
                <w:rFonts w:eastAsia="Calibri" w:cs="Calibri"/>
                <w:b/>
                <w:sz w:val="20"/>
                <w:szCs w:val="16"/>
              </w:rPr>
              <w:t>UTM E:</w:t>
            </w:r>
            <w:r>
              <w:rPr>
                <w:rFonts w:eastAsia="Calibri" w:cs="Calibri"/>
                <w:b/>
                <w:sz w:val="20"/>
                <w:szCs w:val="16"/>
              </w:rPr>
              <w:t xml:space="preserve"> </w:t>
            </w:r>
            <w:r w:rsidR="00032999" w:rsidRPr="00032999">
              <w:rPr>
                <w:rFonts w:eastAsia="Calibri" w:cs="Calibri"/>
                <w:b/>
                <w:sz w:val="20"/>
                <w:szCs w:val="16"/>
              </w:rPr>
              <w:t>662.410</w:t>
            </w:r>
          </w:p>
        </w:tc>
      </w:tr>
      <w:tr w:rsidR="007C1C99" w:rsidRPr="006062E2" w14:paraId="53E647C9" w14:textId="77777777" w:rsidTr="007C1C99">
        <w:trPr>
          <w:trHeight w:val="728"/>
          <w:jc w:val="center"/>
        </w:trPr>
        <w:tc>
          <w:tcPr>
            <w:tcW w:w="5000" w:type="pct"/>
            <w:gridSpan w:val="4"/>
            <w:shd w:val="clear" w:color="auto" w:fill="FFFFFF"/>
            <w:tcMar>
              <w:top w:w="58" w:type="dxa"/>
              <w:left w:w="58" w:type="dxa"/>
              <w:bottom w:w="58" w:type="dxa"/>
              <w:right w:w="58" w:type="dxa"/>
            </w:tcMar>
          </w:tcPr>
          <w:p w14:paraId="30CD6D49" w14:textId="01AB2E3A" w:rsidR="007C1C99" w:rsidRPr="006062E2" w:rsidRDefault="007C1C99" w:rsidP="007C1C99">
            <w:pPr>
              <w:spacing w:after="0" w:line="240" w:lineRule="auto"/>
              <w:jc w:val="both"/>
              <w:rPr>
                <w:rFonts w:eastAsia="Calibri" w:cs="Calibri"/>
                <w:b/>
                <w:color w:val="FF0000"/>
                <w:sz w:val="20"/>
                <w:szCs w:val="18"/>
              </w:rPr>
            </w:pPr>
            <w:r w:rsidRPr="006062E2">
              <w:rPr>
                <w:rFonts w:eastAsia="Calibri" w:cs="Calibri"/>
                <w:b/>
                <w:sz w:val="20"/>
                <w:szCs w:val="18"/>
              </w:rPr>
              <w:t xml:space="preserve">Ruta de acceso: </w:t>
            </w:r>
            <w:r w:rsidR="00032999" w:rsidRPr="00032999">
              <w:rPr>
                <w:rFonts w:eastAsia="Calibri" w:cs="Calibri"/>
                <w:bCs/>
                <w:sz w:val="20"/>
                <w:szCs w:val="18"/>
              </w:rPr>
              <w:t>Desde la cuidad de Osorno por la Panamericana Sur, Km. 8 Norte, sector Pilauco, Comuna de Osorno, X Región.</w:t>
            </w:r>
          </w:p>
        </w:tc>
      </w:tr>
    </w:tbl>
    <w:p w14:paraId="5AFCA595" w14:textId="070E8DF0" w:rsidR="007C1C99" w:rsidRDefault="007C1C99" w:rsidP="007C1C99"/>
    <w:p w14:paraId="0FD99391" w14:textId="77777777" w:rsidR="00D42470" w:rsidRPr="00D42470" w:rsidRDefault="00D42470" w:rsidP="007C1C99">
      <w:pPr>
        <w:contextualSpacing/>
        <w:sectPr w:rsidR="00D42470" w:rsidRPr="00D42470" w:rsidSect="00F3656A">
          <w:type w:val="nextColumn"/>
          <w:pgSz w:w="12240" w:h="15840" w:code="1"/>
          <w:pgMar w:top="1134" w:right="1134" w:bottom="1134" w:left="1134" w:header="709" w:footer="709" w:gutter="0"/>
          <w:pgNumType w:start="4"/>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D42470" w:rsidRPr="00D42470" w14:paraId="3B27EED3" w14:textId="77777777" w:rsidTr="00556C92">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D240E34" w14:textId="5F2EC25F" w:rsidR="007C1C99" w:rsidRPr="002E64EB" w:rsidRDefault="00D42470" w:rsidP="00D42470">
            <w:pPr>
              <w:rPr>
                <w:b/>
              </w:rPr>
            </w:pPr>
            <w:r w:rsidRPr="00D42470">
              <w:rPr>
                <w:b/>
              </w:rPr>
              <w:lastRenderedPageBreak/>
              <w:t xml:space="preserve">Figura 2. Layout del proyecto </w:t>
            </w:r>
            <w:r w:rsidR="007C1C99" w:rsidRPr="007C1C99">
              <w:rPr>
                <w:b/>
              </w:rPr>
              <w:t>(Fuente: “DIA</w:t>
            </w:r>
            <w:r w:rsidR="00AD556E">
              <w:t xml:space="preserve"> </w:t>
            </w:r>
            <w:r w:rsidR="00AD556E" w:rsidRPr="00AD556E">
              <w:rPr>
                <w:b/>
              </w:rPr>
              <w:t xml:space="preserve">Planta de Tratamiento de Aguas Residuales mediante </w:t>
            </w:r>
            <w:proofErr w:type="spellStart"/>
            <w:r w:rsidR="00AD556E" w:rsidRPr="00AD556E">
              <w:rPr>
                <w:b/>
              </w:rPr>
              <w:t>Lombrifiltro</w:t>
            </w:r>
            <w:proofErr w:type="spellEnd"/>
            <w:r w:rsidR="00AD556E" w:rsidRPr="00AD556E">
              <w:rPr>
                <w:b/>
              </w:rPr>
              <w:t xml:space="preserve"> para Lácteos </w:t>
            </w:r>
            <w:proofErr w:type="gramStart"/>
            <w:r w:rsidR="00AD556E" w:rsidRPr="00AD556E">
              <w:rPr>
                <w:b/>
              </w:rPr>
              <w:t>Paraguay</w:t>
            </w:r>
            <w:r w:rsidR="00AD556E">
              <w:rPr>
                <w:b/>
              </w:rPr>
              <w:t xml:space="preserve"> </w:t>
            </w:r>
            <w:r w:rsidR="007C1C99" w:rsidRPr="007C1C99">
              <w:rPr>
                <w:b/>
              </w:rPr>
              <w:t>”</w:t>
            </w:r>
            <w:proofErr w:type="gramEnd"/>
            <w:r w:rsidR="007C1C99" w:rsidRPr="007C1C99">
              <w:rPr>
                <w:b/>
              </w:rPr>
              <w:t>).</w:t>
            </w:r>
          </w:p>
          <w:p w14:paraId="37851CFD" w14:textId="7BA6798A" w:rsidR="007C1C99" w:rsidRPr="00D42470" w:rsidRDefault="007C1C99" w:rsidP="007C1C99">
            <w:pPr>
              <w:jc w:val="center"/>
              <w:rPr>
                <w:color w:val="FF0000"/>
              </w:rPr>
            </w:pPr>
          </w:p>
          <w:p w14:paraId="53F362F3" w14:textId="697D0DC7" w:rsidR="00D42470" w:rsidRPr="00D42470" w:rsidRDefault="00082F3A" w:rsidP="00082F3A">
            <w:pPr>
              <w:jc w:val="center"/>
              <w:rPr>
                <w:rFonts w:cstheme="minorHAnsi"/>
                <w:lang w:eastAsia="es-ES"/>
              </w:rPr>
            </w:pPr>
            <w:r>
              <w:rPr>
                <w:rFonts w:cstheme="minorHAnsi"/>
                <w:noProof/>
                <w:lang w:eastAsia="es-ES"/>
              </w:rPr>
              <w:drawing>
                <wp:inline distT="0" distB="0" distL="0" distR="0" wp14:anchorId="7274F2A7" wp14:editId="0DD901FF">
                  <wp:extent cx="4033451" cy="3828969"/>
                  <wp:effectExtent l="0" t="0" r="5715" b="63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043623" cy="3838625"/>
                          </a:xfrm>
                          <a:prstGeom prst="rect">
                            <a:avLst/>
                          </a:prstGeom>
                          <a:noFill/>
                        </pic:spPr>
                      </pic:pic>
                    </a:graphicData>
                  </a:graphic>
                </wp:inline>
              </w:drawing>
            </w:r>
          </w:p>
        </w:tc>
      </w:tr>
    </w:tbl>
    <w:p w14:paraId="0601F9BC" w14:textId="77777777" w:rsidR="00D42470" w:rsidRPr="00D42470" w:rsidRDefault="00D42470" w:rsidP="00D42470">
      <w:pPr>
        <w:ind w:left="360" w:hanging="360"/>
        <w:contextualSpacing/>
        <w:rPr>
          <w:sz w:val="24"/>
          <w:szCs w:val="24"/>
        </w:rPr>
        <w:sectPr w:rsidR="00D42470" w:rsidRPr="00D42470" w:rsidSect="00F3656A">
          <w:pgSz w:w="15840" w:h="12240" w:orient="landscape" w:code="1"/>
          <w:pgMar w:top="1134" w:right="1134" w:bottom="1134" w:left="1134" w:header="709" w:footer="709" w:gutter="0"/>
          <w:pgNumType w:start="5"/>
          <w:cols w:space="708"/>
          <w:docGrid w:linePitch="360"/>
        </w:sectPr>
      </w:pPr>
    </w:p>
    <w:p w14:paraId="14D6560D" w14:textId="77777777" w:rsidR="00D42470" w:rsidRDefault="00D42470" w:rsidP="00987770">
      <w:pPr>
        <w:pStyle w:val="Ttulo1"/>
      </w:pPr>
      <w:bookmarkStart w:id="30" w:name="_Toc390777020"/>
      <w:bookmarkStart w:id="31" w:name="_Toc449085409"/>
      <w:bookmarkStart w:id="32" w:name="_Toc92875409"/>
      <w:r w:rsidRPr="00D42470">
        <w:lastRenderedPageBreak/>
        <w:t>INSTRUMENTOS DE CARÁCTER AMBIENTAL FISCALIZADOS</w:t>
      </w:r>
      <w:bookmarkEnd w:id="30"/>
      <w:bookmarkEnd w:id="31"/>
      <w:bookmarkEnd w:id="32"/>
    </w:p>
    <w:p w14:paraId="7DAFDF66" w14:textId="77777777" w:rsidR="00D14AAD" w:rsidRPr="00D42470" w:rsidRDefault="00D14AAD" w:rsidP="00D14AAD">
      <w:pPr>
        <w:spacing w:after="0" w:line="240" w:lineRule="auto"/>
        <w:ind w:left="567"/>
        <w:contextualSpacing/>
        <w:outlineLvl w:val="0"/>
        <w:rPr>
          <w:rFonts w:ascii="Calibri" w:eastAsia="Calibri" w:hAnsi="Calibri" w:cs="Calibri"/>
          <w:b/>
          <w:sz w:val="24"/>
          <w:szCs w:val="20"/>
        </w:rPr>
      </w:pPr>
    </w:p>
    <w:tbl>
      <w:tblPr>
        <w:tblW w:w="504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242"/>
        <w:gridCol w:w="744"/>
        <w:gridCol w:w="1147"/>
        <w:gridCol w:w="694"/>
        <w:gridCol w:w="46"/>
        <w:gridCol w:w="1300"/>
        <w:gridCol w:w="2626"/>
        <w:gridCol w:w="3261"/>
      </w:tblGrid>
      <w:tr w:rsidR="005933B2" w:rsidRPr="00D42470" w14:paraId="5BDF3B5C" w14:textId="77777777" w:rsidTr="00BE2275">
        <w:trPr>
          <w:trHeight w:val="498"/>
        </w:trPr>
        <w:tc>
          <w:tcPr>
            <w:tcW w:w="5000" w:type="pct"/>
            <w:gridSpan w:val="8"/>
            <w:shd w:val="clear" w:color="000000" w:fill="D9D9D9"/>
            <w:noWrap/>
          </w:tcPr>
          <w:p w14:paraId="5F1A5279" w14:textId="77777777" w:rsidR="005933B2" w:rsidRPr="00D42470" w:rsidRDefault="005933B2" w:rsidP="00D42470">
            <w:pPr>
              <w:spacing w:after="0" w:line="0" w:lineRule="atLeast"/>
              <w:rPr>
                <w:rFonts w:ascii="Calibri" w:eastAsia="Times New Roman" w:hAnsi="Calibri" w:cs="Calibri"/>
                <w:b/>
                <w:bCs/>
                <w:color w:val="000000"/>
                <w:sz w:val="20"/>
                <w:szCs w:val="20"/>
                <w:lang w:eastAsia="es-CL"/>
              </w:rPr>
            </w:pPr>
            <w:r w:rsidRPr="00D42470">
              <w:rPr>
                <w:rFonts w:ascii="Calibri" w:eastAsia="Times New Roman" w:hAnsi="Calibri" w:cs="Calibri"/>
                <w:b/>
                <w:bCs/>
                <w:color w:val="000000"/>
                <w:sz w:val="20"/>
                <w:szCs w:val="20"/>
                <w:lang w:eastAsia="es-CL"/>
              </w:rPr>
              <w:t>Identificación de Instrumentos de Carácter Ambiental fiscalizados.</w:t>
            </w:r>
          </w:p>
          <w:p w14:paraId="0FDAE711" w14:textId="7F124CF8" w:rsidR="005933B2" w:rsidRPr="00D42470" w:rsidRDefault="005933B2" w:rsidP="002D3B77">
            <w:pPr>
              <w:spacing w:after="0" w:line="0" w:lineRule="atLeast"/>
              <w:rPr>
                <w:rFonts w:ascii="Calibri" w:eastAsia="Times New Roman" w:hAnsi="Calibri" w:cs="Calibri"/>
                <w:b/>
                <w:bCs/>
                <w:color w:val="000000"/>
                <w:sz w:val="20"/>
                <w:szCs w:val="20"/>
                <w:lang w:eastAsia="es-CL"/>
              </w:rPr>
            </w:pPr>
          </w:p>
        </w:tc>
      </w:tr>
      <w:tr w:rsidR="00BE2275" w:rsidRPr="00D42470" w14:paraId="07C42A6A" w14:textId="77777777" w:rsidTr="00BE2275">
        <w:trPr>
          <w:trHeight w:val="498"/>
        </w:trPr>
        <w:tc>
          <w:tcPr>
            <w:tcW w:w="120" w:type="pct"/>
            <w:shd w:val="clear" w:color="auto" w:fill="auto"/>
            <w:vAlign w:val="center"/>
            <w:hideMark/>
          </w:tcPr>
          <w:p w14:paraId="1DF51D81"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tc>
        <w:tc>
          <w:tcPr>
            <w:tcW w:w="370" w:type="pct"/>
            <w:shd w:val="clear" w:color="auto" w:fill="auto"/>
            <w:vAlign w:val="center"/>
            <w:hideMark/>
          </w:tcPr>
          <w:p w14:paraId="5F79929C"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Tipo de instrumento</w:t>
            </w:r>
          </w:p>
        </w:tc>
        <w:tc>
          <w:tcPr>
            <w:tcW w:w="570" w:type="pct"/>
            <w:shd w:val="clear" w:color="auto" w:fill="auto"/>
            <w:vAlign w:val="center"/>
            <w:hideMark/>
          </w:tcPr>
          <w:p w14:paraId="55FA6614"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p w14:paraId="022AED54"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Descripción</w:t>
            </w:r>
          </w:p>
        </w:tc>
        <w:tc>
          <w:tcPr>
            <w:tcW w:w="368" w:type="pct"/>
            <w:gridSpan w:val="2"/>
            <w:vAlign w:val="center"/>
          </w:tcPr>
          <w:p w14:paraId="43DF5DBF"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Fecha</w:t>
            </w:r>
          </w:p>
        </w:tc>
        <w:tc>
          <w:tcPr>
            <w:tcW w:w="646" w:type="pct"/>
            <w:shd w:val="clear" w:color="auto" w:fill="auto"/>
            <w:vAlign w:val="center"/>
            <w:hideMark/>
          </w:tcPr>
          <w:p w14:paraId="6B1C4500" w14:textId="77777777"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Comisión/ Institución</w:t>
            </w:r>
          </w:p>
        </w:tc>
        <w:tc>
          <w:tcPr>
            <w:tcW w:w="1305" w:type="pct"/>
            <w:shd w:val="clear" w:color="auto" w:fill="auto"/>
            <w:vAlign w:val="center"/>
            <w:hideMark/>
          </w:tcPr>
          <w:p w14:paraId="368FEEF6" w14:textId="77777777" w:rsidR="00987C39" w:rsidRPr="00D42470" w:rsidRDefault="0085246F" w:rsidP="0085246F">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Título</w:t>
            </w:r>
          </w:p>
        </w:tc>
        <w:tc>
          <w:tcPr>
            <w:tcW w:w="1621" w:type="pct"/>
          </w:tcPr>
          <w:p w14:paraId="4ACF24D0" w14:textId="5F6D4C3B" w:rsidR="00987C39" w:rsidRPr="00D42470" w:rsidRDefault="00987C39" w:rsidP="0085246F">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 xml:space="preserve">Comentarios </w:t>
            </w:r>
          </w:p>
        </w:tc>
      </w:tr>
      <w:tr w:rsidR="00BE2275" w:rsidRPr="00D42470" w14:paraId="349D41AE" w14:textId="77777777" w:rsidTr="0056418F">
        <w:trPr>
          <w:trHeight w:val="498"/>
        </w:trPr>
        <w:tc>
          <w:tcPr>
            <w:tcW w:w="120" w:type="pct"/>
            <w:shd w:val="clear" w:color="auto" w:fill="auto"/>
            <w:noWrap/>
            <w:vAlign w:val="center"/>
            <w:hideMark/>
          </w:tcPr>
          <w:p w14:paraId="0B9BD8BD" w14:textId="6B7F444F" w:rsidR="00987C39" w:rsidRPr="00D42470" w:rsidRDefault="009D42AB" w:rsidP="0056418F">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1</w:t>
            </w:r>
          </w:p>
        </w:tc>
        <w:tc>
          <w:tcPr>
            <w:tcW w:w="370" w:type="pct"/>
            <w:shd w:val="clear" w:color="auto" w:fill="auto"/>
            <w:noWrap/>
            <w:vAlign w:val="center"/>
          </w:tcPr>
          <w:p w14:paraId="74D66EEC" w14:textId="4768A7B5" w:rsidR="00987C39" w:rsidRPr="00D42470" w:rsidRDefault="009D42AB" w:rsidP="0056418F">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RCA</w:t>
            </w:r>
          </w:p>
        </w:tc>
        <w:tc>
          <w:tcPr>
            <w:tcW w:w="570" w:type="pct"/>
            <w:shd w:val="clear" w:color="auto" w:fill="auto"/>
            <w:noWrap/>
            <w:vAlign w:val="center"/>
          </w:tcPr>
          <w:p w14:paraId="616A50A3" w14:textId="4F419C7C" w:rsidR="00987C39" w:rsidRPr="00D42470" w:rsidRDefault="00441E59" w:rsidP="0056418F">
            <w:pPr>
              <w:spacing w:after="0" w:line="0" w:lineRule="atLeast"/>
              <w:jc w:val="center"/>
              <w:rPr>
                <w:rFonts w:ascii="Calibri" w:eastAsia="Calibri" w:hAnsi="Calibri" w:cs="Times New Roman"/>
                <w:color w:val="000000"/>
                <w:sz w:val="20"/>
              </w:rPr>
            </w:pPr>
            <w:r w:rsidRPr="00441E59">
              <w:rPr>
                <w:rFonts w:ascii="Calibri" w:eastAsia="Calibri" w:hAnsi="Calibri" w:cs="Times New Roman"/>
                <w:color w:val="000000"/>
                <w:sz w:val="20"/>
              </w:rPr>
              <w:t>451</w:t>
            </w:r>
          </w:p>
        </w:tc>
        <w:tc>
          <w:tcPr>
            <w:tcW w:w="345" w:type="pct"/>
            <w:vAlign w:val="center"/>
          </w:tcPr>
          <w:p w14:paraId="46A475A0" w14:textId="5FD9FF8B" w:rsidR="00987C39" w:rsidRPr="00D42470" w:rsidRDefault="00441E59" w:rsidP="0056418F">
            <w:pPr>
              <w:spacing w:after="0" w:line="0" w:lineRule="atLeast"/>
              <w:jc w:val="center"/>
              <w:rPr>
                <w:rFonts w:ascii="Calibri" w:eastAsia="Calibri" w:hAnsi="Calibri" w:cs="Times New Roman"/>
                <w:color w:val="000000"/>
                <w:sz w:val="20"/>
              </w:rPr>
            </w:pPr>
            <w:r w:rsidRPr="00441E59">
              <w:rPr>
                <w:rFonts w:ascii="Calibri" w:eastAsia="Calibri" w:hAnsi="Calibri" w:cs="Times New Roman"/>
                <w:color w:val="000000"/>
                <w:sz w:val="20"/>
              </w:rPr>
              <w:t>08.08.2008</w:t>
            </w:r>
          </w:p>
        </w:tc>
        <w:tc>
          <w:tcPr>
            <w:tcW w:w="669" w:type="pct"/>
            <w:gridSpan w:val="2"/>
            <w:shd w:val="clear" w:color="auto" w:fill="auto"/>
            <w:noWrap/>
            <w:vAlign w:val="center"/>
          </w:tcPr>
          <w:p w14:paraId="2E4150FF" w14:textId="3B09B5CA" w:rsidR="00987C39" w:rsidRPr="00D42470" w:rsidRDefault="00441E59" w:rsidP="0056418F">
            <w:pPr>
              <w:spacing w:after="0" w:line="0" w:lineRule="atLeast"/>
              <w:jc w:val="center"/>
              <w:rPr>
                <w:rFonts w:ascii="Calibri" w:eastAsia="Calibri" w:hAnsi="Calibri" w:cs="Times New Roman"/>
                <w:color w:val="000000"/>
                <w:sz w:val="20"/>
              </w:rPr>
            </w:pPr>
            <w:r w:rsidRPr="00441E59">
              <w:rPr>
                <w:rFonts w:ascii="Calibri" w:eastAsia="Calibri" w:hAnsi="Calibri" w:cs="Times New Roman"/>
                <w:color w:val="000000"/>
                <w:sz w:val="20"/>
              </w:rPr>
              <w:t>COREMA Región de Los Lagos</w:t>
            </w:r>
          </w:p>
        </w:tc>
        <w:tc>
          <w:tcPr>
            <w:tcW w:w="1305" w:type="pct"/>
            <w:shd w:val="clear" w:color="auto" w:fill="auto"/>
            <w:noWrap/>
            <w:vAlign w:val="center"/>
          </w:tcPr>
          <w:p w14:paraId="1ACD0042" w14:textId="2DB88F47" w:rsidR="00987C39" w:rsidRPr="00D42470" w:rsidRDefault="00441E59" w:rsidP="0056418F">
            <w:pPr>
              <w:spacing w:after="0" w:line="0" w:lineRule="atLeast"/>
              <w:jc w:val="center"/>
              <w:rPr>
                <w:rFonts w:ascii="Calibri" w:eastAsia="Calibri" w:hAnsi="Calibri" w:cs="Times New Roman"/>
                <w:color w:val="000000"/>
                <w:sz w:val="20"/>
              </w:rPr>
            </w:pPr>
            <w:r w:rsidRPr="00441E59">
              <w:rPr>
                <w:rFonts w:ascii="Calibri" w:eastAsia="Calibri" w:hAnsi="Calibri" w:cs="Times New Roman"/>
                <w:color w:val="000000"/>
                <w:sz w:val="20"/>
              </w:rPr>
              <w:t>Planta de Tratamiento de Aguas Residuales mediante Lombrifiltro para Lácteos Paraguay, Comuna de Osorno, X Región.</w:t>
            </w:r>
          </w:p>
        </w:tc>
        <w:tc>
          <w:tcPr>
            <w:tcW w:w="1621" w:type="pct"/>
            <w:vAlign w:val="center"/>
          </w:tcPr>
          <w:p w14:paraId="341C5169" w14:textId="77777777" w:rsidR="00987C39" w:rsidRDefault="00BE2275" w:rsidP="0056418F">
            <w:pPr>
              <w:spacing w:after="0" w:line="0" w:lineRule="atLeast"/>
              <w:jc w:val="center"/>
              <w:rPr>
                <w:rFonts w:ascii="Calibri" w:eastAsia="Times New Roman" w:hAnsi="Calibri" w:cs="Calibri"/>
                <w:color w:val="000000"/>
                <w:sz w:val="20"/>
                <w:szCs w:val="20"/>
                <w:lang w:eastAsia="es-CL"/>
              </w:rPr>
            </w:pPr>
            <w:r w:rsidRPr="00BE2275">
              <w:rPr>
                <w:rFonts w:ascii="Calibri" w:eastAsia="Times New Roman" w:hAnsi="Calibri" w:cs="Calibri"/>
                <w:color w:val="000000"/>
                <w:sz w:val="20"/>
                <w:szCs w:val="20"/>
                <w:lang w:eastAsia="es-CL"/>
              </w:rPr>
              <w:t>* Res. Exenta N° 225, del 24 de marzo de 2015 que se pronuncia sobre cambio que consiste en incorporar como alternativa a la disposición final de los residuos industriales líquidos tratados al estero Remehué, la venta del residuo líquido a terceros para su uso en riego, durante los meses de noviembre a marzo. No requiere ingresar al SEIA. (Anexo 2.2) Tabla N° 2 Límites máximos permitidos para la descarga de residuos líquidos a cuerpos de agua fluviales considerando la capacidad de dilución del receptor.</w:t>
            </w:r>
          </w:p>
          <w:p w14:paraId="720F027C" w14:textId="77777777" w:rsidR="00BE2275" w:rsidRDefault="00BE2275" w:rsidP="0056418F">
            <w:pPr>
              <w:spacing w:after="0" w:line="0" w:lineRule="atLeast"/>
              <w:jc w:val="center"/>
              <w:rPr>
                <w:rFonts w:ascii="Calibri" w:eastAsia="Times New Roman" w:hAnsi="Calibri" w:cs="Calibri"/>
                <w:color w:val="000000"/>
                <w:sz w:val="20"/>
                <w:szCs w:val="20"/>
                <w:lang w:eastAsia="es-CL"/>
              </w:rPr>
            </w:pPr>
          </w:p>
          <w:p w14:paraId="4970C516" w14:textId="77777777" w:rsidR="00BE2275" w:rsidRDefault="00BE2275" w:rsidP="0056418F">
            <w:pPr>
              <w:spacing w:after="0" w:line="0" w:lineRule="atLeast"/>
              <w:jc w:val="center"/>
              <w:rPr>
                <w:rFonts w:ascii="Calibri" w:eastAsia="Times New Roman" w:hAnsi="Calibri" w:cs="Calibri"/>
                <w:color w:val="000000"/>
                <w:sz w:val="20"/>
                <w:szCs w:val="20"/>
                <w:lang w:eastAsia="es-CL"/>
              </w:rPr>
            </w:pPr>
            <w:r w:rsidRPr="00BE2275">
              <w:rPr>
                <w:rFonts w:ascii="Calibri" w:eastAsia="Times New Roman" w:hAnsi="Calibri" w:cs="Calibri"/>
                <w:color w:val="000000"/>
                <w:sz w:val="20"/>
                <w:szCs w:val="20"/>
                <w:lang w:eastAsia="es-CL"/>
              </w:rPr>
              <w:t xml:space="preserve">* Res. </w:t>
            </w:r>
            <w:proofErr w:type="gramStart"/>
            <w:r w:rsidRPr="00BE2275">
              <w:rPr>
                <w:rFonts w:ascii="Calibri" w:eastAsia="Times New Roman" w:hAnsi="Calibri" w:cs="Calibri"/>
                <w:color w:val="000000"/>
                <w:sz w:val="20"/>
                <w:szCs w:val="20"/>
                <w:lang w:eastAsia="es-CL"/>
              </w:rPr>
              <w:t>Exenta  N</w:t>
            </w:r>
            <w:proofErr w:type="gramEnd"/>
            <w:r w:rsidRPr="00BE2275">
              <w:rPr>
                <w:rFonts w:ascii="Calibri" w:eastAsia="Times New Roman" w:hAnsi="Calibri" w:cs="Calibri"/>
                <w:color w:val="000000"/>
                <w:sz w:val="20"/>
                <w:szCs w:val="20"/>
                <w:lang w:eastAsia="es-CL"/>
              </w:rPr>
              <w:t>° 150 de 02 de abril de 2019  que, el presente acto no es susceptible de modificar, aclarar, restringir o ampliar la Resolución de Calificación Ambiental relacionada con el proyecto o actividad original, ni tampoco tiene el mérito de resolver la evaluación ambiental de una modificación al mismo, sino tan solo determina que los cambios a que se refiere la consulta no deben ser sometidos necesariamente a evaluación de impacto ambiental, por no ser de consideración.</w:t>
            </w:r>
          </w:p>
          <w:p w14:paraId="3D610595" w14:textId="77777777" w:rsidR="002F5494" w:rsidRDefault="002F5494" w:rsidP="0056418F">
            <w:pPr>
              <w:spacing w:after="0" w:line="0" w:lineRule="atLeast"/>
              <w:jc w:val="center"/>
              <w:rPr>
                <w:rFonts w:ascii="Calibri" w:eastAsia="Times New Roman" w:hAnsi="Calibri" w:cs="Calibri"/>
                <w:color w:val="000000"/>
                <w:sz w:val="20"/>
                <w:szCs w:val="20"/>
                <w:lang w:eastAsia="es-CL"/>
              </w:rPr>
            </w:pPr>
          </w:p>
          <w:p w14:paraId="1B0056F0" w14:textId="1D4355B6" w:rsidR="002F5494" w:rsidRDefault="002F5494" w:rsidP="0056418F">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 xml:space="preserve">*Res. Exenta N° 202010101344 del 6 de noviembre de 2020, indica que </w:t>
            </w:r>
            <w:r w:rsidRPr="002F5494">
              <w:rPr>
                <w:rFonts w:ascii="Calibri" w:eastAsia="Times New Roman" w:hAnsi="Calibri" w:cs="Calibri"/>
                <w:color w:val="000000"/>
                <w:sz w:val="20"/>
                <w:szCs w:val="20"/>
                <w:lang w:eastAsia="es-CL"/>
              </w:rPr>
              <w:t>“Modificación generación de vapor con carbón por Biogás Planta Lechera Valle Verde”</w:t>
            </w:r>
            <w:r>
              <w:rPr>
                <w:rFonts w:ascii="Calibri" w:eastAsia="Times New Roman" w:hAnsi="Calibri" w:cs="Calibri"/>
                <w:color w:val="000000"/>
                <w:sz w:val="20"/>
                <w:szCs w:val="20"/>
                <w:lang w:eastAsia="es-CL"/>
              </w:rPr>
              <w:t>.</w:t>
            </w:r>
            <w:r w:rsidRPr="002F5494">
              <w:rPr>
                <w:rFonts w:ascii="Calibri" w:eastAsia="Times New Roman" w:hAnsi="Calibri" w:cs="Calibri"/>
                <w:color w:val="000000"/>
                <w:sz w:val="20"/>
                <w:szCs w:val="20"/>
                <w:lang w:eastAsia="es-CL"/>
              </w:rPr>
              <w:t xml:space="preserve"> El objetivo de proyecto considera la obtención de biogás por medio del tratamiento de riles, para utilizarlo como reemplazo del carbón usado actualmente en caldera a vapor</w:t>
            </w:r>
            <w:r>
              <w:rPr>
                <w:rFonts w:ascii="Calibri" w:eastAsia="Times New Roman" w:hAnsi="Calibri" w:cs="Calibri"/>
                <w:color w:val="000000"/>
                <w:sz w:val="20"/>
                <w:szCs w:val="20"/>
                <w:lang w:eastAsia="es-CL"/>
              </w:rPr>
              <w:t>,</w:t>
            </w:r>
          </w:p>
          <w:p w14:paraId="39CA2BDE" w14:textId="231D1245" w:rsidR="002F5494" w:rsidRPr="002F5494" w:rsidRDefault="002F5494" w:rsidP="0056418F">
            <w:pPr>
              <w:spacing w:after="0" w:line="0" w:lineRule="atLeast"/>
              <w:jc w:val="center"/>
              <w:rPr>
                <w:rFonts w:ascii="Calibri" w:eastAsia="Times New Roman" w:hAnsi="Calibri" w:cs="Calibri"/>
                <w:color w:val="000000"/>
                <w:sz w:val="20"/>
                <w:szCs w:val="20"/>
                <w:lang w:eastAsia="es-CL"/>
              </w:rPr>
            </w:pPr>
            <w:r w:rsidRPr="002F5494">
              <w:rPr>
                <w:rFonts w:ascii="Calibri" w:eastAsia="Times New Roman" w:hAnsi="Calibri" w:cs="Calibri"/>
                <w:color w:val="000000"/>
                <w:sz w:val="20"/>
                <w:szCs w:val="20"/>
                <w:lang w:eastAsia="es-CL"/>
              </w:rPr>
              <w:t xml:space="preserve">no es susceptible de modificar, aclarar, restringir o ampliar la Resolución de Calificación Ambiental </w:t>
            </w:r>
            <w:r w:rsidRPr="002F5494">
              <w:rPr>
                <w:rFonts w:ascii="Calibri" w:eastAsia="Times New Roman" w:hAnsi="Calibri" w:cs="Calibri"/>
                <w:color w:val="000000"/>
                <w:sz w:val="20"/>
                <w:szCs w:val="20"/>
                <w:lang w:eastAsia="es-CL"/>
              </w:rPr>
              <w:lastRenderedPageBreak/>
              <w:t>relacionada con el proyecto o actividad original, ni tampoco tiene el mérito de resolver la evaluación ambiental de una modificación al mismo,</w:t>
            </w:r>
          </w:p>
          <w:p w14:paraId="071A7541" w14:textId="5943AEAD" w:rsidR="002F5494" w:rsidRDefault="002F5494" w:rsidP="0056418F">
            <w:pPr>
              <w:spacing w:after="0" w:line="0" w:lineRule="atLeast"/>
              <w:jc w:val="center"/>
              <w:rPr>
                <w:rFonts w:ascii="Calibri" w:eastAsia="Times New Roman" w:hAnsi="Calibri" w:cs="Calibri"/>
                <w:color w:val="000000"/>
                <w:sz w:val="20"/>
                <w:szCs w:val="20"/>
                <w:lang w:eastAsia="es-CL"/>
              </w:rPr>
            </w:pPr>
            <w:r w:rsidRPr="002F5494">
              <w:rPr>
                <w:rFonts w:ascii="Calibri" w:eastAsia="Times New Roman" w:hAnsi="Calibri" w:cs="Calibri"/>
                <w:color w:val="000000"/>
                <w:sz w:val="20"/>
                <w:szCs w:val="20"/>
                <w:lang w:eastAsia="es-CL"/>
              </w:rPr>
              <w:t>5 sino tan solo determina que los cambios a que se refiere la consulta no deben ser sometidos necesariamente a evaluación de impacto ambiental, por no ser de consideración.</w:t>
            </w:r>
          </w:p>
          <w:p w14:paraId="04ECCBFC" w14:textId="0B5A4217" w:rsidR="002F5494" w:rsidRDefault="002F5494" w:rsidP="0056418F">
            <w:pPr>
              <w:spacing w:after="0" w:line="0" w:lineRule="atLeast"/>
              <w:jc w:val="center"/>
              <w:rPr>
                <w:rFonts w:ascii="Calibri" w:eastAsia="Times New Roman" w:hAnsi="Calibri" w:cs="Calibri"/>
                <w:color w:val="000000"/>
                <w:sz w:val="20"/>
                <w:szCs w:val="20"/>
                <w:lang w:eastAsia="es-CL"/>
              </w:rPr>
            </w:pPr>
          </w:p>
          <w:p w14:paraId="7888A844" w14:textId="149112B8" w:rsidR="002F5494" w:rsidRDefault="002F5494" w:rsidP="0056418F">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w:t>
            </w:r>
            <w:r>
              <w:t xml:space="preserve"> </w:t>
            </w:r>
            <w:r w:rsidRPr="002F5494">
              <w:t>Res. Exenta N° 20201010</w:t>
            </w:r>
            <w:r w:rsidR="001079A0">
              <w:t>1407</w:t>
            </w:r>
            <w:r w:rsidRPr="002F5494">
              <w:t xml:space="preserve"> del </w:t>
            </w:r>
            <w:r w:rsidR="001079A0">
              <w:t>9</w:t>
            </w:r>
            <w:r w:rsidRPr="002F5494">
              <w:t xml:space="preserve"> de </w:t>
            </w:r>
            <w:r w:rsidR="001079A0">
              <w:t>junio</w:t>
            </w:r>
            <w:r w:rsidRPr="002F5494">
              <w:t xml:space="preserve"> de 202</w:t>
            </w:r>
            <w:r w:rsidR="001079A0">
              <w:t>1</w:t>
            </w:r>
            <w:r w:rsidRPr="002F5494">
              <w:t xml:space="preserve">, indica que </w:t>
            </w:r>
            <w:r w:rsidRPr="002F5494">
              <w:rPr>
                <w:rFonts w:ascii="Calibri" w:eastAsia="Times New Roman" w:hAnsi="Calibri" w:cs="Calibri"/>
                <w:color w:val="000000"/>
                <w:sz w:val="20"/>
                <w:szCs w:val="20"/>
                <w:lang w:eastAsia="es-CL"/>
              </w:rPr>
              <w:t>“Modernización y aumento de producción de Planta quesera Valle Verde”</w:t>
            </w:r>
            <w:r w:rsidR="001079A0">
              <w:rPr>
                <w:rFonts w:ascii="Calibri" w:eastAsia="Times New Roman" w:hAnsi="Calibri" w:cs="Calibri"/>
                <w:color w:val="000000"/>
                <w:sz w:val="20"/>
                <w:szCs w:val="20"/>
                <w:lang w:eastAsia="es-CL"/>
              </w:rPr>
              <w:t>.</w:t>
            </w:r>
            <w:r w:rsidRPr="002F5494">
              <w:rPr>
                <w:rFonts w:ascii="Calibri" w:eastAsia="Times New Roman" w:hAnsi="Calibri" w:cs="Calibri"/>
                <w:color w:val="000000"/>
                <w:sz w:val="20"/>
                <w:szCs w:val="20"/>
                <w:lang w:eastAsia="es-CL"/>
              </w:rPr>
              <w:t xml:space="preserve"> Las modificaciones que se han proyectado consisten en el cambio del pasteurizador de leche por uno de mayor capacidad que permita la incorporación de una cuarta tina para producción de queso. Esto reduce el tiempo de llenado en un 45%, lo que deja espacio libre entre tinas, permitiendo la incorporación de una cuarta tina y volviéndolo un proceso continuo de pasteurización, lo que incide en un aumento en la capacidad diaria de proceso de 300.000 a 600.000 litros de leche.</w:t>
            </w:r>
          </w:p>
          <w:p w14:paraId="2CA5A290" w14:textId="77777777" w:rsidR="001079A0" w:rsidRPr="002F5494" w:rsidRDefault="001079A0" w:rsidP="0056418F">
            <w:pPr>
              <w:spacing w:after="0" w:line="0" w:lineRule="atLeast"/>
              <w:jc w:val="center"/>
              <w:rPr>
                <w:rFonts w:ascii="Calibri" w:eastAsia="Times New Roman" w:hAnsi="Calibri" w:cs="Calibri"/>
                <w:color w:val="000000"/>
                <w:sz w:val="20"/>
                <w:szCs w:val="20"/>
                <w:lang w:eastAsia="es-CL"/>
              </w:rPr>
            </w:pPr>
          </w:p>
          <w:p w14:paraId="20A62108" w14:textId="2DAC249A" w:rsidR="002F5494" w:rsidRPr="002F5494" w:rsidRDefault="002F5494" w:rsidP="0056418F">
            <w:pPr>
              <w:spacing w:after="0" w:line="0" w:lineRule="atLeast"/>
              <w:jc w:val="center"/>
              <w:rPr>
                <w:rFonts w:ascii="Calibri" w:eastAsia="Times New Roman" w:hAnsi="Calibri" w:cs="Calibri"/>
                <w:color w:val="000000"/>
                <w:sz w:val="20"/>
                <w:szCs w:val="20"/>
                <w:lang w:eastAsia="es-CL"/>
              </w:rPr>
            </w:pPr>
          </w:p>
          <w:p w14:paraId="458FB19A" w14:textId="7713F71F" w:rsidR="002F5494" w:rsidRPr="00D42470" w:rsidRDefault="002F5494" w:rsidP="0056418F">
            <w:pPr>
              <w:spacing w:after="0" w:line="0" w:lineRule="atLeast"/>
              <w:jc w:val="center"/>
              <w:rPr>
                <w:rFonts w:ascii="Calibri" w:eastAsia="Times New Roman" w:hAnsi="Calibri" w:cs="Calibri"/>
                <w:color w:val="000000"/>
                <w:sz w:val="20"/>
                <w:szCs w:val="20"/>
                <w:lang w:eastAsia="es-CL"/>
              </w:rPr>
            </w:pPr>
          </w:p>
        </w:tc>
      </w:tr>
      <w:tr w:rsidR="0027212C" w:rsidRPr="00D42470" w14:paraId="547A2E7C" w14:textId="77777777" w:rsidTr="0056418F">
        <w:trPr>
          <w:trHeight w:val="498"/>
        </w:trPr>
        <w:tc>
          <w:tcPr>
            <w:tcW w:w="120" w:type="pct"/>
            <w:shd w:val="clear" w:color="auto" w:fill="auto"/>
            <w:noWrap/>
            <w:vAlign w:val="center"/>
          </w:tcPr>
          <w:p w14:paraId="5E4E98E0" w14:textId="3D55E619" w:rsidR="0027212C" w:rsidRDefault="0027212C" w:rsidP="0056418F">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lastRenderedPageBreak/>
              <w:t>2</w:t>
            </w:r>
          </w:p>
        </w:tc>
        <w:tc>
          <w:tcPr>
            <w:tcW w:w="370" w:type="pct"/>
            <w:shd w:val="clear" w:color="auto" w:fill="auto"/>
            <w:noWrap/>
            <w:vAlign w:val="center"/>
          </w:tcPr>
          <w:p w14:paraId="084BA611" w14:textId="137FE37D" w:rsidR="0027212C" w:rsidRDefault="0027212C" w:rsidP="0056418F">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DS</w:t>
            </w:r>
          </w:p>
        </w:tc>
        <w:tc>
          <w:tcPr>
            <w:tcW w:w="570" w:type="pct"/>
            <w:shd w:val="clear" w:color="auto" w:fill="auto"/>
            <w:noWrap/>
            <w:vAlign w:val="center"/>
          </w:tcPr>
          <w:p w14:paraId="592E81BD" w14:textId="3724A4AE" w:rsidR="0027212C" w:rsidRPr="00441E59" w:rsidRDefault="0027212C" w:rsidP="0056418F">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90</w:t>
            </w:r>
          </w:p>
        </w:tc>
        <w:tc>
          <w:tcPr>
            <w:tcW w:w="345" w:type="pct"/>
            <w:vAlign w:val="center"/>
          </w:tcPr>
          <w:p w14:paraId="683405E7" w14:textId="5C20A84A" w:rsidR="0027212C" w:rsidRPr="00441E59" w:rsidRDefault="0027212C" w:rsidP="0056418F">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2000</w:t>
            </w:r>
          </w:p>
        </w:tc>
        <w:tc>
          <w:tcPr>
            <w:tcW w:w="669" w:type="pct"/>
            <w:gridSpan w:val="2"/>
            <w:shd w:val="clear" w:color="auto" w:fill="auto"/>
            <w:noWrap/>
            <w:vAlign w:val="center"/>
          </w:tcPr>
          <w:p w14:paraId="2ED34B61" w14:textId="7045201C" w:rsidR="0027212C" w:rsidRPr="00441E59" w:rsidRDefault="0027212C" w:rsidP="0056418F">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MINSEGPRES</w:t>
            </w:r>
          </w:p>
        </w:tc>
        <w:tc>
          <w:tcPr>
            <w:tcW w:w="1305" w:type="pct"/>
            <w:shd w:val="clear" w:color="auto" w:fill="auto"/>
            <w:noWrap/>
            <w:vAlign w:val="center"/>
          </w:tcPr>
          <w:p w14:paraId="7AFFA79E" w14:textId="31C49256" w:rsidR="0027212C" w:rsidRPr="00441E59" w:rsidRDefault="0027212C" w:rsidP="0056418F">
            <w:pPr>
              <w:spacing w:after="0" w:line="0" w:lineRule="atLeast"/>
              <w:jc w:val="center"/>
              <w:rPr>
                <w:rFonts w:ascii="Calibri" w:eastAsia="Calibri" w:hAnsi="Calibri" w:cs="Times New Roman"/>
                <w:color w:val="000000"/>
                <w:sz w:val="20"/>
              </w:rPr>
            </w:pPr>
            <w:r w:rsidRPr="0027212C">
              <w:rPr>
                <w:rFonts w:ascii="Calibri" w:eastAsia="Calibri" w:hAnsi="Calibri" w:cs="Times New Roman"/>
                <w:color w:val="000000"/>
                <w:sz w:val="20"/>
              </w:rPr>
              <w:t>Norma de emisión para la regulación de contaminantes asociados a las descargas de residuos líquidos a aguas marinas y continentales superficiales</w:t>
            </w:r>
          </w:p>
        </w:tc>
        <w:tc>
          <w:tcPr>
            <w:tcW w:w="1621" w:type="pct"/>
            <w:vAlign w:val="center"/>
          </w:tcPr>
          <w:p w14:paraId="3CCE615E" w14:textId="24740762" w:rsidR="0027212C" w:rsidRPr="00BE2275" w:rsidRDefault="0027212C" w:rsidP="0056418F">
            <w:pPr>
              <w:spacing w:after="0" w:line="0" w:lineRule="atLeast"/>
              <w:jc w:val="center"/>
              <w:rPr>
                <w:rFonts w:ascii="Calibri" w:eastAsia="Times New Roman" w:hAnsi="Calibri" w:cs="Calibri"/>
                <w:color w:val="000000"/>
                <w:sz w:val="20"/>
                <w:szCs w:val="20"/>
                <w:lang w:eastAsia="es-CL"/>
              </w:rPr>
            </w:pPr>
            <w:r w:rsidRPr="0027212C">
              <w:rPr>
                <w:rFonts w:ascii="Calibri" w:eastAsia="Times New Roman" w:hAnsi="Calibri" w:cs="Calibri"/>
                <w:color w:val="000000"/>
                <w:sz w:val="20"/>
                <w:szCs w:val="20"/>
                <w:lang w:eastAsia="es-CL"/>
              </w:rPr>
              <w:t>Tabla N° 2 Límites máximos permitidos para la descarga de residuos líquidos a cuerpos de agua fluviales considerando la capacidad de dilución del receptor.</w:t>
            </w:r>
          </w:p>
        </w:tc>
      </w:tr>
    </w:tbl>
    <w:p w14:paraId="7B2BE805" w14:textId="77777777" w:rsidR="00D42470" w:rsidRPr="00D42470" w:rsidRDefault="00D42470" w:rsidP="00E22786">
      <w:pPr>
        <w:spacing w:after="0" w:line="240" w:lineRule="auto"/>
        <w:contextualSpacing/>
        <w:outlineLvl w:val="0"/>
        <w:rPr>
          <w:rFonts w:ascii="Calibri" w:eastAsia="Calibri" w:hAnsi="Calibri" w:cs="Calibri"/>
          <w:b/>
          <w:sz w:val="24"/>
          <w:szCs w:val="24"/>
        </w:rPr>
      </w:pPr>
    </w:p>
    <w:p w14:paraId="5E70FB0E" w14:textId="3B9D6047" w:rsidR="00D42470" w:rsidRDefault="00D42470" w:rsidP="00E22786">
      <w:pPr>
        <w:contextualSpacing/>
        <w:rPr>
          <w:sz w:val="24"/>
          <w:szCs w:val="24"/>
        </w:rPr>
      </w:pPr>
    </w:p>
    <w:p w14:paraId="1F835B76" w14:textId="0D588547" w:rsidR="00786767" w:rsidRDefault="00786767" w:rsidP="00E22786">
      <w:pPr>
        <w:contextualSpacing/>
        <w:rPr>
          <w:sz w:val="24"/>
          <w:szCs w:val="24"/>
        </w:rPr>
      </w:pPr>
    </w:p>
    <w:p w14:paraId="17FDAC3E" w14:textId="154307D9" w:rsidR="00786767" w:rsidRDefault="00786767" w:rsidP="00E22786">
      <w:pPr>
        <w:contextualSpacing/>
        <w:rPr>
          <w:sz w:val="24"/>
          <w:szCs w:val="24"/>
        </w:rPr>
      </w:pPr>
    </w:p>
    <w:p w14:paraId="4790C854" w14:textId="5FACC1BA" w:rsidR="00786767" w:rsidRDefault="00786767" w:rsidP="00E22786">
      <w:pPr>
        <w:contextualSpacing/>
        <w:rPr>
          <w:sz w:val="24"/>
          <w:szCs w:val="24"/>
        </w:rPr>
      </w:pPr>
    </w:p>
    <w:p w14:paraId="0190E8EC" w14:textId="58AFE13C" w:rsidR="00786767" w:rsidRDefault="00786767" w:rsidP="00E22786">
      <w:pPr>
        <w:contextualSpacing/>
        <w:rPr>
          <w:sz w:val="24"/>
          <w:szCs w:val="24"/>
        </w:rPr>
      </w:pPr>
    </w:p>
    <w:p w14:paraId="6E60A1BF" w14:textId="59B62E23" w:rsidR="00786767" w:rsidRDefault="00786767" w:rsidP="00E22786">
      <w:pPr>
        <w:contextualSpacing/>
        <w:rPr>
          <w:sz w:val="24"/>
          <w:szCs w:val="24"/>
        </w:rPr>
      </w:pPr>
    </w:p>
    <w:p w14:paraId="3D14E03D" w14:textId="3A58243A" w:rsidR="00786767" w:rsidRDefault="00786767" w:rsidP="00E22786">
      <w:pPr>
        <w:contextualSpacing/>
        <w:rPr>
          <w:sz w:val="24"/>
          <w:szCs w:val="24"/>
        </w:rPr>
      </w:pPr>
    </w:p>
    <w:p w14:paraId="62729DB5" w14:textId="7FD65AE7" w:rsidR="00786767" w:rsidRDefault="00786767" w:rsidP="00E22786">
      <w:pPr>
        <w:contextualSpacing/>
        <w:rPr>
          <w:sz w:val="24"/>
          <w:szCs w:val="24"/>
        </w:rPr>
      </w:pPr>
    </w:p>
    <w:p w14:paraId="5D6A5404" w14:textId="4F2CB8A4" w:rsidR="00786767" w:rsidRDefault="00786767" w:rsidP="00E22786">
      <w:pPr>
        <w:contextualSpacing/>
        <w:rPr>
          <w:sz w:val="24"/>
          <w:szCs w:val="24"/>
        </w:rPr>
      </w:pPr>
    </w:p>
    <w:p w14:paraId="01B4407A" w14:textId="16729850" w:rsidR="00786767" w:rsidRDefault="00786767" w:rsidP="00E22786">
      <w:pPr>
        <w:contextualSpacing/>
        <w:rPr>
          <w:sz w:val="24"/>
          <w:szCs w:val="24"/>
        </w:rPr>
      </w:pPr>
    </w:p>
    <w:p w14:paraId="4549F9FF" w14:textId="107D958B" w:rsidR="00786767" w:rsidRDefault="00786767" w:rsidP="00E22786">
      <w:pPr>
        <w:contextualSpacing/>
        <w:rPr>
          <w:sz w:val="24"/>
          <w:szCs w:val="24"/>
        </w:rPr>
      </w:pPr>
    </w:p>
    <w:p w14:paraId="4DE87BF6" w14:textId="77777777" w:rsidR="00786767" w:rsidRDefault="00786767" w:rsidP="00E22786">
      <w:pPr>
        <w:contextualSpacing/>
        <w:rPr>
          <w:sz w:val="24"/>
          <w:szCs w:val="24"/>
        </w:rPr>
      </w:pPr>
    </w:p>
    <w:p w14:paraId="2F5C3003" w14:textId="77777777" w:rsidR="00D42470" w:rsidRDefault="00D42470" w:rsidP="00987770">
      <w:pPr>
        <w:pStyle w:val="Ttulo1"/>
      </w:pPr>
      <w:bookmarkStart w:id="33" w:name="_Toc352840385"/>
      <w:bookmarkStart w:id="34" w:name="_Toc352841445"/>
      <w:bookmarkStart w:id="35" w:name="_Toc447875232"/>
      <w:bookmarkStart w:id="36" w:name="_Toc449085410"/>
      <w:bookmarkStart w:id="37" w:name="_Toc92875410"/>
      <w:r w:rsidRPr="00D42470">
        <w:t>ANTECEDENTES DE LA ACTIVIDAD DE FISCALIZACIÓN</w:t>
      </w:r>
      <w:bookmarkEnd w:id="33"/>
      <w:bookmarkEnd w:id="34"/>
      <w:bookmarkEnd w:id="35"/>
      <w:bookmarkEnd w:id="36"/>
      <w:bookmarkEnd w:id="37"/>
    </w:p>
    <w:p w14:paraId="7EAABA74" w14:textId="77777777" w:rsidR="00D14AAD" w:rsidRPr="00D42470" w:rsidRDefault="00D14AAD" w:rsidP="00D14AAD">
      <w:pPr>
        <w:spacing w:after="0" w:line="240" w:lineRule="auto"/>
        <w:ind w:left="567"/>
        <w:contextualSpacing/>
        <w:outlineLvl w:val="0"/>
        <w:rPr>
          <w:rFonts w:ascii="Calibri" w:eastAsia="Calibri" w:hAnsi="Calibri" w:cs="Calibri"/>
          <w:b/>
          <w:sz w:val="24"/>
          <w:szCs w:val="20"/>
        </w:rPr>
      </w:pPr>
    </w:p>
    <w:p w14:paraId="76BFEC66" w14:textId="77777777" w:rsidR="00D42470" w:rsidRDefault="00D42470" w:rsidP="00987770">
      <w:pPr>
        <w:pStyle w:val="Ttulo2"/>
      </w:pPr>
      <w:bookmarkStart w:id="38" w:name="_Toc352840386"/>
      <w:bookmarkStart w:id="39" w:name="_Toc352841446"/>
      <w:bookmarkStart w:id="40" w:name="_Toc353998112"/>
      <w:bookmarkStart w:id="41" w:name="_Toc353998185"/>
      <w:bookmarkStart w:id="42" w:name="_Toc382383537"/>
      <w:bookmarkStart w:id="43" w:name="_Toc382472359"/>
      <w:bookmarkStart w:id="44" w:name="_Toc390184270"/>
      <w:bookmarkStart w:id="45" w:name="_Toc390360001"/>
      <w:bookmarkStart w:id="46" w:name="_Toc390777022"/>
      <w:bookmarkStart w:id="47" w:name="_Toc447875233"/>
      <w:bookmarkStart w:id="48" w:name="_Toc449085411"/>
      <w:bookmarkStart w:id="49" w:name="_Toc83775186"/>
      <w:bookmarkStart w:id="50" w:name="_Toc92875411"/>
      <w:r w:rsidRPr="00D42470">
        <w:t>Motivo de la Actividad de Fiscalización</w:t>
      </w:r>
      <w:bookmarkEnd w:id="38"/>
      <w:bookmarkEnd w:id="39"/>
      <w:bookmarkEnd w:id="40"/>
      <w:bookmarkEnd w:id="41"/>
      <w:bookmarkEnd w:id="42"/>
      <w:bookmarkEnd w:id="43"/>
      <w:bookmarkEnd w:id="44"/>
      <w:bookmarkEnd w:id="45"/>
      <w:bookmarkEnd w:id="46"/>
      <w:bookmarkEnd w:id="47"/>
      <w:bookmarkEnd w:id="48"/>
      <w:bookmarkEnd w:id="49"/>
      <w:bookmarkEnd w:id="50"/>
    </w:p>
    <w:p w14:paraId="3BDCF36D" w14:textId="77777777" w:rsidR="005933B2" w:rsidRPr="00D42470" w:rsidRDefault="005933B2" w:rsidP="005933B2">
      <w:pPr>
        <w:spacing w:after="0" w:line="240" w:lineRule="auto"/>
        <w:ind w:left="576"/>
        <w:contextualSpacing/>
        <w:outlineLvl w:val="0"/>
        <w:rPr>
          <w:rFonts w:ascii="Calibri" w:eastAsia="Calibri" w:hAnsi="Calibri" w:cs="Calibri"/>
          <w:b/>
          <w:sz w:val="24"/>
          <w:szCs w:val="20"/>
        </w:rPr>
      </w:pPr>
    </w:p>
    <w:tbl>
      <w:tblPr>
        <w:tblStyle w:val="Tablaconcuadrcula"/>
        <w:tblW w:w="5000" w:type="pct"/>
        <w:tblLook w:val="04A0" w:firstRow="1" w:lastRow="0" w:firstColumn="1" w:lastColumn="0" w:noHBand="0" w:noVBand="1"/>
      </w:tblPr>
      <w:tblGrid>
        <w:gridCol w:w="490"/>
        <w:gridCol w:w="1921"/>
        <w:gridCol w:w="530"/>
        <w:gridCol w:w="7021"/>
      </w:tblGrid>
      <w:tr w:rsidR="00D42470" w:rsidRPr="00D42470" w14:paraId="7853BF85" w14:textId="77777777" w:rsidTr="0031512B">
        <w:trPr>
          <w:trHeight w:val="350"/>
        </w:trPr>
        <w:tc>
          <w:tcPr>
            <w:tcW w:w="1210" w:type="pct"/>
            <w:gridSpan w:val="2"/>
            <w:vAlign w:val="center"/>
          </w:tcPr>
          <w:p w14:paraId="26736581" w14:textId="77777777" w:rsidR="00D42470" w:rsidRPr="00D42470" w:rsidRDefault="00D42470" w:rsidP="00D42470">
            <w:pPr>
              <w:rPr>
                <w:b/>
              </w:rPr>
            </w:pPr>
            <w:r w:rsidRPr="00D42470">
              <w:rPr>
                <w:b/>
              </w:rPr>
              <w:t>Motivo</w:t>
            </w:r>
          </w:p>
        </w:tc>
        <w:tc>
          <w:tcPr>
            <w:tcW w:w="3790" w:type="pct"/>
            <w:gridSpan w:val="2"/>
            <w:vAlign w:val="center"/>
          </w:tcPr>
          <w:p w14:paraId="3409D597" w14:textId="77777777" w:rsidR="00D42470" w:rsidRPr="00D42470" w:rsidRDefault="00D42470" w:rsidP="00D42470">
            <w:pPr>
              <w:rPr>
                <w:b/>
              </w:rPr>
            </w:pPr>
            <w:r w:rsidRPr="00D42470">
              <w:rPr>
                <w:b/>
              </w:rPr>
              <w:t>Descripción</w:t>
            </w:r>
          </w:p>
        </w:tc>
      </w:tr>
      <w:tr w:rsidR="00D42470" w:rsidRPr="00D42470" w14:paraId="39BFCA0F" w14:textId="77777777" w:rsidTr="0031512B">
        <w:trPr>
          <w:trHeight w:val="481"/>
        </w:trPr>
        <w:tc>
          <w:tcPr>
            <w:tcW w:w="246" w:type="pct"/>
            <w:vAlign w:val="center"/>
          </w:tcPr>
          <w:p w14:paraId="3FE73DF6" w14:textId="021EE73C" w:rsidR="00D42470" w:rsidRPr="00D42470" w:rsidRDefault="00D42470" w:rsidP="00D42470">
            <w:pPr>
              <w:jc w:val="center"/>
            </w:pPr>
          </w:p>
        </w:tc>
        <w:tc>
          <w:tcPr>
            <w:tcW w:w="964" w:type="pct"/>
            <w:vAlign w:val="center"/>
          </w:tcPr>
          <w:p w14:paraId="2540EEE5" w14:textId="77777777" w:rsidR="00D42470" w:rsidRPr="00D42470" w:rsidRDefault="00D42470" w:rsidP="00D42470">
            <w:r w:rsidRPr="00D42470">
              <w:t>Programada</w:t>
            </w:r>
          </w:p>
        </w:tc>
        <w:tc>
          <w:tcPr>
            <w:tcW w:w="3790" w:type="pct"/>
            <w:gridSpan w:val="2"/>
            <w:vAlign w:val="center"/>
          </w:tcPr>
          <w:p w14:paraId="47198994" w14:textId="7699A676" w:rsidR="00D42470" w:rsidRPr="00D42470" w:rsidRDefault="00D42470" w:rsidP="00D42470"/>
        </w:tc>
      </w:tr>
      <w:tr w:rsidR="00D42470" w:rsidRPr="00D42470" w14:paraId="7CF351AE" w14:textId="77777777" w:rsidTr="0031512B">
        <w:trPr>
          <w:trHeight w:val="350"/>
        </w:trPr>
        <w:tc>
          <w:tcPr>
            <w:tcW w:w="246" w:type="pct"/>
            <w:vMerge w:val="restart"/>
            <w:vAlign w:val="center"/>
          </w:tcPr>
          <w:p w14:paraId="0DB76C62" w14:textId="77777777" w:rsidR="00D42470" w:rsidRPr="00D42470" w:rsidRDefault="00D42470" w:rsidP="00D42470">
            <w:pPr>
              <w:jc w:val="center"/>
            </w:pPr>
            <w:r w:rsidRPr="006E29FD">
              <w:t>X</w:t>
            </w:r>
          </w:p>
        </w:tc>
        <w:tc>
          <w:tcPr>
            <w:tcW w:w="964" w:type="pct"/>
            <w:vMerge w:val="restart"/>
            <w:vAlign w:val="center"/>
          </w:tcPr>
          <w:p w14:paraId="50C5914A" w14:textId="77777777" w:rsidR="00D42470" w:rsidRPr="00D42470" w:rsidRDefault="00D42470" w:rsidP="00D42470">
            <w:r w:rsidRPr="00D42470">
              <w:t>No programada</w:t>
            </w:r>
          </w:p>
        </w:tc>
        <w:tc>
          <w:tcPr>
            <w:tcW w:w="266" w:type="pct"/>
            <w:vAlign w:val="center"/>
          </w:tcPr>
          <w:p w14:paraId="4663ABBC" w14:textId="67B849D1" w:rsidR="00D42470" w:rsidRPr="00D42470" w:rsidRDefault="00C549E3" w:rsidP="00D42470">
            <w:pPr>
              <w:jc w:val="center"/>
            </w:pPr>
            <w:r>
              <w:t>x</w:t>
            </w:r>
          </w:p>
        </w:tc>
        <w:tc>
          <w:tcPr>
            <w:tcW w:w="3524" w:type="pct"/>
            <w:vAlign w:val="center"/>
          </w:tcPr>
          <w:p w14:paraId="78C01BB1" w14:textId="77777777" w:rsidR="00D42470" w:rsidRPr="00D42470" w:rsidRDefault="00D42470" w:rsidP="00D42470">
            <w:r w:rsidRPr="00D42470">
              <w:t>Denuncia</w:t>
            </w:r>
          </w:p>
        </w:tc>
      </w:tr>
      <w:tr w:rsidR="00D42470" w:rsidRPr="00D42470" w14:paraId="330D9526" w14:textId="77777777" w:rsidTr="0031512B">
        <w:trPr>
          <w:trHeight w:val="372"/>
        </w:trPr>
        <w:tc>
          <w:tcPr>
            <w:tcW w:w="246" w:type="pct"/>
            <w:vMerge/>
          </w:tcPr>
          <w:p w14:paraId="1D916E22" w14:textId="77777777" w:rsidR="00D42470" w:rsidRPr="00D42470" w:rsidRDefault="00D42470" w:rsidP="00D42470"/>
        </w:tc>
        <w:tc>
          <w:tcPr>
            <w:tcW w:w="964" w:type="pct"/>
            <w:vMerge/>
          </w:tcPr>
          <w:p w14:paraId="6F3AD3CF" w14:textId="77777777" w:rsidR="00D42470" w:rsidRPr="00D42470" w:rsidRDefault="00D42470" w:rsidP="00D42470"/>
        </w:tc>
        <w:tc>
          <w:tcPr>
            <w:tcW w:w="266" w:type="pct"/>
            <w:vAlign w:val="center"/>
          </w:tcPr>
          <w:p w14:paraId="3EDC94A6" w14:textId="7F93E983" w:rsidR="00D42470" w:rsidRPr="00D42470" w:rsidRDefault="00D42470" w:rsidP="00D42470">
            <w:pPr>
              <w:jc w:val="center"/>
            </w:pPr>
          </w:p>
        </w:tc>
        <w:tc>
          <w:tcPr>
            <w:tcW w:w="3524" w:type="pct"/>
            <w:vAlign w:val="center"/>
          </w:tcPr>
          <w:p w14:paraId="2F3F863D" w14:textId="77777777" w:rsidR="00D42470" w:rsidRPr="00D42470" w:rsidRDefault="00D42470" w:rsidP="00D42470">
            <w:r w:rsidRPr="00D42470">
              <w:t>Autodenuncia</w:t>
            </w:r>
          </w:p>
        </w:tc>
      </w:tr>
      <w:tr w:rsidR="00D42470" w:rsidRPr="00D42470" w14:paraId="51815A69" w14:textId="77777777" w:rsidTr="0031512B">
        <w:trPr>
          <w:trHeight w:val="372"/>
        </w:trPr>
        <w:tc>
          <w:tcPr>
            <w:tcW w:w="246" w:type="pct"/>
            <w:vMerge/>
          </w:tcPr>
          <w:p w14:paraId="2B1F951E" w14:textId="77777777" w:rsidR="00D42470" w:rsidRPr="00D42470" w:rsidRDefault="00D42470" w:rsidP="00D42470"/>
        </w:tc>
        <w:tc>
          <w:tcPr>
            <w:tcW w:w="964" w:type="pct"/>
            <w:vMerge/>
          </w:tcPr>
          <w:p w14:paraId="75A87038" w14:textId="77777777" w:rsidR="00D42470" w:rsidRPr="00D42470" w:rsidRDefault="00D42470" w:rsidP="00D42470"/>
        </w:tc>
        <w:tc>
          <w:tcPr>
            <w:tcW w:w="266" w:type="pct"/>
            <w:vAlign w:val="center"/>
          </w:tcPr>
          <w:p w14:paraId="59E609C1" w14:textId="53D9DB20" w:rsidR="00D42470" w:rsidRPr="00D42470" w:rsidRDefault="00D42470" w:rsidP="00D42470">
            <w:pPr>
              <w:jc w:val="center"/>
            </w:pPr>
          </w:p>
        </w:tc>
        <w:tc>
          <w:tcPr>
            <w:tcW w:w="3524" w:type="pct"/>
            <w:vAlign w:val="center"/>
          </w:tcPr>
          <w:p w14:paraId="6911233A" w14:textId="77777777" w:rsidR="00D42470" w:rsidRPr="00D42470" w:rsidRDefault="00D42470" w:rsidP="00D42470">
            <w:r w:rsidRPr="00D42470">
              <w:t>De Oficio</w:t>
            </w:r>
          </w:p>
        </w:tc>
      </w:tr>
      <w:tr w:rsidR="00D42470" w:rsidRPr="00D42470" w14:paraId="2E6A8C1F" w14:textId="77777777" w:rsidTr="0031512B">
        <w:trPr>
          <w:trHeight w:val="372"/>
        </w:trPr>
        <w:tc>
          <w:tcPr>
            <w:tcW w:w="246" w:type="pct"/>
            <w:vMerge/>
          </w:tcPr>
          <w:p w14:paraId="6A764F06" w14:textId="77777777" w:rsidR="00D42470" w:rsidRPr="00D42470" w:rsidRDefault="00D42470" w:rsidP="00D42470"/>
        </w:tc>
        <w:tc>
          <w:tcPr>
            <w:tcW w:w="964" w:type="pct"/>
            <w:vMerge/>
          </w:tcPr>
          <w:p w14:paraId="57C29410" w14:textId="77777777" w:rsidR="00D42470" w:rsidRPr="00D42470" w:rsidRDefault="00D42470" w:rsidP="00D42470"/>
        </w:tc>
        <w:tc>
          <w:tcPr>
            <w:tcW w:w="266" w:type="pct"/>
            <w:vAlign w:val="center"/>
          </w:tcPr>
          <w:p w14:paraId="5EB6FF74" w14:textId="02F5ECCA" w:rsidR="00D42470" w:rsidRPr="00D42470" w:rsidRDefault="00D42470" w:rsidP="00D42470">
            <w:pPr>
              <w:jc w:val="center"/>
              <w:rPr>
                <w:color w:val="FF0000"/>
              </w:rPr>
            </w:pPr>
          </w:p>
        </w:tc>
        <w:tc>
          <w:tcPr>
            <w:tcW w:w="3524" w:type="pct"/>
            <w:vAlign w:val="center"/>
          </w:tcPr>
          <w:p w14:paraId="2D72F695" w14:textId="77777777" w:rsidR="00D42470" w:rsidRPr="00D42470" w:rsidRDefault="00D42470" w:rsidP="00D42470">
            <w:r w:rsidRPr="00D42470">
              <w:t>Otro</w:t>
            </w:r>
          </w:p>
        </w:tc>
      </w:tr>
      <w:tr w:rsidR="00D42470" w:rsidRPr="00D42470" w14:paraId="2BE30AE8" w14:textId="77777777" w:rsidTr="0031512B">
        <w:trPr>
          <w:trHeight w:val="372"/>
        </w:trPr>
        <w:tc>
          <w:tcPr>
            <w:tcW w:w="246" w:type="pct"/>
            <w:vMerge/>
          </w:tcPr>
          <w:p w14:paraId="488E3A82" w14:textId="77777777" w:rsidR="00D42470" w:rsidRPr="00D42470" w:rsidRDefault="00D42470" w:rsidP="00D42470"/>
        </w:tc>
        <w:tc>
          <w:tcPr>
            <w:tcW w:w="964" w:type="pct"/>
            <w:vMerge/>
          </w:tcPr>
          <w:p w14:paraId="13675E60" w14:textId="77777777" w:rsidR="00D42470" w:rsidRPr="00D42470" w:rsidRDefault="00D42470" w:rsidP="00D42470"/>
        </w:tc>
        <w:tc>
          <w:tcPr>
            <w:tcW w:w="3790" w:type="pct"/>
            <w:gridSpan w:val="2"/>
            <w:vAlign w:val="center"/>
          </w:tcPr>
          <w:p w14:paraId="7F9C57D9" w14:textId="1CE165A4" w:rsidR="00D42470" w:rsidRPr="00D42470" w:rsidRDefault="00E53682" w:rsidP="00D42470">
            <w:r>
              <w:t>Detalles</w:t>
            </w:r>
            <w:r w:rsidR="00D42470" w:rsidRPr="00D42470">
              <w:t xml:space="preserve">: </w:t>
            </w:r>
            <w:r w:rsidR="00532013">
              <w:t xml:space="preserve"> </w:t>
            </w:r>
            <w:r w:rsidR="00AD556E">
              <w:t>ID</w:t>
            </w:r>
            <w:r w:rsidR="00532013">
              <w:t xml:space="preserve"> 470-X-202</w:t>
            </w:r>
            <w:r w:rsidR="00AD556E">
              <w:t xml:space="preserve">, denuncia   </w:t>
            </w:r>
            <w:r w:rsidR="00AD556E" w:rsidRPr="00AD556E">
              <w:t xml:space="preserve">vertimiento de riles al estero </w:t>
            </w:r>
            <w:proofErr w:type="spellStart"/>
            <w:r w:rsidR="000D719B">
              <w:t>Pilauco</w:t>
            </w:r>
            <w:proofErr w:type="spellEnd"/>
            <w:r w:rsidR="00AD556E" w:rsidRPr="00AD556E">
              <w:t xml:space="preserve"> mediante un bypass ilegal</w:t>
            </w:r>
            <w:r w:rsidR="00AD556E">
              <w:t>.</w:t>
            </w:r>
          </w:p>
        </w:tc>
      </w:tr>
    </w:tbl>
    <w:p w14:paraId="40262F7D" w14:textId="77777777" w:rsidR="005933B2" w:rsidRDefault="005933B2" w:rsidP="005933B2">
      <w:pPr>
        <w:spacing w:after="0" w:line="240" w:lineRule="auto"/>
        <w:ind w:left="576"/>
        <w:contextualSpacing/>
        <w:outlineLvl w:val="0"/>
        <w:rPr>
          <w:rFonts w:ascii="Calibri" w:eastAsia="Calibri" w:hAnsi="Calibri" w:cs="Calibri"/>
          <w:b/>
          <w:sz w:val="24"/>
          <w:szCs w:val="20"/>
        </w:rPr>
      </w:pPr>
      <w:bookmarkStart w:id="51" w:name="_Toc352840387"/>
      <w:bookmarkStart w:id="52" w:name="_Toc352841447"/>
      <w:bookmarkStart w:id="53" w:name="_Toc353998113"/>
      <w:bookmarkStart w:id="54" w:name="_Toc353998186"/>
      <w:bookmarkStart w:id="55" w:name="_Toc382383538"/>
      <w:bookmarkStart w:id="56" w:name="_Toc382472360"/>
      <w:bookmarkStart w:id="57" w:name="_Toc390184271"/>
      <w:bookmarkStart w:id="58" w:name="_Toc390360002"/>
      <w:bookmarkStart w:id="59" w:name="_Toc390777023"/>
      <w:bookmarkStart w:id="60" w:name="_Toc447875234"/>
      <w:bookmarkStart w:id="61" w:name="_Toc449085412"/>
    </w:p>
    <w:p w14:paraId="13F893A6" w14:textId="77777777" w:rsidR="005933B2" w:rsidRDefault="005933B2" w:rsidP="005933B2">
      <w:pPr>
        <w:spacing w:after="0" w:line="240" w:lineRule="auto"/>
        <w:ind w:left="576"/>
        <w:contextualSpacing/>
        <w:outlineLvl w:val="0"/>
        <w:rPr>
          <w:rFonts w:ascii="Calibri" w:eastAsia="Calibri" w:hAnsi="Calibri" w:cs="Calibri"/>
          <w:b/>
          <w:sz w:val="24"/>
          <w:szCs w:val="20"/>
        </w:rPr>
      </w:pPr>
    </w:p>
    <w:p w14:paraId="4244F47D" w14:textId="77777777" w:rsidR="00D42470" w:rsidRDefault="00D42470" w:rsidP="00987770">
      <w:pPr>
        <w:pStyle w:val="Ttulo2"/>
      </w:pPr>
      <w:bookmarkStart w:id="62" w:name="_Toc83775187"/>
      <w:bookmarkStart w:id="63" w:name="_Toc92875412"/>
      <w:r w:rsidRPr="00D42470">
        <w:t>Materia Específica Objeto de la Fiscalización Ambiental</w:t>
      </w:r>
      <w:bookmarkEnd w:id="51"/>
      <w:bookmarkEnd w:id="52"/>
      <w:bookmarkEnd w:id="53"/>
      <w:bookmarkEnd w:id="54"/>
      <w:bookmarkEnd w:id="55"/>
      <w:bookmarkEnd w:id="56"/>
      <w:bookmarkEnd w:id="57"/>
      <w:bookmarkEnd w:id="58"/>
      <w:bookmarkEnd w:id="59"/>
      <w:bookmarkEnd w:id="60"/>
      <w:bookmarkEnd w:id="61"/>
      <w:bookmarkEnd w:id="62"/>
      <w:bookmarkEnd w:id="63"/>
    </w:p>
    <w:p w14:paraId="6A642730" w14:textId="77777777" w:rsidR="00D14AAD" w:rsidRPr="00D42470" w:rsidRDefault="00D14AAD" w:rsidP="00D14AAD">
      <w:pPr>
        <w:spacing w:after="0" w:line="240" w:lineRule="auto"/>
        <w:ind w:left="576"/>
        <w:contextualSpacing/>
        <w:outlineLvl w:val="0"/>
        <w:rPr>
          <w:rFonts w:ascii="Calibri" w:eastAsia="Calibri" w:hAnsi="Calibri" w:cs="Calibri"/>
          <w:b/>
          <w:sz w:val="24"/>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D42470" w:rsidRPr="00D42470" w14:paraId="4BC4D8FC" w14:textId="77777777" w:rsidTr="0031512B">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0340107A" w14:textId="2337B948" w:rsidR="00D42470" w:rsidRPr="00532013" w:rsidRDefault="00173800" w:rsidP="00532013">
            <w:pPr>
              <w:spacing w:after="0" w:line="276" w:lineRule="auto"/>
              <w:contextualSpacing/>
              <w:jc w:val="both"/>
              <w:rPr>
                <w:rFonts w:ascii="Calibri" w:eastAsia="Times New Roman" w:hAnsi="Calibri" w:cs="Calibri"/>
                <w:color w:val="FF0000"/>
                <w:sz w:val="20"/>
                <w:szCs w:val="20"/>
                <w:lang w:eastAsia="es-CL"/>
              </w:rPr>
            </w:pPr>
            <w:r>
              <w:rPr>
                <w:rFonts w:ascii="Calibri" w:eastAsia="Times New Roman" w:hAnsi="Calibri" w:cs="Calibri"/>
                <w:sz w:val="20"/>
                <w:szCs w:val="20"/>
                <w:lang w:eastAsia="es-CL"/>
              </w:rPr>
              <w:t xml:space="preserve">Verificación de la adecuada </w:t>
            </w:r>
            <w:r w:rsidR="0075095B" w:rsidRPr="00532013">
              <w:rPr>
                <w:rFonts w:ascii="Calibri" w:eastAsia="Times New Roman" w:hAnsi="Calibri" w:cs="Calibri"/>
                <w:sz w:val="20"/>
                <w:szCs w:val="20"/>
                <w:lang w:eastAsia="es-CL"/>
              </w:rPr>
              <w:t>disposición de riles tratados.</w:t>
            </w:r>
          </w:p>
        </w:tc>
      </w:tr>
    </w:tbl>
    <w:p w14:paraId="5306A584" w14:textId="4108914B" w:rsidR="00B84AFA" w:rsidRDefault="00B84AFA" w:rsidP="00D42470">
      <w:pPr>
        <w:spacing w:after="0" w:line="240" w:lineRule="auto"/>
        <w:jc w:val="both"/>
        <w:rPr>
          <w:rFonts w:ascii="Calibri" w:eastAsia="Calibri" w:hAnsi="Calibri" w:cs="Times New Roman"/>
        </w:rPr>
      </w:pPr>
    </w:p>
    <w:p w14:paraId="4EB407D4" w14:textId="77777777" w:rsidR="005933B2" w:rsidRDefault="005933B2" w:rsidP="00D42470">
      <w:pPr>
        <w:spacing w:after="0" w:line="240" w:lineRule="auto"/>
        <w:jc w:val="both"/>
        <w:rPr>
          <w:rFonts w:ascii="Calibri" w:eastAsia="Calibri" w:hAnsi="Calibri" w:cs="Times New Roman"/>
        </w:rPr>
      </w:pPr>
    </w:p>
    <w:p w14:paraId="6B9D26B5" w14:textId="77777777" w:rsidR="00D42470" w:rsidRPr="00D42470" w:rsidRDefault="00D42470" w:rsidP="00987770">
      <w:pPr>
        <w:pStyle w:val="Ttulo2"/>
      </w:pPr>
      <w:bookmarkStart w:id="64" w:name="_Toc352162452"/>
      <w:bookmarkStart w:id="65" w:name="_Toc352162789"/>
      <w:bookmarkStart w:id="66" w:name="_Toc352840388"/>
      <w:bookmarkStart w:id="67" w:name="_Toc352841448"/>
      <w:bookmarkStart w:id="68" w:name="_Toc353998114"/>
      <w:bookmarkStart w:id="69" w:name="_Toc353998187"/>
      <w:bookmarkStart w:id="70" w:name="_Toc382383539"/>
      <w:bookmarkStart w:id="71" w:name="_Toc382472361"/>
      <w:bookmarkStart w:id="72" w:name="_Toc390184272"/>
      <w:bookmarkStart w:id="73" w:name="_Toc390360003"/>
      <w:bookmarkStart w:id="74" w:name="_Toc390777024"/>
      <w:bookmarkStart w:id="75" w:name="_Toc447875235"/>
      <w:bookmarkStart w:id="76" w:name="_Toc449085413"/>
      <w:bookmarkStart w:id="77" w:name="_Toc83775188"/>
      <w:bookmarkStart w:id="78" w:name="_Toc92875413"/>
      <w:r w:rsidRPr="00D42470">
        <w:t>Aspectos relativos a la ejecución de la Inspección Ambiental</w:t>
      </w:r>
      <w:bookmarkStart w:id="79" w:name="_Toc353998115"/>
      <w:bookmarkStart w:id="80" w:name="_Toc353998188"/>
      <w:bookmarkStart w:id="81" w:name="_Toc382383540"/>
      <w:bookmarkStart w:id="82" w:name="_Toc382472362"/>
      <w:bookmarkStart w:id="83" w:name="_Toc390184273"/>
      <w:bookmarkStart w:id="84" w:name="_Toc390360004"/>
      <w:bookmarkStart w:id="85" w:name="_Toc390777025"/>
      <w:bookmarkStart w:id="86" w:name="_Toc447875236"/>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p>
    <w:p w14:paraId="06E2CDAA" w14:textId="77777777" w:rsidR="00D42470" w:rsidRPr="00D42470" w:rsidRDefault="00D42470" w:rsidP="00D42470">
      <w:pPr>
        <w:ind w:left="360"/>
        <w:contextualSpacing/>
      </w:pPr>
    </w:p>
    <w:p w14:paraId="45F8B96A" w14:textId="1D8E777A" w:rsidR="00D42470" w:rsidRPr="00987770" w:rsidRDefault="00D42470" w:rsidP="00987770">
      <w:pPr>
        <w:pStyle w:val="Ttulo3"/>
      </w:pPr>
      <w:bookmarkStart w:id="87" w:name="_Toc83775189"/>
      <w:bookmarkStart w:id="88" w:name="_Toc92875414"/>
      <w:bookmarkStart w:id="89" w:name="_Toc449085414"/>
      <w:r w:rsidRPr="00987770">
        <w:t>Ejecución de la inspección</w:t>
      </w:r>
      <w:bookmarkEnd w:id="87"/>
      <w:bookmarkEnd w:id="88"/>
      <w:r w:rsidRPr="00987770">
        <w:t xml:space="preserve"> </w:t>
      </w:r>
      <w:bookmarkEnd w:id="79"/>
      <w:bookmarkEnd w:id="80"/>
      <w:bookmarkEnd w:id="81"/>
      <w:bookmarkEnd w:id="82"/>
      <w:bookmarkEnd w:id="83"/>
      <w:bookmarkEnd w:id="84"/>
      <w:bookmarkEnd w:id="85"/>
      <w:bookmarkEnd w:id="86"/>
      <w:bookmarkEnd w:id="89"/>
    </w:p>
    <w:p w14:paraId="71EDFC5C" w14:textId="77777777" w:rsidR="00D14AAD" w:rsidRPr="00D42470" w:rsidRDefault="00D14AAD" w:rsidP="00D14AAD">
      <w:pPr>
        <w:spacing w:after="0" w:line="240" w:lineRule="auto"/>
        <w:ind w:left="720"/>
        <w:contextualSpacing/>
        <w:jc w:val="both"/>
        <w:outlineLvl w:val="1"/>
        <w:rPr>
          <w:rFonts w:ascii="Calibri" w:eastAsia="Calibri" w:hAnsi="Calibri" w:cs="Calibri"/>
          <w:b/>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97"/>
        <w:gridCol w:w="4865"/>
      </w:tblGrid>
      <w:tr w:rsidR="00D42470" w:rsidRPr="00D42470" w14:paraId="71906803" w14:textId="77777777"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1F741FE" w14:textId="6AD4D994" w:rsidR="00D42470" w:rsidRPr="00346EAD" w:rsidRDefault="00D42470" w:rsidP="00D42470">
            <w:pPr>
              <w:spacing w:after="0" w:line="0" w:lineRule="atLeast"/>
              <w:rPr>
                <w:rFonts w:ascii="Calibri" w:eastAsia="Calibri" w:hAnsi="Calibri" w:cs="Times New Roman"/>
                <w:b/>
                <w:sz w:val="20"/>
                <w:szCs w:val="20"/>
              </w:rPr>
            </w:pPr>
            <w:r w:rsidRPr="00346EAD">
              <w:rPr>
                <w:rFonts w:ascii="Calibri" w:eastAsia="Calibri" w:hAnsi="Calibri" w:cs="Times New Roman"/>
                <w:b/>
                <w:sz w:val="20"/>
                <w:szCs w:val="20"/>
              </w:rPr>
              <w:t>Existió oposición al ingreso:</w:t>
            </w:r>
            <w:r w:rsidRPr="00346EAD">
              <w:rPr>
                <w:rFonts w:ascii="Calibri" w:eastAsia="Calibri" w:hAnsi="Calibri" w:cs="Times New Roman"/>
                <w:sz w:val="20"/>
                <w:szCs w:val="20"/>
              </w:rPr>
              <w:t xml:space="preserve"> 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15AB8EC2" w14:textId="2D9CBFA7" w:rsidR="00D42470" w:rsidRPr="00346EAD" w:rsidRDefault="00D42470" w:rsidP="00D42470">
            <w:pPr>
              <w:spacing w:after="0" w:line="0" w:lineRule="atLeast"/>
              <w:rPr>
                <w:rFonts w:ascii="Calibri" w:eastAsia="Calibri" w:hAnsi="Calibri" w:cs="Times New Roman"/>
                <w:b/>
                <w:sz w:val="20"/>
                <w:szCs w:val="20"/>
              </w:rPr>
            </w:pPr>
            <w:r w:rsidRPr="00346EAD">
              <w:rPr>
                <w:rFonts w:ascii="Calibri" w:eastAsia="Calibri" w:hAnsi="Calibri" w:cs="Times New Roman"/>
                <w:b/>
                <w:sz w:val="20"/>
                <w:szCs w:val="20"/>
              </w:rPr>
              <w:t xml:space="preserve">Existió auxilio de fuerza pública: </w:t>
            </w:r>
            <w:r w:rsidRPr="00346EAD">
              <w:rPr>
                <w:rFonts w:ascii="Calibri" w:eastAsia="Calibri" w:hAnsi="Calibri" w:cs="Times New Roman"/>
                <w:sz w:val="20"/>
                <w:szCs w:val="20"/>
              </w:rPr>
              <w:t>NO</w:t>
            </w:r>
          </w:p>
        </w:tc>
      </w:tr>
      <w:tr w:rsidR="00D42470" w:rsidRPr="00D42470" w14:paraId="22F2F7E2" w14:textId="77777777"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BF33C7E" w14:textId="2884DE79" w:rsidR="00D42470" w:rsidRPr="00346EAD" w:rsidRDefault="00D42470" w:rsidP="00D42470">
            <w:pPr>
              <w:spacing w:after="0" w:line="0" w:lineRule="atLeast"/>
              <w:rPr>
                <w:rFonts w:ascii="Calibri" w:eastAsia="Calibri" w:hAnsi="Calibri" w:cs="Times New Roman"/>
                <w:b/>
                <w:sz w:val="20"/>
                <w:szCs w:val="20"/>
              </w:rPr>
            </w:pPr>
            <w:r w:rsidRPr="00346EAD">
              <w:rPr>
                <w:rFonts w:ascii="Calibri" w:eastAsia="Calibri" w:hAnsi="Calibri" w:cs="Times New Roman"/>
                <w:b/>
                <w:sz w:val="20"/>
                <w:szCs w:val="20"/>
              </w:rPr>
              <w:t xml:space="preserve">Existió colaboración por parte de los fiscalizados: </w:t>
            </w:r>
            <w:r w:rsidRPr="00346EAD">
              <w:rPr>
                <w:rFonts w:ascii="Calibri" w:eastAsia="Calibri" w:hAnsi="Calibri" w:cs="Times New Roman"/>
                <w:sz w:val="20"/>
                <w:szCs w:val="20"/>
              </w:rPr>
              <w:t xml:space="preserve">SI </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4D647BEC" w14:textId="256E1637" w:rsidR="00D42470" w:rsidRPr="00346EAD" w:rsidRDefault="00D42470" w:rsidP="00D42470">
            <w:pPr>
              <w:spacing w:after="0" w:line="0" w:lineRule="atLeast"/>
              <w:rPr>
                <w:rFonts w:ascii="Calibri" w:eastAsia="Calibri" w:hAnsi="Calibri" w:cs="Times New Roman"/>
                <w:b/>
                <w:sz w:val="20"/>
                <w:szCs w:val="20"/>
              </w:rPr>
            </w:pPr>
            <w:r w:rsidRPr="00346EAD">
              <w:rPr>
                <w:rFonts w:ascii="Calibri" w:eastAsia="Calibri" w:hAnsi="Calibri" w:cs="Times New Roman"/>
                <w:b/>
                <w:sz w:val="20"/>
                <w:szCs w:val="20"/>
              </w:rPr>
              <w:t xml:space="preserve">Existió trato respetuoso y deferente: </w:t>
            </w:r>
            <w:r w:rsidRPr="00346EAD">
              <w:rPr>
                <w:rFonts w:ascii="Calibri" w:eastAsia="Calibri" w:hAnsi="Calibri" w:cs="Times New Roman"/>
                <w:sz w:val="20"/>
                <w:szCs w:val="20"/>
              </w:rPr>
              <w:t>SI</w:t>
            </w:r>
          </w:p>
        </w:tc>
      </w:tr>
      <w:tr w:rsidR="00D42470" w:rsidRPr="00D42470" w14:paraId="02FCAA0A" w14:textId="77777777" w:rsidTr="0031512B">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E1C6933" w14:textId="29517FEB" w:rsidR="00D42470" w:rsidRPr="00D42470" w:rsidRDefault="00D42470" w:rsidP="00D42470">
            <w:pPr>
              <w:spacing w:after="0" w:line="0" w:lineRule="atLeast"/>
              <w:rPr>
                <w:rFonts w:ascii="Calibri" w:eastAsia="Calibri" w:hAnsi="Calibri" w:cs="Times New Roman"/>
                <w:b/>
                <w:sz w:val="20"/>
                <w:szCs w:val="20"/>
              </w:rPr>
            </w:pPr>
            <w:r w:rsidRPr="00D42470">
              <w:rPr>
                <w:rFonts w:ascii="Calibri" w:eastAsia="Calibri" w:hAnsi="Calibri" w:cs="Times New Roman"/>
                <w:b/>
                <w:sz w:val="20"/>
                <w:szCs w:val="20"/>
              </w:rPr>
              <w:t>Observaciones:</w:t>
            </w:r>
            <w:r w:rsidRPr="00D42470">
              <w:rPr>
                <w:rFonts w:ascii="Calibri" w:eastAsia="Calibri" w:hAnsi="Calibri" w:cs="Times New Roman"/>
                <w:b/>
                <w:color w:val="FF0000"/>
                <w:sz w:val="20"/>
                <w:szCs w:val="20"/>
              </w:rPr>
              <w:t xml:space="preserve"> </w:t>
            </w:r>
            <w:r w:rsidR="00C549E3">
              <w:rPr>
                <w:rFonts w:ascii="Calibri" w:eastAsia="Calibri" w:hAnsi="Calibri" w:cs="Times New Roman"/>
                <w:b/>
                <w:color w:val="FF0000"/>
                <w:sz w:val="20"/>
                <w:szCs w:val="20"/>
              </w:rPr>
              <w:t xml:space="preserve"> </w:t>
            </w:r>
            <w:r w:rsidR="00173800">
              <w:rPr>
                <w:rFonts w:ascii="Calibri" w:eastAsia="Calibri" w:hAnsi="Calibri" w:cs="Times New Roman"/>
                <w:b/>
                <w:color w:val="FF0000"/>
                <w:sz w:val="20"/>
                <w:szCs w:val="20"/>
              </w:rPr>
              <w:t>----</w:t>
            </w:r>
          </w:p>
        </w:tc>
      </w:tr>
    </w:tbl>
    <w:p w14:paraId="3213F350" w14:textId="3EDFFD54" w:rsidR="005933B2" w:rsidRDefault="005933B2" w:rsidP="005933B2">
      <w:pPr>
        <w:spacing w:after="0" w:line="240" w:lineRule="auto"/>
        <w:ind w:left="720"/>
        <w:contextualSpacing/>
        <w:jc w:val="both"/>
        <w:outlineLvl w:val="1"/>
        <w:rPr>
          <w:rFonts w:ascii="Calibri" w:eastAsia="Calibri" w:hAnsi="Calibri" w:cs="Calibri"/>
          <w:b/>
        </w:rPr>
      </w:pPr>
      <w:bookmarkStart w:id="90" w:name="_Toc390184274"/>
      <w:bookmarkStart w:id="91" w:name="_Toc390360005"/>
      <w:bookmarkStart w:id="92" w:name="_Toc390777026"/>
      <w:bookmarkStart w:id="93" w:name="_Toc447875237"/>
      <w:bookmarkStart w:id="94" w:name="_Toc449085415"/>
      <w:bookmarkStart w:id="95" w:name="_Toc352840390"/>
      <w:bookmarkStart w:id="96" w:name="_Toc352841450"/>
      <w:bookmarkStart w:id="97" w:name="_Toc353998117"/>
      <w:bookmarkStart w:id="98" w:name="_Toc353998190"/>
      <w:bookmarkStart w:id="99" w:name="_Toc382383541"/>
      <w:bookmarkStart w:id="100" w:name="_Toc382472363"/>
    </w:p>
    <w:p w14:paraId="320650D0" w14:textId="27B0827D" w:rsidR="00441E59" w:rsidRDefault="00441E59" w:rsidP="005933B2">
      <w:pPr>
        <w:spacing w:after="0" w:line="240" w:lineRule="auto"/>
        <w:ind w:left="720"/>
        <w:contextualSpacing/>
        <w:jc w:val="both"/>
        <w:outlineLvl w:val="1"/>
        <w:rPr>
          <w:rFonts w:ascii="Calibri" w:eastAsia="Calibri" w:hAnsi="Calibri" w:cs="Calibri"/>
          <w:b/>
        </w:rPr>
      </w:pPr>
    </w:p>
    <w:p w14:paraId="398AB480" w14:textId="193B6A18" w:rsidR="00BE2275" w:rsidRDefault="00BE2275" w:rsidP="005933B2">
      <w:pPr>
        <w:spacing w:after="0" w:line="240" w:lineRule="auto"/>
        <w:ind w:left="720"/>
        <w:contextualSpacing/>
        <w:jc w:val="both"/>
        <w:outlineLvl w:val="1"/>
        <w:rPr>
          <w:rFonts w:ascii="Calibri" w:eastAsia="Calibri" w:hAnsi="Calibri" w:cs="Calibri"/>
          <w:b/>
        </w:rPr>
      </w:pPr>
    </w:p>
    <w:p w14:paraId="1761DB29" w14:textId="20216F77" w:rsidR="00BE2275" w:rsidRDefault="00BE2275" w:rsidP="005933B2">
      <w:pPr>
        <w:spacing w:after="0" w:line="240" w:lineRule="auto"/>
        <w:ind w:left="720"/>
        <w:contextualSpacing/>
        <w:jc w:val="both"/>
        <w:outlineLvl w:val="1"/>
        <w:rPr>
          <w:rFonts w:ascii="Calibri" w:eastAsia="Calibri" w:hAnsi="Calibri" w:cs="Calibri"/>
          <w:b/>
        </w:rPr>
      </w:pPr>
    </w:p>
    <w:p w14:paraId="3DBDEB38" w14:textId="39F585A8" w:rsidR="00BE2275" w:rsidRDefault="00BE2275" w:rsidP="005933B2">
      <w:pPr>
        <w:spacing w:after="0" w:line="240" w:lineRule="auto"/>
        <w:ind w:left="720"/>
        <w:contextualSpacing/>
        <w:jc w:val="both"/>
        <w:outlineLvl w:val="1"/>
        <w:rPr>
          <w:rFonts w:ascii="Calibri" w:eastAsia="Calibri" w:hAnsi="Calibri" w:cs="Calibri"/>
          <w:b/>
        </w:rPr>
      </w:pPr>
    </w:p>
    <w:p w14:paraId="1B154E5B" w14:textId="14FA69F8" w:rsidR="00BE2275" w:rsidRDefault="00BE2275" w:rsidP="005933B2">
      <w:pPr>
        <w:spacing w:after="0" w:line="240" w:lineRule="auto"/>
        <w:ind w:left="720"/>
        <w:contextualSpacing/>
        <w:jc w:val="both"/>
        <w:outlineLvl w:val="1"/>
        <w:rPr>
          <w:rFonts w:ascii="Calibri" w:eastAsia="Calibri" w:hAnsi="Calibri" w:cs="Calibri"/>
          <w:b/>
        </w:rPr>
      </w:pPr>
    </w:p>
    <w:p w14:paraId="65C00484" w14:textId="127A295A" w:rsidR="00215879" w:rsidRDefault="00215879" w:rsidP="005933B2">
      <w:pPr>
        <w:spacing w:after="0" w:line="240" w:lineRule="auto"/>
        <w:ind w:left="720"/>
        <w:contextualSpacing/>
        <w:jc w:val="both"/>
        <w:outlineLvl w:val="1"/>
        <w:rPr>
          <w:rFonts w:ascii="Calibri" w:eastAsia="Calibri" w:hAnsi="Calibri" w:cs="Calibri"/>
          <w:b/>
        </w:rPr>
      </w:pPr>
    </w:p>
    <w:p w14:paraId="73911CA9" w14:textId="7AE95E5D" w:rsidR="00215879" w:rsidRDefault="00215879" w:rsidP="005933B2">
      <w:pPr>
        <w:spacing w:after="0" w:line="240" w:lineRule="auto"/>
        <w:ind w:left="720"/>
        <w:contextualSpacing/>
        <w:jc w:val="both"/>
        <w:outlineLvl w:val="1"/>
        <w:rPr>
          <w:rFonts w:ascii="Calibri" w:eastAsia="Calibri" w:hAnsi="Calibri" w:cs="Calibri"/>
          <w:b/>
        </w:rPr>
      </w:pPr>
    </w:p>
    <w:p w14:paraId="65D60833" w14:textId="77777777" w:rsidR="0075095B" w:rsidRDefault="0075095B" w:rsidP="005933B2">
      <w:pPr>
        <w:spacing w:after="0" w:line="240" w:lineRule="auto"/>
        <w:ind w:left="720"/>
        <w:contextualSpacing/>
        <w:jc w:val="both"/>
        <w:outlineLvl w:val="1"/>
        <w:rPr>
          <w:rFonts w:ascii="Calibri" w:eastAsia="Calibri" w:hAnsi="Calibri" w:cs="Calibri"/>
          <w:b/>
        </w:rPr>
      </w:pPr>
    </w:p>
    <w:p w14:paraId="6AB505A2" w14:textId="77777777" w:rsidR="00215879" w:rsidRDefault="00215879" w:rsidP="005933B2">
      <w:pPr>
        <w:spacing w:after="0" w:line="240" w:lineRule="auto"/>
        <w:ind w:left="720"/>
        <w:contextualSpacing/>
        <w:jc w:val="both"/>
        <w:outlineLvl w:val="1"/>
        <w:rPr>
          <w:rFonts w:ascii="Calibri" w:eastAsia="Calibri" w:hAnsi="Calibri" w:cs="Calibri"/>
          <w:b/>
        </w:rPr>
      </w:pPr>
    </w:p>
    <w:p w14:paraId="10E8A5DA" w14:textId="62B26916" w:rsidR="00BE2275" w:rsidRDefault="00BE2275" w:rsidP="005933B2">
      <w:pPr>
        <w:spacing w:after="0" w:line="240" w:lineRule="auto"/>
        <w:ind w:left="720"/>
        <w:contextualSpacing/>
        <w:jc w:val="both"/>
        <w:outlineLvl w:val="1"/>
        <w:rPr>
          <w:rFonts w:ascii="Calibri" w:eastAsia="Calibri" w:hAnsi="Calibri" w:cs="Calibri"/>
          <w:b/>
        </w:rPr>
      </w:pPr>
    </w:p>
    <w:p w14:paraId="71766B7E" w14:textId="77777777" w:rsidR="002916BC" w:rsidRDefault="002916BC" w:rsidP="005933B2">
      <w:pPr>
        <w:spacing w:after="0" w:line="240" w:lineRule="auto"/>
        <w:ind w:left="720"/>
        <w:contextualSpacing/>
        <w:jc w:val="both"/>
        <w:outlineLvl w:val="1"/>
        <w:rPr>
          <w:rFonts w:ascii="Calibri" w:eastAsia="Calibri" w:hAnsi="Calibri" w:cs="Calibri"/>
          <w:b/>
        </w:rPr>
      </w:pPr>
    </w:p>
    <w:p w14:paraId="3B843E05" w14:textId="5B4C219A" w:rsidR="00BE2275" w:rsidRDefault="00BE2275" w:rsidP="005933B2">
      <w:pPr>
        <w:spacing w:after="0" w:line="240" w:lineRule="auto"/>
        <w:ind w:left="720"/>
        <w:contextualSpacing/>
        <w:jc w:val="both"/>
        <w:outlineLvl w:val="1"/>
        <w:rPr>
          <w:rFonts w:ascii="Calibri" w:eastAsia="Calibri" w:hAnsi="Calibri" w:cs="Calibri"/>
          <w:b/>
        </w:rPr>
      </w:pPr>
    </w:p>
    <w:p w14:paraId="12B1FE58" w14:textId="77777777" w:rsidR="00BE2275" w:rsidRDefault="00BE2275" w:rsidP="005933B2">
      <w:pPr>
        <w:spacing w:after="0" w:line="240" w:lineRule="auto"/>
        <w:ind w:left="720"/>
        <w:contextualSpacing/>
        <w:jc w:val="both"/>
        <w:outlineLvl w:val="1"/>
        <w:rPr>
          <w:rFonts w:ascii="Calibri" w:eastAsia="Calibri" w:hAnsi="Calibri" w:cs="Calibri"/>
          <w:b/>
        </w:rPr>
      </w:pPr>
    </w:p>
    <w:p w14:paraId="6F184FB4" w14:textId="12B69EE2" w:rsidR="001B79BA" w:rsidRDefault="001B79BA" w:rsidP="005933B2">
      <w:pPr>
        <w:spacing w:after="0" w:line="240" w:lineRule="auto"/>
        <w:ind w:left="720"/>
        <w:contextualSpacing/>
        <w:jc w:val="both"/>
        <w:outlineLvl w:val="1"/>
        <w:rPr>
          <w:rFonts w:ascii="Calibri" w:eastAsia="Calibri" w:hAnsi="Calibri" w:cs="Calibri"/>
          <w:b/>
        </w:rPr>
      </w:pPr>
    </w:p>
    <w:p w14:paraId="02FA0C90" w14:textId="77777777" w:rsidR="001B79BA" w:rsidRDefault="001B79BA" w:rsidP="005933B2">
      <w:pPr>
        <w:spacing w:after="0" w:line="240" w:lineRule="auto"/>
        <w:ind w:left="720"/>
        <w:contextualSpacing/>
        <w:jc w:val="both"/>
        <w:outlineLvl w:val="1"/>
        <w:rPr>
          <w:rFonts w:ascii="Calibri" w:eastAsia="Calibri" w:hAnsi="Calibri" w:cs="Calibri"/>
          <w:b/>
        </w:rPr>
      </w:pPr>
    </w:p>
    <w:p w14:paraId="426A07F3" w14:textId="2831A3DE" w:rsidR="00D42470" w:rsidRPr="00D42470" w:rsidRDefault="00D42470" w:rsidP="00EF1051">
      <w:pPr>
        <w:pStyle w:val="Ttulo3"/>
        <w:rPr>
          <w:rFonts w:eastAsia="Calibri"/>
        </w:rPr>
      </w:pPr>
      <w:bookmarkStart w:id="101" w:name="_Toc83775190"/>
      <w:bookmarkStart w:id="102" w:name="_Toc92875415"/>
      <w:r w:rsidRPr="00D42470">
        <w:rPr>
          <w:rFonts w:eastAsia="Calibri"/>
        </w:rPr>
        <w:t>Esquema de recorrido</w:t>
      </w:r>
      <w:bookmarkEnd w:id="101"/>
      <w:bookmarkEnd w:id="102"/>
      <w:r w:rsidRPr="00D42470">
        <w:rPr>
          <w:rFonts w:eastAsia="Calibri"/>
        </w:rPr>
        <w:t xml:space="preserve"> </w:t>
      </w:r>
      <w:bookmarkEnd w:id="90"/>
      <w:bookmarkEnd w:id="91"/>
      <w:bookmarkEnd w:id="92"/>
      <w:bookmarkEnd w:id="93"/>
      <w:bookmarkEnd w:id="94"/>
    </w:p>
    <w:p w14:paraId="78BFD57B" w14:textId="77777777" w:rsidR="00D42470" w:rsidRPr="00D42470" w:rsidRDefault="00D42470" w:rsidP="00D42470">
      <w:pPr>
        <w:spacing w:after="0" w:line="240" w:lineRule="auto"/>
        <w:ind w:left="720"/>
        <w:contextualSpacing/>
        <w:jc w:val="both"/>
        <w:outlineLvl w:val="1"/>
        <w:rPr>
          <w:rFonts w:ascii="Calibri" w:eastAsia="Calibri" w:hAnsi="Calibri" w:cs="Calibri"/>
          <w:b/>
        </w:rPr>
      </w:pPr>
    </w:p>
    <w:tbl>
      <w:tblPr>
        <w:tblStyle w:val="Tablaconcuadrcula"/>
        <w:tblW w:w="5000" w:type="pct"/>
        <w:tblLook w:val="04A0" w:firstRow="1" w:lastRow="0" w:firstColumn="1" w:lastColumn="0" w:noHBand="0" w:noVBand="1"/>
      </w:tblPr>
      <w:tblGrid>
        <w:gridCol w:w="9962"/>
      </w:tblGrid>
      <w:tr w:rsidR="00D42470" w:rsidRPr="00D42470" w14:paraId="4B3700E0" w14:textId="77777777" w:rsidTr="0031512B">
        <w:tc>
          <w:tcPr>
            <w:tcW w:w="5000" w:type="pct"/>
          </w:tcPr>
          <w:p w14:paraId="208930BD" w14:textId="37571879" w:rsidR="005933B2" w:rsidRDefault="005933B2" w:rsidP="00143D8D"/>
          <w:p w14:paraId="17D4FD12" w14:textId="77777777" w:rsidR="005933B2" w:rsidRDefault="005933B2" w:rsidP="00D42470"/>
          <w:p w14:paraId="1D71CC26" w14:textId="5F3178AC" w:rsidR="00D42470" w:rsidRPr="00D42470" w:rsidRDefault="00F40873" w:rsidP="00143D8D">
            <w:pPr>
              <w:jc w:val="center"/>
            </w:pPr>
            <w:r>
              <w:rPr>
                <w:noProof/>
              </w:rPr>
              <w:drawing>
                <wp:inline distT="0" distB="0" distL="0" distR="0" wp14:anchorId="07EF352E" wp14:editId="6BE336F6">
                  <wp:extent cx="6153150" cy="3828869"/>
                  <wp:effectExtent l="0" t="0" r="0" b="63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8875" t="10161" r="50060" b="6417"/>
                          <a:stretch/>
                        </pic:blipFill>
                        <pic:spPr bwMode="auto">
                          <a:xfrm>
                            <a:off x="0" y="0"/>
                            <a:ext cx="6165821" cy="3836754"/>
                          </a:xfrm>
                          <a:prstGeom prst="rect">
                            <a:avLst/>
                          </a:prstGeom>
                          <a:ln>
                            <a:noFill/>
                          </a:ln>
                          <a:extLst>
                            <a:ext uri="{53640926-AAD7-44D8-BBD7-CCE9431645EC}">
                              <a14:shadowObscured xmlns:a14="http://schemas.microsoft.com/office/drawing/2010/main"/>
                            </a:ext>
                          </a:extLst>
                        </pic:spPr>
                      </pic:pic>
                    </a:graphicData>
                  </a:graphic>
                </wp:inline>
              </w:drawing>
            </w:r>
          </w:p>
          <w:p w14:paraId="31B18255" w14:textId="77777777" w:rsidR="00D42470" w:rsidRPr="00D42470" w:rsidRDefault="00D42470" w:rsidP="00D42470"/>
          <w:p w14:paraId="01E1B706" w14:textId="77777777" w:rsidR="00D42470" w:rsidRPr="00D42470" w:rsidRDefault="00D42470" w:rsidP="00D42470"/>
        </w:tc>
      </w:tr>
    </w:tbl>
    <w:p w14:paraId="182964DA" w14:textId="776B90B5" w:rsidR="00D42470" w:rsidRDefault="00D42470" w:rsidP="00D42470"/>
    <w:p w14:paraId="749B6A42" w14:textId="09486595" w:rsidR="009B1C23" w:rsidRDefault="009B1C23" w:rsidP="00D42470"/>
    <w:p w14:paraId="070EB0A7" w14:textId="77777777" w:rsidR="005933B2" w:rsidRDefault="005933B2" w:rsidP="00D42470"/>
    <w:p w14:paraId="599BA5A6" w14:textId="606DAA0D" w:rsidR="00D42470" w:rsidRDefault="00D42470" w:rsidP="00EF1051">
      <w:pPr>
        <w:pStyle w:val="Ttulo3"/>
      </w:pPr>
      <w:bookmarkStart w:id="103" w:name="_Toc83775191"/>
      <w:bookmarkStart w:id="104" w:name="_Toc92875416"/>
      <w:bookmarkStart w:id="105" w:name="_Toc390184275"/>
      <w:bookmarkStart w:id="106" w:name="_Toc390360006"/>
      <w:bookmarkStart w:id="107" w:name="_Toc390777027"/>
      <w:bookmarkStart w:id="108" w:name="_Toc447875238"/>
      <w:bookmarkStart w:id="109" w:name="_Toc449085416"/>
      <w:r w:rsidRPr="00D42470">
        <w:t>Detalle del Recorrido de la Inspección</w:t>
      </w:r>
      <w:bookmarkEnd w:id="95"/>
      <w:bookmarkEnd w:id="96"/>
      <w:bookmarkEnd w:id="103"/>
      <w:bookmarkEnd w:id="104"/>
      <w:r w:rsidR="00D14AAD">
        <w:t xml:space="preserve"> </w:t>
      </w:r>
      <w:bookmarkEnd w:id="97"/>
      <w:bookmarkEnd w:id="98"/>
      <w:bookmarkEnd w:id="99"/>
      <w:bookmarkEnd w:id="100"/>
      <w:bookmarkEnd w:id="105"/>
      <w:bookmarkEnd w:id="106"/>
      <w:bookmarkEnd w:id="107"/>
      <w:bookmarkEnd w:id="108"/>
      <w:bookmarkEnd w:id="109"/>
    </w:p>
    <w:p w14:paraId="432EA6DF" w14:textId="77777777" w:rsidR="00C1005C" w:rsidRPr="00C1005C" w:rsidRDefault="00C1005C" w:rsidP="00C1005C"/>
    <w:p w14:paraId="6FC4A37B" w14:textId="3905D5C1" w:rsidR="00863EE2" w:rsidRDefault="00863EE2" w:rsidP="00987770">
      <w:pPr>
        <w:pStyle w:val="Ttulo4"/>
      </w:pPr>
      <w:r w:rsidRPr="00987770">
        <w:t>Primer día de inspección</w:t>
      </w:r>
      <w:r w:rsidR="006B03F9">
        <w:t xml:space="preserve"> (</w:t>
      </w:r>
      <w:r w:rsidR="00E60576">
        <w:t>25</w:t>
      </w:r>
      <w:r w:rsidR="00346EAD">
        <w:t>/</w:t>
      </w:r>
      <w:r w:rsidR="00E60576">
        <w:t>11</w:t>
      </w:r>
      <w:r w:rsidR="00346EAD">
        <w:t>/2021)</w:t>
      </w:r>
    </w:p>
    <w:p w14:paraId="65C0AA28" w14:textId="77777777" w:rsidR="00EF1051" w:rsidRPr="00EF1051" w:rsidRDefault="00EF1051" w:rsidP="00EF1051"/>
    <w:tbl>
      <w:tblPr>
        <w:tblW w:w="5000" w:type="pct"/>
        <w:jc w:val="center"/>
        <w:tblCellMar>
          <w:left w:w="70" w:type="dxa"/>
          <w:right w:w="70" w:type="dxa"/>
        </w:tblCellMar>
        <w:tblLook w:val="04A0" w:firstRow="1" w:lastRow="0" w:firstColumn="1" w:lastColumn="0" w:noHBand="0" w:noVBand="1"/>
      </w:tblPr>
      <w:tblGrid>
        <w:gridCol w:w="1841"/>
        <w:gridCol w:w="8121"/>
      </w:tblGrid>
      <w:tr w:rsidR="00863EE2" w:rsidRPr="0031512B" w14:paraId="6EA0AC97" w14:textId="77777777" w:rsidTr="00EF1051">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14:paraId="2B4C9FC4" w14:textId="77777777" w:rsidR="00863EE2" w:rsidRPr="0031512B" w:rsidRDefault="00863EE2" w:rsidP="0007552A">
            <w:pPr>
              <w:spacing w:after="0" w:line="240" w:lineRule="auto"/>
              <w:jc w:val="center"/>
              <w:rPr>
                <w:rFonts w:ascii="Calibri" w:eastAsia="Calibri" w:hAnsi="Calibri" w:cs="Calibri"/>
                <w:b/>
                <w:sz w:val="20"/>
                <w:szCs w:val="20"/>
                <w:lang w:val="es-ES_tradnl"/>
              </w:rPr>
            </w:pPr>
            <w:r w:rsidRPr="0031512B">
              <w:rPr>
                <w:rFonts w:ascii="Calibri" w:eastAsia="Calibri" w:hAnsi="Calibri" w:cs="Calibri"/>
                <w:b/>
                <w:sz w:val="20"/>
                <w:szCs w:val="20"/>
                <w:lang w:val="es-ES_tradnl"/>
              </w:rPr>
              <w:t>N°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14:paraId="3599F6E0" w14:textId="77777777" w:rsidR="00863EE2" w:rsidRPr="0031512B" w:rsidRDefault="00863EE2" w:rsidP="0007552A">
            <w:pPr>
              <w:spacing w:after="0" w:line="240" w:lineRule="auto"/>
              <w:ind w:left="57" w:right="57"/>
              <w:jc w:val="center"/>
              <w:rPr>
                <w:rFonts w:ascii="Calibri" w:eastAsia="Calibri" w:hAnsi="Calibri" w:cs="Calibri"/>
                <w:b/>
                <w:sz w:val="20"/>
                <w:szCs w:val="20"/>
              </w:rPr>
            </w:pPr>
            <w:r w:rsidRPr="0031512B">
              <w:rPr>
                <w:rFonts w:ascii="Calibri" w:eastAsia="Calibri" w:hAnsi="Calibri" w:cs="Calibri"/>
                <w:b/>
                <w:sz w:val="20"/>
                <w:szCs w:val="20"/>
              </w:rPr>
              <w:t xml:space="preserve">Nombre/ Descripción de estación  </w:t>
            </w:r>
          </w:p>
        </w:tc>
      </w:tr>
      <w:tr w:rsidR="00863EE2" w:rsidRPr="0031512B" w14:paraId="1CF97438" w14:textId="77777777" w:rsidTr="00EF1051">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hideMark/>
          </w:tcPr>
          <w:p w14:paraId="250A060F" w14:textId="696B2CDC" w:rsidR="00863EE2" w:rsidRPr="0031512B" w:rsidRDefault="00346EAD"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w:t>
            </w:r>
          </w:p>
        </w:tc>
        <w:tc>
          <w:tcPr>
            <w:tcW w:w="4076" w:type="pct"/>
            <w:tcBorders>
              <w:top w:val="single" w:sz="4" w:space="0" w:color="auto"/>
              <w:left w:val="single" w:sz="4" w:space="0" w:color="auto"/>
              <w:bottom w:val="single" w:sz="4" w:space="0" w:color="auto"/>
              <w:right w:val="single" w:sz="8" w:space="0" w:color="auto"/>
            </w:tcBorders>
            <w:vAlign w:val="center"/>
          </w:tcPr>
          <w:p w14:paraId="0C9721D4" w14:textId="2DA52964" w:rsidR="00863EE2" w:rsidRPr="0031512B" w:rsidRDefault="002916BC"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Estero Tufilco</w:t>
            </w:r>
          </w:p>
        </w:tc>
      </w:tr>
      <w:tr w:rsidR="002916BC" w:rsidRPr="0031512B" w14:paraId="5B429B0E" w14:textId="77777777" w:rsidTr="00EF1051">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7A7B76A2" w14:textId="25435628" w:rsidR="002916BC" w:rsidRDefault="002916BC"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2</w:t>
            </w:r>
          </w:p>
        </w:tc>
        <w:tc>
          <w:tcPr>
            <w:tcW w:w="4076" w:type="pct"/>
            <w:tcBorders>
              <w:top w:val="single" w:sz="4" w:space="0" w:color="auto"/>
              <w:left w:val="single" w:sz="4" w:space="0" w:color="auto"/>
              <w:bottom w:val="single" w:sz="4" w:space="0" w:color="auto"/>
              <w:right w:val="single" w:sz="8" w:space="0" w:color="auto"/>
            </w:tcBorders>
            <w:vAlign w:val="center"/>
          </w:tcPr>
          <w:p w14:paraId="6D832580" w14:textId="0441D382" w:rsidR="002916BC" w:rsidRDefault="002916BC"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Zanja en predio de propiedad de Valle Verde</w:t>
            </w:r>
          </w:p>
        </w:tc>
      </w:tr>
      <w:tr w:rsidR="00863EE2" w:rsidRPr="0031512B" w14:paraId="519FA39D" w14:textId="77777777" w:rsidTr="00EF1051">
        <w:trPr>
          <w:trHeight w:val="159"/>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28EC56A5" w14:textId="1C29FD13" w:rsidR="00863EE2" w:rsidRPr="0031512B" w:rsidRDefault="00F40873" w:rsidP="0007552A">
            <w:pPr>
              <w:spacing w:after="0" w:line="240" w:lineRule="auto"/>
              <w:jc w:val="center"/>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3</w:t>
            </w:r>
          </w:p>
        </w:tc>
        <w:tc>
          <w:tcPr>
            <w:tcW w:w="4076" w:type="pct"/>
            <w:tcBorders>
              <w:top w:val="single" w:sz="4" w:space="0" w:color="auto"/>
              <w:left w:val="single" w:sz="4" w:space="0" w:color="auto"/>
              <w:bottom w:val="single" w:sz="4" w:space="0" w:color="auto"/>
              <w:right w:val="single" w:sz="8" w:space="0" w:color="auto"/>
            </w:tcBorders>
            <w:vAlign w:val="center"/>
          </w:tcPr>
          <w:p w14:paraId="0DC4CAAA" w14:textId="60950606" w:rsidR="00863EE2" w:rsidRPr="0031512B" w:rsidRDefault="002916BC" w:rsidP="0007552A">
            <w:pPr>
              <w:spacing w:after="0" w:line="240" w:lineRule="auto"/>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 xml:space="preserve">Zona de riego </w:t>
            </w:r>
            <w:r w:rsidR="0051434D">
              <w:rPr>
                <w:rFonts w:ascii="Calibri" w:eastAsia="Times New Roman" w:hAnsi="Calibri" w:cs="Calibri"/>
                <w:sz w:val="20"/>
                <w:szCs w:val="20"/>
                <w:lang w:val="es-ES_tradnl" w:eastAsia="es-CL"/>
              </w:rPr>
              <w:t xml:space="preserve">en </w:t>
            </w:r>
            <w:r>
              <w:rPr>
                <w:rFonts w:ascii="Calibri" w:eastAsia="Times New Roman" w:hAnsi="Calibri" w:cs="Calibri"/>
                <w:sz w:val="20"/>
                <w:szCs w:val="20"/>
                <w:lang w:val="es-ES_tradnl" w:eastAsia="es-CL"/>
              </w:rPr>
              <w:t>propiedad de Valle Verde</w:t>
            </w:r>
          </w:p>
        </w:tc>
      </w:tr>
    </w:tbl>
    <w:p w14:paraId="3C15BDE0" w14:textId="77777777" w:rsidR="00D42470" w:rsidRPr="0031512B" w:rsidRDefault="00D42470" w:rsidP="00D42470">
      <w:pPr>
        <w:numPr>
          <w:ilvl w:val="1"/>
          <w:numId w:val="0"/>
        </w:numPr>
        <w:spacing w:after="0" w:line="240" w:lineRule="auto"/>
        <w:ind w:left="576" w:hanging="576"/>
        <w:contextualSpacing/>
        <w:outlineLvl w:val="1"/>
        <w:rPr>
          <w:rFonts w:ascii="Calibri" w:eastAsia="Calibri" w:hAnsi="Calibri" w:cs="Calibri"/>
          <w:b/>
          <w:bCs/>
          <w:sz w:val="20"/>
          <w:szCs w:val="20"/>
        </w:rPr>
        <w:sectPr w:rsidR="00D42470" w:rsidRPr="0031512B" w:rsidSect="000A28D4">
          <w:type w:val="nextColumn"/>
          <w:pgSz w:w="12240" w:h="15840" w:code="1"/>
          <w:pgMar w:top="1134" w:right="1134" w:bottom="1134" w:left="1134" w:header="708" w:footer="708" w:gutter="0"/>
          <w:cols w:space="708"/>
          <w:docGrid w:linePitch="360"/>
        </w:sectPr>
      </w:pPr>
      <w:bookmarkStart w:id="110" w:name="_Toc382383544"/>
      <w:bookmarkStart w:id="111" w:name="_Toc382472366"/>
      <w:bookmarkStart w:id="112" w:name="_Toc390184276"/>
      <w:bookmarkStart w:id="113" w:name="_Toc390360007"/>
      <w:bookmarkStart w:id="114" w:name="_Toc390777028"/>
      <w:bookmarkStart w:id="115" w:name="_Toc352840392"/>
      <w:bookmarkStart w:id="116" w:name="_Toc352841452"/>
    </w:p>
    <w:p w14:paraId="29220CA6" w14:textId="77777777" w:rsidR="00D42470" w:rsidRDefault="00D42470" w:rsidP="00F03CD4">
      <w:pPr>
        <w:pStyle w:val="Ttulo2"/>
      </w:pPr>
      <w:bookmarkStart w:id="117" w:name="_Toc449085417"/>
      <w:bookmarkStart w:id="118" w:name="_Toc83775192"/>
      <w:bookmarkStart w:id="119" w:name="_Toc92875417"/>
      <w:bookmarkEnd w:id="110"/>
      <w:bookmarkEnd w:id="111"/>
      <w:bookmarkEnd w:id="112"/>
      <w:bookmarkEnd w:id="113"/>
      <w:bookmarkEnd w:id="114"/>
      <w:r w:rsidRPr="00D42470">
        <w:lastRenderedPageBreak/>
        <w:t>Revisión Documental</w:t>
      </w:r>
      <w:bookmarkEnd w:id="117"/>
      <w:bookmarkEnd w:id="118"/>
      <w:bookmarkEnd w:id="119"/>
    </w:p>
    <w:p w14:paraId="1A4C00B8" w14:textId="77777777" w:rsidR="00F03CD4" w:rsidRPr="00F03CD4" w:rsidRDefault="00F03CD4" w:rsidP="00F03CD4"/>
    <w:p w14:paraId="70C44019" w14:textId="77777777" w:rsidR="00D42470" w:rsidRDefault="00D42470" w:rsidP="00F03CD4">
      <w:pPr>
        <w:pStyle w:val="Ttulo3"/>
        <w:rPr>
          <w:rFonts w:eastAsia="Calibri"/>
        </w:rPr>
      </w:pPr>
      <w:bookmarkStart w:id="120" w:name="_Toc382383545"/>
      <w:bookmarkStart w:id="121" w:name="_Toc382472367"/>
      <w:bookmarkStart w:id="122" w:name="_Toc390184277"/>
      <w:bookmarkStart w:id="123" w:name="_Toc390360008"/>
      <w:bookmarkStart w:id="124" w:name="_Toc390777029"/>
      <w:bookmarkStart w:id="125" w:name="_Toc449085418"/>
      <w:bookmarkStart w:id="126" w:name="_Toc83775193"/>
      <w:bookmarkStart w:id="127" w:name="_Toc92875418"/>
      <w:r w:rsidRPr="00D42470">
        <w:rPr>
          <w:rFonts w:eastAsia="Calibri"/>
        </w:rPr>
        <w:t>Documentos Revisados</w:t>
      </w:r>
      <w:bookmarkEnd w:id="120"/>
      <w:bookmarkEnd w:id="121"/>
      <w:bookmarkEnd w:id="122"/>
      <w:bookmarkEnd w:id="123"/>
      <w:bookmarkEnd w:id="124"/>
      <w:bookmarkEnd w:id="125"/>
      <w:bookmarkEnd w:id="126"/>
      <w:bookmarkEnd w:id="127"/>
    </w:p>
    <w:p w14:paraId="33DBF432" w14:textId="77777777" w:rsidR="00F67953" w:rsidRPr="00D42470" w:rsidRDefault="00F67953" w:rsidP="00F67953">
      <w:pPr>
        <w:spacing w:after="0" w:line="240" w:lineRule="auto"/>
        <w:contextualSpacing/>
        <w:jc w:val="both"/>
        <w:outlineLvl w:val="1"/>
        <w:rPr>
          <w:rFonts w:ascii="Calibri" w:eastAsia="Calibri" w:hAnsi="Calibri" w:cs="Calibri"/>
          <w:b/>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200"/>
        <w:gridCol w:w="4661"/>
        <w:gridCol w:w="2644"/>
        <w:gridCol w:w="1211"/>
        <w:gridCol w:w="1236"/>
      </w:tblGrid>
      <w:tr w:rsidR="005933B2" w:rsidRPr="00D42470" w14:paraId="6A486CED" w14:textId="77777777" w:rsidTr="00D30388">
        <w:trPr>
          <w:trHeight w:val="1221"/>
        </w:trPr>
        <w:tc>
          <w:tcPr>
            <w:tcW w:w="74" w:type="pct"/>
            <w:shd w:val="clear" w:color="auto" w:fill="D9D9D9"/>
            <w:vAlign w:val="center"/>
          </w:tcPr>
          <w:p w14:paraId="1833F869" w14:textId="77777777"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ID</w:t>
            </w:r>
          </w:p>
        </w:tc>
        <w:tc>
          <w:tcPr>
            <w:tcW w:w="2410" w:type="pct"/>
            <w:shd w:val="clear" w:color="auto" w:fill="D9D9D9"/>
            <w:tcMar>
              <w:top w:w="0" w:type="dxa"/>
              <w:left w:w="108" w:type="dxa"/>
              <w:bottom w:w="0" w:type="dxa"/>
              <w:right w:w="108" w:type="dxa"/>
            </w:tcMar>
            <w:vAlign w:val="center"/>
          </w:tcPr>
          <w:p w14:paraId="1CCD8A3F" w14:textId="77777777" w:rsidR="005933B2" w:rsidRPr="00D42470" w:rsidRDefault="005933B2" w:rsidP="00F7456A">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Nombre del </w:t>
            </w:r>
            <w:r w:rsidR="00F7456A">
              <w:rPr>
                <w:rFonts w:ascii="Calibri" w:eastAsia="Calibri" w:hAnsi="Calibri" w:cs="Times New Roman"/>
                <w:b/>
                <w:bCs/>
                <w:sz w:val="20"/>
                <w:szCs w:val="20"/>
                <w:lang w:val="es-ES" w:eastAsia="es-ES"/>
              </w:rPr>
              <w:t>documento</w:t>
            </w:r>
            <w:r w:rsidRPr="00D42470">
              <w:rPr>
                <w:rFonts w:ascii="Calibri" w:eastAsia="Calibri" w:hAnsi="Calibri" w:cs="Times New Roman"/>
                <w:b/>
                <w:bCs/>
                <w:sz w:val="20"/>
                <w:szCs w:val="20"/>
                <w:lang w:val="es-ES" w:eastAsia="es-ES"/>
              </w:rPr>
              <w:t xml:space="preserve"> revisado</w:t>
            </w:r>
          </w:p>
        </w:tc>
        <w:tc>
          <w:tcPr>
            <w:tcW w:w="1396" w:type="pct"/>
            <w:shd w:val="clear" w:color="auto" w:fill="D9D9D9"/>
            <w:vAlign w:val="center"/>
          </w:tcPr>
          <w:p w14:paraId="143D4BE9" w14:textId="77777777" w:rsidR="005933B2" w:rsidRPr="00D42470" w:rsidRDefault="007C1EB9" w:rsidP="00D42470">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 xml:space="preserve">Origen/ </w:t>
            </w:r>
            <w:r w:rsidR="005933B2" w:rsidRPr="00D42470">
              <w:rPr>
                <w:rFonts w:ascii="Calibri" w:eastAsia="Calibri" w:hAnsi="Calibri" w:cs="Times New Roman"/>
                <w:b/>
                <w:bCs/>
                <w:sz w:val="20"/>
                <w:szCs w:val="20"/>
                <w:lang w:val="es-ES" w:eastAsia="es-ES"/>
              </w:rPr>
              <w:t xml:space="preserve">Fuente </w:t>
            </w:r>
          </w:p>
          <w:p w14:paraId="0E95E5E4" w14:textId="74F13835" w:rsidR="005933B2" w:rsidRPr="00D42470" w:rsidRDefault="005933B2" w:rsidP="0085246F">
            <w:pPr>
              <w:spacing w:after="0" w:line="240" w:lineRule="auto"/>
              <w:jc w:val="center"/>
              <w:rPr>
                <w:rFonts w:ascii="Calibri" w:eastAsia="Calibri" w:hAnsi="Calibri" w:cs="Times New Roman"/>
                <w:b/>
                <w:bCs/>
                <w:sz w:val="20"/>
                <w:szCs w:val="20"/>
                <w:lang w:val="es-ES" w:eastAsia="es-ES"/>
              </w:rPr>
            </w:pPr>
          </w:p>
        </w:tc>
        <w:tc>
          <w:tcPr>
            <w:tcW w:w="447" w:type="pct"/>
            <w:shd w:val="clear" w:color="auto" w:fill="D9D9D9"/>
            <w:vAlign w:val="center"/>
          </w:tcPr>
          <w:p w14:paraId="27A110CE" w14:textId="77777777"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Organismo encomendado</w:t>
            </w:r>
          </w:p>
        </w:tc>
        <w:tc>
          <w:tcPr>
            <w:tcW w:w="673" w:type="pct"/>
            <w:shd w:val="clear" w:color="auto" w:fill="D9D9D9"/>
            <w:vAlign w:val="center"/>
          </w:tcPr>
          <w:p w14:paraId="690E726B" w14:textId="65064841" w:rsidR="005933B2" w:rsidRPr="00D42470" w:rsidRDefault="005933B2" w:rsidP="00D42470">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Observaciones </w:t>
            </w:r>
          </w:p>
        </w:tc>
      </w:tr>
      <w:tr w:rsidR="005933B2" w:rsidRPr="00D42470" w14:paraId="6DEB78A3" w14:textId="77777777" w:rsidTr="00D30388">
        <w:trPr>
          <w:trHeight w:val="409"/>
        </w:trPr>
        <w:tc>
          <w:tcPr>
            <w:tcW w:w="74" w:type="pct"/>
          </w:tcPr>
          <w:p w14:paraId="7787BC2D" w14:textId="433E4DBD" w:rsidR="005933B2" w:rsidRPr="00D42470" w:rsidRDefault="009B1C23"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w:t>
            </w:r>
          </w:p>
        </w:tc>
        <w:tc>
          <w:tcPr>
            <w:tcW w:w="2410" w:type="pct"/>
            <w:tcMar>
              <w:top w:w="0" w:type="dxa"/>
              <w:left w:w="108" w:type="dxa"/>
              <w:bottom w:w="0" w:type="dxa"/>
              <w:right w:w="108" w:type="dxa"/>
            </w:tcMar>
            <w:vAlign w:val="center"/>
          </w:tcPr>
          <w:p w14:paraId="2D4B02C2" w14:textId="31F89876" w:rsidR="005933B2" w:rsidRPr="00D42470" w:rsidRDefault="001B79BA"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Correo electrónico</w:t>
            </w:r>
            <w:r w:rsidR="00165FB4">
              <w:rPr>
                <w:rFonts w:ascii="Calibri" w:eastAsia="Calibri" w:hAnsi="Calibri" w:cs="Times New Roman"/>
                <w:sz w:val="20"/>
                <w:szCs w:val="20"/>
                <w:lang w:val="es-ES"/>
              </w:rPr>
              <w:t xml:space="preserve"> de </w:t>
            </w:r>
            <w:proofErr w:type="gramStart"/>
            <w:r w:rsidR="00165FB4">
              <w:rPr>
                <w:rFonts w:ascii="Calibri" w:eastAsia="Calibri" w:hAnsi="Calibri" w:cs="Times New Roman"/>
                <w:sz w:val="20"/>
                <w:szCs w:val="20"/>
                <w:lang w:val="es-ES"/>
              </w:rPr>
              <w:t xml:space="preserve">fecha </w:t>
            </w:r>
            <w:r>
              <w:rPr>
                <w:rFonts w:ascii="Calibri" w:eastAsia="Calibri" w:hAnsi="Calibri" w:cs="Times New Roman"/>
                <w:sz w:val="20"/>
                <w:szCs w:val="20"/>
                <w:lang w:val="es-ES"/>
              </w:rPr>
              <w:t xml:space="preserve"> </w:t>
            </w:r>
            <w:r w:rsidR="00165FB4">
              <w:rPr>
                <w:rFonts w:ascii="Calibri" w:eastAsia="Calibri" w:hAnsi="Calibri" w:cs="Times New Roman"/>
                <w:sz w:val="20"/>
                <w:szCs w:val="20"/>
                <w:lang w:val="es-ES"/>
              </w:rPr>
              <w:t>3</w:t>
            </w:r>
            <w:proofErr w:type="gramEnd"/>
            <w:r w:rsidR="00165FB4">
              <w:rPr>
                <w:rFonts w:ascii="Calibri" w:eastAsia="Calibri" w:hAnsi="Calibri" w:cs="Times New Roman"/>
                <w:sz w:val="20"/>
                <w:szCs w:val="20"/>
                <w:lang w:val="es-ES"/>
              </w:rPr>
              <w:t xml:space="preserve"> de diciembre </w:t>
            </w:r>
            <w:r>
              <w:rPr>
                <w:rFonts w:ascii="Calibri" w:eastAsia="Calibri" w:hAnsi="Calibri" w:cs="Times New Roman"/>
                <w:sz w:val="20"/>
                <w:szCs w:val="20"/>
                <w:lang w:val="es-ES"/>
              </w:rPr>
              <w:t>2021</w:t>
            </w:r>
          </w:p>
        </w:tc>
        <w:tc>
          <w:tcPr>
            <w:tcW w:w="1396" w:type="pct"/>
            <w:vAlign w:val="center"/>
          </w:tcPr>
          <w:p w14:paraId="31B5A26C" w14:textId="113909CC" w:rsidR="005933B2" w:rsidRPr="00D42470" w:rsidRDefault="001B79BA" w:rsidP="00143D8D">
            <w:pPr>
              <w:spacing w:after="0" w:line="240" w:lineRule="auto"/>
              <w:rPr>
                <w:rFonts w:ascii="Calibri" w:eastAsia="Calibri" w:hAnsi="Calibri" w:cs="Times New Roman"/>
                <w:sz w:val="20"/>
                <w:szCs w:val="20"/>
                <w:lang w:val="es-ES"/>
              </w:rPr>
            </w:pPr>
            <w:r>
              <w:rPr>
                <w:rFonts w:ascii="Calibri" w:eastAsia="Calibri" w:hAnsi="Calibri" w:cs="Times New Roman"/>
                <w:sz w:val="20"/>
                <w:szCs w:val="20"/>
                <w:lang w:val="es-ES"/>
              </w:rPr>
              <w:t>Manuel Ellies F. – Gerente de Planta</w:t>
            </w:r>
          </w:p>
        </w:tc>
        <w:tc>
          <w:tcPr>
            <w:tcW w:w="447" w:type="pct"/>
            <w:vAlign w:val="center"/>
          </w:tcPr>
          <w:p w14:paraId="2024C9D3" w14:textId="4133BA49" w:rsidR="005933B2" w:rsidRPr="00D42470" w:rsidRDefault="009B1C23" w:rsidP="00D42470">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673" w:type="pct"/>
          </w:tcPr>
          <w:p w14:paraId="3E5F6D28" w14:textId="7D5A740B" w:rsidR="005933B2" w:rsidRPr="00D42470" w:rsidRDefault="009B1C23" w:rsidP="00D42470">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 xml:space="preserve">Titular entrega información solicitada </w:t>
            </w:r>
            <w:r w:rsidR="00ED6B6D">
              <w:rPr>
                <w:rFonts w:ascii="Calibri" w:eastAsia="Calibri" w:hAnsi="Calibri" w:cs="Times New Roman"/>
                <w:sz w:val="20"/>
                <w:szCs w:val="20"/>
                <w:lang w:val="es-ES" w:eastAsia="es-ES"/>
              </w:rPr>
              <w:t xml:space="preserve">en acta de fiscalización </w:t>
            </w:r>
            <w:r>
              <w:rPr>
                <w:rFonts w:ascii="Calibri" w:eastAsia="Calibri" w:hAnsi="Calibri" w:cs="Times New Roman"/>
                <w:sz w:val="20"/>
                <w:szCs w:val="20"/>
                <w:lang w:val="es-ES" w:eastAsia="es-ES"/>
              </w:rPr>
              <w:t xml:space="preserve">en los plazos estipulados. </w:t>
            </w:r>
          </w:p>
        </w:tc>
      </w:tr>
      <w:tr w:rsidR="001B79BA" w:rsidRPr="00D42470" w14:paraId="280B75DB" w14:textId="77777777" w:rsidTr="00D30388">
        <w:trPr>
          <w:trHeight w:val="409"/>
        </w:trPr>
        <w:tc>
          <w:tcPr>
            <w:tcW w:w="74" w:type="pct"/>
          </w:tcPr>
          <w:p w14:paraId="07DFD06B" w14:textId="184D9118" w:rsidR="001B79BA" w:rsidRDefault="00D30388"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2</w:t>
            </w:r>
          </w:p>
        </w:tc>
        <w:tc>
          <w:tcPr>
            <w:tcW w:w="2410" w:type="pct"/>
            <w:tcMar>
              <w:top w:w="0" w:type="dxa"/>
              <w:left w:w="108" w:type="dxa"/>
              <w:bottom w:w="0" w:type="dxa"/>
              <w:right w:w="108" w:type="dxa"/>
            </w:tcMar>
            <w:vAlign w:val="center"/>
          </w:tcPr>
          <w:p w14:paraId="304B417C" w14:textId="3BB6F1F9" w:rsidR="001B79BA" w:rsidRDefault="00165FB4"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 xml:space="preserve">Carta de </w:t>
            </w:r>
            <w:proofErr w:type="gramStart"/>
            <w:r>
              <w:rPr>
                <w:rFonts w:ascii="Calibri" w:eastAsia="Calibri" w:hAnsi="Calibri" w:cs="Times New Roman"/>
                <w:sz w:val="20"/>
                <w:szCs w:val="20"/>
                <w:lang w:val="es-ES"/>
              </w:rPr>
              <w:t>fecha  3</w:t>
            </w:r>
            <w:proofErr w:type="gramEnd"/>
            <w:r>
              <w:rPr>
                <w:rFonts w:ascii="Calibri" w:eastAsia="Calibri" w:hAnsi="Calibri" w:cs="Times New Roman"/>
                <w:sz w:val="20"/>
                <w:szCs w:val="20"/>
                <w:lang w:val="es-ES"/>
              </w:rPr>
              <w:t xml:space="preserve"> de diciembre 2021</w:t>
            </w:r>
          </w:p>
        </w:tc>
        <w:tc>
          <w:tcPr>
            <w:tcW w:w="1396" w:type="pct"/>
            <w:vAlign w:val="center"/>
          </w:tcPr>
          <w:p w14:paraId="521BF6C1" w14:textId="7ED08DB4" w:rsidR="001B79BA" w:rsidRDefault="00165FB4" w:rsidP="00143D8D">
            <w:pPr>
              <w:spacing w:after="0" w:line="240" w:lineRule="auto"/>
              <w:rPr>
                <w:rFonts w:ascii="Calibri" w:eastAsia="Calibri" w:hAnsi="Calibri" w:cs="Times New Roman"/>
                <w:sz w:val="20"/>
                <w:szCs w:val="20"/>
                <w:lang w:val="es-ES"/>
              </w:rPr>
            </w:pPr>
            <w:r>
              <w:rPr>
                <w:rFonts w:ascii="Calibri" w:eastAsia="Calibri" w:hAnsi="Calibri" w:cs="Times New Roman"/>
                <w:sz w:val="20"/>
                <w:szCs w:val="20"/>
                <w:lang w:val="es-ES"/>
              </w:rPr>
              <w:t>Manuel _</w:t>
            </w:r>
            <w:r w:rsidR="00E43B65">
              <w:rPr>
                <w:rFonts w:ascii="Calibri" w:eastAsia="Calibri" w:hAnsi="Calibri" w:cs="Times New Roman"/>
                <w:sz w:val="20"/>
                <w:szCs w:val="20"/>
                <w:lang w:val="es-ES"/>
              </w:rPr>
              <w:t>E</w:t>
            </w:r>
            <w:r>
              <w:rPr>
                <w:rFonts w:ascii="Calibri" w:eastAsia="Calibri" w:hAnsi="Calibri" w:cs="Times New Roman"/>
                <w:sz w:val="20"/>
                <w:szCs w:val="20"/>
                <w:lang w:val="es-ES"/>
              </w:rPr>
              <w:t xml:space="preserve">llies F. – Gerente de Planta </w:t>
            </w:r>
          </w:p>
        </w:tc>
        <w:tc>
          <w:tcPr>
            <w:tcW w:w="447" w:type="pct"/>
            <w:vAlign w:val="center"/>
          </w:tcPr>
          <w:p w14:paraId="15D6399C" w14:textId="245FE0C3" w:rsidR="001B79BA" w:rsidRDefault="0030103A" w:rsidP="00D42470">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673" w:type="pct"/>
          </w:tcPr>
          <w:p w14:paraId="566CD3F0" w14:textId="63189404" w:rsidR="001B79BA" w:rsidRDefault="00761E93" w:rsidP="00D42470">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r>
      <w:tr w:rsidR="009A741E" w:rsidRPr="00D42470" w14:paraId="7430989F" w14:textId="77777777" w:rsidTr="00D30388">
        <w:trPr>
          <w:trHeight w:val="409"/>
        </w:trPr>
        <w:tc>
          <w:tcPr>
            <w:tcW w:w="74" w:type="pct"/>
          </w:tcPr>
          <w:p w14:paraId="34E9D0F5" w14:textId="075BF1D1" w:rsidR="009A741E" w:rsidRDefault="009A741E"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3</w:t>
            </w:r>
          </w:p>
        </w:tc>
        <w:tc>
          <w:tcPr>
            <w:tcW w:w="2410" w:type="pct"/>
            <w:tcMar>
              <w:top w:w="0" w:type="dxa"/>
              <w:left w:w="108" w:type="dxa"/>
              <w:bottom w:w="0" w:type="dxa"/>
              <w:right w:w="108" w:type="dxa"/>
            </w:tcMar>
            <w:vAlign w:val="center"/>
          </w:tcPr>
          <w:p w14:paraId="0902135C" w14:textId="59729D33" w:rsidR="009A741E" w:rsidRDefault="009A741E" w:rsidP="00D42470">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 xml:space="preserve">IFA DFZ- 2021- </w:t>
            </w:r>
            <w:r w:rsidR="00F055FE">
              <w:rPr>
                <w:rFonts w:ascii="Calibri" w:eastAsia="Calibri" w:hAnsi="Calibri" w:cs="Times New Roman"/>
                <w:sz w:val="20"/>
                <w:szCs w:val="20"/>
                <w:lang w:val="es-ES"/>
              </w:rPr>
              <w:t>2795</w:t>
            </w:r>
            <w:r w:rsidR="008C772C">
              <w:rPr>
                <w:rFonts w:ascii="Calibri" w:eastAsia="Calibri" w:hAnsi="Calibri" w:cs="Times New Roman"/>
                <w:sz w:val="20"/>
                <w:szCs w:val="20"/>
                <w:lang w:val="es-ES"/>
              </w:rPr>
              <w:t>X-RCA</w:t>
            </w:r>
          </w:p>
        </w:tc>
        <w:tc>
          <w:tcPr>
            <w:tcW w:w="1396" w:type="pct"/>
            <w:vAlign w:val="center"/>
          </w:tcPr>
          <w:p w14:paraId="2FAD676C" w14:textId="6EE80B39" w:rsidR="009A741E" w:rsidRDefault="008C772C" w:rsidP="008C772C">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SMA</w:t>
            </w:r>
          </w:p>
        </w:tc>
        <w:tc>
          <w:tcPr>
            <w:tcW w:w="447" w:type="pct"/>
            <w:vAlign w:val="center"/>
          </w:tcPr>
          <w:p w14:paraId="2A655A26" w14:textId="296E14B9" w:rsidR="009A741E" w:rsidRDefault="008C772C" w:rsidP="00D42470">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w:t>
            </w:r>
          </w:p>
        </w:tc>
        <w:tc>
          <w:tcPr>
            <w:tcW w:w="673" w:type="pct"/>
          </w:tcPr>
          <w:p w14:paraId="0D403B53" w14:textId="7AD5F944" w:rsidR="009A741E" w:rsidRDefault="008C772C" w:rsidP="00D42470">
            <w:pPr>
              <w:spacing w:after="0" w:line="240" w:lineRule="auto"/>
              <w:jc w:val="center"/>
              <w:rPr>
                <w:rFonts w:ascii="Calibri" w:eastAsia="Calibri" w:hAnsi="Calibri" w:cs="Times New Roman"/>
                <w:sz w:val="20"/>
                <w:szCs w:val="20"/>
                <w:lang w:val="es-ES" w:eastAsia="es-ES"/>
              </w:rPr>
            </w:pPr>
            <w:r>
              <w:rPr>
                <w:rFonts w:ascii="Calibri" w:eastAsia="Calibri" w:hAnsi="Calibri" w:cs="Times New Roman"/>
                <w:sz w:val="20"/>
                <w:szCs w:val="20"/>
                <w:lang w:val="es-ES" w:eastAsia="es-ES"/>
              </w:rPr>
              <w:t xml:space="preserve">IFA derivado a </w:t>
            </w:r>
            <w:r w:rsidR="00F055FE">
              <w:rPr>
                <w:rFonts w:ascii="Calibri" w:eastAsia="Calibri" w:hAnsi="Calibri" w:cs="Times New Roman"/>
                <w:sz w:val="20"/>
                <w:szCs w:val="20"/>
                <w:lang w:val="es-ES" w:eastAsia="es-ES"/>
              </w:rPr>
              <w:t>DSC</w:t>
            </w:r>
            <w:r>
              <w:rPr>
                <w:rFonts w:ascii="Calibri" w:eastAsia="Calibri" w:hAnsi="Calibri" w:cs="Times New Roman"/>
                <w:sz w:val="20"/>
                <w:szCs w:val="20"/>
                <w:lang w:val="es-ES" w:eastAsia="es-ES"/>
              </w:rPr>
              <w:t>.</w:t>
            </w:r>
          </w:p>
        </w:tc>
      </w:tr>
      <w:bookmarkEnd w:id="115"/>
      <w:bookmarkEnd w:id="116"/>
    </w:tbl>
    <w:p w14:paraId="36A14AFA" w14:textId="64C62F5C" w:rsidR="00B1068C" w:rsidRDefault="00B1068C" w:rsidP="00D42470">
      <w:pPr>
        <w:rPr>
          <w:rFonts w:ascii="Calibri" w:eastAsia="Calibri" w:hAnsi="Calibri" w:cs="Calibri"/>
          <w:sz w:val="28"/>
          <w:szCs w:val="32"/>
        </w:rPr>
      </w:pPr>
    </w:p>
    <w:p w14:paraId="189C2C5F" w14:textId="77777777" w:rsidR="0030103A" w:rsidRPr="00D42470" w:rsidRDefault="0030103A" w:rsidP="00D42470">
      <w:pPr>
        <w:rPr>
          <w:rFonts w:ascii="Calibri" w:eastAsia="Calibri" w:hAnsi="Calibri" w:cs="Calibri"/>
          <w:sz w:val="28"/>
          <w:szCs w:val="32"/>
        </w:rPr>
      </w:pPr>
    </w:p>
    <w:p w14:paraId="2BB4FA28" w14:textId="77777777" w:rsidR="00D42470" w:rsidRPr="00D42470" w:rsidRDefault="00D42470" w:rsidP="005863D4">
      <w:pPr>
        <w:pStyle w:val="Ttulo1"/>
      </w:pPr>
      <w:bookmarkStart w:id="128" w:name="_Toc390777030"/>
      <w:bookmarkStart w:id="129" w:name="_Toc449085419"/>
      <w:bookmarkStart w:id="130" w:name="_Toc92875419"/>
      <w:r w:rsidRPr="00D42470">
        <w:t>HECHOS CONSTATADOS.</w:t>
      </w:r>
      <w:bookmarkStart w:id="131" w:name="_Ref352922216"/>
      <w:bookmarkStart w:id="132" w:name="_Toc353998120"/>
      <w:bookmarkStart w:id="133" w:name="_Toc353998193"/>
      <w:bookmarkStart w:id="134" w:name="_Toc382383547"/>
      <w:bookmarkStart w:id="135" w:name="_Toc382472369"/>
      <w:bookmarkStart w:id="136" w:name="_Toc390184279"/>
      <w:bookmarkStart w:id="137" w:name="_Toc390360010"/>
      <w:bookmarkStart w:id="138" w:name="_Toc390777031"/>
      <w:bookmarkEnd w:id="128"/>
      <w:bookmarkEnd w:id="129"/>
      <w:bookmarkEnd w:id="130"/>
    </w:p>
    <w:p w14:paraId="58EDA63F" w14:textId="77777777" w:rsidR="00D42470" w:rsidRPr="00D42470" w:rsidRDefault="00D42470" w:rsidP="00D42470">
      <w:pPr>
        <w:spacing w:after="0" w:line="240" w:lineRule="auto"/>
        <w:ind w:left="576"/>
        <w:contextualSpacing/>
        <w:outlineLvl w:val="0"/>
        <w:rPr>
          <w:rFonts w:ascii="Calibri" w:eastAsia="Calibri" w:hAnsi="Calibri" w:cs="Calibri"/>
          <w:b/>
          <w:sz w:val="24"/>
          <w:szCs w:val="20"/>
        </w:rPr>
      </w:pPr>
    </w:p>
    <w:bookmarkEnd w:id="131"/>
    <w:bookmarkEnd w:id="132"/>
    <w:bookmarkEnd w:id="133"/>
    <w:bookmarkEnd w:id="134"/>
    <w:bookmarkEnd w:id="135"/>
    <w:bookmarkEnd w:id="136"/>
    <w:bookmarkEnd w:id="137"/>
    <w:bookmarkEnd w:id="138"/>
    <w:p w14:paraId="4AD93063" w14:textId="633F1F8F" w:rsidR="00ED6B6D" w:rsidRPr="000D719B" w:rsidRDefault="000D719B" w:rsidP="00ED6B6D">
      <w:pPr>
        <w:rPr>
          <w:b/>
          <w:bCs/>
        </w:rPr>
      </w:pPr>
      <w:r w:rsidRPr="000D719B">
        <w:rPr>
          <w:b/>
          <w:bCs/>
        </w:rPr>
        <w:t xml:space="preserve">5.1 </w:t>
      </w:r>
      <w:r w:rsidR="00BB02E9" w:rsidRPr="000D719B">
        <w:rPr>
          <w:b/>
          <w:bCs/>
        </w:rPr>
        <w:t>Verificación de la a</w:t>
      </w:r>
      <w:r w:rsidR="00CD57CB" w:rsidRPr="000D719B">
        <w:rPr>
          <w:b/>
          <w:bCs/>
        </w:rPr>
        <w:t>decuada disposición de riles tratados.</w:t>
      </w:r>
    </w:p>
    <w:tbl>
      <w:tblPr>
        <w:tblStyle w:val="Tablaconcuadrcula"/>
        <w:tblW w:w="5042" w:type="pct"/>
        <w:tblLook w:val="04A0" w:firstRow="1" w:lastRow="0" w:firstColumn="1" w:lastColumn="0" w:noHBand="0" w:noVBand="1"/>
      </w:tblPr>
      <w:tblGrid>
        <w:gridCol w:w="2769"/>
        <w:gridCol w:w="7197"/>
        <w:gridCol w:w="80"/>
      </w:tblGrid>
      <w:tr w:rsidR="00D42470" w:rsidRPr="00D42470" w14:paraId="181A131A" w14:textId="77777777" w:rsidTr="0068474F">
        <w:trPr>
          <w:gridAfter w:val="1"/>
          <w:wAfter w:w="40" w:type="pct"/>
          <w:trHeight w:val="142"/>
        </w:trPr>
        <w:tc>
          <w:tcPr>
            <w:tcW w:w="1378" w:type="pct"/>
          </w:tcPr>
          <w:p w14:paraId="6AD38C4D" w14:textId="77777777" w:rsidR="00D42470" w:rsidRPr="00D42470" w:rsidRDefault="00D42470" w:rsidP="00D42470">
            <w:pPr>
              <w:rPr>
                <w:lang w:val="es-CL"/>
              </w:rPr>
            </w:pPr>
            <w:bookmarkStart w:id="139" w:name="_Hlk82678392"/>
            <w:r w:rsidRPr="00D42470">
              <w:rPr>
                <w:rFonts w:eastAsia="Times New Roman"/>
                <w:b/>
                <w:bCs/>
                <w:color w:val="000000"/>
                <w:lang w:eastAsia="es-CL"/>
              </w:rPr>
              <w:t>Número de hecho constatado: 1</w:t>
            </w:r>
          </w:p>
        </w:tc>
        <w:tc>
          <w:tcPr>
            <w:tcW w:w="3582" w:type="pct"/>
          </w:tcPr>
          <w:p w14:paraId="50BA59F6" w14:textId="327026F4" w:rsidR="00D42470" w:rsidRPr="00D42470" w:rsidRDefault="00D42470" w:rsidP="00D42470">
            <w:r w:rsidRPr="00D42470">
              <w:rPr>
                <w:rFonts w:eastAsia="Times New Roman"/>
                <w:b/>
                <w:bCs/>
                <w:color w:val="000000"/>
                <w:lang w:eastAsia="es-CL"/>
              </w:rPr>
              <w:t>Estación N°</w:t>
            </w:r>
            <w:r w:rsidRPr="00D42470">
              <w:rPr>
                <w:rFonts w:eastAsia="Times New Roman"/>
                <w:color w:val="000000"/>
                <w:lang w:eastAsia="es-CL"/>
              </w:rPr>
              <w:t>:</w:t>
            </w:r>
            <w:r w:rsidR="00ED6B6D">
              <w:rPr>
                <w:rFonts w:eastAsia="Times New Roman"/>
                <w:color w:val="000000"/>
                <w:lang w:eastAsia="es-CL"/>
              </w:rPr>
              <w:t xml:space="preserve"> </w:t>
            </w:r>
            <w:r w:rsidR="00CD57CB">
              <w:rPr>
                <w:rFonts w:eastAsia="Times New Roman"/>
                <w:color w:val="000000"/>
                <w:lang w:eastAsia="es-CL"/>
              </w:rPr>
              <w:t>2</w:t>
            </w:r>
          </w:p>
        </w:tc>
      </w:tr>
      <w:tr w:rsidR="00F14D23" w:rsidRPr="00F14D23" w14:paraId="436EFEEA" w14:textId="77777777" w:rsidTr="0068474F">
        <w:trPr>
          <w:gridAfter w:val="1"/>
          <w:wAfter w:w="40" w:type="pct"/>
          <w:trHeight w:val="319"/>
        </w:trPr>
        <w:tc>
          <w:tcPr>
            <w:tcW w:w="4960" w:type="pct"/>
            <w:gridSpan w:val="2"/>
            <w:tcBorders>
              <w:bottom w:val="single" w:sz="4" w:space="0" w:color="auto"/>
            </w:tcBorders>
          </w:tcPr>
          <w:p w14:paraId="3B5B9307" w14:textId="28EF1ADA" w:rsidR="00F14D23" w:rsidRPr="00D42470" w:rsidRDefault="00F14D23" w:rsidP="00F14D23">
            <w:r w:rsidRPr="00D42470">
              <w:rPr>
                <w:rFonts w:eastAsia="Times New Roman"/>
                <w:b/>
                <w:bCs/>
                <w:color w:val="000000"/>
                <w:lang w:eastAsia="es-CL"/>
              </w:rPr>
              <w:t>Documentación Revisada:</w:t>
            </w:r>
            <w:r w:rsidRPr="00D42470">
              <w:rPr>
                <w:rFonts w:eastAsia="Times New Roman"/>
                <w:bCs/>
                <w:color w:val="000000"/>
                <w:lang w:eastAsia="es-CL"/>
              </w:rPr>
              <w:t xml:space="preserve"> </w:t>
            </w:r>
            <w:r w:rsidR="00ED6B6D">
              <w:rPr>
                <w:rFonts w:eastAsia="Times New Roman"/>
                <w:bCs/>
                <w:color w:val="000000"/>
                <w:lang w:eastAsia="es-CL"/>
              </w:rPr>
              <w:t>1</w:t>
            </w:r>
            <w:r w:rsidR="00CD57CB">
              <w:rPr>
                <w:rFonts w:eastAsia="Times New Roman"/>
                <w:bCs/>
                <w:color w:val="000000"/>
                <w:lang w:eastAsia="es-CL"/>
              </w:rPr>
              <w:t>-2-3</w:t>
            </w:r>
          </w:p>
          <w:p w14:paraId="4324516E" w14:textId="77777777" w:rsidR="00F14D23" w:rsidRPr="00D42470" w:rsidRDefault="00F14D23" w:rsidP="00F14D23">
            <w:pPr>
              <w:rPr>
                <w:lang w:eastAsia="es-CL"/>
              </w:rPr>
            </w:pPr>
          </w:p>
          <w:p w14:paraId="6354B34A" w14:textId="77777777" w:rsidR="00F14D23" w:rsidRPr="00D42470" w:rsidRDefault="00F14D23" w:rsidP="00F14D23">
            <w:pPr>
              <w:rPr>
                <w:lang w:eastAsia="es-CL"/>
              </w:rPr>
            </w:pPr>
          </w:p>
        </w:tc>
      </w:tr>
      <w:tr w:rsidR="00F14D23" w:rsidRPr="00D42470" w14:paraId="7B88BF27" w14:textId="77777777" w:rsidTr="0068474F">
        <w:trPr>
          <w:gridAfter w:val="1"/>
          <w:wAfter w:w="40" w:type="pct"/>
          <w:trHeight w:val="627"/>
        </w:trPr>
        <w:tc>
          <w:tcPr>
            <w:tcW w:w="4960" w:type="pct"/>
            <w:gridSpan w:val="2"/>
          </w:tcPr>
          <w:p w14:paraId="14363977" w14:textId="371E00AF" w:rsidR="00F14D23" w:rsidRDefault="00F14D23" w:rsidP="00F14D23">
            <w:pPr>
              <w:rPr>
                <w:b/>
              </w:rPr>
            </w:pPr>
            <w:r w:rsidRPr="00D42470">
              <w:rPr>
                <w:b/>
              </w:rPr>
              <w:t xml:space="preserve">Exigencia (s): </w:t>
            </w:r>
          </w:p>
          <w:p w14:paraId="791B5CD4" w14:textId="77777777" w:rsidR="00A61CB9" w:rsidRPr="00BF3107" w:rsidRDefault="00A61CB9" w:rsidP="00A61CB9">
            <w:pPr>
              <w:rPr>
                <w:b/>
              </w:rPr>
            </w:pPr>
          </w:p>
          <w:p w14:paraId="29C532DE" w14:textId="77777777" w:rsidR="00A61CB9" w:rsidRPr="00BF3107" w:rsidRDefault="00A61CB9" w:rsidP="00A61CB9">
            <w:pPr>
              <w:rPr>
                <w:b/>
              </w:rPr>
            </w:pPr>
            <w:r w:rsidRPr="00BF3107">
              <w:rPr>
                <w:b/>
              </w:rPr>
              <w:t>a.</w:t>
            </w:r>
            <w:r w:rsidRPr="00BF3107">
              <w:rPr>
                <w:b/>
              </w:rPr>
              <w:tab/>
              <w:t>Extracto Considerando 3 RCA N° 451/2008</w:t>
            </w:r>
          </w:p>
          <w:p w14:paraId="0D3D4040" w14:textId="77777777" w:rsidR="00A61CB9" w:rsidRPr="00BF3107" w:rsidRDefault="00A61CB9" w:rsidP="00A61CB9">
            <w:pPr>
              <w:rPr>
                <w:b/>
              </w:rPr>
            </w:pPr>
          </w:p>
          <w:p w14:paraId="01D68350" w14:textId="77777777" w:rsidR="00A61CB9" w:rsidRPr="00E0256C" w:rsidRDefault="00A61CB9" w:rsidP="00A61CB9">
            <w:pPr>
              <w:rPr>
                <w:bCs/>
              </w:rPr>
            </w:pPr>
            <w:r w:rsidRPr="00E0256C">
              <w:rPr>
                <w:bCs/>
              </w:rPr>
              <w:t xml:space="preserve">El efluente descargado el estero Remehué será el resultante de unión de la descarga del RIL y las aguas servidas tratadas. El efluente cumplirá con las concentraciones máximas de contaminantes permitidos por la Tabla 2 del D.S. 90/00, Norma de Emisión de Residuos Líquidos a Aguas Marinas y Continentales Superficiales. Lo anterior, en consideración a que el titular ha acreditado mediante copia de la Res (DGA) N°272/08, el establecimiento de caudal disponible para diluir, en el punto de descarga del efluente, de 58 l/s. </w:t>
            </w:r>
          </w:p>
          <w:p w14:paraId="1D78400C" w14:textId="77777777" w:rsidR="00A61CB9" w:rsidRPr="00E0256C" w:rsidRDefault="00A61CB9" w:rsidP="00A61CB9">
            <w:pPr>
              <w:rPr>
                <w:bCs/>
              </w:rPr>
            </w:pPr>
          </w:p>
          <w:p w14:paraId="293DD7BE" w14:textId="77777777" w:rsidR="00A61CB9" w:rsidRPr="00E0256C" w:rsidRDefault="00A61CB9" w:rsidP="00A61CB9">
            <w:pPr>
              <w:rPr>
                <w:bCs/>
              </w:rPr>
            </w:pPr>
            <w:r w:rsidRPr="00E0256C">
              <w:rPr>
                <w:bCs/>
              </w:rPr>
              <w:t>Se estima que durante la etapa de operación de la futura planta láctea, se producirá un volumen de 450m3/día de RIL y 13,5 m3/día de aguas servidas domésticas.</w:t>
            </w:r>
          </w:p>
          <w:p w14:paraId="448A5429" w14:textId="77777777" w:rsidR="00A61CB9" w:rsidRPr="00E0256C" w:rsidRDefault="00A61CB9" w:rsidP="00A61CB9">
            <w:pPr>
              <w:rPr>
                <w:bCs/>
              </w:rPr>
            </w:pPr>
            <w:r w:rsidRPr="00E0256C">
              <w:rPr>
                <w:bCs/>
              </w:rPr>
              <w:t xml:space="preserve"> </w:t>
            </w:r>
          </w:p>
          <w:p w14:paraId="09CB9552" w14:textId="77777777" w:rsidR="00A61CB9" w:rsidRPr="00E0256C" w:rsidRDefault="00A61CB9" w:rsidP="00A61CB9">
            <w:pPr>
              <w:rPr>
                <w:bCs/>
              </w:rPr>
            </w:pPr>
            <w:r w:rsidRPr="00E0256C">
              <w:rPr>
                <w:bCs/>
              </w:rPr>
              <w:t>El RIL tratado será vertido en forma superficial mediante emisario al estero Remehué en el punto definido por las coordenadas UTM 5512531 Norte y 661886 Este.</w:t>
            </w:r>
          </w:p>
          <w:p w14:paraId="4E82542A" w14:textId="78E3AABE" w:rsidR="00A61CB9" w:rsidRDefault="00A61CB9" w:rsidP="00F14D23">
            <w:pPr>
              <w:rPr>
                <w:b/>
              </w:rPr>
            </w:pPr>
          </w:p>
          <w:p w14:paraId="511A32E8" w14:textId="7F76DBB2" w:rsidR="00A61CB9" w:rsidRDefault="00A61CB9" w:rsidP="00F14D23">
            <w:pPr>
              <w:rPr>
                <w:b/>
              </w:rPr>
            </w:pPr>
          </w:p>
          <w:p w14:paraId="0DD73966" w14:textId="77777777" w:rsidR="004003DE" w:rsidRDefault="004003DE" w:rsidP="00F14D23">
            <w:pPr>
              <w:rPr>
                <w:b/>
              </w:rPr>
            </w:pPr>
          </w:p>
          <w:p w14:paraId="2C940DEE" w14:textId="77777777" w:rsidR="007B7DB9" w:rsidRPr="007B7DB9" w:rsidRDefault="009B7E72" w:rsidP="007B7DB9">
            <w:pPr>
              <w:rPr>
                <w:b/>
              </w:rPr>
            </w:pPr>
            <w:r w:rsidRPr="009B7E72">
              <w:rPr>
                <w:b/>
              </w:rPr>
              <w:t>a.</w:t>
            </w:r>
            <w:r w:rsidRPr="009B7E72">
              <w:rPr>
                <w:b/>
              </w:rPr>
              <w:tab/>
            </w:r>
            <w:r w:rsidR="007B7DB9" w:rsidRPr="007B7DB9">
              <w:rPr>
                <w:b/>
              </w:rPr>
              <w:t xml:space="preserve">Exigencia (s): </w:t>
            </w:r>
          </w:p>
          <w:p w14:paraId="46E73090" w14:textId="77777777" w:rsidR="007B7DB9" w:rsidRPr="007B7DB9" w:rsidRDefault="007B7DB9" w:rsidP="007B7DB9">
            <w:pPr>
              <w:rPr>
                <w:b/>
              </w:rPr>
            </w:pPr>
          </w:p>
          <w:p w14:paraId="2E3EDAA2" w14:textId="79AE1F94" w:rsidR="007B7DB9" w:rsidRPr="007B7DB9" w:rsidRDefault="007B7DB9" w:rsidP="007B7DB9">
            <w:pPr>
              <w:rPr>
                <w:b/>
              </w:rPr>
            </w:pPr>
            <w:r w:rsidRPr="007B7DB9">
              <w:rPr>
                <w:b/>
              </w:rPr>
              <w:t>Extracto Considerando</w:t>
            </w:r>
            <w:r w:rsidR="00795EF9" w:rsidRPr="00795EF9">
              <w:rPr>
                <w:b/>
              </w:rPr>
              <w:t xml:space="preserve"> 5 Resolución </w:t>
            </w:r>
            <w:proofErr w:type="gramStart"/>
            <w:r w:rsidR="00795EF9" w:rsidRPr="00795EF9">
              <w:rPr>
                <w:b/>
              </w:rPr>
              <w:t>Exenta  225</w:t>
            </w:r>
            <w:proofErr w:type="gramEnd"/>
            <w:r w:rsidR="00795EF9" w:rsidRPr="00795EF9">
              <w:rPr>
                <w:b/>
              </w:rPr>
              <w:t xml:space="preserve"> de fecha 24 de marzo 2015</w:t>
            </w:r>
          </w:p>
          <w:p w14:paraId="3C5635EB" w14:textId="337DA98D" w:rsidR="007B7DB9" w:rsidRDefault="007B7DB9" w:rsidP="007B7DB9">
            <w:pPr>
              <w:rPr>
                <w:b/>
              </w:rPr>
            </w:pPr>
          </w:p>
          <w:p w14:paraId="76DE515F" w14:textId="78ECC718" w:rsidR="00795EF9" w:rsidRPr="00795EF9" w:rsidRDefault="00795EF9" w:rsidP="007B7DB9">
            <w:pPr>
              <w:rPr>
                <w:bCs/>
              </w:rPr>
            </w:pPr>
            <w:r w:rsidRPr="00795EF9">
              <w:rPr>
                <w:bCs/>
              </w:rPr>
              <w:t>Que el cambio propuesto consiste en incorporar como alternativa a la disposici</w:t>
            </w:r>
            <w:r w:rsidR="00761E93">
              <w:rPr>
                <w:bCs/>
              </w:rPr>
              <w:t>ó</w:t>
            </w:r>
            <w:r w:rsidRPr="00795EF9">
              <w:rPr>
                <w:bCs/>
              </w:rPr>
              <w:t xml:space="preserve">n final de los residuos industriales líquidos tratados al estero Remehue, la venta del </w:t>
            </w:r>
            <w:bookmarkStart w:id="140" w:name="_Hlk92266636"/>
            <w:r w:rsidRPr="00795EF9">
              <w:rPr>
                <w:bCs/>
              </w:rPr>
              <w:t xml:space="preserve">residuo líquido a </w:t>
            </w:r>
            <w:proofErr w:type="gramStart"/>
            <w:r w:rsidRPr="00795EF9">
              <w:rPr>
                <w:bCs/>
              </w:rPr>
              <w:t>terceros  para</w:t>
            </w:r>
            <w:proofErr w:type="gramEnd"/>
            <w:r w:rsidRPr="00795EF9">
              <w:rPr>
                <w:bCs/>
              </w:rPr>
              <w:t xml:space="preserve"> su uso en riego durante los meses de noviembre a marzo.</w:t>
            </w:r>
            <w:bookmarkEnd w:id="140"/>
          </w:p>
          <w:p w14:paraId="525F53A2" w14:textId="77777777" w:rsidR="007B7DB9" w:rsidRPr="007B7DB9" w:rsidRDefault="007B7DB9" w:rsidP="007B7DB9">
            <w:pPr>
              <w:rPr>
                <w:b/>
              </w:rPr>
            </w:pPr>
          </w:p>
          <w:p w14:paraId="16FBD5F6" w14:textId="6026DA57" w:rsidR="002A1367" w:rsidRDefault="002A1367" w:rsidP="00F14D23">
            <w:pPr>
              <w:rPr>
                <w:b/>
              </w:rPr>
            </w:pPr>
          </w:p>
          <w:p w14:paraId="581221C0" w14:textId="77777777" w:rsidR="00795EF9" w:rsidRDefault="00795EF9" w:rsidP="00F14D23">
            <w:pPr>
              <w:rPr>
                <w:b/>
              </w:rPr>
            </w:pPr>
            <w:r>
              <w:rPr>
                <w:b/>
              </w:rPr>
              <w:t>b.           Exigencia (s):</w:t>
            </w:r>
          </w:p>
          <w:p w14:paraId="52D90BF6" w14:textId="77777777" w:rsidR="00795EF9" w:rsidRDefault="00795EF9" w:rsidP="00F14D23">
            <w:pPr>
              <w:rPr>
                <w:b/>
              </w:rPr>
            </w:pPr>
          </w:p>
          <w:p w14:paraId="76C8D61E" w14:textId="49B61BAE" w:rsidR="007A1F70" w:rsidRDefault="00795EF9" w:rsidP="00F14D23">
            <w:pPr>
              <w:rPr>
                <w:b/>
              </w:rPr>
            </w:pPr>
            <w:r>
              <w:rPr>
                <w:b/>
              </w:rPr>
              <w:t xml:space="preserve">Extracto </w:t>
            </w:r>
            <w:r w:rsidRPr="00795EF9">
              <w:rPr>
                <w:b/>
              </w:rPr>
              <w:t xml:space="preserve">Considerando 6 Resolución Exenta </w:t>
            </w:r>
            <w:proofErr w:type="gramStart"/>
            <w:r w:rsidRPr="00795EF9">
              <w:rPr>
                <w:b/>
              </w:rPr>
              <w:t>225  de</w:t>
            </w:r>
            <w:proofErr w:type="gramEnd"/>
            <w:r w:rsidRPr="00795EF9">
              <w:rPr>
                <w:b/>
              </w:rPr>
              <w:t xml:space="preserve"> fecha  24 de marzo 2015</w:t>
            </w:r>
          </w:p>
          <w:p w14:paraId="450E57A1" w14:textId="5244A536" w:rsidR="00795EF9" w:rsidRDefault="00795EF9" w:rsidP="00F14D23">
            <w:pPr>
              <w:rPr>
                <w:b/>
              </w:rPr>
            </w:pPr>
          </w:p>
          <w:p w14:paraId="2E82EDC6" w14:textId="6DB46AF7" w:rsidR="00795EF9" w:rsidRPr="00795EF9" w:rsidRDefault="00795EF9" w:rsidP="00F14D23">
            <w:pPr>
              <w:rPr>
                <w:bCs/>
              </w:rPr>
            </w:pPr>
            <w:r w:rsidRPr="00795EF9">
              <w:rPr>
                <w:bCs/>
              </w:rPr>
              <w:t xml:space="preserve">Que, para la medida del considerando 5, no representa para el proyecto calificado un cambio que modifique sustantivamente la extensión magnitud o duración de sus impactos ambientales toda vez </w:t>
            </w:r>
            <w:proofErr w:type="gramStart"/>
            <w:r w:rsidRPr="00795EF9">
              <w:rPr>
                <w:bCs/>
              </w:rPr>
              <w:t>que  de</w:t>
            </w:r>
            <w:proofErr w:type="gramEnd"/>
            <w:r w:rsidRPr="00795EF9">
              <w:rPr>
                <w:bCs/>
              </w:rPr>
              <w:t xml:space="preserve"> acuerdo a lo planteado, la actividad de disposición final del residuo industrial  líquido tratado será ejecutado por terceros.</w:t>
            </w:r>
          </w:p>
          <w:p w14:paraId="7AE628FF" w14:textId="77777777" w:rsidR="006400EE" w:rsidRPr="00BC4FDA" w:rsidRDefault="006400EE" w:rsidP="007B7DB9">
            <w:pPr>
              <w:rPr>
                <w:b/>
                <w:bCs/>
              </w:rPr>
            </w:pPr>
          </w:p>
          <w:p w14:paraId="7F4757A1" w14:textId="76A9B9D0" w:rsidR="00F14D23" w:rsidRDefault="00755424" w:rsidP="00F14D23">
            <w:pPr>
              <w:rPr>
                <w:b/>
                <w:bCs/>
              </w:rPr>
            </w:pPr>
            <w:r>
              <w:rPr>
                <w:b/>
                <w:bCs/>
              </w:rPr>
              <w:t>c.          Exigencias (s):</w:t>
            </w:r>
          </w:p>
          <w:p w14:paraId="684A63E9" w14:textId="08E7CB86" w:rsidR="00755424" w:rsidRDefault="00755424" w:rsidP="00F14D23">
            <w:pPr>
              <w:rPr>
                <w:b/>
                <w:bCs/>
              </w:rPr>
            </w:pPr>
          </w:p>
          <w:p w14:paraId="3F777A0B" w14:textId="113E7C8E" w:rsidR="00755424" w:rsidRDefault="00755424" w:rsidP="00F14D23">
            <w:pPr>
              <w:rPr>
                <w:b/>
                <w:bCs/>
              </w:rPr>
            </w:pPr>
            <w:r w:rsidRPr="00755424">
              <w:rPr>
                <w:b/>
                <w:bCs/>
              </w:rPr>
              <w:t xml:space="preserve">Considerando 7 Resolución Exenta </w:t>
            </w:r>
            <w:proofErr w:type="gramStart"/>
            <w:r w:rsidRPr="00755424">
              <w:rPr>
                <w:b/>
                <w:bCs/>
              </w:rPr>
              <w:t>225  de</w:t>
            </w:r>
            <w:proofErr w:type="gramEnd"/>
            <w:r w:rsidRPr="00755424">
              <w:rPr>
                <w:b/>
                <w:bCs/>
              </w:rPr>
              <w:t xml:space="preserve"> fecha  24 de marzo 2015</w:t>
            </w:r>
          </w:p>
          <w:p w14:paraId="253D0677" w14:textId="312DC385" w:rsidR="00755424" w:rsidRDefault="00755424" w:rsidP="00F14D23">
            <w:pPr>
              <w:rPr>
                <w:b/>
                <w:bCs/>
              </w:rPr>
            </w:pPr>
          </w:p>
          <w:p w14:paraId="43B29950" w14:textId="45A72602" w:rsidR="00755424" w:rsidRPr="00755424" w:rsidRDefault="00755424" w:rsidP="00F14D23">
            <w:r w:rsidRPr="00755424">
              <w:t>Que, el presente acto no es susceptible de modificar, aclarar, restringir o ampliar la Resolución de Calificación Ambiental relacionada con el proyecto o actividad original, ni tampoco tiene el mérito de resolver la evaluación ambiental de una modificación al mismo, sino tan solo determina que los cambios a que se refiere la consulta no deben ser sometidos necesariamente a evaluación de impacto ambiental por no ser de consideración.</w:t>
            </w:r>
          </w:p>
          <w:p w14:paraId="55A57AC6" w14:textId="77777777" w:rsidR="00755424" w:rsidRDefault="00755424" w:rsidP="00F14D23">
            <w:pPr>
              <w:rPr>
                <w:b/>
              </w:rPr>
            </w:pPr>
          </w:p>
          <w:p w14:paraId="0447948B" w14:textId="5A31BCD1" w:rsidR="00755424" w:rsidRDefault="00755424" w:rsidP="00F14D23">
            <w:pPr>
              <w:rPr>
                <w:b/>
              </w:rPr>
            </w:pPr>
            <w:r>
              <w:rPr>
                <w:b/>
              </w:rPr>
              <w:t>d.       Exigencia (s):</w:t>
            </w:r>
          </w:p>
          <w:p w14:paraId="41257DE9" w14:textId="565C2145" w:rsidR="00755424" w:rsidRDefault="00755424" w:rsidP="00F14D23">
            <w:pPr>
              <w:rPr>
                <w:b/>
              </w:rPr>
            </w:pPr>
          </w:p>
          <w:p w14:paraId="0438B13A" w14:textId="77777777" w:rsidR="00755424" w:rsidRPr="00755424" w:rsidRDefault="00755424" w:rsidP="00755424">
            <w:pPr>
              <w:rPr>
                <w:b/>
              </w:rPr>
            </w:pPr>
            <w:r w:rsidRPr="00755424">
              <w:rPr>
                <w:b/>
              </w:rPr>
              <w:t xml:space="preserve">Considerando 9 Resolución Exenta </w:t>
            </w:r>
            <w:proofErr w:type="gramStart"/>
            <w:r w:rsidRPr="00755424">
              <w:rPr>
                <w:b/>
              </w:rPr>
              <w:t>225  de</w:t>
            </w:r>
            <w:proofErr w:type="gramEnd"/>
            <w:r w:rsidRPr="00755424">
              <w:rPr>
                <w:b/>
              </w:rPr>
              <w:t xml:space="preserve"> fecha  24 de marzo 2015</w:t>
            </w:r>
          </w:p>
          <w:p w14:paraId="3ADD80C8" w14:textId="77777777" w:rsidR="00755424" w:rsidRDefault="00755424" w:rsidP="00755424">
            <w:pPr>
              <w:rPr>
                <w:b/>
              </w:rPr>
            </w:pPr>
          </w:p>
          <w:p w14:paraId="3D1FEDF9" w14:textId="4863E1E2" w:rsidR="00755424" w:rsidRPr="00755424" w:rsidRDefault="00755424" w:rsidP="00755424">
            <w:pPr>
              <w:rPr>
                <w:bCs/>
              </w:rPr>
            </w:pPr>
            <w:r w:rsidRPr="00755424">
              <w:rPr>
                <w:bCs/>
              </w:rPr>
              <w:t>Que, se entiende formar parte de la presente resolución, todos los antecedentes expuestos por el solicitante en su carta de fecha 7 de enero de 2014.</w:t>
            </w:r>
          </w:p>
          <w:p w14:paraId="10B922F1" w14:textId="77777777" w:rsidR="00755424" w:rsidRDefault="00755424" w:rsidP="00F14D23">
            <w:pPr>
              <w:rPr>
                <w:b/>
              </w:rPr>
            </w:pPr>
          </w:p>
          <w:p w14:paraId="6EF9ADAD" w14:textId="491A4AEC" w:rsidR="00755424" w:rsidRPr="00D42470" w:rsidRDefault="00755424" w:rsidP="00F14D23">
            <w:pPr>
              <w:rPr>
                <w:b/>
              </w:rPr>
            </w:pPr>
          </w:p>
        </w:tc>
      </w:tr>
      <w:tr w:rsidR="00F14D23" w:rsidRPr="00D42470" w14:paraId="316BFB95" w14:textId="77777777" w:rsidTr="0068474F">
        <w:trPr>
          <w:trHeight w:val="627"/>
        </w:trPr>
        <w:tc>
          <w:tcPr>
            <w:tcW w:w="5000" w:type="pct"/>
            <w:gridSpan w:val="3"/>
          </w:tcPr>
          <w:p w14:paraId="481A3E5E" w14:textId="74931B77" w:rsidR="00F14D23" w:rsidRPr="00D42470" w:rsidRDefault="00F14D23" w:rsidP="00F14D23">
            <w:r w:rsidRPr="00D42470">
              <w:rPr>
                <w:b/>
              </w:rPr>
              <w:lastRenderedPageBreak/>
              <w:t>Hecho (s</w:t>
            </w:r>
            <w:r w:rsidR="007B14F8">
              <w:rPr>
                <w:b/>
              </w:rPr>
              <w:t>)</w:t>
            </w:r>
          </w:p>
          <w:p w14:paraId="04089AC6" w14:textId="41A7BC6A" w:rsidR="00755424" w:rsidRDefault="00755424" w:rsidP="00F353C9">
            <w:pPr>
              <w:contextualSpacing/>
              <w:rPr>
                <w:color w:val="000000"/>
              </w:rPr>
            </w:pPr>
          </w:p>
          <w:p w14:paraId="5AF40D11" w14:textId="77777777" w:rsidR="00BB02E9" w:rsidRDefault="00BB02E9" w:rsidP="00F353C9">
            <w:pPr>
              <w:contextualSpacing/>
              <w:rPr>
                <w:color w:val="000000"/>
              </w:rPr>
            </w:pPr>
          </w:p>
          <w:p w14:paraId="0221B8EA" w14:textId="3C444353" w:rsidR="00A4762D" w:rsidRDefault="00A4762D" w:rsidP="00BB02E9">
            <w:pPr>
              <w:contextualSpacing/>
              <w:jc w:val="both"/>
              <w:rPr>
                <w:color w:val="000000"/>
              </w:rPr>
            </w:pPr>
            <w:r>
              <w:rPr>
                <w:color w:val="000000"/>
              </w:rPr>
              <w:t>En el marco de la denuncia ciudadana,</w:t>
            </w:r>
            <w:r w:rsidR="00CA0434">
              <w:rPr>
                <w:color w:val="000000"/>
              </w:rPr>
              <w:t xml:space="preserve"> esta Superintendencia</w:t>
            </w:r>
            <w:r w:rsidR="004E754A">
              <w:rPr>
                <w:color w:val="000000"/>
              </w:rPr>
              <w:t xml:space="preserve"> a través de la oficina </w:t>
            </w:r>
            <w:r w:rsidR="00AC3CAB">
              <w:rPr>
                <w:color w:val="000000"/>
              </w:rPr>
              <w:t>regional realiza</w:t>
            </w:r>
            <w:r w:rsidR="00CA0434">
              <w:rPr>
                <w:color w:val="000000"/>
              </w:rPr>
              <w:t xml:space="preserve"> una </w:t>
            </w:r>
            <w:proofErr w:type="gramStart"/>
            <w:r w:rsidR="00CA0434">
              <w:rPr>
                <w:color w:val="000000"/>
              </w:rPr>
              <w:t xml:space="preserve">fiscalización </w:t>
            </w:r>
            <w:r w:rsidR="00F055FE">
              <w:rPr>
                <w:color w:val="000000"/>
              </w:rPr>
              <w:t xml:space="preserve"> el</w:t>
            </w:r>
            <w:proofErr w:type="gramEnd"/>
            <w:r w:rsidR="00F055FE">
              <w:rPr>
                <w:color w:val="000000"/>
              </w:rPr>
              <w:t xml:space="preserve"> día </w:t>
            </w:r>
            <w:r w:rsidR="00494CEF">
              <w:rPr>
                <w:color w:val="000000"/>
              </w:rPr>
              <w:t xml:space="preserve">25 de noviembre 2021 </w:t>
            </w:r>
            <w:r w:rsidR="00CA0434">
              <w:rPr>
                <w:color w:val="000000"/>
              </w:rPr>
              <w:t xml:space="preserve">a la UF Lácteos Paraguay, estas actividad se comienza por </w:t>
            </w:r>
            <w:r>
              <w:rPr>
                <w:color w:val="000000"/>
              </w:rPr>
              <w:t xml:space="preserve">la ribera del estero Tufilco </w:t>
            </w:r>
            <w:r w:rsidR="004E754A">
              <w:rPr>
                <w:color w:val="000000"/>
              </w:rPr>
              <w:t xml:space="preserve"> el recorrido </w:t>
            </w:r>
            <w:r w:rsidR="00BF188B">
              <w:rPr>
                <w:color w:val="000000"/>
              </w:rPr>
              <w:t xml:space="preserve">que se </w:t>
            </w:r>
            <w:r w:rsidR="00AC3CAB">
              <w:rPr>
                <w:color w:val="000000"/>
              </w:rPr>
              <w:t xml:space="preserve">abarca </w:t>
            </w:r>
            <w:r w:rsidR="004E754A">
              <w:rPr>
                <w:color w:val="000000"/>
              </w:rPr>
              <w:t>es aproximadamente  1 kilometro</w:t>
            </w:r>
            <w:r w:rsidR="004E754A" w:rsidRPr="00CA0434">
              <w:rPr>
                <w:rFonts w:eastAsia="Times New Roman"/>
                <w:color w:val="000000"/>
                <w:lang w:eastAsia="es-CL"/>
              </w:rPr>
              <w:t xml:space="preserve"> hacia el oeste de la unidad fiscalizable y posterior al predio de la UF</w:t>
            </w:r>
            <w:r w:rsidR="004E754A">
              <w:rPr>
                <w:rFonts w:eastAsia="Times New Roman"/>
                <w:color w:val="000000"/>
                <w:lang w:eastAsia="es-CL"/>
              </w:rPr>
              <w:t xml:space="preserve"> y aguas </w:t>
            </w:r>
            <w:r w:rsidR="00AC3CAB">
              <w:rPr>
                <w:rFonts w:eastAsia="Times New Roman"/>
                <w:color w:val="000000"/>
                <w:lang w:eastAsia="es-CL"/>
              </w:rPr>
              <w:t>abajo</w:t>
            </w:r>
            <w:r w:rsidR="004E754A">
              <w:rPr>
                <w:rFonts w:eastAsia="Times New Roman"/>
                <w:color w:val="000000"/>
                <w:lang w:eastAsia="es-CL"/>
              </w:rPr>
              <w:t xml:space="preserve"> de esta</w:t>
            </w:r>
            <w:r w:rsidR="00761E93">
              <w:rPr>
                <w:rFonts w:eastAsia="Times New Roman"/>
                <w:color w:val="000000"/>
                <w:lang w:eastAsia="es-CL"/>
              </w:rPr>
              <w:t>; e</w:t>
            </w:r>
            <w:r w:rsidR="004E754A" w:rsidRPr="00CA0434">
              <w:rPr>
                <w:rFonts w:eastAsia="Times New Roman"/>
                <w:color w:val="000000"/>
                <w:lang w:eastAsia="es-CL"/>
              </w:rPr>
              <w:t>n est</w:t>
            </w:r>
            <w:r w:rsidR="004E754A">
              <w:rPr>
                <w:rFonts w:eastAsia="Times New Roman"/>
                <w:color w:val="000000"/>
                <w:lang w:eastAsia="es-CL"/>
              </w:rPr>
              <w:t xml:space="preserve">e trayecto </w:t>
            </w:r>
            <w:r w:rsidR="004E754A" w:rsidRPr="00CA0434">
              <w:rPr>
                <w:rFonts w:eastAsia="Times New Roman"/>
                <w:color w:val="000000"/>
                <w:lang w:eastAsia="es-CL"/>
              </w:rPr>
              <w:t xml:space="preserve">se constató </w:t>
            </w:r>
            <w:r w:rsidR="006075B8">
              <w:rPr>
                <w:rFonts w:eastAsia="Times New Roman"/>
                <w:color w:val="000000"/>
                <w:lang w:eastAsia="es-CL"/>
              </w:rPr>
              <w:t>que</w:t>
            </w:r>
            <w:r w:rsidR="004E754A" w:rsidRPr="00CA0434">
              <w:rPr>
                <w:rFonts w:eastAsia="Times New Roman"/>
                <w:color w:val="000000"/>
                <w:lang w:eastAsia="es-CL"/>
              </w:rPr>
              <w:t>:</w:t>
            </w:r>
            <w:r>
              <w:rPr>
                <w:color w:val="000000"/>
              </w:rPr>
              <w:t xml:space="preserve"> </w:t>
            </w:r>
          </w:p>
          <w:p w14:paraId="1324C8D3" w14:textId="05390931" w:rsidR="00A4762D" w:rsidRDefault="00A4762D" w:rsidP="00BB02E9">
            <w:pPr>
              <w:contextualSpacing/>
              <w:jc w:val="both"/>
              <w:rPr>
                <w:color w:val="000000"/>
              </w:rPr>
            </w:pPr>
          </w:p>
          <w:p w14:paraId="79E19783" w14:textId="0115878D" w:rsidR="00CA0434" w:rsidRPr="00CA0434" w:rsidRDefault="00CA0434" w:rsidP="00BB02E9">
            <w:pPr>
              <w:contextualSpacing/>
              <w:jc w:val="both"/>
              <w:rPr>
                <w:rFonts w:eastAsia="Times New Roman"/>
                <w:color w:val="000000"/>
                <w:lang w:eastAsia="es-CL"/>
              </w:rPr>
            </w:pPr>
            <w:r w:rsidRPr="00CA0434">
              <w:rPr>
                <w:rFonts w:eastAsia="Times New Roman"/>
                <w:color w:val="000000"/>
                <w:lang w:eastAsia="es-CL"/>
              </w:rPr>
              <w:t xml:space="preserve"> </w:t>
            </w:r>
          </w:p>
          <w:p w14:paraId="07A44E0A" w14:textId="2F8DA230" w:rsidR="00CA0434" w:rsidRPr="00CA0434" w:rsidRDefault="00AC3CAB" w:rsidP="00BB02E9">
            <w:pPr>
              <w:contextualSpacing/>
              <w:jc w:val="both"/>
              <w:rPr>
                <w:rFonts w:eastAsia="Times New Roman"/>
                <w:color w:val="000000"/>
                <w:lang w:eastAsia="es-CL"/>
              </w:rPr>
            </w:pPr>
            <w:r>
              <w:rPr>
                <w:rFonts w:eastAsia="Times New Roman"/>
                <w:color w:val="000000"/>
                <w:lang w:eastAsia="es-CL"/>
              </w:rPr>
              <w:t>a</w:t>
            </w:r>
            <w:r w:rsidR="00CA0434" w:rsidRPr="00CA0434">
              <w:rPr>
                <w:rFonts w:eastAsia="Times New Roman"/>
                <w:color w:val="000000"/>
                <w:lang w:eastAsia="es-CL"/>
              </w:rPr>
              <w:t>. Al interior de predio aledaño a UF, se observa una zanja de un 1 m de ancho x 1,5 m de altura (aprox.), y con trayectoria de norte a oeste, la cual conduce un líquido medianamente transparente con algo de espuma, hacia el citado estero.</w:t>
            </w:r>
          </w:p>
          <w:p w14:paraId="45529CE4" w14:textId="77777777" w:rsidR="00CA0434" w:rsidRPr="00CA0434" w:rsidRDefault="00CA0434" w:rsidP="00BB02E9">
            <w:pPr>
              <w:contextualSpacing/>
              <w:jc w:val="both"/>
              <w:rPr>
                <w:rFonts w:eastAsia="Times New Roman"/>
                <w:color w:val="000000"/>
                <w:lang w:eastAsia="es-CL"/>
              </w:rPr>
            </w:pPr>
          </w:p>
          <w:p w14:paraId="435D12FE" w14:textId="3E63CE01" w:rsidR="00CA0434" w:rsidRPr="00CA0434" w:rsidRDefault="00AC3CAB" w:rsidP="00BB02E9">
            <w:pPr>
              <w:contextualSpacing/>
              <w:jc w:val="both"/>
              <w:rPr>
                <w:rFonts w:eastAsia="Times New Roman"/>
                <w:color w:val="000000"/>
                <w:lang w:eastAsia="es-CL"/>
              </w:rPr>
            </w:pPr>
            <w:r>
              <w:rPr>
                <w:rFonts w:eastAsia="Times New Roman"/>
                <w:color w:val="000000"/>
                <w:lang w:eastAsia="es-CL"/>
              </w:rPr>
              <w:t>b</w:t>
            </w:r>
            <w:r w:rsidR="00CA0434" w:rsidRPr="00CA0434">
              <w:rPr>
                <w:rFonts w:eastAsia="Times New Roman"/>
                <w:color w:val="000000"/>
                <w:lang w:eastAsia="es-CL"/>
              </w:rPr>
              <w:t xml:space="preserve">. Aguas abajo de la descarga de la citada zanja (y en unos 200 m de extensión), en el borde del cauce, se percibe un sustrato oscuro que al remover desprende materia en suspensión negra; además se visualizan restos de materia orgánica plomiza adherida a la vegetación circundante y espuma blanquecina en suspensión; en tanto el agua del cauce se observa </w:t>
            </w:r>
            <w:r w:rsidR="00CA0434" w:rsidRPr="00CA0434">
              <w:rPr>
                <w:rFonts w:eastAsia="Times New Roman"/>
                <w:color w:val="000000"/>
                <w:lang w:eastAsia="es-CL"/>
              </w:rPr>
              <w:lastRenderedPageBreak/>
              <w:t>de tonalidad semitransparente.</w:t>
            </w:r>
            <w:r w:rsidR="00761E93">
              <w:rPr>
                <w:rFonts w:eastAsia="Times New Roman"/>
                <w:color w:val="000000"/>
                <w:lang w:eastAsia="es-CL"/>
              </w:rPr>
              <w:t xml:space="preserve"> </w:t>
            </w:r>
            <w:r w:rsidR="00CA0434" w:rsidRPr="00CA0434">
              <w:rPr>
                <w:rFonts w:eastAsia="Times New Roman"/>
                <w:color w:val="000000"/>
                <w:lang w:eastAsia="es-CL"/>
              </w:rPr>
              <w:t>Además se observan microorganismos (</w:t>
            </w:r>
            <w:r w:rsidR="00BB02E9">
              <w:rPr>
                <w:rFonts w:eastAsia="Times New Roman"/>
                <w:color w:val="000000"/>
                <w:lang w:eastAsia="es-CL"/>
              </w:rPr>
              <w:t>tubifex</w:t>
            </w:r>
            <w:r w:rsidR="00CA0434" w:rsidRPr="00CA0434">
              <w:rPr>
                <w:rFonts w:eastAsia="Times New Roman"/>
                <w:color w:val="000000"/>
                <w:lang w:eastAsia="es-CL"/>
              </w:rPr>
              <w:t xml:space="preserve">) de pigmentación roja, y zonas de la </w:t>
            </w:r>
            <w:proofErr w:type="gramStart"/>
            <w:r w:rsidR="00CA0434" w:rsidRPr="00CA0434">
              <w:rPr>
                <w:rFonts w:eastAsia="Times New Roman"/>
                <w:color w:val="000000"/>
                <w:lang w:eastAsia="es-CL"/>
              </w:rPr>
              <w:t>superficie  cubierta</w:t>
            </w:r>
            <w:proofErr w:type="gramEnd"/>
            <w:r w:rsidR="00CA0434" w:rsidRPr="00CA0434">
              <w:rPr>
                <w:rFonts w:eastAsia="Times New Roman"/>
                <w:color w:val="000000"/>
                <w:lang w:eastAsia="es-CL"/>
              </w:rPr>
              <w:t xml:space="preserve"> con un tipo coloide de color café plomizo; zonas burbujeantes al remover el fondo del cauce el agua es de color negro. Se percibe en algunos sectores del recorrido, un olor típico a suero de lechera, que emana del estero Tufilco.</w:t>
            </w:r>
          </w:p>
          <w:p w14:paraId="64AE7EAD" w14:textId="77777777" w:rsidR="00CA0434" w:rsidRPr="00CA0434" w:rsidRDefault="00CA0434" w:rsidP="00CA0434">
            <w:pPr>
              <w:contextualSpacing/>
              <w:rPr>
                <w:rFonts w:eastAsia="Times New Roman"/>
                <w:color w:val="000000"/>
                <w:lang w:eastAsia="es-CL"/>
              </w:rPr>
            </w:pPr>
          </w:p>
          <w:p w14:paraId="153E9BFA" w14:textId="744A9E63" w:rsidR="00CA0434" w:rsidRPr="00CA0434" w:rsidRDefault="00C84FB7" w:rsidP="00CA0434">
            <w:pPr>
              <w:contextualSpacing/>
              <w:rPr>
                <w:rFonts w:eastAsia="Times New Roman"/>
                <w:color w:val="000000"/>
                <w:lang w:eastAsia="es-CL"/>
              </w:rPr>
            </w:pPr>
            <w:r>
              <w:rPr>
                <w:rFonts w:eastAsia="Times New Roman"/>
                <w:color w:val="000000"/>
                <w:lang w:eastAsia="es-CL"/>
              </w:rPr>
              <w:t>c</w:t>
            </w:r>
            <w:r w:rsidR="00CA0434" w:rsidRPr="00CA0434">
              <w:rPr>
                <w:rFonts w:eastAsia="Times New Roman"/>
                <w:color w:val="000000"/>
                <w:lang w:eastAsia="es-CL"/>
              </w:rPr>
              <w:t>. Posteriormente se recorre una sección del mismo estero, y distante en unos 1.200 m del término de la zanja, cerca de casa de denunciante. En el lugar se constataron aguas detenidas (poca corriente), con ancho de unos 3 m, con “aguas” de tonalidad plomiza verdosa, sin transparencia, además del borde del cauce negruzco.</w:t>
            </w:r>
          </w:p>
          <w:p w14:paraId="1DF2733B" w14:textId="77777777" w:rsidR="00CA0434" w:rsidRPr="00CA0434" w:rsidRDefault="00CA0434" w:rsidP="00CA0434">
            <w:pPr>
              <w:contextualSpacing/>
              <w:rPr>
                <w:rFonts w:eastAsia="Times New Roman"/>
                <w:color w:val="000000"/>
                <w:lang w:eastAsia="es-CL"/>
              </w:rPr>
            </w:pPr>
          </w:p>
          <w:p w14:paraId="793B54C1" w14:textId="5A9F3CF4" w:rsidR="00CA0434" w:rsidRPr="00CA0434" w:rsidRDefault="00C84FB7" w:rsidP="00CA0434">
            <w:pPr>
              <w:contextualSpacing/>
              <w:rPr>
                <w:rFonts w:eastAsia="Times New Roman"/>
                <w:color w:val="000000"/>
                <w:lang w:eastAsia="es-CL"/>
              </w:rPr>
            </w:pPr>
            <w:r>
              <w:rPr>
                <w:rFonts w:eastAsia="Times New Roman"/>
                <w:color w:val="000000"/>
                <w:lang w:eastAsia="es-CL"/>
              </w:rPr>
              <w:t>d</w:t>
            </w:r>
            <w:r w:rsidR="00CA0434" w:rsidRPr="00CA0434">
              <w:rPr>
                <w:rFonts w:eastAsia="Times New Roman"/>
                <w:color w:val="000000"/>
                <w:lang w:eastAsia="es-CL"/>
              </w:rPr>
              <w:t>. Aguas abajo, el ancho del cauce se contrae, donde toma mayor velocidad, observando que a simple vista posee las mismas características indicadoras de alteración ambiental citadas en párrafo anterior.</w:t>
            </w:r>
          </w:p>
          <w:p w14:paraId="742F6466" w14:textId="77777777" w:rsidR="00CA0434" w:rsidRPr="00CA0434" w:rsidRDefault="00CA0434" w:rsidP="00CA0434">
            <w:pPr>
              <w:contextualSpacing/>
              <w:rPr>
                <w:rFonts w:eastAsia="Times New Roman"/>
                <w:color w:val="000000"/>
                <w:lang w:eastAsia="es-CL"/>
              </w:rPr>
            </w:pPr>
          </w:p>
          <w:p w14:paraId="7D39C4CF" w14:textId="28299D08" w:rsidR="00CA0434" w:rsidRPr="00CA0434" w:rsidRDefault="00994AC0" w:rsidP="00CA0434">
            <w:pPr>
              <w:contextualSpacing/>
              <w:rPr>
                <w:rFonts w:eastAsia="Times New Roman"/>
                <w:color w:val="000000"/>
                <w:lang w:eastAsia="es-CL"/>
              </w:rPr>
            </w:pPr>
            <w:r>
              <w:rPr>
                <w:rFonts w:eastAsia="Times New Roman"/>
                <w:color w:val="000000"/>
                <w:lang w:eastAsia="es-CL"/>
              </w:rPr>
              <w:t>e</w:t>
            </w:r>
            <w:r w:rsidR="00CA0434" w:rsidRPr="00CA0434">
              <w:rPr>
                <w:rFonts w:eastAsia="Times New Roman"/>
                <w:color w:val="000000"/>
                <w:lang w:eastAsia="es-CL"/>
              </w:rPr>
              <w:t>. Se constata la presencia de animales como caballos y perros en la zona del estero vecino del sector indica que los caballos beben del estero</w:t>
            </w:r>
            <w:r w:rsidR="00C84FB7">
              <w:rPr>
                <w:rFonts w:eastAsia="Times New Roman"/>
                <w:color w:val="000000"/>
                <w:lang w:eastAsia="es-CL"/>
              </w:rPr>
              <w:t>.</w:t>
            </w:r>
          </w:p>
          <w:p w14:paraId="2C403E33" w14:textId="77777777" w:rsidR="00CA0434" w:rsidRPr="00CA0434" w:rsidRDefault="00CA0434" w:rsidP="00CA0434">
            <w:pPr>
              <w:contextualSpacing/>
              <w:rPr>
                <w:rFonts w:eastAsia="Times New Roman"/>
                <w:color w:val="000000"/>
                <w:lang w:eastAsia="es-CL"/>
              </w:rPr>
            </w:pPr>
          </w:p>
          <w:p w14:paraId="379EEDE4" w14:textId="69BAF0E4" w:rsidR="00CA0434" w:rsidRPr="00CA0434" w:rsidRDefault="00994AC0" w:rsidP="00CA0434">
            <w:pPr>
              <w:contextualSpacing/>
              <w:rPr>
                <w:rFonts w:eastAsia="Times New Roman"/>
                <w:color w:val="000000"/>
                <w:lang w:eastAsia="es-CL"/>
              </w:rPr>
            </w:pPr>
            <w:r>
              <w:rPr>
                <w:rFonts w:eastAsia="Times New Roman"/>
                <w:color w:val="000000"/>
                <w:lang w:eastAsia="es-CL"/>
              </w:rPr>
              <w:t>f</w:t>
            </w:r>
            <w:r w:rsidR="00CA0434" w:rsidRPr="00CA0434">
              <w:rPr>
                <w:rFonts w:eastAsia="Times New Roman"/>
                <w:color w:val="000000"/>
                <w:lang w:eastAsia="es-CL"/>
              </w:rPr>
              <w:t>. Posteriormente se realiza un recorrido de unos 200 metros aproximadamente por el predio Noreste aledaño a la empresa Lácteos Paraguay, en la cual se dispone la zanja constatada y que llega hasta el estero Tufilco. El recorrido se ejecutó por un costado de la zanja, en sentido de este a noroeste, observando que transporta un líquido de un color plomizo claro, en el cual se observa algo de espuma.</w:t>
            </w:r>
          </w:p>
          <w:p w14:paraId="6719029E" w14:textId="77777777" w:rsidR="00CA0434" w:rsidRPr="00CA0434" w:rsidRDefault="00CA0434" w:rsidP="00CA0434">
            <w:pPr>
              <w:contextualSpacing/>
              <w:rPr>
                <w:rFonts w:eastAsia="Times New Roman"/>
                <w:color w:val="000000"/>
                <w:lang w:eastAsia="es-CL"/>
              </w:rPr>
            </w:pPr>
          </w:p>
          <w:p w14:paraId="4586497B" w14:textId="1866B051" w:rsidR="00CA0434" w:rsidRPr="00CA0434" w:rsidRDefault="006075B8" w:rsidP="00CA0434">
            <w:pPr>
              <w:contextualSpacing/>
              <w:rPr>
                <w:rFonts w:eastAsia="Times New Roman"/>
                <w:color w:val="000000"/>
                <w:lang w:eastAsia="es-CL"/>
              </w:rPr>
            </w:pPr>
            <w:r>
              <w:rPr>
                <w:rFonts w:eastAsia="Times New Roman"/>
                <w:color w:val="000000"/>
                <w:lang w:eastAsia="es-CL"/>
              </w:rPr>
              <w:t>g</w:t>
            </w:r>
            <w:r w:rsidR="00CA0434" w:rsidRPr="00CA0434">
              <w:rPr>
                <w:rFonts w:eastAsia="Times New Roman"/>
                <w:color w:val="000000"/>
                <w:lang w:eastAsia="es-CL"/>
              </w:rPr>
              <w:t xml:space="preserve">. </w:t>
            </w:r>
            <w:r w:rsidR="00BF188B" w:rsidRPr="00CA0434">
              <w:rPr>
                <w:rFonts w:eastAsia="Times New Roman"/>
                <w:color w:val="000000"/>
                <w:lang w:eastAsia="es-CL"/>
              </w:rPr>
              <w:t>En el</w:t>
            </w:r>
            <w:r w:rsidR="00CA0434" w:rsidRPr="00CA0434">
              <w:rPr>
                <w:rFonts w:eastAsia="Times New Roman"/>
                <w:color w:val="000000"/>
                <w:lang w:eastAsia="es-CL"/>
              </w:rPr>
              <w:t xml:space="preserve"> recorrido se constató además la existencia de una segunda zanja, más pequeña en dimensiones, y que se encuentra en sentido perpendicular de este a oeste, a través de esta se constata el escurrimiento de un líquido transparente pero con un grado de turbidez que desagua a la zanja anteriormente mencionada. </w:t>
            </w:r>
          </w:p>
          <w:p w14:paraId="4BBDC49B" w14:textId="77777777" w:rsidR="00CA0434" w:rsidRPr="00CA0434" w:rsidRDefault="00CA0434" w:rsidP="00CA0434">
            <w:pPr>
              <w:contextualSpacing/>
              <w:rPr>
                <w:rFonts w:eastAsia="Times New Roman"/>
                <w:color w:val="000000"/>
                <w:lang w:eastAsia="es-CL"/>
              </w:rPr>
            </w:pPr>
          </w:p>
          <w:p w14:paraId="4A2C4EBE" w14:textId="208E21CF" w:rsidR="00CA0434" w:rsidRPr="00CA0434" w:rsidRDefault="006075B8" w:rsidP="00CA0434">
            <w:pPr>
              <w:contextualSpacing/>
              <w:rPr>
                <w:rFonts w:eastAsia="Times New Roman"/>
                <w:color w:val="000000"/>
                <w:lang w:eastAsia="es-CL"/>
              </w:rPr>
            </w:pPr>
            <w:r>
              <w:rPr>
                <w:rFonts w:eastAsia="Times New Roman"/>
                <w:color w:val="000000"/>
                <w:lang w:eastAsia="es-CL"/>
              </w:rPr>
              <w:t>h</w:t>
            </w:r>
            <w:r w:rsidR="00CA0434" w:rsidRPr="00CA0434">
              <w:rPr>
                <w:rFonts w:eastAsia="Times New Roman"/>
                <w:color w:val="000000"/>
                <w:lang w:eastAsia="es-CL"/>
              </w:rPr>
              <w:t xml:space="preserve">. Cabe indicar </w:t>
            </w:r>
            <w:r w:rsidR="00BF188B" w:rsidRPr="00CA0434">
              <w:rPr>
                <w:rFonts w:eastAsia="Times New Roman"/>
                <w:color w:val="000000"/>
                <w:lang w:eastAsia="es-CL"/>
              </w:rPr>
              <w:t>que, en</w:t>
            </w:r>
            <w:r w:rsidR="00CA0434" w:rsidRPr="00CA0434">
              <w:rPr>
                <w:rFonts w:eastAsia="Times New Roman"/>
                <w:color w:val="000000"/>
                <w:lang w:eastAsia="es-CL"/>
              </w:rPr>
              <w:t xml:space="preserve"> la intersección de ambas zanjas, se observa que la de mayor dimensión, mantiene su dirección hacia el predio de la UF, profundizándose en unos 5 metros. En la intersección, se forma especie de cascada del efluente detectado en la confluencia con el estero Tufilco, generando un sustrato lechoso amarillo, y olor desagradable tenue al olfato de los fiscalizadores.</w:t>
            </w:r>
          </w:p>
          <w:p w14:paraId="20D5A019" w14:textId="77777777" w:rsidR="00CA0434" w:rsidRPr="00CA0434" w:rsidRDefault="00CA0434" w:rsidP="00CA0434">
            <w:pPr>
              <w:contextualSpacing/>
              <w:rPr>
                <w:rFonts w:eastAsia="Times New Roman"/>
                <w:color w:val="000000"/>
                <w:lang w:eastAsia="es-CL"/>
              </w:rPr>
            </w:pPr>
          </w:p>
          <w:p w14:paraId="6E8C8831" w14:textId="77777777" w:rsidR="00CA0434" w:rsidRPr="00CA0434" w:rsidRDefault="00CA0434" w:rsidP="00CA0434">
            <w:pPr>
              <w:contextualSpacing/>
              <w:rPr>
                <w:rFonts w:eastAsia="Times New Roman"/>
                <w:color w:val="000000"/>
                <w:lang w:eastAsia="es-CL"/>
              </w:rPr>
            </w:pPr>
          </w:p>
          <w:p w14:paraId="2051A7F4" w14:textId="1A899705" w:rsidR="00CA0434" w:rsidRPr="00CA0434" w:rsidRDefault="006075B8" w:rsidP="00CA0434">
            <w:pPr>
              <w:contextualSpacing/>
              <w:rPr>
                <w:rFonts w:eastAsia="Times New Roman"/>
                <w:color w:val="000000"/>
                <w:lang w:eastAsia="es-CL"/>
              </w:rPr>
            </w:pPr>
            <w:r>
              <w:rPr>
                <w:rFonts w:eastAsia="Times New Roman"/>
                <w:color w:val="000000"/>
                <w:lang w:eastAsia="es-CL"/>
              </w:rPr>
              <w:t>i</w:t>
            </w:r>
            <w:r w:rsidR="00CA0434" w:rsidRPr="00CA0434">
              <w:rPr>
                <w:rFonts w:eastAsia="Times New Roman"/>
                <w:color w:val="000000"/>
                <w:lang w:eastAsia="es-CL"/>
              </w:rPr>
              <w:t xml:space="preserve">. Finalmente se realiza recorrido en el interior de la planta Lácteos Paraguay, en conjunto con el Gerente de Planta Sr. Manuel Ellies Fuenzalida y el </w:t>
            </w:r>
            <w:r w:rsidR="00BF188B" w:rsidRPr="00CA0434">
              <w:rPr>
                <w:rFonts w:eastAsia="Times New Roman"/>
                <w:color w:val="000000"/>
                <w:lang w:eastAsia="es-CL"/>
              </w:rPr>
              <w:t>jefe</w:t>
            </w:r>
            <w:r w:rsidR="00CA0434" w:rsidRPr="00CA0434">
              <w:rPr>
                <w:rFonts w:eastAsia="Times New Roman"/>
                <w:color w:val="000000"/>
                <w:lang w:eastAsia="es-CL"/>
              </w:rPr>
              <w:t xml:space="preserve"> de Mantención Sr. Patricio Henríquez a quienes se les informa que la fiscalización corresponde por denuncia ciudadana y afectación al estero Tufilco. </w:t>
            </w:r>
          </w:p>
          <w:p w14:paraId="77A501B2" w14:textId="77777777" w:rsidR="00CA0434" w:rsidRPr="00CA0434" w:rsidRDefault="00CA0434" w:rsidP="00CA0434">
            <w:pPr>
              <w:contextualSpacing/>
              <w:rPr>
                <w:rFonts w:eastAsia="Times New Roman"/>
                <w:color w:val="000000"/>
                <w:lang w:eastAsia="es-CL"/>
              </w:rPr>
            </w:pPr>
          </w:p>
          <w:p w14:paraId="103F0380" w14:textId="700449FC" w:rsidR="00CA0434" w:rsidRPr="00CA0434" w:rsidRDefault="006075B8" w:rsidP="00CA0434">
            <w:pPr>
              <w:contextualSpacing/>
              <w:rPr>
                <w:rFonts w:eastAsia="Times New Roman"/>
                <w:color w:val="000000"/>
                <w:lang w:eastAsia="es-CL"/>
              </w:rPr>
            </w:pPr>
            <w:r>
              <w:rPr>
                <w:rFonts w:eastAsia="Times New Roman"/>
                <w:color w:val="000000"/>
                <w:lang w:eastAsia="es-CL"/>
              </w:rPr>
              <w:t>j</w:t>
            </w:r>
            <w:r w:rsidR="00CA0434" w:rsidRPr="00CA0434">
              <w:rPr>
                <w:rFonts w:eastAsia="Times New Roman"/>
                <w:color w:val="000000"/>
                <w:lang w:eastAsia="es-CL"/>
              </w:rPr>
              <w:t xml:space="preserve">. Cabe indicar que se les consultó si han tenido alguna contingencia, el Sr. Ellies indica que no, e informa que hace unas 3 semanas aproximadamente una propietaria del sector de las parcelaciones Pilauco, se contactó con la empresa por una mancha blanca en el estero Tufilco, y que de ello la empresa realizó una revisión de sus procesos informando que estaba todo en orden. </w:t>
            </w:r>
            <w:r w:rsidR="00BF188B" w:rsidRPr="00CA0434">
              <w:rPr>
                <w:rFonts w:eastAsia="Times New Roman"/>
                <w:color w:val="000000"/>
                <w:lang w:eastAsia="es-CL"/>
              </w:rPr>
              <w:t>Finalmente, se</w:t>
            </w:r>
            <w:r w:rsidR="00CA0434" w:rsidRPr="00CA0434">
              <w:rPr>
                <w:rFonts w:eastAsia="Times New Roman"/>
                <w:color w:val="000000"/>
                <w:lang w:eastAsia="es-CL"/>
              </w:rPr>
              <w:t xml:space="preserve"> les señaló que la fiscalización conllevaría la zona suroeste del predio de la UF.</w:t>
            </w:r>
          </w:p>
          <w:p w14:paraId="5C760676" w14:textId="77777777" w:rsidR="00CA0434" w:rsidRPr="00CA0434" w:rsidRDefault="00CA0434" w:rsidP="00CA0434">
            <w:pPr>
              <w:contextualSpacing/>
              <w:rPr>
                <w:rFonts w:eastAsia="Times New Roman"/>
                <w:color w:val="000000"/>
                <w:lang w:eastAsia="es-CL"/>
              </w:rPr>
            </w:pPr>
          </w:p>
          <w:p w14:paraId="36E2C937" w14:textId="77777777" w:rsidR="00CA0434" w:rsidRPr="00CA0434" w:rsidRDefault="00CA0434" w:rsidP="00CA0434">
            <w:pPr>
              <w:contextualSpacing/>
              <w:rPr>
                <w:rFonts w:eastAsia="Times New Roman"/>
                <w:color w:val="000000"/>
                <w:lang w:eastAsia="es-CL"/>
              </w:rPr>
            </w:pPr>
            <w:r w:rsidRPr="00CA0434">
              <w:rPr>
                <w:rFonts w:eastAsia="Times New Roman"/>
                <w:color w:val="000000"/>
                <w:lang w:eastAsia="es-CL"/>
              </w:rPr>
              <w:t>k. Dentro de la inspección, se consultó al titular por el propietario del terreno aledaño que había sido fiscalizado, quien informó que era de propiedad de la lechería, por lo cual su límite era hasta el camino vecinal, y por lo tanto, parte del estero Tufilco se ubicaría al interior del predio fiscalizado.</w:t>
            </w:r>
          </w:p>
          <w:p w14:paraId="354E0F7C" w14:textId="77777777" w:rsidR="00CA0434" w:rsidRPr="00CA0434" w:rsidRDefault="00CA0434" w:rsidP="00CA0434">
            <w:pPr>
              <w:contextualSpacing/>
              <w:rPr>
                <w:rFonts w:eastAsia="Times New Roman"/>
                <w:color w:val="000000"/>
                <w:lang w:eastAsia="es-CL"/>
              </w:rPr>
            </w:pPr>
          </w:p>
          <w:p w14:paraId="0EB4CCFC" w14:textId="77777777" w:rsidR="00CA0434" w:rsidRPr="00CA0434" w:rsidRDefault="00CA0434" w:rsidP="00CA0434">
            <w:pPr>
              <w:contextualSpacing/>
              <w:rPr>
                <w:rFonts w:eastAsia="Times New Roman"/>
                <w:color w:val="000000"/>
                <w:lang w:eastAsia="es-CL"/>
              </w:rPr>
            </w:pPr>
            <w:r w:rsidRPr="00CA0434">
              <w:rPr>
                <w:rFonts w:eastAsia="Times New Roman"/>
                <w:color w:val="000000"/>
                <w:lang w:eastAsia="es-CL"/>
              </w:rPr>
              <w:t>l. En el recorrido se revisaron las 5 cámaras de riles provenientes de sección de quesería y pasteurización. Cabe indicar que el titular informa que al interior de cada cámara debieron proteger con pared laminar de aluminio, dado que utilizan un compuesto altamente alcalino y este degrada el hormigón. Los RILES de cada sección varían en olor y tonalidad, siendo los más oscuros y fuertes en aroma, los provenientes de la quesería.</w:t>
            </w:r>
          </w:p>
          <w:p w14:paraId="49289738" w14:textId="77777777" w:rsidR="00CA0434" w:rsidRPr="00CA0434" w:rsidRDefault="00CA0434" w:rsidP="00CA0434">
            <w:pPr>
              <w:contextualSpacing/>
              <w:rPr>
                <w:rFonts w:eastAsia="Times New Roman"/>
                <w:color w:val="000000"/>
                <w:lang w:eastAsia="es-CL"/>
              </w:rPr>
            </w:pPr>
          </w:p>
          <w:p w14:paraId="353E179C" w14:textId="77777777" w:rsidR="00CA0434" w:rsidRPr="00CA0434" w:rsidRDefault="00CA0434" w:rsidP="00CA0434">
            <w:pPr>
              <w:contextualSpacing/>
              <w:rPr>
                <w:rFonts w:eastAsia="Times New Roman"/>
                <w:color w:val="000000"/>
                <w:lang w:eastAsia="es-CL"/>
              </w:rPr>
            </w:pPr>
            <w:r w:rsidRPr="00CA0434">
              <w:rPr>
                <w:rFonts w:eastAsia="Times New Roman"/>
                <w:color w:val="000000"/>
                <w:lang w:eastAsia="es-CL"/>
              </w:rPr>
              <w:t xml:space="preserve">m. En la última cámara de pasteurización, presenta un rebalse, en general en estas cámaras se observa en general un líquido blanquecino y grasoso, también se recorrió la piscina que contiene los RILEs del proceso de enfriamiento y evaporación. </w:t>
            </w:r>
          </w:p>
          <w:p w14:paraId="2A1C9477" w14:textId="77777777" w:rsidR="00CA0434" w:rsidRPr="00CA0434" w:rsidRDefault="00CA0434" w:rsidP="00CA0434">
            <w:pPr>
              <w:contextualSpacing/>
              <w:rPr>
                <w:rFonts w:eastAsia="Times New Roman"/>
                <w:color w:val="000000"/>
                <w:lang w:eastAsia="es-CL"/>
              </w:rPr>
            </w:pPr>
          </w:p>
          <w:p w14:paraId="25785613" w14:textId="77777777" w:rsidR="00CA0434" w:rsidRPr="00CA0434" w:rsidRDefault="00CA0434" w:rsidP="00CA0434">
            <w:pPr>
              <w:contextualSpacing/>
              <w:rPr>
                <w:rFonts w:eastAsia="Times New Roman"/>
                <w:color w:val="000000"/>
                <w:lang w:eastAsia="es-CL"/>
              </w:rPr>
            </w:pPr>
            <w:r w:rsidRPr="00CA0434">
              <w:rPr>
                <w:rFonts w:eastAsia="Times New Roman"/>
                <w:color w:val="000000"/>
                <w:lang w:eastAsia="es-CL"/>
              </w:rPr>
              <w:t xml:space="preserve">n. Aledaño a la planta lechera, se constata en sentido noroeste, el comienzo de una quebrada, por donde </w:t>
            </w:r>
            <w:proofErr w:type="gramStart"/>
            <w:r w:rsidRPr="00CA0434">
              <w:rPr>
                <w:rFonts w:eastAsia="Times New Roman"/>
                <w:color w:val="000000"/>
                <w:lang w:eastAsia="es-CL"/>
              </w:rPr>
              <w:t>escurre  en</w:t>
            </w:r>
            <w:proofErr w:type="gramEnd"/>
            <w:r w:rsidRPr="00CA0434">
              <w:rPr>
                <w:rFonts w:eastAsia="Times New Roman"/>
                <w:color w:val="000000"/>
                <w:lang w:eastAsia="es-CL"/>
              </w:rPr>
              <w:t xml:space="preserve"> el momento de la inspección “aguas” que según informa el gerente de planta es agua de vertiente, también informa que en este sector también se evacuan las aguas de limpieza del estanque de acopio de agua que son ocupadas para el enfriamiento. Finalmente se constata que dichas “aguas” se incorporan a la misma zanja que se encuentra al lado oeste de la planta.</w:t>
            </w:r>
          </w:p>
          <w:p w14:paraId="148ADD43" w14:textId="77777777" w:rsidR="00CA0434" w:rsidRPr="00CA0434" w:rsidRDefault="00CA0434" w:rsidP="00CA0434">
            <w:pPr>
              <w:contextualSpacing/>
              <w:rPr>
                <w:rFonts w:eastAsia="Times New Roman"/>
                <w:color w:val="000000"/>
                <w:lang w:eastAsia="es-CL"/>
              </w:rPr>
            </w:pPr>
          </w:p>
          <w:p w14:paraId="2E571C52" w14:textId="5B570801" w:rsidR="00CA0434" w:rsidRPr="00CA0434" w:rsidRDefault="006075B8" w:rsidP="00CA0434">
            <w:pPr>
              <w:contextualSpacing/>
              <w:rPr>
                <w:rFonts w:eastAsia="Times New Roman"/>
                <w:color w:val="000000"/>
                <w:lang w:eastAsia="es-CL"/>
              </w:rPr>
            </w:pPr>
            <w:r>
              <w:rPr>
                <w:rFonts w:eastAsia="Times New Roman"/>
                <w:color w:val="000000"/>
                <w:lang w:eastAsia="es-CL"/>
              </w:rPr>
              <w:t>ñ</w:t>
            </w:r>
            <w:r w:rsidR="00CA0434" w:rsidRPr="00CA0434">
              <w:rPr>
                <w:rFonts w:eastAsia="Times New Roman"/>
                <w:color w:val="000000"/>
                <w:lang w:eastAsia="es-CL"/>
              </w:rPr>
              <w:t xml:space="preserve">. Posteriormente se recorre la zona de riego, conformada mayormente de pastizales y que se encuentra al lado oeste de la UF. En el momento de la inspección se encuentran en este sector 3 personas cortando el pasto, pudiendo evidenciar zonas del suelo negruzcos y otros lados blanquecinos, asimilables estos últimos al suero de leche, sumado a zonas con pastizal amarillo y seco amarillo, y zonas con apozamiento de “aguas” plomizas, áreas fangosas, algunos aposamientos con materia </w:t>
            </w:r>
            <w:proofErr w:type="spellStart"/>
            <w:r w:rsidR="00CA0434" w:rsidRPr="00CA0434">
              <w:rPr>
                <w:rFonts w:eastAsia="Times New Roman"/>
                <w:color w:val="000000"/>
                <w:lang w:eastAsia="es-CL"/>
              </w:rPr>
              <w:t>organi</w:t>
            </w:r>
            <w:r w:rsidR="00205179">
              <w:rPr>
                <w:rFonts w:eastAsia="Times New Roman"/>
                <w:color w:val="000000"/>
                <w:lang w:eastAsia="es-CL"/>
              </w:rPr>
              <w:t>c</w:t>
            </w:r>
            <w:r w:rsidR="00CA0434" w:rsidRPr="00CA0434">
              <w:rPr>
                <w:rFonts w:eastAsia="Times New Roman"/>
                <w:color w:val="000000"/>
                <w:lang w:eastAsia="es-CL"/>
              </w:rPr>
              <w:t>a</w:t>
            </w:r>
            <w:proofErr w:type="spellEnd"/>
            <w:r w:rsidR="00CA0434" w:rsidRPr="00CA0434">
              <w:rPr>
                <w:rFonts w:eastAsia="Times New Roman"/>
                <w:color w:val="000000"/>
                <w:lang w:eastAsia="es-CL"/>
              </w:rPr>
              <w:t xml:space="preserve"> flotante</w:t>
            </w:r>
          </w:p>
          <w:p w14:paraId="5EE64C7B" w14:textId="77777777" w:rsidR="00CA0434" w:rsidRPr="00CA0434" w:rsidRDefault="00CA0434" w:rsidP="00CA0434">
            <w:pPr>
              <w:contextualSpacing/>
              <w:rPr>
                <w:rFonts w:eastAsia="Times New Roman"/>
                <w:color w:val="000000"/>
                <w:lang w:eastAsia="es-CL"/>
              </w:rPr>
            </w:pPr>
          </w:p>
          <w:p w14:paraId="4410EA98" w14:textId="2E845AE5" w:rsidR="00CA0434" w:rsidRPr="00CA0434" w:rsidRDefault="006075B8" w:rsidP="00CA0434">
            <w:pPr>
              <w:contextualSpacing/>
              <w:rPr>
                <w:rFonts w:eastAsia="Times New Roman"/>
                <w:color w:val="000000"/>
                <w:lang w:eastAsia="es-CL"/>
              </w:rPr>
            </w:pPr>
            <w:r>
              <w:rPr>
                <w:rFonts w:eastAsia="Times New Roman"/>
                <w:color w:val="000000"/>
                <w:lang w:eastAsia="es-CL"/>
              </w:rPr>
              <w:t>o</w:t>
            </w:r>
            <w:r w:rsidR="00CA0434" w:rsidRPr="00CA0434">
              <w:rPr>
                <w:rFonts w:eastAsia="Times New Roman"/>
                <w:color w:val="000000"/>
                <w:lang w:eastAsia="es-CL"/>
              </w:rPr>
              <w:t>. El área de pastizal es utilizada para riego, y así lo asegura el gerente de planta Sr. Manuel Ellies; se visualizan los sistemas de riego por aspersión funcionando en un sector, y desconectados en otro. El Sr. Ellies indica que el líquido de riego es ril tratado en lombrifiltro, con las mismas características del que se descarga en el punto autorizado (estero Remehue),</w:t>
            </w:r>
          </w:p>
          <w:p w14:paraId="58048FE0" w14:textId="77777777" w:rsidR="00CA0434" w:rsidRPr="00CA0434" w:rsidRDefault="00CA0434" w:rsidP="00CA0434">
            <w:pPr>
              <w:contextualSpacing/>
              <w:rPr>
                <w:rFonts w:eastAsia="Times New Roman"/>
                <w:color w:val="000000"/>
                <w:lang w:eastAsia="es-CL"/>
              </w:rPr>
            </w:pPr>
          </w:p>
          <w:p w14:paraId="4210693B" w14:textId="20CD8915" w:rsidR="00CA0434" w:rsidRPr="00CA0434" w:rsidRDefault="006075B8" w:rsidP="00CA0434">
            <w:pPr>
              <w:contextualSpacing/>
              <w:rPr>
                <w:rFonts w:eastAsia="Times New Roman"/>
                <w:color w:val="000000"/>
                <w:lang w:eastAsia="es-CL"/>
              </w:rPr>
            </w:pPr>
            <w:r>
              <w:rPr>
                <w:rFonts w:eastAsia="Times New Roman"/>
                <w:color w:val="000000"/>
                <w:lang w:eastAsia="es-CL"/>
              </w:rPr>
              <w:t>p</w:t>
            </w:r>
            <w:r w:rsidR="00CA0434" w:rsidRPr="00CA0434">
              <w:rPr>
                <w:rFonts w:eastAsia="Times New Roman"/>
                <w:color w:val="000000"/>
                <w:lang w:eastAsia="es-CL"/>
              </w:rPr>
              <w:t xml:space="preserve">. </w:t>
            </w:r>
            <w:r w:rsidR="00205179">
              <w:rPr>
                <w:rFonts w:eastAsia="Times New Roman"/>
                <w:color w:val="000000"/>
                <w:lang w:eastAsia="es-CL"/>
              </w:rPr>
              <w:t>S</w:t>
            </w:r>
            <w:r w:rsidR="00CA0434" w:rsidRPr="00CA0434">
              <w:rPr>
                <w:rFonts w:eastAsia="Times New Roman"/>
                <w:color w:val="000000"/>
                <w:lang w:eastAsia="es-CL"/>
              </w:rPr>
              <w:t xml:space="preserve">e constata la continuación de la zanja originada en quebrada antes mencionada, y que tiene un metro de ancho, por unos 4-5 m de profundidad. En su borde se observan al menos 2 canalizaciones en pendiente y perpendiculares a la zanja, desde el área de riego, que permiten la canalización o entrada por gravedad de RILES regados, observando además restos de residuos orgánicos blanquecinos. Cabe indicar que según informa el titular, dicha zanja se construyó cerca del 2011, y permitiría filtrar las aguas subterráneas y que las conduce hasta el estero Tufilco </w:t>
            </w:r>
            <w:proofErr w:type="gramStart"/>
            <w:r w:rsidR="00CA0434" w:rsidRPr="00CA0434">
              <w:rPr>
                <w:rFonts w:eastAsia="Times New Roman"/>
                <w:color w:val="000000"/>
                <w:lang w:eastAsia="es-CL"/>
              </w:rPr>
              <w:t>y</w:t>
            </w:r>
            <w:proofErr w:type="gramEnd"/>
            <w:r w:rsidR="00CA0434" w:rsidRPr="00CA0434">
              <w:rPr>
                <w:rFonts w:eastAsia="Times New Roman"/>
                <w:color w:val="000000"/>
                <w:lang w:eastAsia="es-CL"/>
              </w:rPr>
              <w:t xml:space="preserve"> por ende, la zanja observada en el terreno aledaño, es de propiedad de la UF.</w:t>
            </w:r>
          </w:p>
          <w:p w14:paraId="0AA1C2A5" w14:textId="77777777" w:rsidR="00CA0434" w:rsidRPr="00CA0434" w:rsidRDefault="00CA0434" w:rsidP="00CA0434">
            <w:pPr>
              <w:contextualSpacing/>
              <w:rPr>
                <w:rFonts w:eastAsia="Times New Roman"/>
                <w:color w:val="000000"/>
                <w:lang w:eastAsia="es-CL"/>
              </w:rPr>
            </w:pPr>
          </w:p>
          <w:p w14:paraId="7AB4EEFB" w14:textId="55979A9C" w:rsidR="00CA0434" w:rsidRPr="00CA0434" w:rsidRDefault="006075B8" w:rsidP="00CA0434">
            <w:pPr>
              <w:contextualSpacing/>
              <w:rPr>
                <w:rFonts w:eastAsia="Times New Roman"/>
                <w:color w:val="000000"/>
                <w:lang w:eastAsia="es-CL"/>
              </w:rPr>
            </w:pPr>
            <w:r>
              <w:rPr>
                <w:rFonts w:eastAsia="Times New Roman"/>
                <w:color w:val="000000"/>
                <w:lang w:eastAsia="es-CL"/>
              </w:rPr>
              <w:t>q</w:t>
            </w:r>
            <w:r w:rsidR="00CA0434" w:rsidRPr="00CA0434">
              <w:rPr>
                <w:rFonts w:eastAsia="Times New Roman"/>
                <w:color w:val="000000"/>
                <w:lang w:eastAsia="es-CL"/>
              </w:rPr>
              <w:t>. En cuanto al RIL crudo</w:t>
            </w:r>
            <w:r w:rsidR="00ED4BB7">
              <w:rPr>
                <w:rFonts w:eastAsia="Times New Roman"/>
                <w:color w:val="000000"/>
                <w:lang w:eastAsia="es-CL"/>
              </w:rPr>
              <w:t xml:space="preserve"> primero pasa por un </w:t>
            </w:r>
            <w:proofErr w:type="gramStart"/>
            <w:r w:rsidR="00ED4BB7">
              <w:rPr>
                <w:rFonts w:eastAsia="Times New Roman"/>
                <w:color w:val="000000"/>
                <w:lang w:eastAsia="es-CL"/>
              </w:rPr>
              <w:t xml:space="preserve">DAF </w:t>
            </w:r>
            <w:r w:rsidR="00CA0434" w:rsidRPr="00CA0434">
              <w:rPr>
                <w:rFonts w:eastAsia="Times New Roman"/>
                <w:color w:val="000000"/>
                <w:lang w:eastAsia="es-CL"/>
              </w:rPr>
              <w:t>,</w:t>
            </w:r>
            <w:proofErr w:type="gramEnd"/>
            <w:r w:rsidR="00CA0434" w:rsidRPr="00CA0434">
              <w:rPr>
                <w:rFonts w:eastAsia="Times New Roman"/>
                <w:color w:val="000000"/>
                <w:lang w:eastAsia="es-CL"/>
              </w:rPr>
              <w:t xml:space="preserve"> este pasa al lombrifiltro y luego de ello, puede ser conducido al punto de descarga autorizado o al sistema de riego.</w:t>
            </w:r>
          </w:p>
          <w:p w14:paraId="0A41187C" w14:textId="77777777" w:rsidR="00CA0434" w:rsidRPr="00CA0434" w:rsidRDefault="00CA0434" w:rsidP="00CA0434">
            <w:pPr>
              <w:contextualSpacing/>
              <w:rPr>
                <w:rFonts w:eastAsia="Times New Roman"/>
                <w:color w:val="000000"/>
                <w:lang w:eastAsia="es-CL"/>
              </w:rPr>
            </w:pPr>
          </w:p>
          <w:p w14:paraId="7E5505EA" w14:textId="0D37CD31" w:rsidR="00CA0434" w:rsidRPr="00CA0434" w:rsidRDefault="006075B8" w:rsidP="00CA0434">
            <w:pPr>
              <w:contextualSpacing/>
              <w:rPr>
                <w:rFonts w:eastAsia="Times New Roman"/>
                <w:color w:val="000000"/>
                <w:lang w:eastAsia="es-CL"/>
              </w:rPr>
            </w:pPr>
            <w:r>
              <w:rPr>
                <w:rFonts w:eastAsia="Times New Roman"/>
                <w:color w:val="000000"/>
                <w:lang w:eastAsia="es-CL"/>
              </w:rPr>
              <w:t>r</w:t>
            </w:r>
            <w:r w:rsidR="00CA0434" w:rsidRPr="00CA0434">
              <w:rPr>
                <w:rFonts w:eastAsia="Times New Roman"/>
                <w:color w:val="000000"/>
                <w:lang w:eastAsia="es-CL"/>
              </w:rPr>
              <w:t xml:space="preserve">. Finalmente, en cuanto al sistema lombrifiltro, este usa sustrato de tipo viruta de leña, y lombrices que degradarían la materia orgánica, observando en al menos 2 lotes, apozamientos de RILEs en la superficie del sustrato, de lo cual el titular informa que según la metodología, el operador debe esperar a que filtre y paralizar los sistemas de aspersión. Además, en parte del lombrifiltro se encuentran realizando mantención, informando que el líquido que contenía fue extraído y eliminado fuera del área de este sistema. </w:t>
            </w:r>
          </w:p>
          <w:p w14:paraId="1ED0DD0B" w14:textId="77777777" w:rsidR="00CA0434" w:rsidRPr="00CA0434" w:rsidRDefault="00CA0434" w:rsidP="00CA0434">
            <w:pPr>
              <w:contextualSpacing/>
              <w:rPr>
                <w:rFonts w:eastAsia="Times New Roman"/>
                <w:color w:val="000000"/>
                <w:lang w:eastAsia="es-CL"/>
              </w:rPr>
            </w:pPr>
          </w:p>
          <w:p w14:paraId="4DBCAC5D" w14:textId="70A06FAB" w:rsidR="00CA0434" w:rsidRPr="00CA0434" w:rsidRDefault="006075B8" w:rsidP="00CA0434">
            <w:pPr>
              <w:contextualSpacing/>
              <w:rPr>
                <w:rFonts w:eastAsia="Times New Roman"/>
                <w:color w:val="000000"/>
                <w:lang w:eastAsia="es-CL"/>
              </w:rPr>
            </w:pPr>
            <w:r>
              <w:rPr>
                <w:rFonts w:eastAsia="Times New Roman"/>
                <w:color w:val="000000"/>
                <w:lang w:eastAsia="es-CL"/>
              </w:rPr>
              <w:t>s</w:t>
            </w:r>
            <w:r w:rsidR="00CA0434" w:rsidRPr="00CA0434">
              <w:rPr>
                <w:rFonts w:eastAsia="Times New Roman"/>
                <w:color w:val="000000"/>
                <w:lang w:eastAsia="es-CL"/>
              </w:rPr>
              <w:t>. Cabe indicar que los citados RILEs presentes en las cámaras y en el proceso productivo, tienen similares características a simple vista, de las que se evidenciaron el estero Tufilco.</w:t>
            </w:r>
          </w:p>
          <w:p w14:paraId="5A2D3C8E" w14:textId="77777777" w:rsidR="00CA0434" w:rsidRPr="00CA0434" w:rsidRDefault="00CA0434" w:rsidP="00CA0434">
            <w:pPr>
              <w:contextualSpacing/>
              <w:rPr>
                <w:rFonts w:eastAsia="Times New Roman"/>
                <w:color w:val="000000"/>
                <w:lang w:eastAsia="es-CL"/>
              </w:rPr>
            </w:pPr>
          </w:p>
          <w:p w14:paraId="14790C73" w14:textId="77777777" w:rsidR="00CA0434" w:rsidRPr="00CA0434" w:rsidRDefault="00CA0434" w:rsidP="00CA0434">
            <w:pPr>
              <w:contextualSpacing/>
              <w:rPr>
                <w:rFonts w:eastAsia="Times New Roman"/>
                <w:color w:val="000000"/>
                <w:lang w:eastAsia="es-CL"/>
              </w:rPr>
            </w:pPr>
          </w:p>
          <w:p w14:paraId="66209265" w14:textId="75C0013A" w:rsidR="006075B8" w:rsidRPr="00A61CB9" w:rsidRDefault="00F14D23" w:rsidP="00F353C9">
            <w:pPr>
              <w:contextualSpacing/>
              <w:jc w:val="both"/>
              <w:rPr>
                <w:b/>
                <w:bCs/>
              </w:rPr>
            </w:pPr>
            <w:r w:rsidRPr="00A61CB9">
              <w:rPr>
                <w:b/>
                <w:bCs/>
              </w:rPr>
              <w:t>Del examen de informac</w:t>
            </w:r>
            <w:r w:rsidR="007C1EB9" w:rsidRPr="00A61CB9">
              <w:rPr>
                <w:b/>
                <w:bCs/>
              </w:rPr>
              <w:t>ión de la documentación revisada</w:t>
            </w:r>
            <w:r w:rsidR="006075B8" w:rsidRPr="00A61CB9">
              <w:rPr>
                <w:b/>
                <w:bCs/>
              </w:rPr>
              <w:t xml:space="preserve"> se tiene que:</w:t>
            </w:r>
          </w:p>
          <w:p w14:paraId="78C2EB8E" w14:textId="21D140F5" w:rsidR="00783F9E" w:rsidRDefault="00783F9E" w:rsidP="00F353C9">
            <w:pPr>
              <w:contextualSpacing/>
              <w:jc w:val="both"/>
            </w:pPr>
          </w:p>
          <w:p w14:paraId="6B9E7C8B" w14:textId="072FEB8B" w:rsidR="00291EB0" w:rsidRDefault="003656E1" w:rsidP="00291EB0">
            <w:pPr>
              <w:contextualSpacing/>
              <w:jc w:val="both"/>
            </w:pPr>
            <w:r>
              <w:t xml:space="preserve">a. </w:t>
            </w:r>
            <w:r w:rsidR="00291EB0">
              <w:t>Que en el IFA DFZ-2021-</w:t>
            </w:r>
            <w:r w:rsidR="00494CEF">
              <w:t>2795</w:t>
            </w:r>
            <w:r w:rsidR="00291EB0">
              <w:t>-X-</w:t>
            </w:r>
            <w:proofErr w:type="gramStart"/>
            <w:r w:rsidR="00291EB0">
              <w:t>RCA  se</w:t>
            </w:r>
            <w:proofErr w:type="gramEnd"/>
            <w:r w:rsidR="00291EB0">
              <w:t xml:space="preserve"> constató que, en el punto de descarga, en este caso, el punto autorizado del “Estero Remehue”,  existe la presencia de espuma blanca hasta unos 20 metros aproximadamente aguas abajo, en el fondo del estero </w:t>
            </w:r>
            <w:r w:rsidR="00503521">
              <w:t xml:space="preserve">hay presencia </w:t>
            </w:r>
            <w:r w:rsidR="00291EB0">
              <w:t>de un elemento  con una coloración rojiza que la conforman organismo tipo gusanos y microorganismos de color blanquecino</w:t>
            </w:r>
            <w:r w:rsidR="00503521">
              <w:t xml:space="preserve">, elementos de símil características que fueron constatados en </w:t>
            </w:r>
            <w:r w:rsidR="00291EB0">
              <w:t xml:space="preserve">el estero </w:t>
            </w:r>
            <w:proofErr w:type="spellStart"/>
            <w:r w:rsidR="00291EB0">
              <w:t>Tufilco</w:t>
            </w:r>
            <w:proofErr w:type="spellEnd"/>
            <w:r w:rsidR="00291EB0">
              <w:t>.</w:t>
            </w:r>
          </w:p>
          <w:p w14:paraId="2D13D2EA" w14:textId="77777777" w:rsidR="00291EB0" w:rsidRDefault="00291EB0" w:rsidP="00291EB0">
            <w:pPr>
              <w:contextualSpacing/>
              <w:jc w:val="both"/>
            </w:pPr>
          </w:p>
          <w:p w14:paraId="48A5C5DB" w14:textId="71D75406" w:rsidR="00503521" w:rsidRDefault="00291EB0" w:rsidP="00291EB0">
            <w:pPr>
              <w:contextualSpacing/>
              <w:jc w:val="both"/>
            </w:pPr>
            <w:proofErr w:type="gramStart"/>
            <w:r>
              <w:t>Que,  de</w:t>
            </w:r>
            <w:proofErr w:type="gramEnd"/>
            <w:r>
              <w:t xml:space="preserve"> unos 50 metros aguas arriba del curso de agua receptor, se constató un agua transparente sin la presencia de estos elementos percibidos aguas abajo de la descarga.</w:t>
            </w:r>
          </w:p>
          <w:p w14:paraId="6CBF5E2B" w14:textId="77777777" w:rsidR="004003DE" w:rsidRDefault="004003DE" w:rsidP="00291EB0">
            <w:pPr>
              <w:contextualSpacing/>
              <w:jc w:val="both"/>
            </w:pPr>
          </w:p>
          <w:p w14:paraId="01ECBF37" w14:textId="35A27D37" w:rsidR="00291EB0" w:rsidRDefault="00291EB0" w:rsidP="00783F9E">
            <w:pPr>
              <w:contextualSpacing/>
              <w:jc w:val="both"/>
            </w:pPr>
            <w:r>
              <w:t xml:space="preserve"> Esta </w:t>
            </w:r>
            <w:r w:rsidR="00503521">
              <w:t xml:space="preserve">clara </w:t>
            </w:r>
            <w:r>
              <w:t>diferencia organoléptica en</w:t>
            </w:r>
            <w:r w:rsidR="00EC480D">
              <w:t xml:space="preserve"> las </w:t>
            </w:r>
            <w:r>
              <w:t xml:space="preserve"> aguas arriba y aguas abajo  del curso de agua receptor</w:t>
            </w:r>
            <w:r w:rsidR="00EC480D">
              <w:t xml:space="preserve"> del punto de descarga en el estero </w:t>
            </w:r>
            <w:proofErr w:type="spellStart"/>
            <w:r w:rsidR="00EC480D">
              <w:t>Remehue</w:t>
            </w:r>
            <w:proofErr w:type="spellEnd"/>
            <w:r>
              <w:t>,  permite concluir que el efluente descargado por Lácteos Paraguay proveniente de</w:t>
            </w:r>
            <w:r w:rsidR="00EC480D">
              <w:t xml:space="preserve">l Sistema de </w:t>
            </w:r>
            <w:r>
              <w:t xml:space="preserve">Tratamiento de RILES ha  modificado la calidad del  cuerpo receptor, en este caso el estero </w:t>
            </w:r>
            <w:proofErr w:type="spellStart"/>
            <w:r>
              <w:t>Remehue</w:t>
            </w:r>
            <w:proofErr w:type="spellEnd"/>
            <w:r w:rsidR="000905FC">
              <w:t xml:space="preserve"> y por ende</w:t>
            </w:r>
            <w:r w:rsidR="006E17FD">
              <w:t xml:space="preserve">, </w:t>
            </w:r>
            <w:r w:rsidR="000905FC">
              <w:t xml:space="preserve"> que este </w:t>
            </w:r>
            <w:r w:rsidR="000905FC">
              <w:lastRenderedPageBreak/>
              <w:t>sistema de tratamiento</w:t>
            </w:r>
            <w:r w:rsidR="006E17FD">
              <w:t xml:space="preserve"> utilizado por </w:t>
            </w:r>
            <w:proofErr w:type="spellStart"/>
            <w:r w:rsidR="006E17FD">
              <w:t>Lacteos</w:t>
            </w:r>
            <w:proofErr w:type="spellEnd"/>
            <w:r w:rsidR="006E17FD">
              <w:t xml:space="preserve"> Paraguay  no tiene la eficiencia que asegure que el </w:t>
            </w:r>
            <w:proofErr w:type="spellStart"/>
            <w:r w:rsidR="006E17FD">
              <w:t>ril</w:t>
            </w:r>
            <w:proofErr w:type="spellEnd"/>
            <w:r w:rsidR="006E17FD">
              <w:t xml:space="preserve"> tratado tenga las características necesarias para su descarga  autorizada.</w:t>
            </w:r>
          </w:p>
          <w:p w14:paraId="48AFBB42" w14:textId="77777777" w:rsidR="00486123" w:rsidRDefault="00486123" w:rsidP="00783F9E">
            <w:pPr>
              <w:contextualSpacing/>
              <w:jc w:val="both"/>
            </w:pPr>
          </w:p>
          <w:p w14:paraId="36B49774" w14:textId="49230466" w:rsidR="002C067A" w:rsidRDefault="002C067A" w:rsidP="003656E1">
            <w:pPr>
              <w:contextualSpacing/>
              <w:jc w:val="both"/>
            </w:pPr>
          </w:p>
          <w:p w14:paraId="38B23B8F" w14:textId="77777777" w:rsidR="00323FDD" w:rsidRDefault="00323FDD" w:rsidP="00323FDD"/>
          <w:p w14:paraId="1B6FF739" w14:textId="28A39F56" w:rsidR="00323FDD" w:rsidRPr="00323FDD" w:rsidRDefault="00323FDD" w:rsidP="00323FDD">
            <w:pPr>
              <w:tabs>
                <w:tab w:val="left" w:pos="1780"/>
              </w:tabs>
            </w:pPr>
            <w:r>
              <w:tab/>
            </w:r>
          </w:p>
        </w:tc>
      </w:tr>
    </w:tbl>
    <w:tbl>
      <w:tblPr>
        <w:tblpPr w:leftFromText="141" w:rightFromText="141" w:vertAnchor="text" w:horzAnchor="margin" w:tblpY="-1006"/>
        <w:tblW w:w="5000" w:type="pct"/>
        <w:tblCellMar>
          <w:left w:w="70" w:type="dxa"/>
          <w:right w:w="70" w:type="dxa"/>
        </w:tblCellMar>
        <w:tblLook w:val="04A0" w:firstRow="1" w:lastRow="0" w:firstColumn="1" w:lastColumn="0" w:noHBand="0" w:noVBand="1"/>
      </w:tblPr>
      <w:tblGrid>
        <w:gridCol w:w="2842"/>
        <w:gridCol w:w="1090"/>
        <w:gridCol w:w="918"/>
        <w:gridCol w:w="2511"/>
        <w:gridCol w:w="1338"/>
        <w:gridCol w:w="1263"/>
      </w:tblGrid>
      <w:tr w:rsidR="00C8361B" w:rsidRPr="00D42470" w14:paraId="3402D657" w14:textId="77777777" w:rsidTr="00C8361B">
        <w:trPr>
          <w:trHeight w:val="300"/>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E8373EC" w14:textId="3DF3D658" w:rsidR="00C8361B" w:rsidRPr="00D42470" w:rsidRDefault="00C8361B" w:rsidP="00C8361B">
            <w:pPr>
              <w:spacing w:after="0" w:line="240" w:lineRule="auto"/>
              <w:jc w:val="center"/>
              <w:rPr>
                <w:rFonts w:ascii="Calibri" w:eastAsia="Times New Roman" w:hAnsi="Calibri" w:cs="Times New Roman"/>
                <w:b/>
                <w:bCs/>
                <w:color w:val="000000"/>
                <w:sz w:val="20"/>
                <w:szCs w:val="20"/>
                <w:lang w:eastAsia="es-CL"/>
              </w:rPr>
            </w:pPr>
            <w:bookmarkStart w:id="141" w:name="_Hlk83764705"/>
            <w:bookmarkEnd w:id="139"/>
            <w:r w:rsidRPr="00D42470">
              <w:rPr>
                <w:rFonts w:ascii="Calibri" w:eastAsia="Times New Roman" w:hAnsi="Calibri" w:cs="Times New Roman"/>
                <w:b/>
                <w:bCs/>
                <w:color w:val="000000"/>
                <w:sz w:val="20"/>
                <w:szCs w:val="20"/>
                <w:lang w:eastAsia="es-CL"/>
              </w:rPr>
              <w:lastRenderedPageBreak/>
              <w:t xml:space="preserve">Registros </w:t>
            </w:r>
          </w:p>
        </w:tc>
      </w:tr>
      <w:tr w:rsidR="00C8361B" w:rsidRPr="00D42470" w14:paraId="70123F0C" w14:textId="77777777" w:rsidTr="00C8361B">
        <w:trPr>
          <w:trHeight w:val="6079"/>
        </w:trPr>
        <w:tc>
          <w:tcPr>
            <w:tcW w:w="2558" w:type="pct"/>
            <w:gridSpan w:val="3"/>
            <w:tcBorders>
              <w:top w:val="nil"/>
              <w:left w:val="single" w:sz="4" w:space="0" w:color="auto"/>
              <w:right w:val="single" w:sz="4" w:space="0" w:color="auto"/>
            </w:tcBorders>
            <w:shd w:val="clear" w:color="auto" w:fill="auto"/>
            <w:noWrap/>
            <w:vAlign w:val="center"/>
            <w:hideMark/>
          </w:tcPr>
          <w:p w14:paraId="46A8221C" w14:textId="475EEF2B" w:rsidR="00C8361B" w:rsidRPr="00D42470" w:rsidRDefault="0068474F" w:rsidP="00C8361B">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200A1339" wp14:editId="3D9039F0">
                  <wp:extent cx="2646218" cy="3528131"/>
                  <wp:effectExtent l="0" t="0" r="1905"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47564" cy="3529926"/>
                          </a:xfrm>
                          <a:prstGeom prst="rect">
                            <a:avLst/>
                          </a:prstGeom>
                          <a:noFill/>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14:paraId="3B315EE5" w14:textId="54542058" w:rsidR="00C8361B" w:rsidRPr="00D42470" w:rsidRDefault="0068474F" w:rsidP="00C8361B">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3A69B8B8" wp14:editId="04E04224">
                  <wp:extent cx="3612026" cy="2535382"/>
                  <wp:effectExtent l="0" t="0" r="762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631979" cy="2549388"/>
                          </a:xfrm>
                          <a:prstGeom prst="rect">
                            <a:avLst/>
                          </a:prstGeom>
                          <a:noFill/>
                        </pic:spPr>
                      </pic:pic>
                    </a:graphicData>
                  </a:graphic>
                </wp:inline>
              </w:drawing>
            </w:r>
          </w:p>
        </w:tc>
      </w:tr>
      <w:tr w:rsidR="006F5403" w:rsidRPr="00D42470" w14:paraId="53FCC045" w14:textId="77777777" w:rsidTr="00C8361B">
        <w:trPr>
          <w:trHeight w:val="300"/>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0709909F" w14:textId="6E647698" w:rsidR="00C8361B" w:rsidRPr="00D42470" w:rsidRDefault="00C8361B" w:rsidP="00C8361B">
            <w:pPr>
              <w:spacing w:after="0" w:line="240" w:lineRule="auto"/>
              <w:contextualSpacing/>
              <w:outlineLvl w:val="1"/>
              <w:rPr>
                <w:rFonts w:ascii="Calibri" w:eastAsia="Times New Roman" w:hAnsi="Calibri" w:cs="Calibri"/>
                <w:b/>
                <w:color w:val="000000"/>
                <w:sz w:val="18"/>
                <w:szCs w:val="18"/>
                <w:lang w:eastAsia="es-CL"/>
              </w:rPr>
            </w:pPr>
            <w:bookmarkStart w:id="142" w:name="_Toc353998123"/>
            <w:bookmarkStart w:id="143" w:name="_Toc353998196"/>
            <w:bookmarkStart w:id="144" w:name="_Toc382383549"/>
            <w:bookmarkStart w:id="145" w:name="_Toc382472371"/>
            <w:bookmarkStart w:id="146" w:name="_Toc390184281"/>
            <w:bookmarkStart w:id="147" w:name="_Toc390360012"/>
            <w:bookmarkStart w:id="148" w:name="_Toc390777033"/>
            <w:bookmarkStart w:id="149" w:name="_Toc447875244"/>
            <w:bookmarkStart w:id="150" w:name="_Toc448926734"/>
            <w:bookmarkStart w:id="151" w:name="_Toc448926923"/>
            <w:bookmarkStart w:id="152" w:name="_Toc448927011"/>
            <w:bookmarkStart w:id="153" w:name="_Toc448928074"/>
            <w:bookmarkStart w:id="154" w:name="_Toc449085422"/>
            <w:bookmarkStart w:id="155" w:name="_Toc449105980"/>
            <w:bookmarkStart w:id="156" w:name="_Toc449106096"/>
            <w:bookmarkStart w:id="157" w:name="_Toc83775196"/>
            <w:bookmarkStart w:id="158" w:name="_Toc92875420"/>
            <w:r>
              <w:rPr>
                <w:rFonts w:ascii="Calibri" w:eastAsia="Calibri" w:hAnsi="Calibri" w:cs="Calibri"/>
                <w:b/>
                <w:sz w:val="18"/>
                <w:szCs w:val="20"/>
              </w:rPr>
              <w:t>Fotografía</w:t>
            </w:r>
            <w:r w:rsidR="00C66CC9">
              <w:rPr>
                <w:rFonts w:ascii="Calibri" w:eastAsia="Calibri" w:hAnsi="Calibri" w:cs="Calibri"/>
                <w:b/>
                <w:sz w:val="18"/>
                <w:szCs w:val="20"/>
              </w:rPr>
              <w:t xml:space="preserve"> 1</w:t>
            </w:r>
            <w:r w:rsidRPr="00D42470">
              <w:rPr>
                <w:rFonts w:ascii="Calibri" w:eastAsia="Calibri" w:hAnsi="Calibri" w:cs="Calibri"/>
                <w:b/>
                <w:sz w:val="18"/>
                <w:szCs w:val="18"/>
              </w:rPr>
              <w:t>.</w:t>
            </w:r>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4FDCE8C" w14:textId="2E606892" w:rsidR="00C8361B" w:rsidRPr="00D42470" w:rsidRDefault="00C8361B" w:rsidP="00C8361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C66CC9">
              <w:rPr>
                <w:rFonts w:ascii="Calibri" w:eastAsia="Times New Roman" w:hAnsi="Calibri" w:cs="Times New Roman"/>
                <w:color w:val="000000"/>
                <w:sz w:val="18"/>
                <w:szCs w:val="18"/>
                <w:lang w:eastAsia="es-CL"/>
              </w:rPr>
              <w:t>25-11</w:t>
            </w:r>
            <w:r>
              <w:rPr>
                <w:rFonts w:ascii="Calibri" w:eastAsia="Times New Roman" w:hAnsi="Calibri" w:cs="Times New Roman"/>
                <w:color w:val="000000"/>
                <w:sz w:val="18"/>
                <w:szCs w:val="18"/>
                <w:lang w:eastAsia="es-CL"/>
              </w:rPr>
              <w:t>-2021</w:t>
            </w:r>
          </w:p>
        </w:tc>
        <w:tc>
          <w:tcPr>
            <w:tcW w:w="1138" w:type="pct"/>
            <w:tcBorders>
              <w:top w:val="single" w:sz="4" w:space="0" w:color="auto"/>
              <w:left w:val="nil"/>
              <w:bottom w:val="single" w:sz="4" w:space="0" w:color="auto"/>
              <w:right w:val="nil"/>
            </w:tcBorders>
            <w:shd w:val="clear" w:color="auto" w:fill="auto"/>
            <w:noWrap/>
            <w:vAlign w:val="center"/>
            <w:hideMark/>
          </w:tcPr>
          <w:p w14:paraId="67E99FD5" w14:textId="77777777" w:rsidR="00C8361B" w:rsidRPr="00D42470" w:rsidRDefault="00C8361B" w:rsidP="00C8361B">
            <w:pPr>
              <w:spacing w:after="0" w:line="240" w:lineRule="auto"/>
              <w:contextualSpacing/>
              <w:outlineLvl w:val="1"/>
              <w:rPr>
                <w:rFonts w:ascii="Calibri" w:eastAsia="Calibri" w:hAnsi="Calibri" w:cs="Calibri"/>
                <w:b/>
                <w:sz w:val="18"/>
                <w:szCs w:val="18"/>
              </w:rPr>
            </w:pPr>
            <w:bookmarkStart w:id="159" w:name="_Toc353998124"/>
            <w:bookmarkStart w:id="160" w:name="_Toc353998197"/>
            <w:bookmarkStart w:id="161" w:name="_Toc382383550"/>
            <w:bookmarkStart w:id="162" w:name="_Toc382472372"/>
            <w:bookmarkStart w:id="163" w:name="_Toc390184282"/>
            <w:bookmarkStart w:id="164" w:name="_Toc390360013"/>
            <w:bookmarkStart w:id="165" w:name="_Toc390777034"/>
            <w:bookmarkStart w:id="166" w:name="_Toc447875245"/>
            <w:bookmarkStart w:id="167" w:name="_Toc448926735"/>
            <w:bookmarkStart w:id="168" w:name="_Toc448926924"/>
            <w:bookmarkStart w:id="169" w:name="_Toc448927012"/>
            <w:bookmarkStart w:id="170" w:name="_Toc448928075"/>
            <w:bookmarkStart w:id="171" w:name="_Toc449085423"/>
            <w:bookmarkStart w:id="172" w:name="_Toc449105981"/>
            <w:bookmarkStart w:id="173" w:name="_Toc449106097"/>
            <w:bookmarkStart w:id="174" w:name="_Toc83775197"/>
            <w:bookmarkStart w:id="175" w:name="_Toc92875421"/>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Pr="00D42470">
              <w:rPr>
                <w:rFonts w:ascii="Calibri" w:eastAsia="Calibri" w:hAnsi="Calibri" w:cs="Calibri"/>
                <w:b/>
                <w:noProof/>
                <w:sz w:val="18"/>
                <w:szCs w:val="20"/>
              </w:rPr>
              <w:t>2</w:t>
            </w:r>
            <w:r w:rsidRPr="00D42470">
              <w:rPr>
                <w:rFonts w:ascii="Calibri" w:eastAsia="Calibri" w:hAnsi="Calibri" w:cs="Calibri"/>
                <w:b/>
                <w:sz w:val="18"/>
                <w:szCs w:val="20"/>
              </w:rPr>
              <w:fldChar w:fldCharType="end"/>
            </w:r>
            <w:r w:rsidRPr="00D42470">
              <w:rPr>
                <w:rFonts w:ascii="Calibri" w:eastAsia="Calibri" w:hAnsi="Calibri" w:cs="Calibri"/>
                <w:b/>
                <w:sz w:val="18"/>
                <w:szCs w:val="18"/>
              </w:rPr>
              <w:t>.</w:t>
            </w:r>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8A59975" w14:textId="4D99E57E" w:rsidR="00C8361B" w:rsidRPr="00D42470" w:rsidRDefault="00C8361B" w:rsidP="00C8361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C66CC9">
              <w:rPr>
                <w:rFonts w:ascii="Calibri" w:eastAsia="Times New Roman" w:hAnsi="Calibri" w:cs="Times New Roman"/>
                <w:color w:val="000000"/>
                <w:sz w:val="18"/>
                <w:szCs w:val="18"/>
                <w:lang w:eastAsia="es-CL"/>
              </w:rPr>
              <w:t>25-11-</w:t>
            </w:r>
            <w:r>
              <w:rPr>
                <w:rFonts w:ascii="Calibri" w:eastAsia="Times New Roman" w:hAnsi="Calibri" w:cs="Times New Roman"/>
                <w:color w:val="000000"/>
                <w:sz w:val="18"/>
                <w:szCs w:val="18"/>
                <w:lang w:eastAsia="es-CL"/>
              </w:rPr>
              <w:t>2021</w:t>
            </w:r>
          </w:p>
        </w:tc>
      </w:tr>
      <w:tr w:rsidR="0053602D" w:rsidRPr="00D42470" w14:paraId="1003254C" w14:textId="77777777" w:rsidTr="00C8361B">
        <w:trPr>
          <w:trHeight w:val="300"/>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268FBB2" w14:textId="275BFEED" w:rsidR="00C8361B" w:rsidRPr="00D42470" w:rsidRDefault="00C8361B" w:rsidP="00C8361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308CB355" w14:textId="6A669998" w:rsidR="00C8361B" w:rsidRPr="00D42470" w:rsidRDefault="00C8361B" w:rsidP="00C8361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A36CE1">
              <w:rPr>
                <w:rFonts w:ascii="Calibri" w:eastAsia="Times New Roman" w:hAnsi="Calibri" w:cs="Times New Roman"/>
                <w:color w:val="000000"/>
                <w:sz w:val="18"/>
                <w:szCs w:val="18"/>
                <w:lang w:eastAsia="es-CL"/>
              </w:rPr>
              <w:t>5510795</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20C88B4A" w14:textId="4E6BB1CE" w:rsidR="00C8361B" w:rsidRPr="00D42470" w:rsidRDefault="00C8361B" w:rsidP="00C8361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A36CE1">
              <w:rPr>
                <w:rFonts w:ascii="Calibri" w:eastAsia="Times New Roman" w:hAnsi="Calibri" w:cs="Times New Roman"/>
                <w:color w:val="000000"/>
                <w:sz w:val="18"/>
                <w:szCs w:val="18"/>
                <w:lang w:eastAsia="es-CL"/>
              </w:rPr>
              <w:t>662016</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14:paraId="48944D54" w14:textId="2D2E48AA" w:rsidR="00C8361B" w:rsidRPr="00D42470" w:rsidRDefault="00C8361B" w:rsidP="00C8361B">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7C67793C" w14:textId="542875A9" w:rsidR="00C8361B" w:rsidRPr="00A31009" w:rsidRDefault="00C8361B" w:rsidP="00C8361B">
            <w:pPr>
              <w:spacing w:after="0" w:line="240" w:lineRule="auto"/>
              <w:rPr>
                <w:rFonts w:ascii="Calibri" w:eastAsia="Times New Roman" w:hAnsi="Calibri" w:cs="Times New Roman"/>
                <w:b/>
                <w:color w:val="000000"/>
                <w:sz w:val="18"/>
                <w:szCs w:val="18"/>
                <w:lang w:eastAsia="es-CL"/>
              </w:rPr>
            </w:pPr>
            <w:r w:rsidRPr="00A31009">
              <w:rPr>
                <w:rFonts w:ascii="Calibri" w:eastAsia="Times New Roman" w:hAnsi="Calibri" w:cs="Times New Roman"/>
                <w:b/>
                <w:color w:val="000000"/>
                <w:sz w:val="18"/>
                <w:szCs w:val="18"/>
                <w:lang w:eastAsia="es-CL"/>
              </w:rPr>
              <w:t>Norte:</w:t>
            </w:r>
            <w:r w:rsidRPr="00A31009">
              <w:rPr>
                <w:rFonts w:ascii="Calibri" w:eastAsia="Times New Roman" w:hAnsi="Calibri" w:cs="Times New Roman"/>
                <w:color w:val="000000"/>
                <w:sz w:val="18"/>
                <w:szCs w:val="18"/>
                <w:lang w:eastAsia="es-CL"/>
              </w:rPr>
              <w:t xml:space="preserve"> </w:t>
            </w:r>
            <w:r w:rsidR="003F5CCC" w:rsidRPr="00A31009">
              <w:rPr>
                <w:sz w:val="18"/>
                <w:szCs w:val="18"/>
              </w:rPr>
              <w:t xml:space="preserve"> </w:t>
            </w:r>
            <w:r w:rsidR="00A36CE1" w:rsidRPr="00A31009">
              <w:rPr>
                <w:sz w:val="18"/>
                <w:szCs w:val="18"/>
              </w:rPr>
              <w:t>5510825</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28A2FE51" w14:textId="5CE7734B" w:rsidR="00C8361B" w:rsidRPr="00A31009" w:rsidRDefault="00C8361B" w:rsidP="00C8361B">
            <w:pPr>
              <w:spacing w:after="0" w:line="240" w:lineRule="auto"/>
              <w:rPr>
                <w:rFonts w:ascii="Calibri" w:eastAsia="Times New Roman" w:hAnsi="Calibri" w:cs="Times New Roman"/>
                <w:b/>
                <w:color w:val="000000"/>
                <w:sz w:val="18"/>
                <w:szCs w:val="18"/>
                <w:lang w:eastAsia="es-CL"/>
              </w:rPr>
            </w:pPr>
            <w:r w:rsidRPr="00A31009">
              <w:rPr>
                <w:rFonts w:ascii="Calibri" w:eastAsia="Times New Roman" w:hAnsi="Calibri" w:cs="Times New Roman"/>
                <w:b/>
                <w:color w:val="000000"/>
                <w:sz w:val="18"/>
                <w:szCs w:val="18"/>
                <w:lang w:eastAsia="es-CL"/>
              </w:rPr>
              <w:t>Este:</w:t>
            </w:r>
            <w:r w:rsidRPr="00A31009">
              <w:rPr>
                <w:rFonts w:ascii="Calibri" w:eastAsia="Times New Roman" w:hAnsi="Calibri" w:cs="Times New Roman"/>
                <w:color w:val="000000"/>
                <w:sz w:val="18"/>
                <w:szCs w:val="18"/>
                <w:lang w:eastAsia="es-CL"/>
              </w:rPr>
              <w:t xml:space="preserve"> </w:t>
            </w:r>
            <w:r w:rsidR="003F5CCC" w:rsidRPr="00A31009">
              <w:rPr>
                <w:sz w:val="18"/>
                <w:szCs w:val="18"/>
              </w:rPr>
              <w:t xml:space="preserve"> </w:t>
            </w:r>
            <w:r w:rsidR="00A36CE1" w:rsidRPr="00A31009">
              <w:rPr>
                <w:sz w:val="18"/>
                <w:szCs w:val="18"/>
              </w:rPr>
              <w:t>662006</w:t>
            </w:r>
          </w:p>
        </w:tc>
      </w:tr>
      <w:tr w:rsidR="00C8361B" w:rsidRPr="00D42470" w14:paraId="7236A061" w14:textId="77777777" w:rsidTr="00C8361B">
        <w:trPr>
          <w:trHeight w:val="450"/>
        </w:trPr>
        <w:tc>
          <w:tcPr>
            <w:tcW w:w="25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06C41D01" w14:textId="0612F071" w:rsidR="00C8361B" w:rsidRPr="00D42470" w:rsidRDefault="00C8361B" w:rsidP="004B30E5">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7509C1">
              <w:t xml:space="preserve"> </w:t>
            </w:r>
            <w:r w:rsidR="007509C1" w:rsidRPr="007509C1">
              <w:rPr>
                <w:rFonts w:ascii="Calibri" w:eastAsia="Times New Roman" w:hAnsi="Calibri" w:cs="Times New Roman"/>
                <w:color w:val="000000"/>
                <w:sz w:val="18"/>
                <w:szCs w:val="18"/>
                <w:lang w:eastAsia="es-CL"/>
              </w:rPr>
              <w:t>Se observa una fase sobrenadante de color blanquecino, en estero Tufilco. Al fondo casas de los predios colindantes al estero.</w:t>
            </w:r>
          </w:p>
        </w:tc>
        <w:tc>
          <w:tcPr>
            <w:tcW w:w="24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123E119E" w14:textId="0A30D8E5" w:rsidR="00C8361B" w:rsidRPr="00D42470" w:rsidRDefault="00C8361B" w:rsidP="004B30E5">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7509C1">
              <w:t xml:space="preserve"> </w:t>
            </w:r>
            <w:r w:rsidR="007509C1" w:rsidRPr="007509C1">
              <w:rPr>
                <w:rFonts w:ascii="Calibri" w:eastAsia="Times New Roman" w:hAnsi="Calibri" w:cs="Times New Roman"/>
                <w:color w:val="000000"/>
                <w:sz w:val="18"/>
                <w:szCs w:val="18"/>
                <w:lang w:eastAsia="es-CL"/>
              </w:rPr>
              <w:t xml:space="preserve">Se observa, en estero </w:t>
            </w:r>
            <w:proofErr w:type="gramStart"/>
            <w:r w:rsidR="007509C1" w:rsidRPr="007509C1">
              <w:rPr>
                <w:rFonts w:ascii="Calibri" w:eastAsia="Times New Roman" w:hAnsi="Calibri" w:cs="Times New Roman"/>
                <w:color w:val="000000"/>
                <w:sz w:val="18"/>
                <w:szCs w:val="18"/>
                <w:lang w:eastAsia="es-CL"/>
              </w:rPr>
              <w:t>Tufilco,  gusanos</w:t>
            </w:r>
            <w:proofErr w:type="gramEnd"/>
            <w:r w:rsidR="007509C1" w:rsidRPr="007509C1">
              <w:rPr>
                <w:rFonts w:ascii="Calibri" w:eastAsia="Times New Roman" w:hAnsi="Calibri" w:cs="Times New Roman"/>
                <w:color w:val="000000"/>
                <w:sz w:val="18"/>
                <w:szCs w:val="18"/>
                <w:lang w:eastAsia="es-CL"/>
              </w:rPr>
              <w:t xml:space="preserve"> de pigmentación roja y una capa de color plomizo, curso de agua con casi nulo movimiento, cercano  a casas vecinas.</w:t>
            </w:r>
          </w:p>
        </w:tc>
      </w:tr>
      <w:tr w:rsidR="00C8361B" w:rsidRPr="00D42470" w14:paraId="4E5942EE" w14:textId="77777777" w:rsidTr="00C8361B">
        <w:trPr>
          <w:trHeight w:val="450"/>
        </w:trPr>
        <w:tc>
          <w:tcPr>
            <w:tcW w:w="2558" w:type="pct"/>
            <w:gridSpan w:val="3"/>
            <w:vMerge/>
            <w:tcBorders>
              <w:top w:val="single" w:sz="4" w:space="0" w:color="auto"/>
              <w:left w:val="single" w:sz="4" w:space="0" w:color="auto"/>
              <w:bottom w:val="single" w:sz="4" w:space="0" w:color="auto"/>
              <w:right w:val="single" w:sz="4" w:space="0" w:color="auto"/>
            </w:tcBorders>
            <w:vAlign w:val="center"/>
            <w:hideMark/>
          </w:tcPr>
          <w:p w14:paraId="34B39C1B" w14:textId="77777777" w:rsidR="00C8361B" w:rsidRPr="00D42470" w:rsidRDefault="00C8361B" w:rsidP="00C8361B">
            <w:pPr>
              <w:spacing w:after="0" w:line="240" w:lineRule="auto"/>
              <w:rPr>
                <w:rFonts w:ascii="Calibri" w:eastAsia="Times New Roman" w:hAnsi="Calibri"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auto"/>
              <w:right w:val="single" w:sz="4" w:space="0" w:color="auto"/>
            </w:tcBorders>
            <w:vAlign w:val="center"/>
            <w:hideMark/>
          </w:tcPr>
          <w:p w14:paraId="69787CD1" w14:textId="77777777" w:rsidR="00C8361B" w:rsidRPr="00D42470" w:rsidRDefault="00C8361B" w:rsidP="00C8361B">
            <w:pPr>
              <w:spacing w:after="0" w:line="240" w:lineRule="auto"/>
              <w:rPr>
                <w:rFonts w:ascii="Calibri" w:eastAsia="Times New Roman" w:hAnsi="Calibri" w:cs="Times New Roman"/>
                <w:color w:val="000000"/>
                <w:sz w:val="20"/>
                <w:szCs w:val="20"/>
                <w:lang w:eastAsia="es-CL"/>
              </w:rPr>
            </w:pPr>
          </w:p>
        </w:tc>
      </w:tr>
      <w:bookmarkEnd w:id="141"/>
    </w:tbl>
    <w:p w14:paraId="53453CED" w14:textId="77777777" w:rsidR="002238ED" w:rsidRDefault="002238ED" w:rsidP="00D42470">
      <w:pPr>
        <w:rPr>
          <w:rFonts w:ascii="Calibri" w:eastAsia="Calibri" w:hAnsi="Calibri" w:cs="Calibri"/>
          <w:sz w:val="28"/>
          <w:szCs w:val="32"/>
        </w:rPr>
      </w:pPr>
    </w:p>
    <w:p w14:paraId="6877B4A3" w14:textId="26C1538B" w:rsidR="00066E17" w:rsidRDefault="00066E17" w:rsidP="00D42470">
      <w:pPr>
        <w:rPr>
          <w:rFonts w:ascii="Calibri" w:eastAsia="Calibri" w:hAnsi="Calibri" w:cs="Calibri"/>
          <w:sz w:val="28"/>
          <w:szCs w:val="32"/>
        </w:rPr>
      </w:pPr>
    </w:p>
    <w:p w14:paraId="61AEB796" w14:textId="77777777" w:rsidR="00606493" w:rsidRDefault="00606493" w:rsidP="00D42470">
      <w:pPr>
        <w:rPr>
          <w:rFonts w:ascii="Calibri" w:eastAsia="Calibri" w:hAnsi="Calibri" w:cs="Calibri"/>
          <w:sz w:val="28"/>
          <w:szCs w:val="32"/>
        </w:rPr>
      </w:pPr>
    </w:p>
    <w:tbl>
      <w:tblPr>
        <w:tblpPr w:leftFromText="141" w:rightFromText="141" w:vertAnchor="text" w:horzAnchor="margin" w:tblpY="-1006"/>
        <w:tblW w:w="5000" w:type="pct"/>
        <w:tblCellMar>
          <w:left w:w="70" w:type="dxa"/>
          <w:right w:w="70" w:type="dxa"/>
        </w:tblCellMar>
        <w:tblLook w:val="04A0" w:firstRow="1" w:lastRow="0" w:firstColumn="1" w:lastColumn="0" w:noHBand="0" w:noVBand="1"/>
      </w:tblPr>
      <w:tblGrid>
        <w:gridCol w:w="2933"/>
        <w:gridCol w:w="1284"/>
        <w:gridCol w:w="1089"/>
        <w:gridCol w:w="2590"/>
        <w:gridCol w:w="1122"/>
        <w:gridCol w:w="944"/>
      </w:tblGrid>
      <w:tr w:rsidR="008C3B7E" w:rsidRPr="00D42470" w14:paraId="0899D92D" w14:textId="77777777" w:rsidTr="004568FF">
        <w:trPr>
          <w:trHeight w:val="300"/>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62D0808" w14:textId="77777777" w:rsidR="008C3B7E" w:rsidRPr="00D42470" w:rsidRDefault="008C3B7E" w:rsidP="004568FF">
            <w:pPr>
              <w:spacing w:after="0" w:line="240" w:lineRule="auto"/>
              <w:jc w:val="center"/>
              <w:rPr>
                <w:rFonts w:ascii="Calibri" w:eastAsia="Times New Roman" w:hAnsi="Calibri" w:cs="Times New Roman"/>
                <w:b/>
                <w:bCs/>
                <w:color w:val="000000"/>
                <w:sz w:val="20"/>
                <w:szCs w:val="20"/>
                <w:lang w:eastAsia="es-CL"/>
              </w:rPr>
            </w:pPr>
            <w:bookmarkStart w:id="176" w:name="_Hlk83766369"/>
            <w:r w:rsidRPr="00D42470">
              <w:rPr>
                <w:rFonts w:ascii="Calibri" w:eastAsia="Times New Roman" w:hAnsi="Calibri" w:cs="Times New Roman"/>
                <w:b/>
                <w:bCs/>
                <w:color w:val="000000"/>
                <w:sz w:val="20"/>
                <w:szCs w:val="20"/>
                <w:lang w:eastAsia="es-CL"/>
              </w:rPr>
              <w:lastRenderedPageBreak/>
              <w:t xml:space="preserve">Registros </w:t>
            </w:r>
          </w:p>
        </w:tc>
      </w:tr>
      <w:tr w:rsidR="008C3B7E" w:rsidRPr="00D42470" w14:paraId="381DF0B7" w14:textId="77777777" w:rsidTr="004568FF">
        <w:trPr>
          <w:trHeight w:val="6079"/>
        </w:trPr>
        <w:tc>
          <w:tcPr>
            <w:tcW w:w="2558" w:type="pct"/>
            <w:gridSpan w:val="3"/>
            <w:tcBorders>
              <w:top w:val="nil"/>
              <w:left w:val="single" w:sz="4" w:space="0" w:color="auto"/>
              <w:right w:val="single" w:sz="4" w:space="0" w:color="auto"/>
            </w:tcBorders>
            <w:shd w:val="clear" w:color="auto" w:fill="auto"/>
            <w:noWrap/>
            <w:vAlign w:val="center"/>
            <w:hideMark/>
          </w:tcPr>
          <w:p w14:paraId="112D44A7" w14:textId="27C06A77" w:rsidR="008C3B7E" w:rsidRPr="00D42470" w:rsidRDefault="0068474F" w:rsidP="004568FF">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1BC13019" wp14:editId="5D5EF2E4">
                  <wp:extent cx="2365375" cy="3072765"/>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365375" cy="3072765"/>
                          </a:xfrm>
                          <a:prstGeom prst="rect">
                            <a:avLst/>
                          </a:prstGeom>
                          <a:noFill/>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14:paraId="10AF8214" w14:textId="4DFFD50D" w:rsidR="008C3B7E" w:rsidRPr="00D42470" w:rsidRDefault="0068474F" w:rsidP="004568FF">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6A9D3EB8" wp14:editId="2D7C015F">
                  <wp:extent cx="2646045" cy="2268220"/>
                  <wp:effectExtent l="0" t="0" r="190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646045" cy="2268220"/>
                          </a:xfrm>
                          <a:prstGeom prst="rect">
                            <a:avLst/>
                          </a:prstGeom>
                          <a:noFill/>
                        </pic:spPr>
                      </pic:pic>
                    </a:graphicData>
                  </a:graphic>
                </wp:inline>
              </w:drawing>
            </w:r>
          </w:p>
        </w:tc>
      </w:tr>
      <w:tr w:rsidR="008C3B7E" w:rsidRPr="00D42470" w14:paraId="4BC856BA" w14:textId="77777777" w:rsidTr="004568FF">
        <w:trPr>
          <w:trHeight w:val="300"/>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6FA85FD7" w14:textId="2F39FDEE" w:rsidR="008C3B7E" w:rsidRPr="00D42470" w:rsidRDefault="008C3B7E" w:rsidP="004568FF">
            <w:pPr>
              <w:spacing w:after="0" w:line="240" w:lineRule="auto"/>
              <w:contextualSpacing/>
              <w:outlineLvl w:val="1"/>
              <w:rPr>
                <w:rFonts w:ascii="Calibri" w:eastAsia="Times New Roman" w:hAnsi="Calibri" w:cs="Calibri"/>
                <w:b/>
                <w:color w:val="000000"/>
                <w:sz w:val="18"/>
                <w:szCs w:val="18"/>
                <w:lang w:eastAsia="es-CL"/>
              </w:rPr>
            </w:pPr>
            <w:bookmarkStart w:id="177" w:name="_Toc83775198"/>
            <w:bookmarkStart w:id="178" w:name="_Toc92875422"/>
            <w:r>
              <w:rPr>
                <w:rFonts w:ascii="Calibri" w:eastAsia="Calibri" w:hAnsi="Calibri" w:cs="Calibri"/>
                <w:b/>
                <w:sz w:val="18"/>
                <w:szCs w:val="20"/>
              </w:rPr>
              <w:t>Fotografía</w:t>
            </w:r>
            <w:r w:rsidR="002417F0">
              <w:rPr>
                <w:rFonts w:ascii="Calibri" w:eastAsia="Calibri" w:hAnsi="Calibri" w:cs="Calibri"/>
                <w:b/>
                <w:sz w:val="18"/>
                <w:szCs w:val="20"/>
              </w:rPr>
              <w:t xml:space="preserve"> 3</w:t>
            </w:r>
            <w:r w:rsidRPr="00D42470">
              <w:rPr>
                <w:rFonts w:ascii="Calibri" w:eastAsia="Calibri" w:hAnsi="Calibri" w:cs="Calibri"/>
                <w:b/>
                <w:sz w:val="18"/>
                <w:szCs w:val="18"/>
              </w:rPr>
              <w:t>.</w:t>
            </w:r>
            <w:bookmarkEnd w:id="177"/>
            <w:bookmarkEnd w:id="178"/>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971A043" w14:textId="3701345E" w:rsidR="008C3B7E" w:rsidRPr="00D42470" w:rsidRDefault="008C3B7E" w:rsidP="004568F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00C66CC9">
              <w:rPr>
                <w:rFonts w:ascii="Calibri" w:eastAsia="Times New Roman" w:hAnsi="Calibri" w:cs="Times New Roman"/>
                <w:b/>
                <w:color w:val="000000"/>
                <w:sz w:val="18"/>
                <w:szCs w:val="18"/>
                <w:lang w:eastAsia="es-CL"/>
              </w:rPr>
              <w:t xml:space="preserve"> </w:t>
            </w:r>
            <w:r w:rsidR="00C66CC9" w:rsidRPr="00C66CC9">
              <w:rPr>
                <w:rFonts w:ascii="Calibri" w:eastAsia="Times New Roman" w:hAnsi="Calibri" w:cs="Times New Roman"/>
                <w:bCs/>
                <w:color w:val="000000"/>
                <w:sz w:val="18"/>
                <w:szCs w:val="18"/>
                <w:lang w:eastAsia="es-CL"/>
              </w:rPr>
              <w:t>25-11</w:t>
            </w:r>
            <w:r w:rsidRPr="00C66CC9">
              <w:rPr>
                <w:rFonts w:ascii="Calibri" w:eastAsia="Times New Roman" w:hAnsi="Calibri" w:cs="Times New Roman"/>
                <w:bCs/>
                <w:color w:val="000000"/>
                <w:sz w:val="18"/>
                <w:szCs w:val="18"/>
                <w:lang w:eastAsia="es-CL"/>
              </w:rPr>
              <w:t>-2021</w:t>
            </w:r>
          </w:p>
        </w:tc>
        <w:tc>
          <w:tcPr>
            <w:tcW w:w="1138" w:type="pct"/>
            <w:tcBorders>
              <w:top w:val="single" w:sz="4" w:space="0" w:color="auto"/>
              <w:left w:val="nil"/>
              <w:bottom w:val="single" w:sz="4" w:space="0" w:color="auto"/>
              <w:right w:val="nil"/>
            </w:tcBorders>
            <w:shd w:val="clear" w:color="auto" w:fill="auto"/>
            <w:noWrap/>
            <w:vAlign w:val="center"/>
            <w:hideMark/>
          </w:tcPr>
          <w:p w14:paraId="071DE636" w14:textId="3A1EEF2E" w:rsidR="008C3B7E" w:rsidRPr="00D42470" w:rsidRDefault="008C3B7E" w:rsidP="004568FF">
            <w:pPr>
              <w:spacing w:after="0" w:line="240" w:lineRule="auto"/>
              <w:contextualSpacing/>
              <w:outlineLvl w:val="1"/>
              <w:rPr>
                <w:rFonts w:ascii="Calibri" w:eastAsia="Calibri" w:hAnsi="Calibri" w:cs="Calibri"/>
                <w:b/>
                <w:sz w:val="18"/>
                <w:szCs w:val="18"/>
              </w:rPr>
            </w:pPr>
            <w:bookmarkStart w:id="179" w:name="_Toc83775199"/>
            <w:bookmarkStart w:id="180" w:name="_Toc92875423"/>
            <w:r w:rsidRPr="00D42470">
              <w:rPr>
                <w:rFonts w:ascii="Calibri" w:eastAsia="Calibri" w:hAnsi="Calibri" w:cs="Calibri"/>
                <w:b/>
                <w:sz w:val="18"/>
                <w:szCs w:val="20"/>
              </w:rPr>
              <w:t xml:space="preserve">Fotografía </w:t>
            </w:r>
            <w:r w:rsidR="002417F0">
              <w:rPr>
                <w:rFonts w:ascii="Calibri" w:eastAsia="Calibri" w:hAnsi="Calibri" w:cs="Calibri"/>
                <w:b/>
                <w:sz w:val="18"/>
                <w:szCs w:val="20"/>
              </w:rPr>
              <w:t>4</w:t>
            </w:r>
            <w:r w:rsidRPr="00D42470">
              <w:rPr>
                <w:rFonts w:ascii="Calibri" w:eastAsia="Calibri" w:hAnsi="Calibri" w:cs="Calibri"/>
                <w:b/>
                <w:sz w:val="18"/>
                <w:szCs w:val="18"/>
              </w:rPr>
              <w:t>.</w:t>
            </w:r>
            <w:bookmarkEnd w:id="179"/>
            <w:bookmarkEnd w:id="180"/>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1155E1E" w14:textId="37782BBE" w:rsidR="008C3B7E" w:rsidRPr="00D42470" w:rsidRDefault="008C3B7E" w:rsidP="004568F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C66CC9">
              <w:rPr>
                <w:rFonts w:ascii="Calibri" w:eastAsia="Times New Roman" w:hAnsi="Calibri" w:cs="Times New Roman"/>
                <w:color w:val="000000"/>
                <w:sz w:val="18"/>
                <w:szCs w:val="18"/>
                <w:lang w:eastAsia="es-CL"/>
              </w:rPr>
              <w:t>25-11</w:t>
            </w:r>
            <w:r>
              <w:rPr>
                <w:rFonts w:ascii="Calibri" w:eastAsia="Times New Roman" w:hAnsi="Calibri" w:cs="Times New Roman"/>
                <w:color w:val="000000"/>
                <w:sz w:val="18"/>
                <w:szCs w:val="18"/>
                <w:lang w:eastAsia="es-CL"/>
              </w:rPr>
              <w:t>-2021</w:t>
            </w:r>
          </w:p>
        </w:tc>
      </w:tr>
      <w:tr w:rsidR="008C3B7E" w:rsidRPr="00D42470" w14:paraId="014C30FA" w14:textId="77777777" w:rsidTr="004568FF">
        <w:trPr>
          <w:trHeight w:val="300"/>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FB3EF64" w14:textId="77777777" w:rsidR="008C3B7E" w:rsidRPr="00D42470" w:rsidRDefault="008C3B7E" w:rsidP="004568F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14F3B6A8" w14:textId="6DAA7DB3" w:rsidR="008C3B7E" w:rsidRPr="00D42470" w:rsidRDefault="008C3B7E" w:rsidP="004568F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EA0B09">
              <w:t xml:space="preserve"> </w:t>
            </w:r>
            <w:r w:rsidR="00A36CE1">
              <w:t>5510807</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64B31103" w14:textId="180BA94C" w:rsidR="008C3B7E" w:rsidRPr="00D42470" w:rsidRDefault="008C3B7E" w:rsidP="004568F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EA0B09">
              <w:t xml:space="preserve"> </w:t>
            </w:r>
            <w:r w:rsidR="00A36CE1">
              <w:t>662020</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14:paraId="44A092F4" w14:textId="77777777" w:rsidR="008C3B7E" w:rsidRPr="00D42470" w:rsidRDefault="008C3B7E" w:rsidP="004568F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5F3285F0" w14:textId="385FCDAF" w:rsidR="008C3B7E" w:rsidRPr="00D42470" w:rsidRDefault="008C3B7E" w:rsidP="004568F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A36CE1">
              <w:rPr>
                <w:rFonts w:ascii="Calibri" w:eastAsia="Times New Roman" w:hAnsi="Calibri" w:cs="Times New Roman"/>
                <w:color w:val="000000"/>
                <w:sz w:val="18"/>
                <w:szCs w:val="18"/>
                <w:lang w:eastAsia="es-CL"/>
              </w:rPr>
              <w:t>5510791</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30492639" w14:textId="7A90655A" w:rsidR="008C3B7E" w:rsidRPr="00D42470" w:rsidRDefault="008C3B7E" w:rsidP="004568F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A36CE1">
              <w:rPr>
                <w:rFonts w:ascii="Calibri" w:eastAsia="Times New Roman" w:hAnsi="Calibri" w:cs="Times New Roman"/>
                <w:color w:val="000000"/>
                <w:sz w:val="18"/>
                <w:szCs w:val="18"/>
                <w:lang w:eastAsia="es-CL"/>
              </w:rPr>
              <w:t>662017</w:t>
            </w:r>
          </w:p>
        </w:tc>
      </w:tr>
      <w:tr w:rsidR="008C3B7E" w:rsidRPr="00D42470" w14:paraId="64DF73DA" w14:textId="77777777" w:rsidTr="004568FF">
        <w:trPr>
          <w:trHeight w:val="450"/>
        </w:trPr>
        <w:tc>
          <w:tcPr>
            <w:tcW w:w="25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02A6E919" w14:textId="4286B239" w:rsidR="008C3B7E" w:rsidRPr="00D42470" w:rsidRDefault="008C3B7E" w:rsidP="004B30E5">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7509C1">
              <w:t xml:space="preserve"> </w:t>
            </w:r>
            <w:r w:rsidR="007509C1" w:rsidRPr="007509C1">
              <w:rPr>
                <w:rFonts w:ascii="Calibri" w:eastAsia="Times New Roman" w:hAnsi="Calibri" w:cs="Times New Roman"/>
                <w:color w:val="000000"/>
                <w:sz w:val="18"/>
                <w:szCs w:val="18"/>
                <w:lang w:eastAsia="es-CL"/>
              </w:rPr>
              <w:t>a</w:t>
            </w:r>
            <w:r w:rsidR="007509C1">
              <w:rPr>
                <w:rFonts w:ascii="Calibri" w:eastAsia="Times New Roman" w:hAnsi="Calibri" w:cs="Times New Roman"/>
                <w:color w:val="000000"/>
                <w:sz w:val="18"/>
                <w:szCs w:val="18"/>
                <w:lang w:eastAsia="es-CL"/>
              </w:rPr>
              <w:t>l</w:t>
            </w:r>
            <w:r w:rsidR="007509C1" w:rsidRPr="007509C1">
              <w:rPr>
                <w:rFonts w:ascii="Calibri" w:eastAsia="Times New Roman" w:hAnsi="Calibri" w:cs="Times New Roman"/>
                <w:color w:val="000000"/>
                <w:sz w:val="18"/>
                <w:szCs w:val="18"/>
                <w:lang w:eastAsia="es-CL"/>
              </w:rPr>
              <w:t xml:space="preserve"> igual que la foto N° 2 se observan gusanos y zona con capa </w:t>
            </w:r>
            <w:proofErr w:type="gramStart"/>
            <w:r w:rsidR="007509C1" w:rsidRPr="007509C1">
              <w:rPr>
                <w:rFonts w:ascii="Calibri" w:eastAsia="Times New Roman" w:hAnsi="Calibri" w:cs="Times New Roman"/>
                <w:color w:val="000000"/>
                <w:sz w:val="18"/>
                <w:szCs w:val="18"/>
                <w:lang w:eastAsia="es-CL"/>
              </w:rPr>
              <w:t>sobrenadante  de</w:t>
            </w:r>
            <w:proofErr w:type="gramEnd"/>
            <w:r w:rsidR="007509C1" w:rsidRPr="007509C1">
              <w:rPr>
                <w:rFonts w:ascii="Calibri" w:eastAsia="Times New Roman" w:hAnsi="Calibri" w:cs="Times New Roman"/>
                <w:color w:val="000000"/>
                <w:sz w:val="18"/>
                <w:szCs w:val="18"/>
                <w:lang w:eastAsia="es-CL"/>
              </w:rPr>
              <w:t xml:space="preserve"> color plomizo, en sedimento del estero Tufilco.</w:t>
            </w:r>
          </w:p>
        </w:tc>
        <w:tc>
          <w:tcPr>
            <w:tcW w:w="24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05E60877" w14:textId="108EA01B" w:rsidR="008C3B7E" w:rsidRPr="00D42470" w:rsidRDefault="008C3B7E" w:rsidP="004B30E5">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7509C1">
              <w:t xml:space="preserve"> </w:t>
            </w:r>
            <w:r w:rsidR="007509C1" w:rsidRPr="007509C1">
              <w:rPr>
                <w:rFonts w:ascii="Calibri" w:eastAsia="Times New Roman" w:hAnsi="Calibri" w:cs="Times New Roman"/>
                <w:color w:val="000000"/>
                <w:sz w:val="18"/>
                <w:szCs w:val="18"/>
                <w:lang w:eastAsia="es-CL"/>
              </w:rPr>
              <w:t xml:space="preserve">caballos residentes que beben aguas del estero </w:t>
            </w:r>
            <w:r w:rsidR="00A36CE1">
              <w:rPr>
                <w:rFonts w:ascii="Calibri" w:eastAsia="Times New Roman" w:hAnsi="Calibri" w:cs="Times New Roman"/>
                <w:color w:val="000000"/>
                <w:sz w:val="18"/>
                <w:szCs w:val="18"/>
                <w:lang w:eastAsia="es-CL"/>
              </w:rPr>
              <w:t>T</w:t>
            </w:r>
            <w:r w:rsidR="007509C1" w:rsidRPr="007509C1">
              <w:rPr>
                <w:rFonts w:ascii="Calibri" w:eastAsia="Times New Roman" w:hAnsi="Calibri" w:cs="Times New Roman"/>
                <w:color w:val="000000"/>
                <w:sz w:val="18"/>
                <w:szCs w:val="18"/>
                <w:lang w:eastAsia="es-CL"/>
              </w:rPr>
              <w:t>ufilco</w:t>
            </w:r>
          </w:p>
        </w:tc>
      </w:tr>
      <w:tr w:rsidR="008C3B7E" w:rsidRPr="00D42470" w14:paraId="4A4BFFBA" w14:textId="77777777" w:rsidTr="004568FF">
        <w:trPr>
          <w:trHeight w:val="450"/>
        </w:trPr>
        <w:tc>
          <w:tcPr>
            <w:tcW w:w="2558" w:type="pct"/>
            <w:gridSpan w:val="3"/>
            <w:vMerge/>
            <w:tcBorders>
              <w:top w:val="single" w:sz="4" w:space="0" w:color="auto"/>
              <w:left w:val="single" w:sz="4" w:space="0" w:color="auto"/>
              <w:bottom w:val="single" w:sz="4" w:space="0" w:color="auto"/>
              <w:right w:val="single" w:sz="4" w:space="0" w:color="auto"/>
            </w:tcBorders>
            <w:vAlign w:val="center"/>
            <w:hideMark/>
          </w:tcPr>
          <w:p w14:paraId="6B6C5BFE" w14:textId="77777777" w:rsidR="008C3B7E" w:rsidRPr="00D42470" w:rsidRDefault="008C3B7E" w:rsidP="004568FF">
            <w:pPr>
              <w:spacing w:after="0" w:line="240" w:lineRule="auto"/>
              <w:rPr>
                <w:rFonts w:ascii="Calibri" w:eastAsia="Times New Roman" w:hAnsi="Calibri"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auto"/>
              <w:right w:val="single" w:sz="4" w:space="0" w:color="auto"/>
            </w:tcBorders>
            <w:vAlign w:val="center"/>
            <w:hideMark/>
          </w:tcPr>
          <w:p w14:paraId="37120B65" w14:textId="77777777" w:rsidR="008C3B7E" w:rsidRPr="00D42470" w:rsidRDefault="008C3B7E" w:rsidP="004568FF">
            <w:pPr>
              <w:spacing w:after="0" w:line="240" w:lineRule="auto"/>
              <w:rPr>
                <w:rFonts w:ascii="Calibri" w:eastAsia="Times New Roman" w:hAnsi="Calibri" w:cs="Times New Roman"/>
                <w:color w:val="000000"/>
                <w:sz w:val="20"/>
                <w:szCs w:val="20"/>
                <w:lang w:eastAsia="es-CL"/>
              </w:rPr>
            </w:pPr>
          </w:p>
        </w:tc>
      </w:tr>
      <w:bookmarkEnd w:id="176"/>
    </w:tbl>
    <w:p w14:paraId="7BA29469" w14:textId="5359C235" w:rsidR="00F353C9" w:rsidRDefault="00F353C9" w:rsidP="00D42470">
      <w:pPr>
        <w:rPr>
          <w:rFonts w:ascii="Calibri" w:eastAsia="Calibri" w:hAnsi="Calibri" w:cs="Calibri"/>
          <w:sz w:val="28"/>
          <w:szCs w:val="32"/>
        </w:rPr>
      </w:pPr>
    </w:p>
    <w:p w14:paraId="357C41CC" w14:textId="7AF50114" w:rsidR="00066E17" w:rsidRDefault="00066E17" w:rsidP="00D42470">
      <w:pPr>
        <w:rPr>
          <w:rFonts w:ascii="Calibri" w:eastAsia="Calibri" w:hAnsi="Calibri" w:cs="Calibri"/>
          <w:sz w:val="28"/>
          <w:szCs w:val="32"/>
        </w:rPr>
      </w:pPr>
    </w:p>
    <w:p w14:paraId="7EADCA68" w14:textId="77777777" w:rsidR="00066E17" w:rsidRDefault="00066E17" w:rsidP="00D42470">
      <w:pPr>
        <w:rPr>
          <w:rFonts w:ascii="Calibri" w:eastAsia="Calibri" w:hAnsi="Calibri" w:cs="Calibri"/>
          <w:sz w:val="28"/>
          <w:szCs w:val="32"/>
        </w:rPr>
      </w:pPr>
    </w:p>
    <w:tbl>
      <w:tblPr>
        <w:tblpPr w:leftFromText="141" w:rightFromText="141" w:vertAnchor="text" w:horzAnchor="margin" w:tblpY="-1006"/>
        <w:tblW w:w="5000" w:type="pct"/>
        <w:tblCellMar>
          <w:left w:w="70" w:type="dxa"/>
          <w:right w:w="70" w:type="dxa"/>
        </w:tblCellMar>
        <w:tblLook w:val="04A0" w:firstRow="1" w:lastRow="0" w:firstColumn="1" w:lastColumn="0" w:noHBand="0" w:noVBand="1"/>
      </w:tblPr>
      <w:tblGrid>
        <w:gridCol w:w="2933"/>
        <w:gridCol w:w="1284"/>
        <w:gridCol w:w="1089"/>
        <w:gridCol w:w="2590"/>
        <w:gridCol w:w="1122"/>
        <w:gridCol w:w="944"/>
      </w:tblGrid>
      <w:tr w:rsidR="00D8788B" w:rsidRPr="00D42470" w14:paraId="105B6B6C" w14:textId="77777777" w:rsidTr="004568FF">
        <w:trPr>
          <w:trHeight w:val="300"/>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16E5262" w14:textId="77777777" w:rsidR="00D8788B" w:rsidRPr="00D42470" w:rsidRDefault="00D8788B" w:rsidP="004568FF">
            <w:pPr>
              <w:spacing w:after="0" w:line="240" w:lineRule="auto"/>
              <w:jc w:val="center"/>
              <w:rPr>
                <w:rFonts w:ascii="Calibri" w:eastAsia="Times New Roman" w:hAnsi="Calibri" w:cs="Times New Roman"/>
                <w:b/>
                <w:bCs/>
                <w:color w:val="000000"/>
                <w:sz w:val="20"/>
                <w:szCs w:val="20"/>
                <w:lang w:eastAsia="es-CL"/>
              </w:rPr>
            </w:pPr>
            <w:bookmarkStart w:id="181" w:name="_Hlk83766884"/>
            <w:r w:rsidRPr="00D42470">
              <w:rPr>
                <w:rFonts w:ascii="Calibri" w:eastAsia="Times New Roman" w:hAnsi="Calibri" w:cs="Times New Roman"/>
                <w:b/>
                <w:bCs/>
                <w:color w:val="000000"/>
                <w:sz w:val="20"/>
                <w:szCs w:val="20"/>
                <w:lang w:eastAsia="es-CL"/>
              </w:rPr>
              <w:lastRenderedPageBreak/>
              <w:t xml:space="preserve">Registros </w:t>
            </w:r>
          </w:p>
        </w:tc>
      </w:tr>
      <w:tr w:rsidR="00D8788B" w:rsidRPr="00D42470" w14:paraId="32AD65B2" w14:textId="77777777" w:rsidTr="004568FF">
        <w:trPr>
          <w:trHeight w:val="6079"/>
        </w:trPr>
        <w:tc>
          <w:tcPr>
            <w:tcW w:w="2558" w:type="pct"/>
            <w:gridSpan w:val="3"/>
            <w:tcBorders>
              <w:top w:val="nil"/>
              <w:left w:val="single" w:sz="4" w:space="0" w:color="auto"/>
              <w:right w:val="single" w:sz="4" w:space="0" w:color="auto"/>
            </w:tcBorders>
            <w:shd w:val="clear" w:color="auto" w:fill="auto"/>
            <w:noWrap/>
            <w:vAlign w:val="center"/>
            <w:hideMark/>
          </w:tcPr>
          <w:p w14:paraId="1E34BE57" w14:textId="33D9B61F" w:rsidR="00D8788B" w:rsidRPr="00D42470" w:rsidRDefault="0068474F" w:rsidP="004568FF">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422CA365" wp14:editId="45853541">
                  <wp:extent cx="3011805" cy="225552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011805" cy="2255520"/>
                          </a:xfrm>
                          <a:prstGeom prst="rect">
                            <a:avLst/>
                          </a:prstGeom>
                          <a:noFill/>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14:paraId="6876DA9B" w14:textId="58F6A477" w:rsidR="00D8788B" w:rsidRPr="00D42470" w:rsidRDefault="0068474F" w:rsidP="004568FF">
            <w:pPr>
              <w:spacing w:after="0" w:line="240" w:lineRule="auto"/>
              <w:jc w:val="center"/>
              <w:rPr>
                <w:rFonts w:ascii="Calibri" w:eastAsia="Times New Roman" w:hAnsi="Calibri" w:cs="Times New Roman"/>
                <w:color w:val="000000"/>
                <w:sz w:val="20"/>
                <w:szCs w:val="20"/>
                <w:lang w:eastAsia="es-CL"/>
              </w:rPr>
            </w:pPr>
            <w:r w:rsidRPr="00B35214">
              <w:rPr>
                <w:rFonts w:ascii="Calibri" w:eastAsia="Calibri" w:hAnsi="Calibri" w:cs="Times New Roman"/>
                <w:noProof/>
              </w:rPr>
              <w:drawing>
                <wp:inline distT="0" distB="0" distL="0" distR="0" wp14:anchorId="09103FB4" wp14:editId="4F688108">
                  <wp:extent cx="3037413" cy="2278990"/>
                  <wp:effectExtent l="0" t="1587" r="9207" b="9208"/>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3062529" cy="2297835"/>
                          </a:xfrm>
                          <a:prstGeom prst="rect">
                            <a:avLst/>
                          </a:prstGeom>
                          <a:noFill/>
                          <a:ln>
                            <a:noFill/>
                          </a:ln>
                        </pic:spPr>
                      </pic:pic>
                    </a:graphicData>
                  </a:graphic>
                </wp:inline>
              </w:drawing>
            </w:r>
          </w:p>
        </w:tc>
      </w:tr>
      <w:tr w:rsidR="00D8788B" w:rsidRPr="00D42470" w14:paraId="6B4CB5AA" w14:textId="77777777" w:rsidTr="004568FF">
        <w:trPr>
          <w:trHeight w:val="300"/>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41231B08" w14:textId="63EA0573" w:rsidR="00D8788B" w:rsidRPr="00D42470" w:rsidRDefault="00D8788B" w:rsidP="004568FF">
            <w:pPr>
              <w:spacing w:after="0" w:line="240" w:lineRule="auto"/>
              <w:contextualSpacing/>
              <w:outlineLvl w:val="1"/>
              <w:rPr>
                <w:rFonts w:ascii="Calibri" w:eastAsia="Times New Roman" w:hAnsi="Calibri" w:cs="Calibri"/>
                <w:b/>
                <w:color w:val="000000"/>
                <w:sz w:val="18"/>
                <w:szCs w:val="18"/>
                <w:lang w:eastAsia="es-CL"/>
              </w:rPr>
            </w:pPr>
            <w:bookmarkStart w:id="182" w:name="_Toc83775200"/>
            <w:bookmarkStart w:id="183" w:name="_Toc92875424"/>
            <w:r>
              <w:rPr>
                <w:rFonts w:ascii="Calibri" w:eastAsia="Calibri" w:hAnsi="Calibri" w:cs="Calibri"/>
                <w:b/>
                <w:sz w:val="18"/>
                <w:szCs w:val="20"/>
              </w:rPr>
              <w:t>Fotografía</w:t>
            </w:r>
            <w:r w:rsidR="002417F0">
              <w:rPr>
                <w:rFonts w:ascii="Calibri" w:eastAsia="Calibri" w:hAnsi="Calibri" w:cs="Calibri"/>
                <w:b/>
                <w:sz w:val="18"/>
                <w:szCs w:val="20"/>
              </w:rPr>
              <w:t xml:space="preserve"> 5</w:t>
            </w:r>
            <w:r w:rsidRPr="00D42470">
              <w:rPr>
                <w:rFonts w:ascii="Calibri" w:eastAsia="Calibri" w:hAnsi="Calibri" w:cs="Calibri"/>
                <w:b/>
                <w:sz w:val="18"/>
                <w:szCs w:val="18"/>
              </w:rPr>
              <w:t>.</w:t>
            </w:r>
            <w:bookmarkEnd w:id="182"/>
            <w:bookmarkEnd w:id="183"/>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AD0D2AD" w14:textId="792420B6" w:rsidR="00D8788B" w:rsidRPr="00D42470" w:rsidRDefault="00D8788B" w:rsidP="004568F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p>
        </w:tc>
        <w:tc>
          <w:tcPr>
            <w:tcW w:w="1138" w:type="pct"/>
            <w:tcBorders>
              <w:top w:val="single" w:sz="4" w:space="0" w:color="auto"/>
              <w:left w:val="nil"/>
              <w:bottom w:val="single" w:sz="4" w:space="0" w:color="auto"/>
              <w:right w:val="nil"/>
            </w:tcBorders>
            <w:shd w:val="clear" w:color="auto" w:fill="auto"/>
            <w:noWrap/>
            <w:vAlign w:val="center"/>
            <w:hideMark/>
          </w:tcPr>
          <w:p w14:paraId="382F2FB5" w14:textId="6E7AA3D1" w:rsidR="00D8788B" w:rsidRPr="00D42470" w:rsidRDefault="00D8788B" w:rsidP="004568FF">
            <w:pPr>
              <w:spacing w:after="0" w:line="240" w:lineRule="auto"/>
              <w:contextualSpacing/>
              <w:outlineLvl w:val="1"/>
              <w:rPr>
                <w:rFonts w:ascii="Calibri" w:eastAsia="Calibri" w:hAnsi="Calibri" w:cs="Calibri"/>
                <w:b/>
                <w:sz w:val="18"/>
                <w:szCs w:val="18"/>
              </w:rPr>
            </w:pPr>
            <w:bookmarkStart w:id="184" w:name="_Toc83775201"/>
            <w:bookmarkStart w:id="185" w:name="_Toc92875425"/>
            <w:r w:rsidRPr="00D42470">
              <w:rPr>
                <w:rFonts w:ascii="Calibri" w:eastAsia="Calibri" w:hAnsi="Calibri" w:cs="Calibri"/>
                <w:b/>
                <w:sz w:val="18"/>
                <w:szCs w:val="20"/>
              </w:rPr>
              <w:t>Fotografía</w:t>
            </w:r>
            <w:r w:rsidR="002417F0">
              <w:rPr>
                <w:rFonts w:ascii="Calibri" w:eastAsia="Calibri" w:hAnsi="Calibri" w:cs="Calibri"/>
                <w:b/>
                <w:sz w:val="18"/>
                <w:szCs w:val="20"/>
              </w:rPr>
              <w:t xml:space="preserve"> 6</w:t>
            </w:r>
            <w:r w:rsidRPr="00D42470">
              <w:rPr>
                <w:rFonts w:ascii="Calibri" w:eastAsia="Calibri" w:hAnsi="Calibri" w:cs="Calibri"/>
                <w:b/>
                <w:sz w:val="18"/>
                <w:szCs w:val="18"/>
              </w:rPr>
              <w:t>.</w:t>
            </w:r>
            <w:bookmarkEnd w:id="184"/>
            <w:bookmarkEnd w:id="185"/>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5460C26" w14:textId="569F73A9" w:rsidR="00D8788B" w:rsidRPr="00D42470" w:rsidRDefault="00D8788B" w:rsidP="004568F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p>
        </w:tc>
      </w:tr>
      <w:tr w:rsidR="0053602D" w:rsidRPr="00D42470" w14:paraId="5F6AA781" w14:textId="77777777" w:rsidTr="004568FF">
        <w:trPr>
          <w:trHeight w:val="300"/>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8E22CDF" w14:textId="77777777" w:rsidR="00D8788B" w:rsidRPr="00D42470" w:rsidRDefault="00D8788B" w:rsidP="004568F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17E0596E" w14:textId="27118DCC" w:rsidR="00D8788B" w:rsidRPr="00D42470" w:rsidRDefault="00D8788B" w:rsidP="004568F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61162E">
              <w:t xml:space="preserve"> </w:t>
            </w:r>
            <w:r w:rsidR="00A36CE1">
              <w:t>5511605</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14D39287" w14:textId="5489E209" w:rsidR="00D8788B" w:rsidRPr="00D42470" w:rsidRDefault="00D8788B" w:rsidP="004568F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61162E">
              <w:t xml:space="preserve"> </w:t>
            </w:r>
            <w:r w:rsidR="00A36CE1">
              <w:t>661384</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14:paraId="13A8F60D" w14:textId="77777777" w:rsidR="00D8788B" w:rsidRPr="00D42470" w:rsidRDefault="00D8788B" w:rsidP="004568F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53F3FC41" w14:textId="534FEC20" w:rsidR="00D8788B" w:rsidRPr="00D42470" w:rsidRDefault="00D8788B" w:rsidP="004568F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2F612A">
              <w:rPr>
                <w:rFonts w:ascii="Calibri" w:eastAsia="Times New Roman" w:hAnsi="Calibri" w:cs="Times New Roman"/>
                <w:color w:val="000000"/>
                <w:sz w:val="18"/>
                <w:szCs w:val="18"/>
                <w:lang w:eastAsia="es-CL"/>
              </w:rPr>
              <w:t>5511635</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522137E8" w14:textId="74DB8BDC" w:rsidR="00D8788B" w:rsidRPr="00D42470" w:rsidRDefault="00D8788B" w:rsidP="004568F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2F612A">
              <w:rPr>
                <w:rFonts w:ascii="Calibri" w:eastAsia="Times New Roman" w:hAnsi="Calibri" w:cs="Times New Roman"/>
                <w:color w:val="000000"/>
                <w:sz w:val="18"/>
                <w:szCs w:val="18"/>
                <w:lang w:eastAsia="es-CL"/>
              </w:rPr>
              <w:t>661297</w:t>
            </w:r>
          </w:p>
        </w:tc>
      </w:tr>
      <w:tr w:rsidR="00D8788B" w:rsidRPr="00D42470" w14:paraId="3A42B43E" w14:textId="77777777" w:rsidTr="004568FF">
        <w:trPr>
          <w:trHeight w:val="450"/>
        </w:trPr>
        <w:tc>
          <w:tcPr>
            <w:tcW w:w="25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0183143A" w14:textId="0B83ADB6" w:rsidR="00D8788B" w:rsidRPr="002417F0" w:rsidRDefault="00D8788B" w:rsidP="004568F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7509C1">
              <w:t xml:space="preserve"> </w:t>
            </w:r>
            <w:r w:rsidR="007509C1" w:rsidRPr="007509C1">
              <w:rPr>
                <w:rFonts w:ascii="Calibri" w:eastAsia="Times New Roman" w:hAnsi="Calibri" w:cs="Times New Roman"/>
                <w:color w:val="000000"/>
                <w:sz w:val="18"/>
                <w:szCs w:val="18"/>
                <w:lang w:eastAsia="es-CL"/>
              </w:rPr>
              <w:t xml:space="preserve">Se </w:t>
            </w:r>
            <w:proofErr w:type="gramStart"/>
            <w:r w:rsidR="007509C1" w:rsidRPr="007509C1">
              <w:rPr>
                <w:rFonts w:ascii="Calibri" w:eastAsia="Times New Roman" w:hAnsi="Calibri" w:cs="Times New Roman"/>
                <w:color w:val="000000"/>
                <w:sz w:val="18"/>
                <w:szCs w:val="18"/>
                <w:lang w:eastAsia="es-CL"/>
              </w:rPr>
              <w:t>observa  en</w:t>
            </w:r>
            <w:proofErr w:type="gramEnd"/>
            <w:r w:rsidR="007509C1" w:rsidRPr="007509C1">
              <w:rPr>
                <w:rFonts w:ascii="Calibri" w:eastAsia="Times New Roman" w:hAnsi="Calibri" w:cs="Times New Roman"/>
                <w:color w:val="000000"/>
                <w:sz w:val="18"/>
                <w:szCs w:val="18"/>
                <w:lang w:eastAsia="es-CL"/>
              </w:rPr>
              <w:t xml:space="preserve"> la orilla de estero  Tufilco, una zona con grasa.</w:t>
            </w:r>
          </w:p>
        </w:tc>
        <w:tc>
          <w:tcPr>
            <w:tcW w:w="24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7DF850DA" w14:textId="0815A26C" w:rsidR="00D8788B" w:rsidRPr="002417F0" w:rsidRDefault="00D8788B" w:rsidP="004568F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7509C1">
              <w:t xml:space="preserve"> </w:t>
            </w:r>
            <w:r w:rsidR="007509C1" w:rsidRPr="007509C1">
              <w:rPr>
                <w:rFonts w:ascii="Calibri" w:eastAsia="Times New Roman" w:hAnsi="Calibri" w:cs="Times New Roman"/>
                <w:color w:val="000000"/>
                <w:sz w:val="18"/>
                <w:szCs w:val="18"/>
                <w:lang w:eastAsia="es-CL"/>
              </w:rPr>
              <w:t>Se observa zona con sedimentación de color negro, en estero Tufilco,</w:t>
            </w:r>
          </w:p>
        </w:tc>
      </w:tr>
      <w:bookmarkEnd w:id="181"/>
      <w:tr w:rsidR="00D8788B" w:rsidRPr="00D42470" w14:paraId="151FDE2D" w14:textId="77777777" w:rsidTr="004568FF">
        <w:trPr>
          <w:trHeight w:val="450"/>
        </w:trPr>
        <w:tc>
          <w:tcPr>
            <w:tcW w:w="2558" w:type="pct"/>
            <w:gridSpan w:val="3"/>
            <w:vMerge/>
            <w:tcBorders>
              <w:top w:val="single" w:sz="4" w:space="0" w:color="auto"/>
              <w:left w:val="single" w:sz="4" w:space="0" w:color="auto"/>
              <w:bottom w:val="single" w:sz="4" w:space="0" w:color="auto"/>
              <w:right w:val="single" w:sz="4" w:space="0" w:color="auto"/>
            </w:tcBorders>
            <w:vAlign w:val="center"/>
            <w:hideMark/>
          </w:tcPr>
          <w:p w14:paraId="2C09861E" w14:textId="77777777" w:rsidR="00D8788B" w:rsidRPr="00D42470" w:rsidRDefault="00D8788B" w:rsidP="004568FF">
            <w:pPr>
              <w:spacing w:after="0" w:line="240" w:lineRule="auto"/>
              <w:rPr>
                <w:rFonts w:ascii="Calibri" w:eastAsia="Times New Roman" w:hAnsi="Calibri"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auto"/>
              <w:right w:val="single" w:sz="4" w:space="0" w:color="auto"/>
            </w:tcBorders>
            <w:vAlign w:val="center"/>
            <w:hideMark/>
          </w:tcPr>
          <w:p w14:paraId="046AED57" w14:textId="77777777" w:rsidR="00D8788B" w:rsidRPr="00D42470" w:rsidRDefault="00D8788B" w:rsidP="004568FF">
            <w:pPr>
              <w:spacing w:after="0" w:line="240" w:lineRule="auto"/>
              <w:rPr>
                <w:rFonts w:ascii="Calibri" w:eastAsia="Times New Roman" w:hAnsi="Calibri" w:cs="Times New Roman"/>
                <w:color w:val="000000"/>
                <w:sz w:val="20"/>
                <w:szCs w:val="20"/>
                <w:lang w:eastAsia="es-CL"/>
              </w:rPr>
            </w:pPr>
          </w:p>
        </w:tc>
      </w:tr>
    </w:tbl>
    <w:p w14:paraId="23CF212E" w14:textId="6571B1A8" w:rsidR="008C3B7E" w:rsidRDefault="008C3B7E" w:rsidP="00D42470">
      <w:pPr>
        <w:rPr>
          <w:rFonts w:ascii="Calibri" w:eastAsia="Calibri" w:hAnsi="Calibri" w:cs="Calibri"/>
          <w:sz w:val="28"/>
          <w:szCs w:val="32"/>
        </w:rPr>
      </w:pPr>
    </w:p>
    <w:p w14:paraId="55B96FD1" w14:textId="7F898DC8" w:rsidR="00D8788B" w:rsidRDefault="00D8788B" w:rsidP="00D42470">
      <w:pPr>
        <w:rPr>
          <w:rFonts w:ascii="Calibri" w:eastAsia="Calibri" w:hAnsi="Calibri" w:cs="Calibri"/>
          <w:sz w:val="28"/>
          <w:szCs w:val="32"/>
        </w:rPr>
      </w:pPr>
    </w:p>
    <w:p w14:paraId="429950FE" w14:textId="0EC4E92F" w:rsidR="0053602D" w:rsidRDefault="0053602D" w:rsidP="00D42470">
      <w:pPr>
        <w:rPr>
          <w:rFonts w:ascii="Calibri" w:eastAsia="Calibri" w:hAnsi="Calibri" w:cs="Calibri"/>
          <w:sz w:val="28"/>
          <w:szCs w:val="32"/>
        </w:rPr>
      </w:pPr>
    </w:p>
    <w:tbl>
      <w:tblPr>
        <w:tblpPr w:leftFromText="141" w:rightFromText="141" w:vertAnchor="text" w:horzAnchor="margin" w:tblpY="-1006"/>
        <w:tblW w:w="5000" w:type="pct"/>
        <w:tblCellMar>
          <w:left w:w="70" w:type="dxa"/>
          <w:right w:w="70" w:type="dxa"/>
        </w:tblCellMar>
        <w:tblLook w:val="04A0" w:firstRow="1" w:lastRow="0" w:firstColumn="1" w:lastColumn="0" w:noHBand="0" w:noVBand="1"/>
      </w:tblPr>
      <w:tblGrid>
        <w:gridCol w:w="2749"/>
        <w:gridCol w:w="1209"/>
        <w:gridCol w:w="1026"/>
        <w:gridCol w:w="2430"/>
        <w:gridCol w:w="1311"/>
        <w:gridCol w:w="1237"/>
      </w:tblGrid>
      <w:tr w:rsidR="0053602D" w:rsidRPr="00D42470" w14:paraId="48615C03" w14:textId="77777777" w:rsidTr="004568FF">
        <w:trPr>
          <w:trHeight w:val="300"/>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DDBE809" w14:textId="77777777" w:rsidR="0053602D" w:rsidRPr="00D42470" w:rsidRDefault="0053602D" w:rsidP="004568FF">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 xml:space="preserve">Registros </w:t>
            </w:r>
          </w:p>
        </w:tc>
      </w:tr>
      <w:tr w:rsidR="0053602D" w:rsidRPr="00D42470" w14:paraId="57A07EFF" w14:textId="77777777" w:rsidTr="004568FF">
        <w:trPr>
          <w:trHeight w:val="6079"/>
        </w:trPr>
        <w:tc>
          <w:tcPr>
            <w:tcW w:w="2558" w:type="pct"/>
            <w:gridSpan w:val="3"/>
            <w:tcBorders>
              <w:top w:val="nil"/>
              <w:left w:val="single" w:sz="4" w:space="0" w:color="auto"/>
              <w:right w:val="single" w:sz="4" w:space="0" w:color="auto"/>
            </w:tcBorders>
            <w:shd w:val="clear" w:color="auto" w:fill="auto"/>
            <w:noWrap/>
            <w:vAlign w:val="center"/>
            <w:hideMark/>
          </w:tcPr>
          <w:p w14:paraId="5A13C883" w14:textId="3DE1C157" w:rsidR="0053602D" w:rsidRPr="00D42470" w:rsidRDefault="0068474F" w:rsidP="004568FF">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18C30564" wp14:editId="0CB29E8E">
                  <wp:extent cx="3800920" cy="1711037"/>
                  <wp:effectExtent l="0" t="0" r="0" b="381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811685" cy="1715883"/>
                          </a:xfrm>
                          <a:prstGeom prst="rect">
                            <a:avLst/>
                          </a:prstGeom>
                          <a:noFill/>
                        </pic:spPr>
                      </pic:pic>
                    </a:graphicData>
                  </a:graphic>
                </wp:inline>
              </w:drawing>
            </w:r>
          </w:p>
        </w:tc>
        <w:tc>
          <w:tcPr>
            <w:tcW w:w="2442" w:type="pct"/>
            <w:gridSpan w:val="3"/>
            <w:tcBorders>
              <w:top w:val="nil"/>
              <w:left w:val="single" w:sz="4" w:space="0" w:color="auto"/>
              <w:right w:val="single" w:sz="4" w:space="0" w:color="auto"/>
            </w:tcBorders>
            <w:shd w:val="clear" w:color="auto" w:fill="auto"/>
            <w:noWrap/>
            <w:vAlign w:val="center"/>
            <w:hideMark/>
          </w:tcPr>
          <w:p w14:paraId="4400393C" w14:textId="55CB6F3A" w:rsidR="0053602D" w:rsidRPr="00D42470" w:rsidRDefault="00A208A9" w:rsidP="004568FF">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7876DB22" wp14:editId="02C1AA1B">
                  <wp:extent cx="3659477" cy="1645746"/>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663476" cy="1647545"/>
                          </a:xfrm>
                          <a:prstGeom prst="rect">
                            <a:avLst/>
                          </a:prstGeom>
                          <a:noFill/>
                        </pic:spPr>
                      </pic:pic>
                    </a:graphicData>
                  </a:graphic>
                </wp:inline>
              </w:drawing>
            </w:r>
          </w:p>
        </w:tc>
      </w:tr>
      <w:tr w:rsidR="0053602D" w:rsidRPr="00D42470" w14:paraId="655C4AEF" w14:textId="77777777" w:rsidTr="004568FF">
        <w:trPr>
          <w:trHeight w:val="300"/>
        </w:trPr>
        <w:tc>
          <w:tcPr>
            <w:tcW w:w="1318" w:type="pct"/>
            <w:tcBorders>
              <w:top w:val="single" w:sz="4" w:space="0" w:color="auto"/>
              <w:left w:val="single" w:sz="4" w:space="0" w:color="auto"/>
              <w:bottom w:val="single" w:sz="4" w:space="0" w:color="auto"/>
              <w:right w:val="nil"/>
            </w:tcBorders>
            <w:shd w:val="clear" w:color="auto" w:fill="auto"/>
            <w:noWrap/>
            <w:vAlign w:val="center"/>
            <w:hideMark/>
          </w:tcPr>
          <w:p w14:paraId="4334F26D" w14:textId="08992895" w:rsidR="0053602D" w:rsidRPr="00D42470" w:rsidRDefault="0053602D" w:rsidP="004568FF">
            <w:pPr>
              <w:spacing w:after="0" w:line="240" w:lineRule="auto"/>
              <w:contextualSpacing/>
              <w:outlineLvl w:val="1"/>
              <w:rPr>
                <w:rFonts w:ascii="Calibri" w:eastAsia="Times New Roman" w:hAnsi="Calibri" w:cs="Calibri"/>
                <w:b/>
                <w:color w:val="000000"/>
                <w:sz w:val="18"/>
                <w:szCs w:val="18"/>
                <w:lang w:eastAsia="es-CL"/>
              </w:rPr>
            </w:pPr>
            <w:bookmarkStart w:id="186" w:name="_Toc83775202"/>
            <w:bookmarkStart w:id="187" w:name="_Toc92875426"/>
            <w:r>
              <w:rPr>
                <w:rFonts w:ascii="Calibri" w:eastAsia="Calibri" w:hAnsi="Calibri" w:cs="Calibri"/>
                <w:b/>
                <w:sz w:val="18"/>
                <w:szCs w:val="20"/>
              </w:rPr>
              <w:t>Fotografía</w:t>
            </w:r>
            <w:r w:rsidR="002417F0">
              <w:rPr>
                <w:rFonts w:ascii="Calibri" w:eastAsia="Calibri" w:hAnsi="Calibri" w:cs="Calibri"/>
                <w:b/>
                <w:sz w:val="18"/>
                <w:szCs w:val="20"/>
              </w:rPr>
              <w:t xml:space="preserve"> 7</w:t>
            </w:r>
            <w:r w:rsidRPr="00D42470">
              <w:rPr>
                <w:rFonts w:ascii="Calibri" w:eastAsia="Calibri" w:hAnsi="Calibri" w:cs="Calibri"/>
                <w:b/>
                <w:sz w:val="18"/>
                <w:szCs w:val="18"/>
              </w:rPr>
              <w:t>.</w:t>
            </w:r>
            <w:bookmarkEnd w:id="186"/>
            <w:bookmarkEnd w:id="187"/>
          </w:p>
        </w:tc>
        <w:tc>
          <w:tcPr>
            <w:tcW w:w="12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14507C0" w14:textId="57E4EB72" w:rsidR="0053602D" w:rsidRPr="00D42470" w:rsidRDefault="0053602D" w:rsidP="004568F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5C2485">
              <w:rPr>
                <w:rFonts w:ascii="Calibri" w:eastAsia="Times New Roman" w:hAnsi="Calibri" w:cs="Times New Roman"/>
                <w:color w:val="000000"/>
                <w:sz w:val="18"/>
                <w:szCs w:val="18"/>
                <w:lang w:eastAsia="es-CL"/>
              </w:rPr>
              <w:t>25-11-2021</w:t>
            </w:r>
          </w:p>
        </w:tc>
        <w:tc>
          <w:tcPr>
            <w:tcW w:w="1138" w:type="pct"/>
            <w:tcBorders>
              <w:top w:val="single" w:sz="4" w:space="0" w:color="auto"/>
              <w:left w:val="nil"/>
              <w:bottom w:val="single" w:sz="4" w:space="0" w:color="auto"/>
              <w:right w:val="nil"/>
            </w:tcBorders>
            <w:shd w:val="clear" w:color="auto" w:fill="auto"/>
            <w:noWrap/>
            <w:vAlign w:val="center"/>
            <w:hideMark/>
          </w:tcPr>
          <w:p w14:paraId="30474DE2" w14:textId="39F575B4" w:rsidR="0053602D" w:rsidRPr="00D42470" w:rsidRDefault="0053602D" w:rsidP="004568FF">
            <w:pPr>
              <w:spacing w:after="0" w:line="240" w:lineRule="auto"/>
              <w:contextualSpacing/>
              <w:outlineLvl w:val="1"/>
              <w:rPr>
                <w:rFonts w:ascii="Calibri" w:eastAsia="Calibri" w:hAnsi="Calibri" w:cs="Calibri"/>
                <w:b/>
                <w:sz w:val="18"/>
                <w:szCs w:val="18"/>
              </w:rPr>
            </w:pPr>
            <w:bookmarkStart w:id="188" w:name="_Toc83775203"/>
            <w:bookmarkStart w:id="189" w:name="_Toc92875427"/>
            <w:r w:rsidRPr="00D42470">
              <w:rPr>
                <w:rFonts w:ascii="Calibri" w:eastAsia="Calibri" w:hAnsi="Calibri" w:cs="Calibri"/>
                <w:b/>
                <w:sz w:val="18"/>
                <w:szCs w:val="20"/>
              </w:rPr>
              <w:t xml:space="preserve">Fotografía </w:t>
            </w:r>
            <w:r w:rsidR="002417F0">
              <w:rPr>
                <w:rFonts w:ascii="Calibri" w:eastAsia="Calibri" w:hAnsi="Calibri" w:cs="Calibri"/>
                <w:b/>
                <w:sz w:val="18"/>
                <w:szCs w:val="20"/>
              </w:rPr>
              <w:t>8</w:t>
            </w:r>
            <w:r w:rsidRPr="00D42470">
              <w:rPr>
                <w:rFonts w:ascii="Calibri" w:eastAsia="Calibri" w:hAnsi="Calibri" w:cs="Calibri"/>
                <w:b/>
                <w:sz w:val="18"/>
                <w:szCs w:val="18"/>
              </w:rPr>
              <w:t>.</w:t>
            </w:r>
            <w:bookmarkEnd w:id="188"/>
            <w:bookmarkEnd w:id="189"/>
          </w:p>
        </w:tc>
        <w:tc>
          <w:tcPr>
            <w:tcW w:w="130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A83979E" w14:textId="7C684F0B" w:rsidR="0053602D" w:rsidRPr="00D42470" w:rsidRDefault="0053602D" w:rsidP="004568F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5C2485">
              <w:rPr>
                <w:rFonts w:ascii="Calibri" w:eastAsia="Times New Roman" w:hAnsi="Calibri" w:cs="Times New Roman"/>
                <w:color w:val="000000"/>
                <w:sz w:val="18"/>
                <w:szCs w:val="18"/>
                <w:lang w:eastAsia="es-CL"/>
              </w:rPr>
              <w:t>25-11-2021</w:t>
            </w:r>
          </w:p>
        </w:tc>
      </w:tr>
      <w:tr w:rsidR="0053602D" w:rsidRPr="00D42470" w14:paraId="6049FC53" w14:textId="77777777" w:rsidTr="004568FF">
        <w:trPr>
          <w:trHeight w:val="300"/>
        </w:trPr>
        <w:tc>
          <w:tcPr>
            <w:tcW w:w="131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0B3980E" w14:textId="77777777" w:rsidR="0053602D" w:rsidRPr="00D42470" w:rsidRDefault="0053602D" w:rsidP="004568F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24DD13C6" w14:textId="1F7D7A6E" w:rsidR="0053602D" w:rsidRPr="00D42470" w:rsidRDefault="0053602D" w:rsidP="004568F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2E0BAF">
              <w:t xml:space="preserve"> </w:t>
            </w:r>
            <w:r w:rsidR="005C2485">
              <w:t>5511601</w:t>
            </w:r>
          </w:p>
        </w:tc>
        <w:tc>
          <w:tcPr>
            <w:tcW w:w="620" w:type="pct"/>
            <w:tcBorders>
              <w:top w:val="single" w:sz="4" w:space="0" w:color="auto"/>
              <w:left w:val="nil"/>
              <w:bottom w:val="single" w:sz="4" w:space="0" w:color="auto"/>
              <w:right w:val="single" w:sz="4" w:space="0" w:color="000000"/>
            </w:tcBorders>
            <w:shd w:val="clear" w:color="auto" w:fill="auto"/>
            <w:noWrap/>
            <w:vAlign w:val="center"/>
            <w:hideMark/>
          </w:tcPr>
          <w:p w14:paraId="504C5FBB" w14:textId="06A56617" w:rsidR="0053602D" w:rsidRPr="00D42470" w:rsidRDefault="0053602D" w:rsidP="004568F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2E0BAF">
              <w:t xml:space="preserve"> </w:t>
            </w:r>
            <w:r w:rsidR="005C2485">
              <w:t>661373</w:t>
            </w:r>
          </w:p>
        </w:tc>
        <w:tc>
          <w:tcPr>
            <w:tcW w:w="1138" w:type="pct"/>
            <w:tcBorders>
              <w:top w:val="single" w:sz="4" w:space="0" w:color="auto"/>
              <w:left w:val="nil"/>
              <w:bottom w:val="single" w:sz="4" w:space="0" w:color="auto"/>
              <w:right w:val="single" w:sz="4" w:space="0" w:color="000000"/>
            </w:tcBorders>
            <w:shd w:val="clear" w:color="auto" w:fill="auto"/>
            <w:noWrap/>
            <w:vAlign w:val="center"/>
            <w:hideMark/>
          </w:tcPr>
          <w:p w14:paraId="1D0169BE" w14:textId="77777777" w:rsidR="0053602D" w:rsidRPr="00D42470" w:rsidRDefault="0053602D" w:rsidP="004568F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w:t>
            </w:r>
          </w:p>
        </w:tc>
        <w:tc>
          <w:tcPr>
            <w:tcW w:w="671" w:type="pct"/>
            <w:tcBorders>
              <w:top w:val="single" w:sz="4" w:space="0" w:color="auto"/>
              <w:left w:val="nil"/>
              <w:bottom w:val="single" w:sz="4" w:space="0" w:color="auto"/>
              <w:right w:val="single" w:sz="4" w:space="0" w:color="000000"/>
            </w:tcBorders>
            <w:shd w:val="clear" w:color="auto" w:fill="auto"/>
            <w:noWrap/>
            <w:vAlign w:val="center"/>
            <w:hideMark/>
          </w:tcPr>
          <w:p w14:paraId="5A426B93" w14:textId="270CCF64" w:rsidR="0053602D" w:rsidRPr="00D42470" w:rsidRDefault="0053602D" w:rsidP="004568F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2E0BAF">
              <w:t xml:space="preserve"> </w:t>
            </w:r>
            <w:r w:rsidR="005C2485">
              <w:t>5511593</w:t>
            </w:r>
          </w:p>
        </w:tc>
        <w:tc>
          <w:tcPr>
            <w:tcW w:w="633" w:type="pct"/>
            <w:tcBorders>
              <w:top w:val="single" w:sz="4" w:space="0" w:color="auto"/>
              <w:left w:val="nil"/>
              <w:bottom w:val="single" w:sz="4" w:space="0" w:color="auto"/>
              <w:right w:val="single" w:sz="4" w:space="0" w:color="000000"/>
            </w:tcBorders>
            <w:shd w:val="clear" w:color="auto" w:fill="auto"/>
            <w:noWrap/>
            <w:vAlign w:val="center"/>
            <w:hideMark/>
          </w:tcPr>
          <w:p w14:paraId="4125C02B" w14:textId="2D98BD1B" w:rsidR="0053602D" w:rsidRPr="00D42470" w:rsidRDefault="0053602D" w:rsidP="004568F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2E0BAF">
              <w:t xml:space="preserve"> </w:t>
            </w:r>
            <w:r w:rsidR="005C2485">
              <w:t>661392</w:t>
            </w:r>
          </w:p>
        </w:tc>
      </w:tr>
      <w:tr w:rsidR="0053602D" w:rsidRPr="00D42470" w14:paraId="01DC2DF7" w14:textId="77777777" w:rsidTr="004568FF">
        <w:trPr>
          <w:trHeight w:val="450"/>
        </w:trPr>
        <w:tc>
          <w:tcPr>
            <w:tcW w:w="255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71E81C9B" w14:textId="72F9F620" w:rsidR="0053602D" w:rsidRPr="00D42470" w:rsidRDefault="0053602D" w:rsidP="007509C1">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B25C6A">
              <w:t xml:space="preserve"> </w:t>
            </w:r>
            <w:r w:rsidR="00B25C6A" w:rsidRPr="00B25C6A">
              <w:rPr>
                <w:rFonts w:ascii="Calibri" w:eastAsia="Times New Roman" w:hAnsi="Calibri" w:cs="Times New Roman"/>
                <w:color w:val="000000"/>
                <w:sz w:val="18"/>
                <w:szCs w:val="18"/>
                <w:lang w:eastAsia="es-CL"/>
              </w:rPr>
              <w:t xml:space="preserve">área del </w:t>
            </w:r>
            <w:proofErr w:type="gramStart"/>
            <w:r w:rsidR="00B25C6A" w:rsidRPr="00B25C6A">
              <w:rPr>
                <w:rFonts w:ascii="Calibri" w:eastAsia="Times New Roman" w:hAnsi="Calibri" w:cs="Times New Roman"/>
                <w:color w:val="000000"/>
                <w:sz w:val="18"/>
                <w:szCs w:val="18"/>
                <w:lang w:eastAsia="es-CL"/>
              </w:rPr>
              <w:t>estero  Tufilco</w:t>
            </w:r>
            <w:proofErr w:type="gramEnd"/>
            <w:r w:rsidR="00B25C6A" w:rsidRPr="00B25C6A">
              <w:rPr>
                <w:rFonts w:ascii="Calibri" w:eastAsia="Times New Roman" w:hAnsi="Calibri" w:cs="Times New Roman"/>
                <w:color w:val="000000"/>
                <w:sz w:val="18"/>
                <w:szCs w:val="18"/>
                <w:lang w:eastAsia="es-CL"/>
              </w:rPr>
              <w:t xml:space="preserve"> </w:t>
            </w:r>
            <w:r w:rsidR="005C2485">
              <w:rPr>
                <w:rFonts w:ascii="Calibri" w:eastAsia="Times New Roman" w:hAnsi="Calibri" w:cs="Times New Roman"/>
                <w:color w:val="000000"/>
                <w:sz w:val="18"/>
                <w:szCs w:val="18"/>
                <w:lang w:eastAsia="es-CL"/>
              </w:rPr>
              <w:t xml:space="preserve">se observa </w:t>
            </w:r>
            <w:r w:rsidR="00B25C6A" w:rsidRPr="00B25C6A">
              <w:rPr>
                <w:rFonts w:ascii="Calibri" w:eastAsia="Times New Roman" w:hAnsi="Calibri" w:cs="Times New Roman"/>
                <w:color w:val="000000"/>
                <w:sz w:val="18"/>
                <w:szCs w:val="18"/>
                <w:lang w:eastAsia="es-CL"/>
              </w:rPr>
              <w:t xml:space="preserve"> espuma.</w:t>
            </w:r>
          </w:p>
        </w:tc>
        <w:tc>
          <w:tcPr>
            <w:tcW w:w="244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709E5BF2" w14:textId="045B8048" w:rsidR="0053602D" w:rsidRPr="00D42470" w:rsidRDefault="0053602D" w:rsidP="004568F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B25C6A">
              <w:t xml:space="preserve"> </w:t>
            </w:r>
            <w:r w:rsidR="00B25C6A" w:rsidRPr="00B25C6A">
              <w:rPr>
                <w:rFonts w:ascii="Calibri" w:eastAsia="Times New Roman" w:hAnsi="Calibri" w:cs="Times New Roman"/>
                <w:color w:val="000000"/>
                <w:sz w:val="18"/>
                <w:szCs w:val="18"/>
                <w:lang w:eastAsia="es-CL"/>
              </w:rPr>
              <w:t>Se observa en la zona donde se ubica el perro, sedimentación de color negro, en estero Tufilco.</w:t>
            </w:r>
          </w:p>
          <w:p w14:paraId="063A33A6" w14:textId="77777777" w:rsidR="0053602D" w:rsidRPr="00D42470" w:rsidRDefault="0053602D" w:rsidP="004568FF">
            <w:pPr>
              <w:spacing w:after="0" w:line="240" w:lineRule="auto"/>
              <w:rPr>
                <w:rFonts w:ascii="Calibri" w:eastAsia="Times New Roman" w:hAnsi="Calibri" w:cs="Times New Roman"/>
                <w:color w:val="000000"/>
                <w:sz w:val="18"/>
                <w:szCs w:val="18"/>
                <w:lang w:eastAsia="es-CL"/>
              </w:rPr>
            </w:pPr>
          </w:p>
        </w:tc>
      </w:tr>
      <w:tr w:rsidR="0053602D" w:rsidRPr="00D42470" w14:paraId="138E4C6C" w14:textId="77777777" w:rsidTr="004568FF">
        <w:trPr>
          <w:trHeight w:val="450"/>
        </w:trPr>
        <w:tc>
          <w:tcPr>
            <w:tcW w:w="2558" w:type="pct"/>
            <w:gridSpan w:val="3"/>
            <w:vMerge/>
            <w:tcBorders>
              <w:top w:val="single" w:sz="4" w:space="0" w:color="auto"/>
              <w:left w:val="single" w:sz="4" w:space="0" w:color="auto"/>
              <w:bottom w:val="single" w:sz="4" w:space="0" w:color="auto"/>
              <w:right w:val="single" w:sz="4" w:space="0" w:color="auto"/>
            </w:tcBorders>
            <w:vAlign w:val="center"/>
            <w:hideMark/>
          </w:tcPr>
          <w:p w14:paraId="76DC1B38" w14:textId="77777777" w:rsidR="0053602D" w:rsidRPr="00D42470" w:rsidRDefault="0053602D" w:rsidP="004568FF">
            <w:pPr>
              <w:spacing w:after="0" w:line="240" w:lineRule="auto"/>
              <w:rPr>
                <w:rFonts w:ascii="Calibri" w:eastAsia="Times New Roman" w:hAnsi="Calibri" w:cs="Times New Roman"/>
                <w:color w:val="000000"/>
                <w:sz w:val="20"/>
                <w:szCs w:val="20"/>
                <w:lang w:eastAsia="es-CL"/>
              </w:rPr>
            </w:pPr>
          </w:p>
        </w:tc>
        <w:tc>
          <w:tcPr>
            <w:tcW w:w="2442" w:type="pct"/>
            <w:gridSpan w:val="3"/>
            <w:vMerge/>
            <w:tcBorders>
              <w:top w:val="single" w:sz="4" w:space="0" w:color="auto"/>
              <w:left w:val="single" w:sz="4" w:space="0" w:color="auto"/>
              <w:bottom w:val="single" w:sz="4" w:space="0" w:color="auto"/>
              <w:right w:val="single" w:sz="4" w:space="0" w:color="auto"/>
            </w:tcBorders>
            <w:vAlign w:val="center"/>
            <w:hideMark/>
          </w:tcPr>
          <w:p w14:paraId="750D1FEA" w14:textId="77777777" w:rsidR="0053602D" w:rsidRPr="00D42470" w:rsidRDefault="0053602D" w:rsidP="004568FF">
            <w:pPr>
              <w:spacing w:after="0" w:line="240" w:lineRule="auto"/>
              <w:rPr>
                <w:rFonts w:ascii="Calibri" w:eastAsia="Times New Roman" w:hAnsi="Calibri" w:cs="Times New Roman"/>
                <w:color w:val="000000"/>
                <w:sz w:val="20"/>
                <w:szCs w:val="20"/>
                <w:lang w:eastAsia="es-CL"/>
              </w:rPr>
            </w:pPr>
          </w:p>
        </w:tc>
      </w:tr>
    </w:tbl>
    <w:p w14:paraId="2E331C5C" w14:textId="1C87D797" w:rsidR="00A208A9" w:rsidRDefault="00A208A9" w:rsidP="0053602D">
      <w:pPr>
        <w:pStyle w:val="Listaconnmeros"/>
        <w:numPr>
          <w:ilvl w:val="0"/>
          <w:numId w:val="0"/>
        </w:numPr>
      </w:pPr>
      <w:bookmarkStart w:id="190" w:name="_Toc352840403"/>
      <w:bookmarkStart w:id="191" w:name="_Toc352841463"/>
      <w:bookmarkStart w:id="192" w:name="_Toc447875250"/>
      <w:bookmarkStart w:id="193" w:name="_Toc449085428"/>
    </w:p>
    <w:p w14:paraId="22667EEB" w14:textId="511FC6A6" w:rsidR="0056418F" w:rsidRDefault="0056418F" w:rsidP="0053602D">
      <w:pPr>
        <w:pStyle w:val="Listaconnmeros"/>
        <w:numPr>
          <w:ilvl w:val="0"/>
          <w:numId w:val="0"/>
        </w:numPr>
      </w:pPr>
    </w:p>
    <w:p w14:paraId="4B14C0DF" w14:textId="7637FA6F" w:rsidR="0056418F" w:rsidRDefault="0056418F" w:rsidP="0053602D">
      <w:pPr>
        <w:pStyle w:val="Listaconnmeros"/>
        <w:numPr>
          <w:ilvl w:val="0"/>
          <w:numId w:val="0"/>
        </w:numPr>
      </w:pPr>
    </w:p>
    <w:p w14:paraId="5C8F62D8" w14:textId="03CFCF51" w:rsidR="0056418F" w:rsidRDefault="0056418F" w:rsidP="0053602D">
      <w:pPr>
        <w:pStyle w:val="Listaconnmeros"/>
        <w:numPr>
          <w:ilvl w:val="0"/>
          <w:numId w:val="0"/>
        </w:numPr>
      </w:pPr>
    </w:p>
    <w:p w14:paraId="5650F78B" w14:textId="7B357445" w:rsidR="0056418F" w:rsidRDefault="0056418F" w:rsidP="0053602D">
      <w:pPr>
        <w:pStyle w:val="Listaconnmeros"/>
        <w:numPr>
          <w:ilvl w:val="0"/>
          <w:numId w:val="0"/>
        </w:numPr>
      </w:pPr>
    </w:p>
    <w:p w14:paraId="4CBA8708" w14:textId="2ADB2370" w:rsidR="0056418F" w:rsidRDefault="0056418F" w:rsidP="0053602D">
      <w:pPr>
        <w:pStyle w:val="Listaconnmeros"/>
        <w:numPr>
          <w:ilvl w:val="0"/>
          <w:numId w:val="0"/>
        </w:numPr>
      </w:pPr>
    </w:p>
    <w:p w14:paraId="33EB37E3" w14:textId="61CBBBC8" w:rsidR="0056418F" w:rsidRDefault="0056418F" w:rsidP="0053602D">
      <w:pPr>
        <w:pStyle w:val="Listaconnmeros"/>
        <w:numPr>
          <w:ilvl w:val="0"/>
          <w:numId w:val="0"/>
        </w:numPr>
      </w:pPr>
    </w:p>
    <w:p w14:paraId="5FEFC9F6" w14:textId="0D23C833" w:rsidR="0056418F" w:rsidRDefault="0056418F" w:rsidP="0053602D">
      <w:pPr>
        <w:pStyle w:val="Listaconnmeros"/>
        <w:numPr>
          <w:ilvl w:val="0"/>
          <w:numId w:val="0"/>
        </w:numPr>
      </w:pPr>
    </w:p>
    <w:p w14:paraId="30C3FA3C" w14:textId="6963A1FE" w:rsidR="0056418F" w:rsidRDefault="0056418F" w:rsidP="0053602D">
      <w:pPr>
        <w:pStyle w:val="Listaconnmeros"/>
        <w:numPr>
          <w:ilvl w:val="0"/>
          <w:numId w:val="0"/>
        </w:numPr>
      </w:pPr>
    </w:p>
    <w:p w14:paraId="2E4A7114" w14:textId="78E0E401" w:rsidR="0056418F" w:rsidRDefault="0056418F" w:rsidP="0053602D">
      <w:pPr>
        <w:pStyle w:val="Listaconnmeros"/>
        <w:numPr>
          <w:ilvl w:val="0"/>
          <w:numId w:val="0"/>
        </w:numPr>
      </w:pPr>
    </w:p>
    <w:p w14:paraId="6697EF19" w14:textId="6DBC9248" w:rsidR="0056418F" w:rsidRDefault="0056418F" w:rsidP="0053602D">
      <w:pPr>
        <w:pStyle w:val="Listaconnmeros"/>
        <w:numPr>
          <w:ilvl w:val="0"/>
          <w:numId w:val="0"/>
        </w:numPr>
      </w:pPr>
    </w:p>
    <w:p w14:paraId="7644CC30" w14:textId="485A4D57" w:rsidR="0056418F" w:rsidRDefault="0056418F" w:rsidP="0053602D">
      <w:pPr>
        <w:pStyle w:val="Listaconnmeros"/>
        <w:numPr>
          <w:ilvl w:val="0"/>
          <w:numId w:val="0"/>
        </w:numPr>
      </w:pPr>
    </w:p>
    <w:p w14:paraId="4B55DED8" w14:textId="3852CEF3" w:rsidR="0056418F" w:rsidRDefault="0056418F" w:rsidP="0053602D">
      <w:pPr>
        <w:pStyle w:val="Listaconnmeros"/>
        <w:numPr>
          <w:ilvl w:val="0"/>
          <w:numId w:val="0"/>
        </w:numPr>
      </w:pPr>
    </w:p>
    <w:p w14:paraId="5BDA08E2" w14:textId="5693A050" w:rsidR="0056418F" w:rsidRDefault="0056418F" w:rsidP="0053602D">
      <w:pPr>
        <w:pStyle w:val="Listaconnmeros"/>
        <w:numPr>
          <w:ilvl w:val="0"/>
          <w:numId w:val="0"/>
        </w:numPr>
      </w:pPr>
    </w:p>
    <w:p w14:paraId="787A1193" w14:textId="7E011F8C" w:rsidR="0056418F" w:rsidRDefault="0056418F" w:rsidP="0053602D">
      <w:pPr>
        <w:pStyle w:val="Listaconnmeros"/>
        <w:numPr>
          <w:ilvl w:val="0"/>
          <w:numId w:val="0"/>
        </w:numPr>
      </w:pPr>
    </w:p>
    <w:p w14:paraId="0C243479" w14:textId="63FDCE1C" w:rsidR="0056418F" w:rsidRDefault="0056418F" w:rsidP="0053602D">
      <w:pPr>
        <w:pStyle w:val="Listaconnmeros"/>
        <w:numPr>
          <w:ilvl w:val="0"/>
          <w:numId w:val="0"/>
        </w:numPr>
      </w:pPr>
    </w:p>
    <w:p w14:paraId="1AD9054E" w14:textId="12AD41DA" w:rsidR="0056418F" w:rsidRDefault="0056418F" w:rsidP="0053602D">
      <w:pPr>
        <w:pStyle w:val="Listaconnmeros"/>
        <w:numPr>
          <w:ilvl w:val="0"/>
          <w:numId w:val="0"/>
        </w:numPr>
      </w:pPr>
    </w:p>
    <w:p w14:paraId="1BC40ABC" w14:textId="4ADC8D29" w:rsidR="0056418F" w:rsidRDefault="0056418F" w:rsidP="0053602D">
      <w:pPr>
        <w:pStyle w:val="Listaconnmeros"/>
        <w:numPr>
          <w:ilvl w:val="0"/>
          <w:numId w:val="0"/>
        </w:numPr>
      </w:pPr>
    </w:p>
    <w:p w14:paraId="0A2046F3" w14:textId="77777777" w:rsidR="0056418F" w:rsidRDefault="0056418F" w:rsidP="0053602D">
      <w:pPr>
        <w:pStyle w:val="Listaconnmeros"/>
        <w:numPr>
          <w:ilvl w:val="0"/>
          <w:numId w:val="0"/>
        </w:numPr>
      </w:pPr>
    </w:p>
    <w:tbl>
      <w:tblPr>
        <w:tblW w:w="5000" w:type="pct"/>
        <w:jc w:val="center"/>
        <w:tblCellMar>
          <w:left w:w="70" w:type="dxa"/>
          <w:right w:w="70" w:type="dxa"/>
        </w:tblCellMar>
        <w:tblLook w:val="04A0" w:firstRow="1" w:lastRow="0" w:firstColumn="1" w:lastColumn="0" w:noHBand="0" w:noVBand="1"/>
      </w:tblPr>
      <w:tblGrid>
        <w:gridCol w:w="2862"/>
        <w:gridCol w:w="1274"/>
        <w:gridCol w:w="1277"/>
        <w:gridCol w:w="2528"/>
        <w:gridCol w:w="1097"/>
        <w:gridCol w:w="924"/>
      </w:tblGrid>
      <w:tr w:rsidR="002238ED" w:rsidRPr="00D42470" w14:paraId="41A51AD0" w14:textId="77777777" w:rsidTr="004568FF">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7187DF6" w14:textId="77777777" w:rsidR="002238ED" w:rsidRPr="00D42470" w:rsidRDefault="002238ED" w:rsidP="004568FF">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 xml:space="preserve">Registros </w:t>
            </w:r>
          </w:p>
        </w:tc>
      </w:tr>
      <w:tr w:rsidR="002238ED" w:rsidRPr="00D42470" w14:paraId="39C8B61D" w14:textId="77777777" w:rsidTr="00F3656A">
        <w:trPr>
          <w:trHeight w:val="4110"/>
          <w:jc w:val="center"/>
        </w:trPr>
        <w:tc>
          <w:tcPr>
            <w:tcW w:w="2727" w:type="pct"/>
            <w:gridSpan w:val="3"/>
            <w:tcBorders>
              <w:top w:val="nil"/>
              <w:left w:val="single" w:sz="4" w:space="0" w:color="auto"/>
              <w:right w:val="single" w:sz="4" w:space="0" w:color="auto"/>
            </w:tcBorders>
            <w:shd w:val="clear" w:color="auto" w:fill="auto"/>
            <w:noWrap/>
            <w:vAlign w:val="center"/>
            <w:hideMark/>
          </w:tcPr>
          <w:p w14:paraId="76026C3C" w14:textId="66D0C8DD" w:rsidR="002238ED" w:rsidRPr="00D42470" w:rsidRDefault="007B3411" w:rsidP="004568FF">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72B6A777" wp14:editId="6443709F">
                  <wp:extent cx="3955206" cy="1780309"/>
                  <wp:effectExtent l="0" t="0" r="762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flipH="1">
                            <a:off x="0" y="0"/>
                            <a:ext cx="3960897" cy="1782871"/>
                          </a:xfrm>
                          <a:prstGeom prst="rect">
                            <a:avLst/>
                          </a:prstGeom>
                          <a:noFill/>
                          <a:ln>
                            <a:noFill/>
                          </a:ln>
                        </pic:spPr>
                      </pic:pic>
                    </a:graphicData>
                  </a:graphic>
                </wp:inline>
              </w:drawing>
            </w:r>
          </w:p>
        </w:tc>
        <w:tc>
          <w:tcPr>
            <w:tcW w:w="2273" w:type="pct"/>
            <w:gridSpan w:val="3"/>
            <w:tcBorders>
              <w:top w:val="nil"/>
              <w:left w:val="single" w:sz="4" w:space="0" w:color="auto"/>
              <w:right w:val="single" w:sz="4" w:space="0" w:color="auto"/>
            </w:tcBorders>
            <w:shd w:val="clear" w:color="auto" w:fill="auto"/>
            <w:noWrap/>
            <w:vAlign w:val="center"/>
            <w:hideMark/>
          </w:tcPr>
          <w:p w14:paraId="55FF2F5C" w14:textId="54F9530E" w:rsidR="002238ED" w:rsidRPr="00D42470" w:rsidRDefault="00C66CC9" w:rsidP="004568FF">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74978E4C" wp14:editId="4A020790">
                  <wp:extent cx="1126415" cy="2505600"/>
                  <wp:effectExtent l="0" t="0" r="0" b="0"/>
                  <wp:docPr id="286" name="Imagen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140124" cy="2536094"/>
                          </a:xfrm>
                          <a:prstGeom prst="rect">
                            <a:avLst/>
                          </a:prstGeom>
                          <a:noFill/>
                        </pic:spPr>
                      </pic:pic>
                    </a:graphicData>
                  </a:graphic>
                </wp:inline>
              </w:drawing>
            </w:r>
          </w:p>
        </w:tc>
      </w:tr>
      <w:tr w:rsidR="002238ED" w:rsidRPr="00D42470" w14:paraId="15C35F39" w14:textId="77777777" w:rsidTr="00F3656A">
        <w:trPr>
          <w:trHeight w:val="300"/>
          <w:jc w:val="center"/>
        </w:trPr>
        <w:tc>
          <w:tcPr>
            <w:tcW w:w="1429" w:type="pct"/>
            <w:tcBorders>
              <w:top w:val="single" w:sz="4" w:space="0" w:color="auto"/>
              <w:left w:val="single" w:sz="4" w:space="0" w:color="auto"/>
              <w:bottom w:val="single" w:sz="4" w:space="0" w:color="auto"/>
              <w:right w:val="nil"/>
            </w:tcBorders>
            <w:shd w:val="clear" w:color="auto" w:fill="auto"/>
            <w:noWrap/>
            <w:vAlign w:val="center"/>
            <w:hideMark/>
          </w:tcPr>
          <w:p w14:paraId="63FF3A45" w14:textId="77777777" w:rsidR="002238ED" w:rsidRPr="00D42470" w:rsidRDefault="002238ED" w:rsidP="004568FF">
            <w:pPr>
              <w:spacing w:after="0" w:line="240" w:lineRule="auto"/>
              <w:contextualSpacing/>
              <w:outlineLvl w:val="1"/>
              <w:rPr>
                <w:rFonts w:ascii="Calibri" w:eastAsia="Times New Roman" w:hAnsi="Calibri" w:cs="Calibri"/>
                <w:b/>
                <w:color w:val="000000"/>
                <w:sz w:val="18"/>
                <w:szCs w:val="18"/>
                <w:lang w:eastAsia="es-CL"/>
              </w:rPr>
            </w:pPr>
            <w:bookmarkStart w:id="194" w:name="_Toc92875428"/>
            <w:r w:rsidRPr="00E0256C">
              <w:rPr>
                <w:rFonts w:ascii="Calibri" w:eastAsia="Times New Roman" w:hAnsi="Calibri" w:cs="Calibri"/>
                <w:b/>
                <w:sz w:val="18"/>
                <w:szCs w:val="20"/>
              </w:rPr>
              <w:t>Fotografía 9</w:t>
            </w:r>
            <w:r w:rsidRPr="00E0256C">
              <w:rPr>
                <w:rFonts w:ascii="Calibri" w:eastAsia="Times New Roman" w:hAnsi="Calibri" w:cs="Calibri"/>
                <w:b/>
                <w:sz w:val="18"/>
                <w:szCs w:val="18"/>
              </w:rPr>
              <w:t>.</w:t>
            </w:r>
            <w:bookmarkEnd w:id="194"/>
          </w:p>
        </w:tc>
        <w:tc>
          <w:tcPr>
            <w:tcW w:w="129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16B4AB2" w14:textId="434D7B7D" w:rsidR="002238ED" w:rsidRPr="00D42470" w:rsidRDefault="002238ED" w:rsidP="004568F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026C81">
              <w:rPr>
                <w:rFonts w:ascii="Calibri" w:eastAsia="Times New Roman" w:hAnsi="Calibri" w:cs="Times New Roman"/>
                <w:color w:val="000000"/>
                <w:sz w:val="18"/>
                <w:szCs w:val="18"/>
                <w:lang w:eastAsia="es-CL"/>
              </w:rPr>
              <w:t>25-11-2021</w:t>
            </w:r>
          </w:p>
        </w:tc>
        <w:tc>
          <w:tcPr>
            <w:tcW w:w="1263" w:type="pct"/>
            <w:tcBorders>
              <w:top w:val="single" w:sz="4" w:space="0" w:color="auto"/>
              <w:left w:val="nil"/>
              <w:bottom w:val="single" w:sz="4" w:space="0" w:color="auto"/>
              <w:right w:val="nil"/>
            </w:tcBorders>
            <w:shd w:val="clear" w:color="auto" w:fill="auto"/>
            <w:noWrap/>
            <w:vAlign w:val="center"/>
            <w:hideMark/>
          </w:tcPr>
          <w:p w14:paraId="1C1D8281" w14:textId="77777777" w:rsidR="002238ED" w:rsidRPr="00D42470" w:rsidRDefault="002238ED" w:rsidP="004568FF">
            <w:pPr>
              <w:spacing w:after="0" w:line="240" w:lineRule="auto"/>
              <w:contextualSpacing/>
              <w:outlineLvl w:val="1"/>
              <w:rPr>
                <w:rFonts w:ascii="Calibri" w:eastAsia="Times New Roman" w:hAnsi="Calibri" w:cs="Calibri"/>
                <w:b/>
                <w:color w:val="365F91"/>
                <w:sz w:val="18"/>
                <w:szCs w:val="18"/>
              </w:rPr>
            </w:pPr>
            <w:bookmarkStart w:id="195" w:name="_Toc92875429"/>
            <w:r w:rsidRPr="00E0256C">
              <w:rPr>
                <w:rFonts w:ascii="Calibri" w:eastAsia="Times New Roman" w:hAnsi="Calibri" w:cs="Calibri"/>
                <w:b/>
                <w:sz w:val="18"/>
                <w:szCs w:val="20"/>
              </w:rPr>
              <w:t>Fotografía 10</w:t>
            </w:r>
            <w:r w:rsidRPr="00E0256C">
              <w:rPr>
                <w:rFonts w:ascii="Calibri" w:eastAsia="Times New Roman" w:hAnsi="Calibri" w:cs="Calibri"/>
                <w:b/>
                <w:sz w:val="18"/>
                <w:szCs w:val="18"/>
              </w:rPr>
              <w:t>.</w:t>
            </w:r>
            <w:bookmarkEnd w:id="195"/>
          </w:p>
        </w:tc>
        <w:tc>
          <w:tcPr>
            <w:tcW w:w="101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32461A9" w14:textId="24D47E96" w:rsidR="002238ED" w:rsidRPr="00D42470" w:rsidRDefault="002238ED" w:rsidP="004568F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026C81">
              <w:rPr>
                <w:rFonts w:ascii="Calibri" w:eastAsia="Times New Roman" w:hAnsi="Calibri" w:cs="Times New Roman"/>
                <w:color w:val="000000"/>
                <w:sz w:val="18"/>
                <w:szCs w:val="18"/>
                <w:lang w:eastAsia="es-CL"/>
              </w:rPr>
              <w:t>25-11-2021</w:t>
            </w:r>
          </w:p>
        </w:tc>
      </w:tr>
      <w:tr w:rsidR="002238ED" w:rsidRPr="00D42470" w14:paraId="05444AE2" w14:textId="77777777" w:rsidTr="00F3656A">
        <w:trPr>
          <w:trHeight w:val="300"/>
          <w:jc w:val="center"/>
        </w:trPr>
        <w:tc>
          <w:tcPr>
            <w:tcW w:w="142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328C47C" w14:textId="77777777" w:rsidR="002238ED" w:rsidRPr="00D42470" w:rsidRDefault="002238ED" w:rsidP="004568F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w:t>
            </w:r>
          </w:p>
        </w:tc>
        <w:tc>
          <w:tcPr>
            <w:tcW w:w="648" w:type="pct"/>
            <w:tcBorders>
              <w:top w:val="single" w:sz="4" w:space="0" w:color="auto"/>
              <w:left w:val="nil"/>
              <w:bottom w:val="single" w:sz="4" w:space="0" w:color="auto"/>
              <w:right w:val="single" w:sz="4" w:space="0" w:color="000000"/>
            </w:tcBorders>
            <w:shd w:val="clear" w:color="auto" w:fill="auto"/>
            <w:noWrap/>
            <w:vAlign w:val="center"/>
            <w:hideMark/>
          </w:tcPr>
          <w:p w14:paraId="4E06740E" w14:textId="43886251" w:rsidR="002238ED" w:rsidRPr="00D42470" w:rsidRDefault="002238ED" w:rsidP="004568F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026C81">
              <w:rPr>
                <w:rFonts w:ascii="Calibri" w:eastAsia="Times New Roman" w:hAnsi="Calibri" w:cs="Times New Roman"/>
                <w:color w:val="000000"/>
                <w:sz w:val="18"/>
                <w:szCs w:val="18"/>
                <w:lang w:eastAsia="es-CL"/>
              </w:rPr>
              <w:t>5510780</w:t>
            </w:r>
          </w:p>
        </w:tc>
        <w:tc>
          <w:tcPr>
            <w:tcW w:w="649" w:type="pct"/>
            <w:tcBorders>
              <w:top w:val="single" w:sz="4" w:space="0" w:color="auto"/>
              <w:left w:val="nil"/>
              <w:bottom w:val="single" w:sz="4" w:space="0" w:color="auto"/>
              <w:right w:val="single" w:sz="4" w:space="0" w:color="000000"/>
            </w:tcBorders>
            <w:shd w:val="clear" w:color="auto" w:fill="auto"/>
            <w:noWrap/>
            <w:vAlign w:val="center"/>
            <w:hideMark/>
          </w:tcPr>
          <w:p w14:paraId="689F20F7" w14:textId="623093AB" w:rsidR="002238ED" w:rsidRPr="00D42470" w:rsidRDefault="002238ED" w:rsidP="004568F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00026C81">
              <w:rPr>
                <w:rFonts w:ascii="Calibri" w:eastAsia="Times New Roman" w:hAnsi="Calibri" w:cs="Times New Roman"/>
                <w:b/>
                <w:color w:val="000000"/>
                <w:sz w:val="18"/>
                <w:szCs w:val="18"/>
                <w:lang w:eastAsia="es-CL"/>
              </w:rPr>
              <w:t xml:space="preserve"> </w:t>
            </w:r>
            <w:r w:rsidR="00026C81" w:rsidRPr="00026C81">
              <w:rPr>
                <w:rFonts w:ascii="Calibri" w:eastAsia="Times New Roman" w:hAnsi="Calibri" w:cs="Times New Roman"/>
                <w:bCs/>
                <w:color w:val="000000"/>
                <w:sz w:val="18"/>
                <w:szCs w:val="18"/>
                <w:lang w:eastAsia="es-CL"/>
              </w:rPr>
              <w:t>662515</w:t>
            </w:r>
          </w:p>
        </w:tc>
        <w:tc>
          <w:tcPr>
            <w:tcW w:w="1263" w:type="pct"/>
            <w:tcBorders>
              <w:top w:val="single" w:sz="4" w:space="0" w:color="auto"/>
              <w:left w:val="nil"/>
              <w:bottom w:val="single" w:sz="4" w:space="0" w:color="auto"/>
              <w:right w:val="single" w:sz="4" w:space="0" w:color="000000"/>
            </w:tcBorders>
            <w:shd w:val="clear" w:color="auto" w:fill="auto"/>
            <w:noWrap/>
            <w:vAlign w:val="center"/>
            <w:hideMark/>
          </w:tcPr>
          <w:p w14:paraId="3BC09972" w14:textId="77777777" w:rsidR="002238ED" w:rsidRPr="00D42470" w:rsidRDefault="002238ED" w:rsidP="004568F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w:t>
            </w:r>
          </w:p>
        </w:tc>
        <w:tc>
          <w:tcPr>
            <w:tcW w:w="549" w:type="pct"/>
            <w:tcBorders>
              <w:top w:val="single" w:sz="4" w:space="0" w:color="auto"/>
              <w:left w:val="nil"/>
              <w:bottom w:val="single" w:sz="4" w:space="0" w:color="auto"/>
              <w:right w:val="single" w:sz="4" w:space="0" w:color="000000"/>
            </w:tcBorders>
            <w:shd w:val="clear" w:color="auto" w:fill="auto"/>
            <w:noWrap/>
            <w:vAlign w:val="center"/>
            <w:hideMark/>
          </w:tcPr>
          <w:p w14:paraId="66CB6B9A" w14:textId="423F59E1" w:rsidR="002238ED" w:rsidRPr="00D42470" w:rsidRDefault="002238ED" w:rsidP="004568F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026C81">
              <w:rPr>
                <w:rFonts w:ascii="Calibri" w:eastAsia="Times New Roman" w:hAnsi="Calibri" w:cs="Times New Roman"/>
                <w:color w:val="000000"/>
                <w:sz w:val="18"/>
                <w:szCs w:val="18"/>
                <w:lang w:eastAsia="es-CL"/>
              </w:rPr>
              <w:t>5510804</w:t>
            </w:r>
          </w:p>
        </w:tc>
        <w:tc>
          <w:tcPr>
            <w:tcW w:w="462" w:type="pct"/>
            <w:tcBorders>
              <w:top w:val="single" w:sz="4" w:space="0" w:color="auto"/>
              <w:left w:val="nil"/>
              <w:bottom w:val="single" w:sz="4" w:space="0" w:color="auto"/>
              <w:right w:val="single" w:sz="4" w:space="0" w:color="000000"/>
            </w:tcBorders>
            <w:shd w:val="clear" w:color="auto" w:fill="auto"/>
            <w:noWrap/>
            <w:vAlign w:val="center"/>
            <w:hideMark/>
          </w:tcPr>
          <w:p w14:paraId="24EBCDD6" w14:textId="663B7D21" w:rsidR="002238ED" w:rsidRPr="00D42470" w:rsidRDefault="002238ED" w:rsidP="004568F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026C81">
              <w:rPr>
                <w:rFonts w:ascii="Calibri" w:eastAsia="Times New Roman" w:hAnsi="Calibri" w:cs="Times New Roman"/>
                <w:color w:val="000000"/>
                <w:sz w:val="18"/>
                <w:szCs w:val="18"/>
                <w:lang w:eastAsia="es-CL"/>
              </w:rPr>
              <w:t>662392</w:t>
            </w:r>
          </w:p>
        </w:tc>
      </w:tr>
      <w:tr w:rsidR="002238ED" w:rsidRPr="00D42470" w14:paraId="28CCDA0A" w14:textId="77777777" w:rsidTr="00F3656A">
        <w:trPr>
          <w:trHeight w:val="450"/>
          <w:jc w:val="center"/>
        </w:trPr>
        <w:tc>
          <w:tcPr>
            <w:tcW w:w="2727"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2A9CA65E" w14:textId="14019256" w:rsidR="002238ED" w:rsidRPr="00D42470" w:rsidRDefault="002238ED" w:rsidP="007509C1">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B25C6A" w:rsidRPr="00B25C6A">
              <w:rPr>
                <w:rFonts w:ascii="Calibri" w:eastAsia="Times New Roman" w:hAnsi="Calibri" w:cs="Times New Roman"/>
                <w:color w:val="000000"/>
                <w:sz w:val="18"/>
                <w:szCs w:val="18"/>
                <w:lang w:eastAsia="es-CL"/>
              </w:rPr>
              <w:t>Se observa aposamiento en zona de Riego de ril, al fondo se visualiza la empresa.</w:t>
            </w:r>
          </w:p>
        </w:tc>
        <w:tc>
          <w:tcPr>
            <w:tcW w:w="2273"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6541CFC6" w14:textId="3EF17348" w:rsidR="002238ED" w:rsidRPr="00D42470" w:rsidRDefault="002238ED" w:rsidP="007509C1">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C66CC9" w:rsidRPr="00C66CC9">
              <w:rPr>
                <w:rFonts w:ascii="Calibri" w:eastAsia="Times New Roman" w:hAnsi="Calibri" w:cs="Times New Roman"/>
                <w:color w:val="000000"/>
                <w:sz w:val="18"/>
                <w:szCs w:val="18"/>
                <w:lang w:eastAsia="es-CL"/>
              </w:rPr>
              <w:t>Se observa aposamiento en zona de riego de ril, en predios de la empresa, se observa una fina capa con características grasosas y espuma.</w:t>
            </w:r>
          </w:p>
        </w:tc>
      </w:tr>
      <w:tr w:rsidR="002238ED" w:rsidRPr="00D42470" w14:paraId="5140D97A" w14:textId="77777777" w:rsidTr="00F3656A">
        <w:trPr>
          <w:trHeight w:val="450"/>
          <w:jc w:val="center"/>
        </w:trPr>
        <w:tc>
          <w:tcPr>
            <w:tcW w:w="2727" w:type="pct"/>
            <w:gridSpan w:val="3"/>
            <w:vMerge/>
            <w:tcBorders>
              <w:top w:val="single" w:sz="4" w:space="0" w:color="auto"/>
              <w:left w:val="single" w:sz="4" w:space="0" w:color="auto"/>
              <w:bottom w:val="single" w:sz="4" w:space="0" w:color="000000"/>
              <w:right w:val="single" w:sz="4" w:space="0" w:color="000000"/>
            </w:tcBorders>
            <w:vAlign w:val="center"/>
            <w:hideMark/>
          </w:tcPr>
          <w:p w14:paraId="55D575D1" w14:textId="77777777" w:rsidR="002238ED" w:rsidRPr="00D42470" w:rsidRDefault="002238ED" w:rsidP="004568FF">
            <w:pPr>
              <w:spacing w:after="0" w:line="240" w:lineRule="auto"/>
              <w:rPr>
                <w:rFonts w:ascii="Calibri" w:eastAsia="Times New Roman" w:hAnsi="Calibri" w:cs="Times New Roman"/>
                <w:color w:val="000000"/>
                <w:sz w:val="20"/>
                <w:szCs w:val="20"/>
                <w:lang w:eastAsia="es-CL"/>
              </w:rPr>
            </w:pPr>
          </w:p>
        </w:tc>
        <w:tc>
          <w:tcPr>
            <w:tcW w:w="2273" w:type="pct"/>
            <w:gridSpan w:val="3"/>
            <w:vMerge/>
            <w:tcBorders>
              <w:top w:val="single" w:sz="4" w:space="0" w:color="auto"/>
              <w:left w:val="single" w:sz="4" w:space="0" w:color="auto"/>
              <w:bottom w:val="single" w:sz="4" w:space="0" w:color="000000"/>
              <w:right w:val="single" w:sz="4" w:space="0" w:color="000000"/>
            </w:tcBorders>
            <w:vAlign w:val="center"/>
            <w:hideMark/>
          </w:tcPr>
          <w:p w14:paraId="7915B800" w14:textId="77777777" w:rsidR="002238ED" w:rsidRPr="00D42470" w:rsidRDefault="002238ED" w:rsidP="004568FF">
            <w:pPr>
              <w:spacing w:after="0" w:line="240" w:lineRule="auto"/>
              <w:rPr>
                <w:rFonts w:ascii="Calibri" w:eastAsia="Times New Roman" w:hAnsi="Calibri" w:cs="Times New Roman"/>
                <w:color w:val="000000"/>
                <w:sz w:val="20"/>
                <w:szCs w:val="20"/>
                <w:lang w:eastAsia="es-CL"/>
              </w:rPr>
            </w:pPr>
          </w:p>
        </w:tc>
      </w:tr>
    </w:tbl>
    <w:p w14:paraId="4C5E9F0C" w14:textId="28864CD8" w:rsidR="00A208A9" w:rsidRDefault="00A208A9" w:rsidP="0053602D">
      <w:pPr>
        <w:pStyle w:val="Listaconnmeros"/>
        <w:numPr>
          <w:ilvl w:val="0"/>
          <w:numId w:val="0"/>
        </w:numPr>
      </w:pPr>
    </w:p>
    <w:p w14:paraId="433ECC24" w14:textId="134E7EB8" w:rsidR="002238ED" w:rsidRDefault="002238ED" w:rsidP="0053602D">
      <w:pPr>
        <w:pStyle w:val="Listaconnmeros"/>
        <w:numPr>
          <w:ilvl w:val="0"/>
          <w:numId w:val="0"/>
        </w:numPr>
      </w:pPr>
    </w:p>
    <w:p w14:paraId="4560134A" w14:textId="11D0CB70" w:rsidR="0056418F" w:rsidRDefault="0056418F" w:rsidP="0053602D">
      <w:pPr>
        <w:pStyle w:val="Listaconnmeros"/>
        <w:numPr>
          <w:ilvl w:val="0"/>
          <w:numId w:val="0"/>
        </w:numPr>
      </w:pPr>
    </w:p>
    <w:p w14:paraId="12193B17" w14:textId="6CFCAC0E" w:rsidR="0056418F" w:rsidRDefault="0056418F" w:rsidP="0053602D">
      <w:pPr>
        <w:pStyle w:val="Listaconnmeros"/>
        <w:numPr>
          <w:ilvl w:val="0"/>
          <w:numId w:val="0"/>
        </w:numPr>
      </w:pPr>
    </w:p>
    <w:p w14:paraId="346198F6" w14:textId="1F35E338" w:rsidR="0056418F" w:rsidRDefault="0056418F" w:rsidP="0053602D">
      <w:pPr>
        <w:pStyle w:val="Listaconnmeros"/>
        <w:numPr>
          <w:ilvl w:val="0"/>
          <w:numId w:val="0"/>
        </w:numPr>
      </w:pPr>
    </w:p>
    <w:p w14:paraId="715AAA9D" w14:textId="3E504FFB" w:rsidR="0056418F" w:rsidRDefault="0056418F" w:rsidP="0053602D">
      <w:pPr>
        <w:pStyle w:val="Listaconnmeros"/>
        <w:numPr>
          <w:ilvl w:val="0"/>
          <w:numId w:val="0"/>
        </w:numPr>
      </w:pPr>
    </w:p>
    <w:p w14:paraId="2A192F45" w14:textId="233730CD" w:rsidR="0056418F" w:rsidRDefault="0056418F" w:rsidP="0053602D">
      <w:pPr>
        <w:pStyle w:val="Listaconnmeros"/>
        <w:numPr>
          <w:ilvl w:val="0"/>
          <w:numId w:val="0"/>
        </w:numPr>
      </w:pPr>
    </w:p>
    <w:p w14:paraId="1757EDEF" w14:textId="234FABEA" w:rsidR="0056418F" w:rsidRDefault="0056418F" w:rsidP="0053602D">
      <w:pPr>
        <w:pStyle w:val="Listaconnmeros"/>
        <w:numPr>
          <w:ilvl w:val="0"/>
          <w:numId w:val="0"/>
        </w:numPr>
      </w:pPr>
    </w:p>
    <w:p w14:paraId="4282EB6D" w14:textId="338E9003" w:rsidR="0056418F" w:rsidRDefault="0056418F" w:rsidP="0053602D">
      <w:pPr>
        <w:pStyle w:val="Listaconnmeros"/>
        <w:numPr>
          <w:ilvl w:val="0"/>
          <w:numId w:val="0"/>
        </w:numPr>
      </w:pPr>
    </w:p>
    <w:p w14:paraId="7F378DA4" w14:textId="1141C285" w:rsidR="0056418F" w:rsidRDefault="0056418F" w:rsidP="0053602D">
      <w:pPr>
        <w:pStyle w:val="Listaconnmeros"/>
        <w:numPr>
          <w:ilvl w:val="0"/>
          <w:numId w:val="0"/>
        </w:numPr>
      </w:pPr>
    </w:p>
    <w:p w14:paraId="22D01833" w14:textId="243D12A1" w:rsidR="0056418F" w:rsidRDefault="0056418F" w:rsidP="0053602D">
      <w:pPr>
        <w:pStyle w:val="Listaconnmeros"/>
        <w:numPr>
          <w:ilvl w:val="0"/>
          <w:numId w:val="0"/>
        </w:numPr>
      </w:pPr>
    </w:p>
    <w:p w14:paraId="56006382" w14:textId="67F654D5" w:rsidR="0056418F" w:rsidRDefault="0056418F" w:rsidP="0053602D">
      <w:pPr>
        <w:pStyle w:val="Listaconnmeros"/>
        <w:numPr>
          <w:ilvl w:val="0"/>
          <w:numId w:val="0"/>
        </w:numPr>
      </w:pPr>
    </w:p>
    <w:p w14:paraId="70214AB7" w14:textId="483C386E" w:rsidR="0056418F" w:rsidRDefault="0056418F" w:rsidP="0053602D">
      <w:pPr>
        <w:pStyle w:val="Listaconnmeros"/>
        <w:numPr>
          <w:ilvl w:val="0"/>
          <w:numId w:val="0"/>
        </w:numPr>
      </w:pPr>
    </w:p>
    <w:p w14:paraId="494DA7CE" w14:textId="432B6D7E" w:rsidR="0056418F" w:rsidRDefault="0056418F" w:rsidP="0053602D">
      <w:pPr>
        <w:pStyle w:val="Listaconnmeros"/>
        <w:numPr>
          <w:ilvl w:val="0"/>
          <w:numId w:val="0"/>
        </w:numPr>
      </w:pPr>
    </w:p>
    <w:p w14:paraId="74144493" w14:textId="4897B862" w:rsidR="0056418F" w:rsidRDefault="0056418F" w:rsidP="0053602D">
      <w:pPr>
        <w:pStyle w:val="Listaconnmeros"/>
        <w:numPr>
          <w:ilvl w:val="0"/>
          <w:numId w:val="0"/>
        </w:numPr>
      </w:pPr>
    </w:p>
    <w:p w14:paraId="7F89608A" w14:textId="54497F46" w:rsidR="0056418F" w:rsidRDefault="0056418F" w:rsidP="0053602D">
      <w:pPr>
        <w:pStyle w:val="Listaconnmeros"/>
        <w:numPr>
          <w:ilvl w:val="0"/>
          <w:numId w:val="0"/>
        </w:numPr>
      </w:pPr>
    </w:p>
    <w:p w14:paraId="22A4850F" w14:textId="1C91681E" w:rsidR="0056418F" w:rsidRDefault="0056418F" w:rsidP="0053602D">
      <w:pPr>
        <w:pStyle w:val="Listaconnmeros"/>
        <w:numPr>
          <w:ilvl w:val="0"/>
          <w:numId w:val="0"/>
        </w:numPr>
      </w:pPr>
    </w:p>
    <w:p w14:paraId="11540E4F" w14:textId="60B5A425" w:rsidR="0056418F" w:rsidRDefault="0056418F" w:rsidP="0053602D">
      <w:pPr>
        <w:pStyle w:val="Listaconnmeros"/>
        <w:numPr>
          <w:ilvl w:val="0"/>
          <w:numId w:val="0"/>
        </w:numPr>
      </w:pPr>
    </w:p>
    <w:p w14:paraId="3367092B" w14:textId="12D7756A" w:rsidR="0056418F" w:rsidRDefault="0056418F" w:rsidP="0053602D">
      <w:pPr>
        <w:pStyle w:val="Listaconnmeros"/>
        <w:numPr>
          <w:ilvl w:val="0"/>
          <w:numId w:val="0"/>
        </w:numPr>
      </w:pPr>
    </w:p>
    <w:p w14:paraId="6EC01F39" w14:textId="5B7AC4FE" w:rsidR="0056418F" w:rsidRDefault="0056418F" w:rsidP="0053602D">
      <w:pPr>
        <w:pStyle w:val="Listaconnmeros"/>
        <w:numPr>
          <w:ilvl w:val="0"/>
          <w:numId w:val="0"/>
        </w:numPr>
      </w:pPr>
    </w:p>
    <w:p w14:paraId="0FE424B6" w14:textId="3E6104D4" w:rsidR="0056418F" w:rsidRDefault="0056418F" w:rsidP="0053602D">
      <w:pPr>
        <w:pStyle w:val="Listaconnmeros"/>
        <w:numPr>
          <w:ilvl w:val="0"/>
          <w:numId w:val="0"/>
        </w:numPr>
      </w:pPr>
    </w:p>
    <w:p w14:paraId="2B030106" w14:textId="2D4B0C03" w:rsidR="0056418F" w:rsidRDefault="0056418F" w:rsidP="0053602D">
      <w:pPr>
        <w:pStyle w:val="Listaconnmeros"/>
        <w:numPr>
          <w:ilvl w:val="0"/>
          <w:numId w:val="0"/>
        </w:numPr>
      </w:pPr>
    </w:p>
    <w:p w14:paraId="331897D9" w14:textId="77777777" w:rsidR="0056418F" w:rsidRDefault="0056418F" w:rsidP="0053602D">
      <w:pPr>
        <w:pStyle w:val="Listaconnmeros"/>
        <w:numPr>
          <w:ilvl w:val="0"/>
          <w:numId w:val="0"/>
        </w:numPr>
      </w:pPr>
    </w:p>
    <w:tbl>
      <w:tblPr>
        <w:tblW w:w="5000" w:type="pct"/>
        <w:jc w:val="center"/>
        <w:tblCellMar>
          <w:left w:w="70" w:type="dxa"/>
          <w:right w:w="70" w:type="dxa"/>
        </w:tblCellMar>
        <w:tblLook w:val="04A0" w:firstRow="1" w:lastRow="0" w:firstColumn="1" w:lastColumn="0" w:noHBand="0" w:noVBand="1"/>
      </w:tblPr>
      <w:tblGrid>
        <w:gridCol w:w="3029"/>
        <w:gridCol w:w="1157"/>
        <w:gridCol w:w="972"/>
        <w:gridCol w:w="2675"/>
        <w:gridCol w:w="1157"/>
        <w:gridCol w:w="972"/>
      </w:tblGrid>
      <w:tr w:rsidR="002238ED" w:rsidRPr="00D42470" w14:paraId="7D4D873D" w14:textId="77777777" w:rsidTr="004568FF">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DD3B181" w14:textId="4DC3A492" w:rsidR="002238ED" w:rsidRPr="00D42470" w:rsidRDefault="002238ED" w:rsidP="004568FF">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2238ED" w:rsidRPr="00D42470" w14:paraId="32998558" w14:textId="77777777" w:rsidTr="00F3656A">
        <w:trPr>
          <w:trHeight w:val="4110"/>
          <w:jc w:val="center"/>
        </w:trPr>
        <w:tc>
          <w:tcPr>
            <w:tcW w:w="2598" w:type="pct"/>
            <w:gridSpan w:val="3"/>
            <w:tcBorders>
              <w:top w:val="nil"/>
              <w:left w:val="single" w:sz="4" w:space="0" w:color="auto"/>
              <w:right w:val="single" w:sz="4" w:space="0" w:color="auto"/>
            </w:tcBorders>
            <w:shd w:val="clear" w:color="auto" w:fill="auto"/>
            <w:noWrap/>
            <w:vAlign w:val="center"/>
            <w:hideMark/>
          </w:tcPr>
          <w:p w14:paraId="224A2626" w14:textId="1D3F0DCE" w:rsidR="002238ED" w:rsidRPr="00D42470" w:rsidRDefault="007B3411" w:rsidP="004568FF">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170167B6" wp14:editId="2BF47CB9">
                  <wp:extent cx="2278621" cy="1025649"/>
                  <wp:effectExtent l="0" t="2223" r="5398" b="5397"/>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2316231" cy="1042578"/>
                          </a:xfrm>
                          <a:prstGeom prst="rect">
                            <a:avLst/>
                          </a:prstGeom>
                          <a:noFill/>
                          <a:ln>
                            <a:noFill/>
                          </a:ln>
                        </pic:spPr>
                      </pic:pic>
                    </a:graphicData>
                  </a:graphic>
                </wp:inline>
              </w:drawing>
            </w:r>
          </w:p>
        </w:tc>
        <w:tc>
          <w:tcPr>
            <w:tcW w:w="2402" w:type="pct"/>
            <w:gridSpan w:val="3"/>
            <w:tcBorders>
              <w:top w:val="nil"/>
              <w:left w:val="single" w:sz="4" w:space="0" w:color="auto"/>
              <w:right w:val="single" w:sz="4" w:space="0" w:color="auto"/>
            </w:tcBorders>
            <w:shd w:val="clear" w:color="auto" w:fill="auto"/>
            <w:noWrap/>
            <w:vAlign w:val="center"/>
            <w:hideMark/>
          </w:tcPr>
          <w:p w14:paraId="11A6445E" w14:textId="658D5266" w:rsidR="002238ED" w:rsidRPr="00D42470" w:rsidRDefault="00205179" w:rsidP="004568FF">
            <w:pPr>
              <w:spacing w:after="0" w:line="240" w:lineRule="auto"/>
              <w:jc w:val="center"/>
              <w:rPr>
                <w:rFonts w:ascii="Calibri" w:eastAsia="Times New Roman" w:hAnsi="Calibri" w:cs="Times New Roman"/>
                <w:color w:val="000000"/>
                <w:sz w:val="20"/>
                <w:szCs w:val="20"/>
                <w:lang w:eastAsia="es-CL"/>
              </w:rPr>
            </w:pPr>
            <w:r>
              <w:rPr>
                <w:noProof/>
              </w:rPr>
              <mc:AlternateContent>
                <mc:Choice Requires="wps">
                  <w:drawing>
                    <wp:anchor distT="0" distB="0" distL="114300" distR="114300" simplePos="0" relativeHeight="251659264" behindDoc="0" locked="0" layoutInCell="1" allowOverlap="1" wp14:anchorId="107E658F" wp14:editId="60F57BF3">
                      <wp:simplePos x="0" y="0"/>
                      <wp:positionH relativeFrom="column">
                        <wp:posOffset>948055</wp:posOffset>
                      </wp:positionH>
                      <wp:positionV relativeFrom="paragraph">
                        <wp:posOffset>-25400</wp:posOffset>
                      </wp:positionV>
                      <wp:extent cx="896620" cy="523240"/>
                      <wp:effectExtent l="19050" t="19050" r="17780" b="10160"/>
                      <wp:wrapNone/>
                      <wp:docPr id="6" name="Elipse 6"/>
                      <wp:cNvGraphicFramePr/>
                      <a:graphic xmlns:a="http://schemas.openxmlformats.org/drawingml/2006/main">
                        <a:graphicData uri="http://schemas.microsoft.com/office/word/2010/wordprocessingShape">
                          <wps:wsp>
                            <wps:cNvSpPr/>
                            <wps:spPr>
                              <a:xfrm>
                                <a:off x="0" y="0"/>
                                <a:ext cx="896620" cy="523240"/>
                              </a:xfrm>
                              <a:prstGeom prst="ellipse">
                                <a:avLst/>
                              </a:prstGeom>
                              <a:noFill/>
                              <a:ln w="38100">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B59B115" id="Elipse 6" o:spid="_x0000_s1026" style="position:absolute;margin-left:74.65pt;margin-top:-2pt;width:70.6pt;height:41.2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" filled="f" strokecolor="yellow" strokeweight="3pt">
                      <v:stroke joinstyle="miter"/>
                    </v:oval>
                  </w:pict>
                </mc:Fallback>
              </mc:AlternateContent>
            </w:r>
            <w:r w:rsidR="007B3411">
              <w:rPr>
                <w:noProof/>
              </w:rPr>
              <w:drawing>
                <wp:inline distT="0" distB="0" distL="0" distR="0" wp14:anchorId="2A926437" wp14:editId="4D1B59FC">
                  <wp:extent cx="2342555" cy="1054426"/>
                  <wp:effectExtent l="0" t="3492"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5400000">
                            <a:off x="0" y="0"/>
                            <a:ext cx="2372692" cy="1067991"/>
                          </a:xfrm>
                          <a:prstGeom prst="rect">
                            <a:avLst/>
                          </a:prstGeom>
                          <a:noFill/>
                          <a:ln>
                            <a:noFill/>
                          </a:ln>
                        </pic:spPr>
                      </pic:pic>
                    </a:graphicData>
                  </a:graphic>
                </wp:inline>
              </w:drawing>
            </w:r>
          </w:p>
        </w:tc>
      </w:tr>
      <w:tr w:rsidR="002238ED" w:rsidRPr="00D42470" w14:paraId="119BAD7F" w14:textId="77777777" w:rsidTr="00F3656A">
        <w:trPr>
          <w:trHeight w:val="300"/>
          <w:jc w:val="center"/>
        </w:trPr>
        <w:tc>
          <w:tcPr>
            <w:tcW w:w="1526" w:type="pct"/>
            <w:tcBorders>
              <w:top w:val="single" w:sz="4" w:space="0" w:color="auto"/>
              <w:left w:val="single" w:sz="4" w:space="0" w:color="auto"/>
              <w:bottom w:val="single" w:sz="4" w:space="0" w:color="auto"/>
              <w:right w:val="nil"/>
            </w:tcBorders>
            <w:shd w:val="clear" w:color="auto" w:fill="auto"/>
            <w:noWrap/>
            <w:vAlign w:val="center"/>
            <w:hideMark/>
          </w:tcPr>
          <w:p w14:paraId="469D477A" w14:textId="77777777" w:rsidR="002238ED" w:rsidRPr="00D42470" w:rsidRDefault="002238ED" w:rsidP="004568FF">
            <w:pPr>
              <w:spacing w:after="0" w:line="240" w:lineRule="auto"/>
              <w:contextualSpacing/>
              <w:outlineLvl w:val="1"/>
              <w:rPr>
                <w:rFonts w:ascii="Calibri" w:eastAsia="Times New Roman" w:hAnsi="Calibri" w:cs="Calibri"/>
                <w:b/>
                <w:color w:val="000000"/>
                <w:sz w:val="18"/>
                <w:szCs w:val="18"/>
                <w:lang w:eastAsia="es-CL"/>
              </w:rPr>
            </w:pPr>
            <w:bookmarkStart w:id="196" w:name="_Toc92875430"/>
            <w:r w:rsidRPr="00E0256C">
              <w:rPr>
                <w:rFonts w:ascii="Calibri" w:eastAsia="Times New Roman" w:hAnsi="Calibri" w:cs="Calibri"/>
                <w:b/>
                <w:sz w:val="18"/>
                <w:szCs w:val="20"/>
              </w:rPr>
              <w:t>Fotografía 9</w:t>
            </w:r>
            <w:r w:rsidRPr="00E0256C">
              <w:rPr>
                <w:rFonts w:ascii="Calibri" w:eastAsia="Times New Roman" w:hAnsi="Calibri" w:cs="Calibri"/>
                <w:b/>
                <w:sz w:val="18"/>
                <w:szCs w:val="18"/>
              </w:rPr>
              <w:t>.</w:t>
            </w:r>
            <w:bookmarkEnd w:id="196"/>
          </w:p>
        </w:tc>
        <w:tc>
          <w:tcPr>
            <w:tcW w:w="107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ACBEA3D" w14:textId="541560C2" w:rsidR="002238ED" w:rsidRPr="00D42470" w:rsidRDefault="002238ED" w:rsidP="004568F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EA5505">
              <w:rPr>
                <w:rFonts w:ascii="Calibri" w:eastAsia="Times New Roman" w:hAnsi="Calibri" w:cs="Times New Roman"/>
                <w:color w:val="000000"/>
                <w:sz w:val="18"/>
                <w:szCs w:val="18"/>
                <w:lang w:eastAsia="es-CL"/>
              </w:rPr>
              <w:t>25-11-2021</w:t>
            </w:r>
          </w:p>
        </w:tc>
        <w:tc>
          <w:tcPr>
            <w:tcW w:w="1348" w:type="pct"/>
            <w:tcBorders>
              <w:top w:val="single" w:sz="4" w:space="0" w:color="auto"/>
              <w:left w:val="nil"/>
              <w:bottom w:val="single" w:sz="4" w:space="0" w:color="auto"/>
              <w:right w:val="nil"/>
            </w:tcBorders>
            <w:shd w:val="clear" w:color="auto" w:fill="auto"/>
            <w:noWrap/>
            <w:vAlign w:val="center"/>
            <w:hideMark/>
          </w:tcPr>
          <w:p w14:paraId="1BE5F49D" w14:textId="77777777" w:rsidR="002238ED" w:rsidRPr="00D42470" w:rsidRDefault="002238ED" w:rsidP="004568FF">
            <w:pPr>
              <w:spacing w:after="0" w:line="240" w:lineRule="auto"/>
              <w:contextualSpacing/>
              <w:outlineLvl w:val="1"/>
              <w:rPr>
                <w:rFonts w:ascii="Calibri" w:eastAsia="Times New Roman" w:hAnsi="Calibri" w:cs="Calibri"/>
                <w:b/>
                <w:color w:val="365F91"/>
                <w:sz w:val="18"/>
                <w:szCs w:val="18"/>
              </w:rPr>
            </w:pPr>
            <w:bookmarkStart w:id="197" w:name="_Toc92875431"/>
            <w:r w:rsidRPr="00E0256C">
              <w:rPr>
                <w:rFonts w:ascii="Calibri" w:eastAsia="Times New Roman" w:hAnsi="Calibri" w:cs="Calibri"/>
                <w:b/>
                <w:sz w:val="18"/>
                <w:szCs w:val="20"/>
              </w:rPr>
              <w:t>Fotografía 10</w:t>
            </w:r>
            <w:r w:rsidRPr="00E0256C">
              <w:rPr>
                <w:rFonts w:ascii="Calibri" w:eastAsia="Times New Roman" w:hAnsi="Calibri" w:cs="Calibri"/>
                <w:b/>
                <w:sz w:val="18"/>
                <w:szCs w:val="18"/>
              </w:rPr>
              <w:t>.</w:t>
            </w:r>
            <w:bookmarkEnd w:id="197"/>
          </w:p>
        </w:tc>
        <w:tc>
          <w:tcPr>
            <w:tcW w:w="105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FE5E554" w14:textId="76783D1A" w:rsidR="002238ED" w:rsidRPr="00D42470" w:rsidRDefault="002238ED" w:rsidP="004568F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EA5505">
              <w:rPr>
                <w:rFonts w:ascii="Calibri" w:eastAsia="Times New Roman" w:hAnsi="Calibri" w:cs="Times New Roman"/>
                <w:color w:val="000000"/>
                <w:sz w:val="18"/>
                <w:szCs w:val="18"/>
                <w:lang w:eastAsia="es-CL"/>
              </w:rPr>
              <w:t>25-</w:t>
            </w:r>
            <w:r w:rsidR="00215519">
              <w:rPr>
                <w:rFonts w:ascii="Calibri" w:eastAsia="Times New Roman" w:hAnsi="Calibri" w:cs="Times New Roman"/>
                <w:color w:val="000000"/>
                <w:sz w:val="18"/>
                <w:szCs w:val="18"/>
                <w:lang w:eastAsia="es-CL"/>
              </w:rPr>
              <w:t>11-2021</w:t>
            </w:r>
          </w:p>
        </w:tc>
      </w:tr>
      <w:tr w:rsidR="002238ED" w:rsidRPr="00D42470" w14:paraId="32236AA2" w14:textId="77777777" w:rsidTr="00F3656A">
        <w:trPr>
          <w:trHeight w:val="300"/>
          <w:jc w:val="center"/>
        </w:trPr>
        <w:tc>
          <w:tcPr>
            <w:tcW w:w="152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C5B9CC8" w14:textId="77777777" w:rsidR="002238ED" w:rsidRPr="00D42470" w:rsidRDefault="002238ED" w:rsidP="004568F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w:t>
            </w:r>
          </w:p>
        </w:tc>
        <w:tc>
          <w:tcPr>
            <w:tcW w:w="583" w:type="pct"/>
            <w:tcBorders>
              <w:top w:val="single" w:sz="4" w:space="0" w:color="auto"/>
              <w:left w:val="nil"/>
              <w:bottom w:val="single" w:sz="4" w:space="0" w:color="auto"/>
              <w:right w:val="single" w:sz="4" w:space="0" w:color="000000"/>
            </w:tcBorders>
            <w:shd w:val="clear" w:color="auto" w:fill="auto"/>
            <w:noWrap/>
            <w:vAlign w:val="center"/>
            <w:hideMark/>
          </w:tcPr>
          <w:p w14:paraId="019A6E9D" w14:textId="46035D19" w:rsidR="002238ED" w:rsidRPr="00D42470" w:rsidRDefault="002238ED" w:rsidP="004568F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026C81">
              <w:rPr>
                <w:rFonts w:ascii="Calibri" w:eastAsia="Times New Roman" w:hAnsi="Calibri" w:cs="Times New Roman"/>
                <w:color w:val="000000"/>
                <w:sz w:val="18"/>
                <w:szCs w:val="18"/>
                <w:lang w:eastAsia="es-CL"/>
              </w:rPr>
              <w:t>5510763</w:t>
            </w:r>
          </w:p>
        </w:tc>
        <w:tc>
          <w:tcPr>
            <w:tcW w:w="489" w:type="pct"/>
            <w:tcBorders>
              <w:top w:val="single" w:sz="4" w:space="0" w:color="auto"/>
              <w:left w:val="nil"/>
              <w:bottom w:val="single" w:sz="4" w:space="0" w:color="auto"/>
              <w:right w:val="single" w:sz="4" w:space="0" w:color="000000"/>
            </w:tcBorders>
            <w:shd w:val="clear" w:color="auto" w:fill="auto"/>
            <w:noWrap/>
            <w:vAlign w:val="center"/>
            <w:hideMark/>
          </w:tcPr>
          <w:p w14:paraId="1C923B3A" w14:textId="733556AD" w:rsidR="002238ED" w:rsidRPr="00D42470" w:rsidRDefault="002238ED" w:rsidP="004568F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026C81">
              <w:rPr>
                <w:rFonts w:ascii="Calibri" w:eastAsia="Times New Roman" w:hAnsi="Calibri" w:cs="Times New Roman"/>
                <w:color w:val="000000"/>
                <w:sz w:val="18"/>
                <w:szCs w:val="18"/>
                <w:lang w:eastAsia="es-CL"/>
              </w:rPr>
              <w:t>662392</w:t>
            </w:r>
          </w:p>
        </w:tc>
        <w:tc>
          <w:tcPr>
            <w:tcW w:w="1348" w:type="pct"/>
            <w:tcBorders>
              <w:top w:val="single" w:sz="4" w:space="0" w:color="auto"/>
              <w:left w:val="nil"/>
              <w:bottom w:val="single" w:sz="4" w:space="0" w:color="auto"/>
              <w:right w:val="single" w:sz="4" w:space="0" w:color="000000"/>
            </w:tcBorders>
            <w:shd w:val="clear" w:color="auto" w:fill="auto"/>
            <w:noWrap/>
            <w:vAlign w:val="center"/>
            <w:hideMark/>
          </w:tcPr>
          <w:p w14:paraId="30F6F0C5" w14:textId="77777777" w:rsidR="002238ED" w:rsidRPr="00D42470" w:rsidRDefault="002238ED" w:rsidP="004568F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w:t>
            </w:r>
          </w:p>
        </w:tc>
        <w:tc>
          <w:tcPr>
            <w:tcW w:w="565" w:type="pct"/>
            <w:tcBorders>
              <w:top w:val="single" w:sz="4" w:space="0" w:color="auto"/>
              <w:left w:val="nil"/>
              <w:bottom w:val="single" w:sz="4" w:space="0" w:color="auto"/>
              <w:right w:val="single" w:sz="4" w:space="0" w:color="000000"/>
            </w:tcBorders>
            <w:shd w:val="clear" w:color="auto" w:fill="auto"/>
            <w:noWrap/>
            <w:vAlign w:val="center"/>
            <w:hideMark/>
          </w:tcPr>
          <w:p w14:paraId="0C7F8C99" w14:textId="4BD9D0C2" w:rsidR="002238ED" w:rsidRPr="00D42470" w:rsidRDefault="002238ED" w:rsidP="004568F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004C468F">
              <w:rPr>
                <w:rFonts w:ascii="Calibri" w:eastAsia="Times New Roman" w:hAnsi="Calibri" w:cs="Times New Roman"/>
                <w:b/>
                <w:color w:val="000000"/>
                <w:sz w:val="18"/>
                <w:szCs w:val="18"/>
                <w:lang w:eastAsia="es-CL"/>
              </w:rPr>
              <w:t xml:space="preserve"> </w:t>
            </w:r>
            <w:r w:rsidR="00026C81" w:rsidRPr="004C468F">
              <w:rPr>
                <w:rFonts w:ascii="Calibri" w:eastAsia="Times New Roman" w:hAnsi="Calibri" w:cs="Times New Roman"/>
                <w:bCs/>
                <w:color w:val="000000"/>
                <w:sz w:val="18"/>
                <w:szCs w:val="18"/>
                <w:lang w:eastAsia="es-CL"/>
              </w:rPr>
              <w:t>5510760</w:t>
            </w:r>
          </w:p>
        </w:tc>
        <w:tc>
          <w:tcPr>
            <w:tcW w:w="489" w:type="pct"/>
            <w:tcBorders>
              <w:top w:val="single" w:sz="4" w:space="0" w:color="auto"/>
              <w:left w:val="nil"/>
              <w:bottom w:val="single" w:sz="4" w:space="0" w:color="auto"/>
              <w:right w:val="single" w:sz="4" w:space="0" w:color="000000"/>
            </w:tcBorders>
            <w:shd w:val="clear" w:color="auto" w:fill="auto"/>
            <w:noWrap/>
            <w:vAlign w:val="center"/>
            <w:hideMark/>
          </w:tcPr>
          <w:p w14:paraId="14418F4E" w14:textId="675D7C25" w:rsidR="002238ED" w:rsidRPr="00D42470" w:rsidRDefault="002238ED" w:rsidP="004568F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00026C81">
              <w:rPr>
                <w:rFonts w:ascii="Calibri" w:eastAsia="Times New Roman" w:hAnsi="Calibri" w:cs="Times New Roman"/>
                <w:b/>
                <w:color w:val="000000"/>
                <w:sz w:val="18"/>
                <w:szCs w:val="18"/>
                <w:lang w:eastAsia="es-CL"/>
              </w:rPr>
              <w:t xml:space="preserve"> </w:t>
            </w:r>
            <w:r w:rsidR="00026C81" w:rsidRPr="004C468F">
              <w:rPr>
                <w:rFonts w:ascii="Calibri" w:eastAsia="Times New Roman" w:hAnsi="Calibri" w:cs="Times New Roman"/>
                <w:bCs/>
                <w:color w:val="000000"/>
                <w:sz w:val="18"/>
                <w:szCs w:val="18"/>
                <w:lang w:eastAsia="es-CL"/>
              </w:rPr>
              <w:t>6624</w:t>
            </w:r>
            <w:r w:rsidR="00CC6F06" w:rsidRPr="004C468F">
              <w:rPr>
                <w:rFonts w:ascii="Calibri" w:eastAsia="Times New Roman" w:hAnsi="Calibri" w:cs="Times New Roman"/>
                <w:bCs/>
                <w:color w:val="000000"/>
                <w:sz w:val="18"/>
                <w:szCs w:val="18"/>
                <w:lang w:eastAsia="es-CL"/>
              </w:rPr>
              <w:t>09</w:t>
            </w:r>
          </w:p>
        </w:tc>
      </w:tr>
      <w:tr w:rsidR="002238ED" w:rsidRPr="00D42470" w14:paraId="5ADC3448" w14:textId="77777777" w:rsidTr="00F3656A">
        <w:trPr>
          <w:trHeight w:val="450"/>
          <w:jc w:val="center"/>
        </w:trPr>
        <w:tc>
          <w:tcPr>
            <w:tcW w:w="2598"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0F9BAE45" w14:textId="0C9F6D60" w:rsidR="002238ED" w:rsidRPr="00D42470" w:rsidRDefault="002238ED" w:rsidP="007509C1">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A31009">
              <w:rPr>
                <w:rFonts w:ascii="Calibri" w:eastAsia="Times New Roman" w:hAnsi="Calibri" w:cs="Times New Roman"/>
                <w:color w:val="000000"/>
                <w:sz w:val="18"/>
                <w:szCs w:val="18"/>
                <w:lang w:eastAsia="es-CL"/>
              </w:rPr>
              <w:t xml:space="preserve">Fotografía 9 y 10 corresponden a la </w:t>
            </w:r>
            <w:proofErr w:type="gramStart"/>
            <w:r w:rsidR="00A31009">
              <w:rPr>
                <w:rFonts w:ascii="Calibri" w:eastAsia="Times New Roman" w:hAnsi="Calibri" w:cs="Times New Roman"/>
                <w:color w:val="000000"/>
                <w:sz w:val="18"/>
                <w:szCs w:val="18"/>
                <w:lang w:eastAsia="es-CL"/>
              </w:rPr>
              <w:t xml:space="preserve">zona </w:t>
            </w:r>
            <w:r w:rsidR="00205179">
              <w:rPr>
                <w:rFonts w:ascii="Calibri" w:eastAsia="Times New Roman" w:hAnsi="Calibri" w:cs="Times New Roman"/>
                <w:color w:val="000000"/>
                <w:sz w:val="18"/>
                <w:szCs w:val="18"/>
                <w:lang w:eastAsia="es-CL"/>
              </w:rPr>
              <w:t xml:space="preserve"> de</w:t>
            </w:r>
            <w:proofErr w:type="gramEnd"/>
            <w:r w:rsidR="00205179">
              <w:rPr>
                <w:rFonts w:ascii="Calibri" w:eastAsia="Times New Roman" w:hAnsi="Calibri" w:cs="Times New Roman"/>
                <w:color w:val="000000"/>
                <w:sz w:val="18"/>
                <w:szCs w:val="18"/>
                <w:lang w:eastAsia="es-CL"/>
              </w:rPr>
              <w:t xml:space="preserve">  las </w:t>
            </w:r>
            <w:r w:rsidR="00205179" w:rsidRPr="00205179">
              <w:rPr>
                <w:rFonts w:ascii="Calibri" w:eastAsia="Times New Roman" w:hAnsi="Calibri" w:cs="Times New Roman"/>
                <w:color w:val="000000"/>
                <w:sz w:val="18"/>
                <w:szCs w:val="18"/>
                <w:lang w:eastAsia="es-CL"/>
              </w:rPr>
              <w:t>2 canalizaciones en pendiente, desde el área de riego, que permiten la canalización o entrada por gravedad de RILES regados, observando además restos de residuos orgánicos blanquecinos.</w:t>
            </w:r>
          </w:p>
        </w:tc>
        <w:tc>
          <w:tcPr>
            <w:tcW w:w="2402"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624A639C" w14:textId="1184B201" w:rsidR="002238ED" w:rsidRPr="00D42470" w:rsidRDefault="002238ED" w:rsidP="007509C1">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00205179">
              <w:rPr>
                <w:rFonts w:ascii="Calibri" w:eastAsia="Times New Roman" w:hAnsi="Calibri" w:cs="Times New Roman"/>
                <w:b/>
                <w:color w:val="000000"/>
                <w:sz w:val="18"/>
                <w:szCs w:val="18"/>
                <w:lang w:eastAsia="es-CL"/>
              </w:rPr>
              <w:t xml:space="preserve">: </w:t>
            </w:r>
            <w:r w:rsidR="00697212" w:rsidRPr="004C468F">
              <w:rPr>
                <w:rFonts w:ascii="Calibri" w:eastAsia="Times New Roman" w:hAnsi="Calibri" w:cs="Times New Roman"/>
                <w:bCs/>
                <w:color w:val="000000"/>
                <w:sz w:val="18"/>
                <w:szCs w:val="18"/>
                <w:lang w:eastAsia="es-CL"/>
              </w:rPr>
              <w:t>circulo amarillo indica los restos que quedaron una vez que se deslizo por gravedad los líquidos de riego.</w:t>
            </w:r>
          </w:p>
        </w:tc>
      </w:tr>
      <w:tr w:rsidR="002238ED" w:rsidRPr="00D42470" w14:paraId="102922AA" w14:textId="77777777" w:rsidTr="00F3656A">
        <w:trPr>
          <w:trHeight w:val="450"/>
          <w:jc w:val="center"/>
        </w:trPr>
        <w:tc>
          <w:tcPr>
            <w:tcW w:w="2598" w:type="pct"/>
            <w:gridSpan w:val="3"/>
            <w:vMerge/>
            <w:tcBorders>
              <w:top w:val="single" w:sz="4" w:space="0" w:color="auto"/>
              <w:left w:val="single" w:sz="4" w:space="0" w:color="auto"/>
              <w:bottom w:val="single" w:sz="4" w:space="0" w:color="000000"/>
              <w:right w:val="single" w:sz="4" w:space="0" w:color="000000"/>
            </w:tcBorders>
            <w:vAlign w:val="center"/>
            <w:hideMark/>
          </w:tcPr>
          <w:p w14:paraId="4CCE9B7A" w14:textId="77777777" w:rsidR="002238ED" w:rsidRPr="00D42470" w:rsidRDefault="002238ED" w:rsidP="004568FF">
            <w:pPr>
              <w:spacing w:after="0" w:line="240" w:lineRule="auto"/>
              <w:rPr>
                <w:rFonts w:ascii="Calibri" w:eastAsia="Times New Roman" w:hAnsi="Calibri" w:cs="Times New Roman"/>
                <w:color w:val="000000"/>
                <w:sz w:val="20"/>
                <w:szCs w:val="20"/>
                <w:lang w:eastAsia="es-CL"/>
              </w:rPr>
            </w:pPr>
          </w:p>
        </w:tc>
        <w:tc>
          <w:tcPr>
            <w:tcW w:w="2402" w:type="pct"/>
            <w:gridSpan w:val="3"/>
            <w:vMerge/>
            <w:tcBorders>
              <w:top w:val="single" w:sz="4" w:space="0" w:color="auto"/>
              <w:left w:val="single" w:sz="4" w:space="0" w:color="auto"/>
              <w:bottom w:val="single" w:sz="4" w:space="0" w:color="000000"/>
              <w:right w:val="single" w:sz="4" w:space="0" w:color="000000"/>
            </w:tcBorders>
            <w:vAlign w:val="center"/>
            <w:hideMark/>
          </w:tcPr>
          <w:p w14:paraId="2D2F71AF" w14:textId="77777777" w:rsidR="002238ED" w:rsidRPr="00D42470" w:rsidRDefault="002238ED" w:rsidP="004568FF">
            <w:pPr>
              <w:spacing w:after="0" w:line="240" w:lineRule="auto"/>
              <w:rPr>
                <w:rFonts w:ascii="Calibri" w:eastAsia="Times New Roman" w:hAnsi="Calibri" w:cs="Times New Roman"/>
                <w:color w:val="000000"/>
                <w:sz w:val="20"/>
                <w:szCs w:val="20"/>
                <w:lang w:eastAsia="es-CL"/>
              </w:rPr>
            </w:pPr>
          </w:p>
        </w:tc>
      </w:tr>
    </w:tbl>
    <w:p w14:paraId="3D354FCC" w14:textId="5186219E" w:rsidR="002238ED" w:rsidRDefault="002238ED" w:rsidP="0053602D">
      <w:pPr>
        <w:pStyle w:val="Listaconnmeros"/>
        <w:numPr>
          <w:ilvl w:val="0"/>
          <w:numId w:val="0"/>
        </w:numPr>
      </w:pPr>
    </w:p>
    <w:p w14:paraId="21C496AC" w14:textId="0DD50A05" w:rsidR="0056418F" w:rsidRDefault="0056418F" w:rsidP="0053602D">
      <w:pPr>
        <w:pStyle w:val="Listaconnmeros"/>
        <w:numPr>
          <w:ilvl w:val="0"/>
          <w:numId w:val="0"/>
        </w:numPr>
      </w:pPr>
    </w:p>
    <w:p w14:paraId="40EE2ADF" w14:textId="0BEF8AAD" w:rsidR="0056418F" w:rsidRDefault="0056418F" w:rsidP="0053602D">
      <w:pPr>
        <w:pStyle w:val="Listaconnmeros"/>
        <w:numPr>
          <w:ilvl w:val="0"/>
          <w:numId w:val="0"/>
        </w:numPr>
      </w:pPr>
    </w:p>
    <w:p w14:paraId="7FA7C445" w14:textId="62217876" w:rsidR="0056418F" w:rsidRDefault="0056418F" w:rsidP="0053602D">
      <w:pPr>
        <w:pStyle w:val="Listaconnmeros"/>
        <w:numPr>
          <w:ilvl w:val="0"/>
          <w:numId w:val="0"/>
        </w:numPr>
      </w:pPr>
    </w:p>
    <w:p w14:paraId="39172833" w14:textId="486E047E" w:rsidR="0056418F" w:rsidRDefault="0056418F" w:rsidP="0053602D">
      <w:pPr>
        <w:pStyle w:val="Listaconnmeros"/>
        <w:numPr>
          <w:ilvl w:val="0"/>
          <w:numId w:val="0"/>
        </w:numPr>
      </w:pPr>
    </w:p>
    <w:p w14:paraId="3FAF390E" w14:textId="402C9B6A" w:rsidR="0056418F" w:rsidRDefault="0056418F" w:rsidP="0053602D">
      <w:pPr>
        <w:pStyle w:val="Listaconnmeros"/>
        <w:numPr>
          <w:ilvl w:val="0"/>
          <w:numId w:val="0"/>
        </w:numPr>
      </w:pPr>
    </w:p>
    <w:p w14:paraId="0A52F65F" w14:textId="2BC24B37" w:rsidR="0056418F" w:rsidRDefault="0056418F" w:rsidP="0053602D">
      <w:pPr>
        <w:pStyle w:val="Listaconnmeros"/>
        <w:numPr>
          <w:ilvl w:val="0"/>
          <w:numId w:val="0"/>
        </w:numPr>
      </w:pPr>
    </w:p>
    <w:p w14:paraId="57CC595E" w14:textId="558D4390" w:rsidR="0056418F" w:rsidRDefault="0056418F" w:rsidP="0053602D">
      <w:pPr>
        <w:pStyle w:val="Listaconnmeros"/>
        <w:numPr>
          <w:ilvl w:val="0"/>
          <w:numId w:val="0"/>
        </w:numPr>
      </w:pPr>
    </w:p>
    <w:p w14:paraId="2765D20A" w14:textId="0837A499" w:rsidR="0056418F" w:rsidRDefault="0056418F" w:rsidP="0053602D">
      <w:pPr>
        <w:pStyle w:val="Listaconnmeros"/>
        <w:numPr>
          <w:ilvl w:val="0"/>
          <w:numId w:val="0"/>
        </w:numPr>
      </w:pPr>
    </w:p>
    <w:p w14:paraId="59B248B0" w14:textId="279B703D" w:rsidR="0056418F" w:rsidRDefault="0056418F" w:rsidP="0053602D">
      <w:pPr>
        <w:pStyle w:val="Listaconnmeros"/>
        <w:numPr>
          <w:ilvl w:val="0"/>
          <w:numId w:val="0"/>
        </w:numPr>
      </w:pPr>
    </w:p>
    <w:p w14:paraId="112DA802" w14:textId="1F931205" w:rsidR="0056418F" w:rsidRDefault="0056418F" w:rsidP="0053602D">
      <w:pPr>
        <w:pStyle w:val="Listaconnmeros"/>
        <w:numPr>
          <w:ilvl w:val="0"/>
          <w:numId w:val="0"/>
        </w:numPr>
      </w:pPr>
    </w:p>
    <w:p w14:paraId="6827139E" w14:textId="3E289161" w:rsidR="0056418F" w:rsidRDefault="0056418F" w:rsidP="0053602D">
      <w:pPr>
        <w:pStyle w:val="Listaconnmeros"/>
        <w:numPr>
          <w:ilvl w:val="0"/>
          <w:numId w:val="0"/>
        </w:numPr>
      </w:pPr>
    </w:p>
    <w:p w14:paraId="355E0F2E" w14:textId="7479227D" w:rsidR="0056418F" w:rsidRDefault="0056418F" w:rsidP="0053602D">
      <w:pPr>
        <w:pStyle w:val="Listaconnmeros"/>
        <w:numPr>
          <w:ilvl w:val="0"/>
          <w:numId w:val="0"/>
        </w:numPr>
      </w:pPr>
    </w:p>
    <w:p w14:paraId="662CF9E3" w14:textId="667B69A1" w:rsidR="0056418F" w:rsidRDefault="0056418F" w:rsidP="0053602D">
      <w:pPr>
        <w:pStyle w:val="Listaconnmeros"/>
        <w:numPr>
          <w:ilvl w:val="0"/>
          <w:numId w:val="0"/>
        </w:numPr>
      </w:pPr>
    </w:p>
    <w:p w14:paraId="27904278" w14:textId="6452CE88" w:rsidR="0056418F" w:rsidRDefault="0056418F" w:rsidP="0053602D">
      <w:pPr>
        <w:pStyle w:val="Listaconnmeros"/>
        <w:numPr>
          <w:ilvl w:val="0"/>
          <w:numId w:val="0"/>
        </w:numPr>
      </w:pPr>
    </w:p>
    <w:p w14:paraId="57CA288C" w14:textId="01826758" w:rsidR="0056418F" w:rsidRDefault="0056418F" w:rsidP="0053602D">
      <w:pPr>
        <w:pStyle w:val="Listaconnmeros"/>
        <w:numPr>
          <w:ilvl w:val="0"/>
          <w:numId w:val="0"/>
        </w:numPr>
      </w:pPr>
    </w:p>
    <w:p w14:paraId="02C33E57" w14:textId="173B38E5" w:rsidR="0056418F" w:rsidRDefault="0056418F" w:rsidP="0053602D">
      <w:pPr>
        <w:pStyle w:val="Listaconnmeros"/>
        <w:numPr>
          <w:ilvl w:val="0"/>
          <w:numId w:val="0"/>
        </w:numPr>
      </w:pPr>
    </w:p>
    <w:p w14:paraId="56026B63" w14:textId="35DE9D61" w:rsidR="0056418F" w:rsidRDefault="0056418F" w:rsidP="0053602D">
      <w:pPr>
        <w:pStyle w:val="Listaconnmeros"/>
        <w:numPr>
          <w:ilvl w:val="0"/>
          <w:numId w:val="0"/>
        </w:numPr>
      </w:pPr>
    </w:p>
    <w:p w14:paraId="38485D51" w14:textId="4B30C66A" w:rsidR="0056418F" w:rsidRDefault="0056418F" w:rsidP="0053602D">
      <w:pPr>
        <w:pStyle w:val="Listaconnmeros"/>
        <w:numPr>
          <w:ilvl w:val="0"/>
          <w:numId w:val="0"/>
        </w:numPr>
      </w:pPr>
    </w:p>
    <w:p w14:paraId="2938B01E" w14:textId="7EC9400B" w:rsidR="0056418F" w:rsidRDefault="0056418F" w:rsidP="0053602D">
      <w:pPr>
        <w:pStyle w:val="Listaconnmeros"/>
        <w:numPr>
          <w:ilvl w:val="0"/>
          <w:numId w:val="0"/>
        </w:numPr>
      </w:pPr>
    </w:p>
    <w:p w14:paraId="09AADB56" w14:textId="7AAD3719" w:rsidR="0056418F" w:rsidRDefault="0056418F" w:rsidP="0053602D">
      <w:pPr>
        <w:pStyle w:val="Listaconnmeros"/>
        <w:numPr>
          <w:ilvl w:val="0"/>
          <w:numId w:val="0"/>
        </w:numPr>
      </w:pPr>
    </w:p>
    <w:p w14:paraId="6227B783" w14:textId="77777777" w:rsidR="0056418F" w:rsidRDefault="0056418F" w:rsidP="0053602D">
      <w:pPr>
        <w:pStyle w:val="Listaconnmeros"/>
        <w:numPr>
          <w:ilvl w:val="0"/>
          <w:numId w:val="0"/>
        </w:numPr>
      </w:pPr>
    </w:p>
    <w:tbl>
      <w:tblPr>
        <w:tblW w:w="5000" w:type="pct"/>
        <w:jc w:val="center"/>
        <w:tblCellMar>
          <w:left w:w="70" w:type="dxa"/>
          <w:right w:w="70" w:type="dxa"/>
        </w:tblCellMar>
        <w:tblLook w:val="04A0" w:firstRow="1" w:lastRow="0" w:firstColumn="1" w:lastColumn="0" w:noHBand="0" w:noVBand="1"/>
      </w:tblPr>
      <w:tblGrid>
        <w:gridCol w:w="3029"/>
        <w:gridCol w:w="1157"/>
        <w:gridCol w:w="972"/>
        <w:gridCol w:w="2675"/>
        <w:gridCol w:w="1157"/>
        <w:gridCol w:w="972"/>
      </w:tblGrid>
      <w:tr w:rsidR="00323FDD" w:rsidRPr="00D42470" w14:paraId="096AD3B1" w14:textId="77777777" w:rsidTr="004568FF">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654AC82" w14:textId="77777777" w:rsidR="00323FDD" w:rsidRPr="00D42470" w:rsidRDefault="00323FDD" w:rsidP="004568FF">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 xml:space="preserve">Registros </w:t>
            </w:r>
          </w:p>
        </w:tc>
      </w:tr>
      <w:tr w:rsidR="00323FDD" w:rsidRPr="00D42470" w14:paraId="090A9008" w14:textId="77777777" w:rsidTr="00F3656A">
        <w:trPr>
          <w:trHeight w:val="4110"/>
          <w:jc w:val="center"/>
        </w:trPr>
        <w:tc>
          <w:tcPr>
            <w:tcW w:w="2589" w:type="pct"/>
            <w:gridSpan w:val="3"/>
            <w:tcBorders>
              <w:top w:val="nil"/>
              <w:left w:val="single" w:sz="4" w:space="0" w:color="auto"/>
              <w:right w:val="single" w:sz="4" w:space="0" w:color="auto"/>
            </w:tcBorders>
            <w:shd w:val="clear" w:color="auto" w:fill="auto"/>
            <w:noWrap/>
            <w:vAlign w:val="center"/>
            <w:hideMark/>
          </w:tcPr>
          <w:p w14:paraId="6247E652" w14:textId="77777777" w:rsidR="00323FDD" w:rsidRPr="00D42470" w:rsidRDefault="00323FDD" w:rsidP="004568FF">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28FC5400" wp14:editId="732F3D18">
                  <wp:extent cx="1862841" cy="2480157"/>
                  <wp:effectExtent l="0" t="0" r="4445" b="0"/>
                  <wp:docPr id="284" name="Imagen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869376" cy="2488858"/>
                          </a:xfrm>
                          <a:prstGeom prst="rect">
                            <a:avLst/>
                          </a:prstGeom>
                          <a:noFill/>
                        </pic:spPr>
                      </pic:pic>
                    </a:graphicData>
                  </a:graphic>
                </wp:inline>
              </w:drawing>
            </w:r>
          </w:p>
        </w:tc>
        <w:tc>
          <w:tcPr>
            <w:tcW w:w="2411" w:type="pct"/>
            <w:gridSpan w:val="3"/>
            <w:tcBorders>
              <w:top w:val="nil"/>
              <w:left w:val="single" w:sz="4" w:space="0" w:color="auto"/>
              <w:right w:val="single" w:sz="4" w:space="0" w:color="auto"/>
            </w:tcBorders>
            <w:shd w:val="clear" w:color="auto" w:fill="auto"/>
            <w:noWrap/>
            <w:vAlign w:val="center"/>
            <w:hideMark/>
          </w:tcPr>
          <w:p w14:paraId="7B5BBA64" w14:textId="77777777" w:rsidR="00323FDD" w:rsidRPr="00D42470" w:rsidRDefault="00323FDD" w:rsidP="004568FF">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7647AB4A" wp14:editId="3683338A">
                  <wp:extent cx="1725295" cy="2294035"/>
                  <wp:effectExtent l="0" t="0" r="8255" b="0"/>
                  <wp:docPr id="285" name="Imagen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729040" cy="2299014"/>
                          </a:xfrm>
                          <a:prstGeom prst="rect">
                            <a:avLst/>
                          </a:prstGeom>
                          <a:noFill/>
                        </pic:spPr>
                      </pic:pic>
                    </a:graphicData>
                  </a:graphic>
                </wp:inline>
              </w:drawing>
            </w:r>
          </w:p>
        </w:tc>
      </w:tr>
      <w:tr w:rsidR="00323FDD" w:rsidRPr="00D42470" w14:paraId="7068AE30" w14:textId="77777777" w:rsidTr="00F3656A">
        <w:trPr>
          <w:trHeight w:val="300"/>
          <w:jc w:val="center"/>
        </w:trPr>
        <w:tc>
          <w:tcPr>
            <w:tcW w:w="1520" w:type="pct"/>
            <w:tcBorders>
              <w:top w:val="single" w:sz="4" w:space="0" w:color="auto"/>
              <w:left w:val="single" w:sz="4" w:space="0" w:color="auto"/>
              <w:bottom w:val="single" w:sz="4" w:space="0" w:color="auto"/>
              <w:right w:val="nil"/>
            </w:tcBorders>
            <w:shd w:val="clear" w:color="auto" w:fill="auto"/>
            <w:noWrap/>
            <w:vAlign w:val="center"/>
            <w:hideMark/>
          </w:tcPr>
          <w:p w14:paraId="75444690" w14:textId="77777777" w:rsidR="00323FDD" w:rsidRPr="00D42470" w:rsidRDefault="00323FDD" w:rsidP="004568FF">
            <w:pPr>
              <w:spacing w:after="0" w:line="240" w:lineRule="auto"/>
              <w:contextualSpacing/>
              <w:outlineLvl w:val="1"/>
              <w:rPr>
                <w:rFonts w:ascii="Calibri" w:eastAsia="Times New Roman" w:hAnsi="Calibri" w:cs="Calibri"/>
                <w:b/>
                <w:color w:val="000000"/>
                <w:sz w:val="18"/>
                <w:szCs w:val="18"/>
                <w:lang w:eastAsia="es-CL"/>
              </w:rPr>
            </w:pPr>
            <w:bookmarkStart w:id="198" w:name="_Toc92875432"/>
            <w:r w:rsidRPr="00E0256C">
              <w:rPr>
                <w:rFonts w:ascii="Calibri" w:eastAsia="Times New Roman" w:hAnsi="Calibri" w:cs="Calibri"/>
                <w:b/>
                <w:sz w:val="18"/>
                <w:szCs w:val="20"/>
              </w:rPr>
              <w:t>Fotografía 9</w:t>
            </w:r>
            <w:r w:rsidRPr="00E0256C">
              <w:rPr>
                <w:rFonts w:ascii="Calibri" w:eastAsia="Times New Roman" w:hAnsi="Calibri" w:cs="Calibri"/>
                <w:b/>
                <w:sz w:val="18"/>
                <w:szCs w:val="18"/>
              </w:rPr>
              <w:t>.</w:t>
            </w:r>
            <w:bookmarkEnd w:id="198"/>
          </w:p>
        </w:tc>
        <w:tc>
          <w:tcPr>
            <w:tcW w:w="106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7540357" w14:textId="5624DC16" w:rsidR="00323FDD" w:rsidRPr="00D42470" w:rsidRDefault="00323FDD" w:rsidP="004568F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0128D4">
              <w:rPr>
                <w:rFonts w:ascii="Calibri" w:eastAsia="Times New Roman" w:hAnsi="Calibri" w:cs="Times New Roman"/>
                <w:color w:val="000000"/>
                <w:sz w:val="18"/>
                <w:szCs w:val="18"/>
                <w:lang w:eastAsia="es-CL"/>
              </w:rPr>
              <w:t>25-11-2021</w:t>
            </w:r>
          </w:p>
        </w:tc>
        <w:tc>
          <w:tcPr>
            <w:tcW w:w="1343" w:type="pct"/>
            <w:tcBorders>
              <w:top w:val="single" w:sz="4" w:space="0" w:color="auto"/>
              <w:left w:val="nil"/>
              <w:bottom w:val="single" w:sz="4" w:space="0" w:color="auto"/>
              <w:right w:val="nil"/>
            </w:tcBorders>
            <w:shd w:val="clear" w:color="auto" w:fill="auto"/>
            <w:noWrap/>
            <w:vAlign w:val="center"/>
            <w:hideMark/>
          </w:tcPr>
          <w:p w14:paraId="4D10F25A" w14:textId="77777777" w:rsidR="00323FDD" w:rsidRPr="00D42470" w:rsidRDefault="00323FDD" w:rsidP="004568FF">
            <w:pPr>
              <w:spacing w:after="0" w:line="240" w:lineRule="auto"/>
              <w:contextualSpacing/>
              <w:outlineLvl w:val="1"/>
              <w:rPr>
                <w:rFonts w:ascii="Calibri" w:eastAsia="Times New Roman" w:hAnsi="Calibri" w:cs="Calibri"/>
                <w:b/>
                <w:color w:val="365F91"/>
                <w:sz w:val="18"/>
                <w:szCs w:val="18"/>
              </w:rPr>
            </w:pPr>
            <w:bookmarkStart w:id="199" w:name="_Toc92875433"/>
            <w:r w:rsidRPr="00E0256C">
              <w:rPr>
                <w:rFonts w:ascii="Calibri" w:eastAsia="Times New Roman" w:hAnsi="Calibri" w:cs="Calibri"/>
                <w:b/>
                <w:sz w:val="18"/>
                <w:szCs w:val="20"/>
              </w:rPr>
              <w:t>Fotografía 10</w:t>
            </w:r>
            <w:r w:rsidRPr="00E0256C">
              <w:rPr>
                <w:rFonts w:ascii="Calibri" w:eastAsia="Times New Roman" w:hAnsi="Calibri" w:cs="Calibri"/>
                <w:b/>
                <w:sz w:val="18"/>
                <w:szCs w:val="18"/>
              </w:rPr>
              <w:t>.</w:t>
            </w:r>
            <w:bookmarkEnd w:id="199"/>
          </w:p>
        </w:tc>
        <w:tc>
          <w:tcPr>
            <w:tcW w:w="106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E2E470E" w14:textId="385094BF" w:rsidR="00323FDD" w:rsidRPr="00D42470" w:rsidRDefault="00323FDD" w:rsidP="004568F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sidRPr="00D42470">
              <w:rPr>
                <w:rFonts w:ascii="Calibri" w:eastAsia="Times New Roman" w:hAnsi="Calibri" w:cs="Times New Roman"/>
                <w:color w:val="000000"/>
                <w:sz w:val="18"/>
                <w:szCs w:val="18"/>
                <w:lang w:eastAsia="es-CL"/>
              </w:rPr>
              <w:t xml:space="preserve"> </w:t>
            </w:r>
            <w:r w:rsidR="000128D4">
              <w:rPr>
                <w:rFonts w:ascii="Calibri" w:eastAsia="Times New Roman" w:hAnsi="Calibri" w:cs="Times New Roman"/>
                <w:color w:val="000000"/>
                <w:sz w:val="18"/>
                <w:szCs w:val="18"/>
                <w:lang w:eastAsia="es-CL"/>
              </w:rPr>
              <w:t>25-11-2021</w:t>
            </w:r>
          </w:p>
        </w:tc>
      </w:tr>
      <w:tr w:rsidR="00323FDD" w:rsidRPr="00D42470" w14:paraId="4468E25D" w14:textId="77777777" w:rsidTr="00F3656A">
        <w:trPr>
          <w:trHeight w:val="300"/>
          <w:jc w:val="center"/>
        </w:trPr>
        <w:tc>
          <w:tcPr>
            <w:tcW w:w="152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AEF59ED" w14:textId="77777777" w:rsidR="00323FDD" w:rsidRPr="00D42470" w:rsidRDefault="00323FDD" w:rsidP="004568F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UTM DATUM WGS84 HUSO </w:t>
            </w:r>
            <w:r>
              <w:rPr>
                <w:rFonts w:ascii="Calibri" w:eastAsia="Times New Roman" w:hAnsi="Calibri" w:cs="Times New Roman"/>
                <w:b/>
                <w:color w:val="000000"/>
                <w:sz w:val="18"/>
                <w:szCs w:val="18"/>
                <w:lang w:eastAsia="es-CL"/>
              </w:rPr>
              <w:t>18</w:t>
            </w:r>
          </w:p>
        </w:tc>
        <w:tc>
          <w:tcPr>
            <w:tcW w:w="581" w:type="pct"/>
            <w:tcBorders>
              <w:top w:val="single" w:sz="4" w:space="0" w:color="auto"/>
              <w:left w:val="nil"/>
              <w:bottom w:val="single" w:sz="4" w:space="0" w:color="auto"/>
              <w:right w:val="single" w:sz="4" w:space="0" w:color="000000"/>
            </w:tcBorders>
            <w:shd w:val="clear" w:color="auto" w:fill="auto"/>
            <w:noWrap/>
            <w:vAlign w:val="center"/>
            <w:hideMark/>
          </w:tcPr>
          <w:p w14:paraId="4B59C7EB" w14:textId="380EEF5E" w:rsidR="00323FDD" w:rsidRPr="00D42470" w:rsidRDefault="00323FDD" w:rsidP="004568F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0128D4">
              <w:rPr>
                <w:rFonts w:ascii="Calibri" w:eastAsia="Times New Roman" w:hAnsi="Calibri" w:cs="Times New Roman"/>
                <w:color w:val="000000"/>
                <w:sz w:val="18"/>
                <w:szCs w:val="18"/>
                <w:lang w:eastAsia="es-CL"/>
              </w:rPr>
              <w:t>5510</w:t>
            </w:r>
            <w:r w:rsidR="00EA5505">
              <w:rPr>
                <w:rFonts w:ascii="Calibri" w:eastAsia="Times New Roman" w:hAnsi="Calibri" w:cs="Times New Roman"/>
                <w:color w:val="000000"/>
                <w:sz w:val="18"/>
                <w:szCs w:val="18"/>
                <w:lang w:eastAsia="es-CL"/>
              </w:rPr>
              <w:t>771</w:t>
            </w:r>
          </w:p>
        </w:tc>
        <w:tc>
          <w:tcPr>
            <w:tcW w:w="488" w:type="pct"/>
            <w:tcBorders>
              <w:top w:val="single" w:sz="4" w:space="0" w:color="auto"/>
              <w:left w:val="nil"/>
              <w:bottom w:val="single" w:sz="4" w:space="0" w:color="auto"/>
              <w:right w:val="single" w:sz="4" w:space="0" w:color="000000"/>
            </w:tcBorders>
            <w:shd w:val="clear" w:color="auto" w:fill="auto"/>
            <w:noWrap/>
            <w:vAlign w:val="center"/>
            <w:hideMark/>
          </w:tcPr>
          <w:p w14:paraId="4E574EB9" w14:textId="73C65BF6" w:rsidR="00323FDD" w:rsidRPr="00D42470" w:rsidRDefault="00323FDD" w:rsidP="004568F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0128D4">
              <w:rPr>
                <w:rFonts w:ascii="Calibri" w:eastAsia="Times New Roman" w:hAnsi="Calibri" w:cs="Times New Roman"/>
                <w:color w:val="000000"/>
                <w:sz w:val="18"/>
                <w:szCs w:val="18"/>
                <w:lang w:eastAsia="es-CL"/>
              </w:rPr>
              <w:t>662139</w:t>
            </w:r>
          </w:p>
        </w:tc>
        <w:tc>
          <w:tcPr>
            <w:tcW w:w="1343" w:type="pct"/>
            <w:tcBorders>
              <w:top w:val="single" w:sz="4" w:space="0" w:color="auto"/>
              <w:left w:val="nil"/>
              <w:bottom w:val="single" w:sz="4" w:space="0" w:color="auto"/>
              <w:right w:val="single" w:sz="4" w:space="0" w:color="000000"/>
            </w:tcBorders>
            <w:shd w:val="clear" w:color="auto" w:fill="auto"/>
            <w:noWrap/>
            <w:vAlign w:val="center"/>
            <w:hideMark/>
          </w:tcPr>
          <w:p w14:paraId="0673EC92" w14:textId="77777777" w:rsidR="00323FDD" w:rsidRPr="00D42470" w:rsidRDefault="00323FDD" w:rsidP="004568F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 xml:space="preserve">Coordenadas DATUM WGS84 HUSO </w:t>
            </w:r>
            <w:r>
              <w:rPr>
                <w:rFonts w:ascii="Calibri" w:eastAsia="Times New Roman" w:hAnsi="Calibri" w:cs="Times New Roman"/>
                <w:b/>
                <w:color w:val="000000"/>
                <w:sz w:val="18"/>
                <w:szCs w:val="18"/>
                <w:lang w:eastAsia="es-CL"/>
              </w:rPr>
              <w:t>18</w:t>
            </w:r>
          </w:p>
        </w:tc>
        <w:tc>
          <w:tcPr>
            <w:tcW w:w="581" w:type="pct"/>
            <w:tcBorders>
              <w:top w:val="single" w:sz="4" w:space="0" w:color="auto"/>
              <w:left w:val="nil"/>
              <w:bottom w:val="single" w:sz="4" w:space="0" w:color="auto"/>
              <w:right w:val="single" w:sz="4" w:space="0" w:color="000000"/>
            </w:tcBorders>
            <w:shd w:val="clear" w:color="auto" w:fill="auto"/>
            <w:noWrap/>
            <w:vAlign w:val="center"/>
            <w:hideMark/>
          </w:tcPr>
          <w:p w14:paraId="28475CF4" w14:textId="6E3B4791" w:rsidR="00323FDD" w:rsidRPr="00D42470" w:rsidRDefault="00323FDD" w:rsidP="004568F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Norte:</w:t>
            </w:r>
            <w:r w:rsidRPr="00D42470">
              <w:rPr>
                <w:rFonts w:ascii="Calibri" w:eastAsia="Times New Roman" w:hAnsi="Calibri" w:cs="Times New Roman"/>
                <w:color w:val="000000"/>
                <w:sz w:val="18"/>
                <w:szCs w:val="18"/>
                <w:lang w:eastAsia="es-CL"/>
              </w:rPr>
              <w:t xml:space="preserve"> </w:t>
            </w:r>
            <w:r w:rsidR="000128D4">
              <w:rPr>
                <w:rFonts w:ascii="Calibri" w:eastAsia="Times New Roman" w:hAnsi="Calibri" w:cs="Times New Roman"/>
                <w:color w:val="000000"/>
                <w:sz w:val="18"/>
                <w:szCs w:val="18"/>
                <w:lang w:eastAsia="es-CL"/>
              </w:rPr>
              <w:t>5510776</w:t>
            </w:r>
          </w:p>
        </w:tc>
        <w:tc>
          <w:tcPr>
            <w:tcW w:w="488" w:type="pct"/>
            <w:tcBorders>
              <w:top w:val="single" w:sz="4" w:space="0" w:color="auto"/>
              <w:left w:val="nil"/>
              <w:bottom w:val="single" w:sz="4" w:space="0" w:color="auto"/>
              <w:right w:val="single" w:sz="4" w:space="0" w:color="000000"/>
            </w:tcBorders>
            <w:shd w:val="clear" w:color="auto" w:fill="auto"/>
            <w:noWrap/>
            <w:vAlign w:val="center"/>
            <w:hideMark/>
          </w:tcPr>
          <w:p w14:paraId="54C5D428" w14:textId="23B12844" w:rsidR="00323FDD" w:rsidRPr="00D42470" w:rsidRDefault="00323FDD" w:rsidP="004568F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Este:</w:t>
            </w:r>
            <w:r w:rsidRPr="00D42470">
              <w:rPr>
                <w:rFonts w:ascii="Calibri" w:eastAsia="Times New Roman" w:hAnsi="Calibri" w:cs="Times New Roman"/>
                <w:color w:val="000000"/>
                <w:sz w:val="18"/>
                <w:szCs w:val="18"/>
                <w:lang w:eastAsia="es-CL"/>
              </w:rPr>
              <w:t xml:space="preserve"> </w:t>
            </w:r>
            <w:r w:rsidR="000128D4">
              <w:rPr>
                <w:rFonts w:ascii="Calibri" w:eastAsia="Times New Roman" w:hAnsi="Calibri" w:cs="Times New Roman"/>
                <w:color w:val="000000"/>
                <w:sz w:val="18"/>
                <w:szCs w:val="18"/>
                <w:lang w:eastAsia="es-CL"/>
              </w:rPr>
              <w:t>662268</w:t>
            </w:r>
          </w:p>
        </w:tc>
      </w:tr>
      <w:tr w:rsidR="00323FDD" w:rsidRPr="00D42470" w14:paraId="603DBEC6" w14:textId="77777777" w:rsidTr="00F3656A">
        <w:trPr>
          <w:trHeight w:val="450"/>
          <w:jc w:val="center"/>
        </w:trPr>
        <w:tc>
          <w:tcPr>
            <w:tcW w:w="2589"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06C0EFD7" w14:textId="1D05DE12" w:rsidR="00323FDD" w:rsidRPr="00D42470" w:rsidRDefault="00323FDD" w:rsidP="004568FF">
            <w:pPr>
              <w:spacing w:after="0" w:line="240" w:lineRule="auto"/>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EA5505">
              <w:rPr>
                <w:rFonts w:ascii="Calibri" w:eastAsia="Times New Roman" w:hAnsi="Calibri" w:cs="Times New Roman"/>
                <w:color w:val="000000"/>
                <w:sz w:val="18"/>
                <w:szCs w:val="18"/>
                <w:lang w:eastAsia="es-CL"/>
              </w:rPr>
              <w:t xml:space="preserve"> Zanja que atraviesa el predio colindante a la empresa, pero que a la vez es de propiedad del titular, esta transporta los líquidos que lleva la zanja que se encuentra a un costado de la empresa.</w:t>
            </w:r>
          </w:p>
          <w:p w14:paraId="32BDCDB8" w14:textId="77777777" w:rsidR="00323FDD" w:rsidRPr="00D42470" w:rsidRDefault="00323FDD" w:rsidP="004568FF">
            <w:pPr>
              <w:spacing w:after="0" w:line="240" w:lineRule="auto"/>
              <w:rPr>
                <w:rFonts w:ascii="Calibri" w:eastAsia="Times New Roman" w:hAnsi="Calibri" w:cs="Times New Roman"/>
                <w:color w:val="000000"/>
                <w:sz w:val="18"/>
                <w:szCs w:val="18"/>
                <w:lang w:eastAsia="es-CL"/>
              </w:rPr>
            </w:pPr>
          </w:p>
        </w:tc>
        <w:tc>
          <w:tcPr>
            <w:tcW w:w="2411"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3689D1AE" w14:textId="2C798B25" w:rsidR="00323FDD" w:rsidRPr="00D42470" w:rsidRDefault="00323FDD" w:rsidP="004568FF">
            <w:pPr>
              <w:spacing w:after="0" w:line="240" w:lineRule="auto"/>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EA5505">
              <w:rPr>
                <w:rFonts w:ascii="Calibri" w:eastAsia="Times New Roman" w:hAnsi="Calibri" w:cs="Times New Roman"/>
                <w:color w:val="000000"/>
                <w:sz w:val="18"/>
                <w:szCs w:val="18"/>
                <w:lang w:eastAsia="es-CL"/>
              </w:rPr>
              <w:t xml:space="preserve"> Zanja que se encuentra a un costado del predio que ha sido utilizado para riego.</w:t>
            </w:r>
          </w:p>
        </w:tc>
      </w:tr>
      <w:tr w:rsidR="00323FDD" w:rsidRPr="00D42470" w14:paraId="2DF19C0C" w14:textId="77777777" w:rsidTr="00F3656A">
        <w:trPr>
          <w:trHeight w:val="450"/>
          <w:jc w:val="center"/>
        </w:trPr>
        <w:tc>
          <w:tcPr>
            <w:tcW w:w="2589" w:type="pct"/>
            <w:gridSpan w:val="3"/>
            <w:vMerge/>
            <w:tcBorders>
              <w:top w:val="single" w:sz="4" w:space="0" w:color="auto"/>
              <w:left w:val="single" w:sz="4" w:space="0" w:color="auto"/>
              <w:bottom w:val="single" w:sz="4" w:space="0" w:color="000000"/>
              <w:right w:val="single" w:sz="4" w:space="0" w:color="000000"/>
            </w:tcBorders>
            <w:vAlign w:val="center"/>
            <w:hideMark/>
          </w:tcPr>
          <w:p w14:paraId="3BCCA578" w14:textId="77777777" w:rsidR="00323FDD" w:rsidRPr="00D42470" w:rsidRDefault="00323FDD" w:rsidP="004568FF">
            <w:pPr>
              <w:spacing w:after="0" w:line="240" w:lineRule="auto"/>
              <w:rPr>
                <w:rFonts w:ascii="Calibri" w:eastAsia="Times New Roman" w:hAnsi="Calibri" w:cs="Times New Roman"/>
                <w:color w:val="000000"/>
                <w:sz w:val="20"/>
                <w:szCs w:val="20"/>
                <w:lang w:eastAsia="es-CL"/>
              </w:rPr>
            </w:pPr>
          </w:p>
        </w:tc>
        <w:tc>
          <w:tcPr>
            <w:tcW w:w="2411" w:type="pct"/>
            <w:gridSpan w:val="3"/>
            <w:vMerge/>
            <w:tcBorders>
              <w:top w:val="single" w:sz="4" w:space="0" w:color="auto"/>
              <w:left w:val="single" w:sz="4" w:space="0" w:color="auto"/>
              <w:bottom w:val="single" w:sz="4" w:space="0" w:color="000000"/>
              <w:right w:val="single" w:sz="4" w:space="0" w:color="000000"/>
            </w:tcBorders>
            <w:vAlign w:val="center"/>
            <w:hideMark/>
          </w:tcPr>
          <w:p w14:paraId="34F4C9E1" w14:textId="77777777" w:rsidR="00323FDD" w:rsidRPr="00D42470" w:rsidRDefault="00323FDD" w:rsidP="004568FF">
            <w:pPr>
              <w:spacing w:after="0" w:line="240" w:lineRule="auto"/>
              <w:rPr>
                <w:rFonts w:ascii="Calibri" w:eastAsia="Times New Roman" w:hAnsi="Calibri" w:cs="Times New Roman"/>
                <w:color w:val="000000"/>
                <w:sz w:val="20"/>
                <w:szCs w:val="20"/>
                <w:lang w:eastAsia="es-CL"/>
              </w:rPr>
            </w:pPr>
          </w:p>
        </w:tc>
      </w:tr>
    </w:tbl>
    <w:p w14:paraId="76FA2188" w14:textId="77777777" w:rsidR="00323FDD" w:rsidRDefault="00323FDD" w:rsidP="0053602D">
      <w:pPr>
        <w:pStyle w:val="Listaconnmeros"/>
        <w:numPr>
          <w:ilvl w:val="0"/>
          <w:numId w:val="0"/>
        </w:numPr>
      </w:pPr>
    </w:p>
    <w:p w14:paraId="6C5A74B9" w14:textId="653CBF70" w:rsidR="002238ED" w:rsidRDefault="002238ED" w:rsidP="0053602D">
      <w:pPr>
        <w:pStyle w:val="Listaconnmeros"/>
        <w:numPr>
          <w:ilvl w:val="0"/>
          <w:numId w:val="0"/>
        </w:numPr>
      </w:pPr>
    </w:p>
    <w:p w14:paraId="66890A9F" w14:textId="326954EC" w:rsidR="002238ED" w:rsidRDefault="002238ED" w:rsidP="0053602D">
      <w:pPr>
        <w:pStyle w:val="Listaconnmeros"/>
        <w:numPr>
          <w:ilvl w:val="0"/>
          <w:numId w:val="0"/>
        </w:numPr>
      </w:pPr>
    </w:p>
    <w:p w14:paraId="0DEBAF70" w14:textId="4567CCA6" w:rsidR="002238ED" w:rsidRDefault="002238ED" w:rsidP="0053602D">
      <w:pPr>
        <w:pStyle w:val="Listaconnmeros"/>
        <w:numPr>
          <w:ilvl w:val="0"/>
          <w:numId w:val="0"/>
        </w:numPr>
      </w:pPr>
    </w:p>
    <w:p w14:paraId="3A22D03A" w14:textId="649B0554" w:rsidR="00CD23B9" w:rsidRDefault="00CD23B9" w:rsidP="0053602D">
      <w:pPr>
        <w:pStyle w:val="Listaconnmeros"/>
        <w:numPr>
          <w:ilvl w:val="0"/>
          <w:numId w:val="0"/>
        </w:numPr>
      </w:pPr>
    </w:p>
    <w:p w14:paraId="2A285390" w14:textId="681A924D" w:rsidR="00CD23B9" w:rsidRDefault="00CD23B9" w:rsidP="0053602D">
      <w:pPr>
        <w:pStyle w:val="Listaconnmeros"/>
        <w:numPr>
          <w:ilvl w:val="0"/>
          <w:numId w:val="0"/>
        </w:numPr>
      </w:pPr>
    </w:p>
    <w:p w14:paraId="5E6B8FC1" w14:textId="5F76BBA6" w:rsidR="00CD23B9" w:rsidRDefault="00CD23B9" w:rsidP="0053602D">
      <w:pPr>
        <w:pStyle w:val="Listaconnmeros"/>
        <w:numPr>
          <w:ilvl w:val="0"/>
          <w:numId w:val="0"/>
        </w:numPr>
      </w:pPr>
    </w:p>
    <w:p w14:paraId="6909B5A8" w14:textId="348ACC84" w:rsidR="00CD23B9" w:rsidRDefault="00CD23B9" w:rsidP="0053602D">
      <w:pPr>
        <w:pStyle w:val="Listaconnmeros"/>
        <w:numPr>
          <w:ilvl w:val="0"/>
          <w:numId w:val="0"/>
        </w:numPr>
      </w:pPr>
    </w:p>
    <w:p w14:paraId="4BD4BFAA" w14:textId="28B7F921" w:rsidR="00CD23B9" w:rsidRDefault="00CD23B9" w:rsidP="0053602D">
      <w:pPr>
        <w:pStyle w:val="Listaconnmeros"/>
        <w:numPr>
          <w:ilvl w:val="0"/>
          <w:numId w:val="0"/>
        </w:numPr>
      </w:pPr>
    </w:p>
    <w:p w14:paraId="34DD26FA" w14:textId="232D234F" w:rsidR="0056418F" w:rsidRDefault="0056418F" w:rsidP="0053602D">
      <w:pPr>
        <w:pStyle w:val="Listaconnmeros"/>
        <w:numPr>
          <w:ilvl w:val="0"/>
          <w:numId w:val="0"/>
        </w:numPr>
      </w:pPr>
    </w:p>
    <w:p w14:paraId="15B0430D" w14:textId="260909CA" w:rsidR="0056418F" w:rsidRDefault="0056418F" w:rsidP="0053602D">
      <w:pPr>
        <w:pStyle w:val="Listaconnmeros"/>
        <w:numPr>
          <w:ilvl w:val="0"/>
          <w:numId w:val="0"/>
        </w:numPr>
      </w:pPr>
    </w:p>
    <w:p w14:paraId="43C94979" w14:textId="1C147E8D" w:rsidR="0056418F" w:rsidRDefault="0056418F" w:rsidP="0053602D">
      <w:pPr>
        <w:pStyle w:val="Listaconnmeros"/>
        <w:numPr>
          <w:ilvl w:val="0"/>
          <w:numId w:val="0"/>
        </w:numPr>
      </w:pPr>
    </w:p>
    <w:p w14:paraId="5947A7A9" w14:textId="2CF7E054" w:rsidR="0056418F" w:rsidRDefault="0056418F" w:rsidP="0053602D">
      <w:pPr>
        <w:pStyle w:val="Listaconnmeros"/>
        <w:numPr>
          <w:ilvl w:val="0"/>
          <w:numId w:val="0"/>
        </w:numPr>
      </w:pPr>
    </w:p>
    <w:p w14:paraId="3C65B981" w14:textId="258A4C2D" w:rsidR="0056418F" w:rsidRDefault="0056418F" w:rsidP="0053602D">
      <w:pPr>
        <w:pStyle w:val="Listaconnmeros"/>
        <w:numPr>
          <w:ilvl w:val="0"/>
          <w:numId w:val="0"/>
        </w:numPr>
      </w:pPr>
    </w:p>
    <w:p w14:paraId="45992AAC" w14:textId="2006D789" w:rsidR="0056418F" w:rsidRDefault="0056418F" w:rsidP="0053602D">
      <w:pPr>
        <w:pStyle w:val="Listaconnmeros"/>
        <w:numPr>
          <w:ilvl w:val="0"/>
          <w:numId w:val="0"/>
        </w:numPr>
      </w:pPr>
    </w:p>
    <w:p w14:paraId="41876E73" w14:textId="03A4F6CA" w:rsidR="0056418F" w:rsidRDefault="0056418F" w:rsidP="0053602D">
      <w:pPr>
        <w:pStyle w:val="Listaconnmeros"/>
        <w:numPr>
          <w:ilvl w:val="0"/>
          <w:numId w:val="0"/>
        </w:numPr>
      </w:pPr>
    </w:p>
    <w:p w14:paraId="6A9C6205" w14:textId="0C695454" w:rsidR="0056418F" w:rsidRDefault="0056418F" w:rsidP="0053602D">
      <w:pPr>
        <w:pStyle w:val="Listaconnmeros"/>
        <w:numPr>
          <w:ilvl w:val="0"/>
          <w:numId w:val="0"/>
        </w:numPr>
      </w:pPr>
    </w:p>
    <w:p w14:paraId="3FD4CD51" w14:textId="61D57C1C" w:rsidR="0056418F" w:rsidRDefault="0056418F" w:rsidP="0053602D">
      <w:pPr>
        <w:pStyle w:val="Listaconnmeros"/>
        <w:numPr>
          <w:ilvl w:val="0"/>
          <w:numId w:val="0"/>
        </w:numPr>
      </w:pPr>
    </w:p>
    <w:p w14:paraId="56071649" w14:textId="68EEDFBC" w:rsidR="0056418F" w:rsidRDefault="0056418F" w:rsidP="0053602D">
      <w:pPr>
        <w:pStyle w:val="Listaconnmeros"/>
        <w:numPr>
          <w:ilvl w:val="0"/>
          <w:numId w:val="0"/>
        </w:numPr>
      </w:pPr>
    </w:p>
    <w:p w14:paraId="2F0A1ABF" w14:textId="77777777" w:rsidR="0056418F" w:rsidRDefault="0056418F" w:rsidP="0053602D">
      <w:pPr>
        <w:pStyle w:val="Listaconnmeros"/>
        <w:numPr>
          <w:ilvl w:val="0"/>
          <w:numId w:val="0"/>
        </w:numPr>
      </w:pPr>
    </w:p>
    <w:p w14:paraId="6DF4F6A7" w14:textId="69A74699" w:rsidR="00CD23B9" w:rsidRDefault="00CD23B9" w:rsidP="0053602D">
      <w:pPr>
        <w:pStyle w:val="Listaconnmeros"/>
        <w:numPr>
          <w:ilvl w:val="0"/>
          <w:numId w:val="0"/>
        </w:numPr>
      </w:pPr>
    </w:p>
    <w:p w14:paraId="514C4501" w14:textId="77777777" w:rsidR="00CD23B9" w:rsidRDefault="00CD23B9" w:rsidP="0053602D">
      <w:pPr>
        <w:pStyle w:val="Listaconnmeros"/>
        <w:numPr>
          <w:ilvl w:val="0"/>
          <w:numId w:val="0"/>
        </w:numPr>
      </w:pPr>
    </w:p>
    <w:p w14:paraId="4651C787" w14:textId="77777777" w:rsidR="00CD23B9" w:rsidRDefault="00CD23B9" w:rsidP="0053602D">
      <w:pPr>
        <w:pStyle w:val="Listaconnmeros"/>
        <w:numPr>
          <w:ilvl w:val="0"/>
          <w:numId w:val="0"/>
        </w:numPr>
      </w:pPr>
    </w:p>
    <w:p w14:paraId="28584CEF" w14:textId="22142912" w:rsidR="002238ED" w:rsidRPr="004003DE" w:rsidRDefault="00CD23B9" w:rsidP="0053602D">
      <w:pPr>
        <w:pStyle w:val="Listaconnmeros"/>
        <w:numPr>
          <w:ilvl w:val="0"/>
          <w:numId w:val="0"/>
        </w:numPr>
        <w:rPr>
          <w:b/>
          <w:bCs/>
        </w:rPr>
      </w:pPr>
      <w:r w:rsidRPr="004003DE">
        <w:rPr>
          <w:b/>
          <w:bCs/>
        </w:rPr>
        <w:t>6. Otros Hechos</w:t>
      </w:r>
      <w:r w:rsidR="005921B4" w:rsidRPr="004003DE">
        <w:rPr>
          <w:b/>
          <w:bCs/>
        </w:rPr>
        <w:t xml:space="preserve">: </w:t>
      </w:r>
    </w:p>
    <w:p w14:paraId="0FA10CDE" w14:textId="3077478A" w:rsidR="00184E75" w:rsidRDefault="00184E75" w:rsidP="0053602D">
      <w:pPr>
        <w:pStyle w:val="Listaconnmeros"/>
        <w:numPr>
          <w:ilvl w:val="0"/>
          <w:numId w:val="0"/>
        </w:numPr>
      </w:pPr>
    </w:p>
    <w:tbl>
      <w:tblPr>
        <w:tblStyle w:val="Tablaconcuadrcula"/>
        <w:tblW w:w="5015" w:type="pct"/>
        <w:tblLook w:val="04A0" w:firstRow="1" w:lastRow="0" w:firstColumn="1" w:lastColumn="0" w:noHBand="0" w:noVBand="1"/>
      </w:tblPr>
      <w:tblGrid>
        <w:gridCol w:w="2768"/>
        <w:gridCol w:w="7198"/>
        <w:gridCol w:w="26"/>
      </w:tblGrid>
      <w:tr w:rsidR="00184E75" w:rsidRPr="00D42470" w14:paraId="5194EE12" w14:textId="77777777" w:rsidTr="00FD1398">
        <w:trPr>
          <w:gridAfter w:val="1"/>
          <w:wAfter w:w="13" w:type="pct"/>
          <w:trHeight w:val="142"/>
        </w:trPr>
        <w:tc>
          <w:tcPr>
            <w:tcW w:w="1385" w:type="pct"/>
          </w:tcPr>
          <w:p w14:paraId="6F0E66B4" w14:textId="77777777" w:rsidR="00184E75" w:rsidRPr="00D42470" w:rsidRDefault="00184E75" w:rsidP="004568FF">
            <w:pPr>
              <w:rPr>
                <w:lang w:val="es-CL"/>
              </w:rPr>
            </w:pPr>
            <w:r w:rsidRPr="00D42470">
              <w:rPr>
                <w:rFonts w:eastAsia="Times New Roman"/>
                <w:b/>
                <w:bCs/>
                <w:color w:val="000000"/>
                <w:lang w:eastAsia="es-CL"/>
              </w:rPr>
              <w:t>Número de hecho constatado: 1</w:t>
            </w:r>
          </w:p>
        </w:tc>
        <w:tc>
          <w:tcPr>
            <w:tcW w:w="3601" w:type="pct"/>
          </w:tcPr>
          <w:p w14:paraId="1686EF3E" w14:textId="352B8A55" w:rsidR="00184E75" w:rsidRPr="00D42470" w:rsidRDefault="00184E75" w:rsidP="004568FF">
            <w:r w:rsidRPr="00D42470">
              <w:rPr>
                <w:rFonts w:eastAsia="Times New Roman"/>
                <w:b/>
                <w:bCs/>
                <w:color w:val="000000"/>
                <w:lang w:eastAsia="es-CL"/>
              </w:rPr>
              <w:t>Estación N°</w:t>
            </w:r>
            <w:r w:rsidRPr="00D42470">
              <w:rPr>
                <w:rFonts w:eastAsia="Times New Roman"/>
                <w:color w:val="000000"/>
                <w:lang w:eastAsia="es-CL"/>
              </w:rPr>
              <w:t>:</w:t>
            </w:r>
            <w:r>
              <w:rPr>
                <w:rFonts w:eastAsia="Times New Roman"/>
                <w:color w:val="000000"/>
                <w:lang w:eastAsia="es-CL"/>
              </w:rPr>
              <w:t xml:space="preserve"> </w:t>
            </w:r>
            <w:r w:rsidR="00CD57CB">
              <w:rPr>
                <w:rFonts w:eastAsia="Times New Roman"/>
                <w:color w:val="000000"/>
                <w:lang w:eastAsia="es-CL"/>
              </w:rPr>
              <w:t>1-2-3</w:t>
            </w:r>
          </w:p>
        </w:tc>
      </w:tr>
      <w:tr w:rsidR="00184E75" w:rsidRPr="00F14D23" w14:paraId="46B05ADE" w14:textId="77777777" w:rsidTr="00FD1398">
        <w:trPr>
          <w:gridAfter w:val="1"/>
          <w:wAfter w:w="13" w:type="pct"/>
          <w:trHeight w:val="319"/>
        </w:trPr>
        <w:tc>
          <w:tcPr>
            <w:tcW w:w="4987" w:type="pct"/>
            <w:gridSpan w:val="2"/>
            <w:tcBorders>
              <w:bottom w:val="single" w:sz="4" w:space="0" w:color="auto"/>
            </w:tcBorders>
          </w:tcPr>
          <w:p w14:paraId="597E0C7E" w14:textId="77777777" w:rsidR="00184E75" w:rsidRPr="00D42470" w:rsidRDefault="00184E75" w:rsidP="004568FF">
            <w:r w:rsidRPr="00D42470">
              <w:rPr>
                <w:rFonts w:eastAsia="Times New Roman"/>
                <w:b/>
                <w:bCs/>
                <w:color w:val="000000"/>
                <w:lang w:eastAsia="es-CL"/>
              </w:rPr>
              <w:t>Documentación Revisada:</w:t>
            </w:r>
            <w:r w:rsidRPr="00D42470">
              <w:rPr>
                <w:rFonts w:eastAsia="Times New Roman"/>
                <w:bCs/>
                <w:color w:val="000000"/>
                <w:lang w:eastAsia="es-CL"/>
              </w:rPr>
              <w:t xml:space="preserve"> </w:t>
            </w:r>
            <w:r>
              <w:rPr>
                <w:rFonts w:eastAsia="Times New Roman"/>
                <w:bCs/>
                <w:color w:val="000000"/>
                <w:lang w:eastAsia="es-CL"/>
              </w:rPr>
              <w:t>1</w:t>
            </w:r>
          </w:p>
          <w:p w14:paraId="53B22373" w14:textId="77777777" w:rsidR="00184E75" w:rsidRPr="00D42470" w:rsidRDefault="00184E75" w:rsidP="004568FF">
            <w:pPr>
              <w:rPr>
                <w:lang w:eastAsia="es-CL"/>
              </w:rPr>
            </w:pPr>
          </w:p>
          <w:p w14:paraId="7406DF45" w14:textId="77777777" w:rsidR="00184E75" w:rsidRPr="00D42470" w:rsidRDefault="00184E75" w:rsidP="004568FF">
            <w:pPr>
              <w:rPr>
                <w:lang w:eastAsia="es-CL"/>
              </w:rPr>
            </w:pPr>
          </w:p>
        </w:tc>
      </w:tr>
      <w:tr w:rsidR="00184E75" w:rsidRPr="00D42470" w14:paraId="2DC31E2A" w14:textId="77777777" w:rsidTr="00FD1398">
        <w:trPr>
          <w:gridAfter w:val="1"/>
          <w:wAfter w:w="13" w:type="pct"/>
          <w:trHeight w:val="627"/>
        </w:trPr>
        <w:tc>
          <w:tcPr>
            <w:tcW w:w="4987" w:type="pct"/>
            <w:gridSpan w:val="2"/>
          </w:tcPr>
          <w:p w14:paraId="0D5FB911" w14:textId="77777777" w:rsidR="00184E75" w:rsidRDefault="00184E75" w:rsidP="004568FF">
            <w:pPr>
              <w:rPr>
                <w:b/>
              </w:rPr>
            </w:pPr>
            <w:r>
              <w:rPr>
                <w:b/>
              </w:rPr>
              <w:t xml:space="preserve">Descripción: </w:t>
            </w:r>
          </w:p>
          <w:p w14:paraId="3BE5B3A3" w14:textId="77777777" w:rsidR="00C64B8C" w:rsidRDefault="00C64B8C" w:rsidP="004568FF">
            <w:pPr>
              <w:rPr>
                <w:b/>
              </w:rPr>
            </w:pPr>
          </w:p>
          <w:p w14:paraId="7BE1E5CE" w14:textId="77777777" w:rsidR="00C64B8C" w:rsidRPr="00C64B8C" w:rsidRDefault="00C64B8C" w:rsidP="00C64B8C">
            <w:pPr>
              <w:rPr>
                <w:b/>
              </w:rPr>
            </w:pPr>
          </w:p>
          <w:p w14:paraId="243A1B5B" w14:textId="77777777" w:rsidR="00C64B8C" w:rsidRPr="00C64B8C" w:rsidRDefault="00C64B8C" w:rsidP="00C64B8C">
            <w:pPr>
              <w:rPr>
                <w:bCs/>
              </w:rPr>
            </w:pPr>
            <w:bookmarkStart w:id="200" w:name="_Hlk92365917"/>
            <w:r w:rsidRPr="00C64B8C">
              <w:rPr>
                <w:bCs/>
              </w:rPr>
              <w:t>o)  Proyectos de saneamiento ambiental, tales como sistemas de alcantarillado y agua potable, plantas de tratamiento de agua o de residuos sólidos de origen domiciliario, rellenos sanitarios, emisarios submarinos, sistemas de tratamiento y disposición de residuos industriales líquidos o sólidos.</w:t>
            </w:r>
          </w:p>
          <w:p w14:paraId="64382DED" w14:textId="77777777" w:rsidR="00C64B8C" w:rsidRPr="00C64B8C" w:rsidRDefault="00C64B8C" w:rsidP="00C64B8C">
            <w:pPr>
              <w:rPr>
                <w:bCs/>
              </w:rPr>
            </w:pPr>
            <w:r w:rsidRPr="00C64B8C">
              <w:rPr>
                <w:bCs/>
              </w:rPr>
              <w:t xml:space="preserve">    Se entenderá por proyectos de saneamiento ambiental al conjunto de obras, servicios, técnicas, dispositivos o piezas que correspondan a:</w:t>
            </w:r>
          </w:p>
          <w:p w14:paraId="5A46BBF5" w14:textId="77777777" w:rsidR="00C64B8C" w:rsidRPr="00C64B8C" w:rsidRDefault="00C64B8C" w:rsidP="00C64B8C">
            <w:pPr>
              <w:rPr>
                <w:bCs/>
              </w:rPr>
            </w:pPr>
          </w:p>
          <w:p w14:paraId="66A57E31" w14:textId="77777777" w:rsidR="00C64B8C" w:rsidRPr="00C64B8C" w:rsidRDefault="00C64B8C" w:rsidP="00C64B8C">
            <w:pPr>
              <w:rPr>
                <w:bCs/>
              </w:rPr>
            </w:pPr>
            <w:r w:rsidRPr="00C64B8C">
              <w:rPr>
                <w:bCs/>
              </w:rPr>
              <w:t>o.7.2 Que sus efluentes se usen para el riego, infiltración, aspersión y humectación de terrenos o caminos.</w:t>
            </w:r>
          </w:p>
          <w:bookmarkEnd w:id="200"/>
          <w:p w14:paraId="268DECD3" w14:textId="6F4F2EFD" w:rsidR="00C64B8C" w:rsidRPr="00D42470" w:rsidRDefault="00C64B8C" w:rsidP="00C64B8C">
            <w:pPr>
              <w:rPr>
                <w:b/>
              </w:rPr>
            </w:pPr>
          </w:p>
        </w:tc>
      </w:tr>
      <w:tr w:rsidR="00184E75" w:rsidRPr="00D42470" w14:paraId="644D6868" w14:textId="77777777" w:rsidTr="00FD1398">
        <w:trPr>
          <w:trHeight w:val="627"/>
        </w:trPr>
        <w:tc>
          <w:tcPr>
            <w:tcW w:w="5000" w:type="pct"/>
            <w:gridSpan w:val="3"/>
          </w:tcPr>
          <w:p w14:paraId="3168FDFC" w14:textId="77777777" w:rsidR="00184E75" w:rsidRPr="00D42470" w:rsidRDefault="00184E75" w:rsidP="004568FF">
            <w:r w:rsidRPr="00D42470">
              <w:rPr>
                <w:b/>
              </w:rPr>
              <w:t>Hecho (s</w:t>
            </w:r>
            <w:r>
              <w:rPr>
                <w:b/>
              </w:rPr>
              <w:t>)</w:t>
            </w:r>
          </w:p>
          <w:p w14:paraId="23E48663" w14:textId="77777777" w:rsidR="00184E75" w:rsidRDefault="00184E75" w:rsidP="004568FF">
            <w:pPr>
              <w:contextualSpacing/>
              <w:rPr>
                <w:color w:val="000000"/>
              </w:rPr>
            </w:pPr>
          </w:p>
          <w:p w14:paraId="7C838DAF" w14:textId="77777777" w:rsidR="00697212" w:rsidRPr="00CA0434" w:rsidRDefault="00697212" w:rsidP="004568FF">
            <w:pPr>
              <w:contextualSpacing/>
              <w:rPr>
                <w:rFonts w:eastAsia="Times New Roman"/>
                <w:color w:val="000000"/>
                <w:lang w:eastAsia="es-CL"/>
              </w:rPr>
            </w:pPr>
          </w:p>
          <w:p w14:paraId="6A83CBB6" w14:textId="63F59FB0" w:rsidR="00184E75" w:rsidRPr="00CA0434" w:rsidRDefault="00C64B8C" w:rsidP="004568FF">
            <w:pPr>
              <w:contextualSpacing/>
              <w:rPr>
                <w:rFonts w:eastAsia="Times New Roman"/>
                <w:color w:val="000000"/>
                <w:lang w:eastAsia="es-CL"/>
              </w:rPr>
            </w:pPr>
            <w:r>
              <w:rPr>
                <w:rFonts w:eastAsia="Times New Roman"/>
                <w:color w:val="000000"/>
                <w:lang w:eastAsia="es-CL"/>
              </w:rPr>
              <w:t>a</w:t>
            </w:r>
            <w:r w:rsidR="00184E75" w:rsidRPr="00CA0434">
              <w:rPr>
                <w:rFonts w:eastAsia="Times New Roman"/>
                <w:color w:val="000000"/>
                <w:lang w:eastAsia="es-CL"/>
              </w:rPr>
              <w:t xml:space="preserve">. </w:t>
            </w:r>
            <w:r w:rsidR="00697212">
              <w:rPr>
                <w:rFonts w:eastAsia="Times New Roman"/>
                <w:color w:val="000000"/>
                <w:lang w:eastAsia="es-CL"/>
              </w:rPr>
              <w:t xml:space="preserve">Con Fecha 25 de noviembre </w:t>
            </w:r>
            <w:proofErr w:type="gramStart"/>
            <w:r w:rsidR="00697212">
              <w:rPr>
                <w:rFonts w:eastAsia="Times New Roman"/>
                <w:color w:val="000000"/>
                <w:lang w:eastAsia="es-CL"/>
              </w:rPr>
              <w:t>2021,s</w:t>
            </w:r>
            <w:r w:rsidR="00184E75" w:rsidRPr="00CA0434">
              <w:rPr>
                <w:rFonts w:eastAsia="Times New Roman"/>
                <w:color w:val="000000"/>
                <w:lang w:eastAsia="es-CL"/>
              </w:rPr>
              <w:t>e</w:t>
            </w:r>
            <w:proofErr w:type="gramEnd"/>
            <w:r w:rsidR="00184E75" w:rsidRPr="00CA0434">
              <w:rPr>
                <w:rFonts w:eastAsia="Times New Roman"/>
                <w:color w:val="000000"/>
                <w:lang w:eastAsia="es-CL"/>
              </w:rPr>
              <w:t xml:space="preserve"> recorre</w:t>
            </w:r>
            <w:r w:rsidR="005B6F71">
              <w:rPr>
                <w:rFonts w:eastAsia="Times New Roman"/>
                <w:color w:val="000000"/>
                <w:lang w:eastAsia="es-CL"/>
              </w:rPr>
              <w:t xml:space="preserve"> en conjunto con el Sr. Manuel Ellies</w:t>
            </w:r>
            <w:r w:rsidR="00184E75" w:rsidRPr="00CA0434">
              <w:rPr>
                <w:rFonts w:eastAsia="Times New Roman"/>
                <w:color w:val="000000"/>
                <w:lang w:eastAsia="es-CL"/>
              </w:rPr>
              <w:t xml:space="preserve"> la zona de riego, conformada mayormente de pastizales y que se encuentra al lado oeste de la UF. En el momento de la inspección se encuentran en este sector 3 personas cortando el pasto, pudiendo evidenciar zonas del suelo negruzcos y otros lados blanquecinos, asimilables estos últimos al suero de leche, sumado a zonas con pastizal amarillo y seco amarillo, y zonas con apozamiento de “aguas” plomizas, áreas fangosas, algunos aposamientos con materia organiza flotante</w:t>
            </w:r>
            <w:r w:rsidR="004D62B4">
              <w:rPr>
                <w:rFonts w:eastAsia="Times New Roman"/>
                <w:color w:val="000000"/>
                <w:lang w:eastAsia="es-CL"/>
              </w:rPr>
              <w:t>.</w:t>
            </w:r>
          </w:p>
          <w:p w14:paraId="5D2AEDCA" w14:textId="77777777" w:rsidR="00184E75" w:rsidRPr="00CA0434" w:rsidRDefault="00184E75" w:rsidP="004568FF">
            <w:pPr>
              <w:contextualSpacing/>
              <w:rPr>
                <w:rFonts w:eastAsia="Times New Roman"/>
                <w:color w:val="000000"/>
                <w:lang w:eastAsia="es-CL"/>
              </w:rPr>
            </w:pPr>
          </w:p>
          <w:p w14:paraId="52F15512" w14:textId="43AACC69" w:rsidR="00184E75" w:rsidRPr="00CA0434" w:rsidRDefault="00C64B8C" w:rsidP="004568FF">
            <w:pPr>
              <w:contextualSpacing/>
              <w:rPr>
                <w:rFonts w:eastAsia="Times New Roman"/>
                <w:color w:val="000000"/>
                <w:lang w:eastAsia="es-CL"/>
              </w:rPr>
            </w:pPr>
            <w:r>
              <w:rPr>
                <w:rFonts w:eastAsia="Times New Roman"/>
                <w:color w:val="000000"/>
                <w:lang w:eastAsia="es-CL"/>
              </w:rPr>
              <w:t>b</w:t>
            </w:r>
            <w:r w:rsidR="00184E75" w:rsidRPr="00CA0434">
              <w:rPr>
                <w:rFonts w:eastAsia="Times New Roman"/>
                <w:color w:val="000000"/>
                <w:lang w:eastAsia="es-CL"/>
              </w:rPr>
              <w:t>. El área de pastizal es utilizada para riego, y así lo asegura el gerente de planta Sr. Manuel Ellies; se visualizan los sistemas de riego por aspersión funcionando en un sector, y desconectados en otro. El Sr. Ellies indica que el líquido de riego es ril tratado en lombrifiltro, con las mismas características del que se descarga en el punto autorizado (estero Remehue)</w:t>
            </w:r>
            <w:r w:rsidR="00000C28">
              <w:rPr>
                <w:rFonts w:eastAsia="Times New Roman"/>
                <w:color w:val="000000"/>
                <w:lang w:eastAsia="es-CL"/>
              </w:rPr>
              <w:t>.</w:t>
            </w:r>
          </w:p>
          <w:p w14:paraId="0F596297" w14:textId="77777777" w:rsidR="00184E75" w:rsidRPr="00CA0434" w:rsidRDefault="00184E75" w:rsidP="004568FF">
            <w:pPr>
              <w:contextualSpacing/>
              <w:rPr>
                <w:rFonts w:eastAsia="Times New Roman"/>
                <w:color w:val="000000"/>
                <w:lang w:eastAsia="es-CL"/>
              </w:rPr>
            </w:pPr>
          </w:p>
          <w:p w14:paraId="46A3E484" w14:textId="77777777" w:rsidR="00184E75" w:rsidRPr="00CA0434" w:rsidRDefault="00184E75" w:rsidP="004568FF">
            <w:pPr>
              <w:contextualSpacing/>
              <w:rPr>
                <w:rFonts w:eastAsia="Times New Roman"/>
                <w:color w:val="000000"/>
                <w:lang w:eastAsia="es-CL"/>
              </w:rPr>
            </w:pPr>
          </w:p>
          <w:p w14:paraId="18827712" w14:textId="77777777" w:rsidR="00184E75" w:rsidRPr="00A61CB9" w:rsidRDefault="00184E75" w:rsidP="004568FF">
            <w:pPr>
              <w:contextualSpacing/>
              <w:jc w:val="both"/>
              <w:rPr>
                <w:b/>
                <w:bCs/>
              </w:rPr>
            </w:pPr>
            <w:r w:rsidRPr="00A61CB9">
              <w:rPr>
                <w:b/>
                <w:bCs/>
              </w:rPr>
              <w:t>Del examen de información de la documentación revisada se tiene que:</w:t>
            </w:r>
          </w:p>
          <w:p w14:paraId="601E9C38" w14:textId="77777777" w:rsidR="00184E75" w:rsidRDefault="00184E75" w:rsidP="004568FF">
            <w:pPr>
              <w:contextualSpacing/>
              <w:jc w:val="both"/>
            </w:pPr>
          </w:p>
          <w:p w14:paraId="0387F7C1" w14:textId="05CFE009" w:rsidR="00184E75" w:rsidRDefault="00184E75" w:rsidP="004568FF">
            <w:pPr>
              <w:contextualSpacing/>
              <w:jc w:val="both"/>
            </w:pPr>
            <w:r>
              <w:t>a</w:t>
            </w:r>
            <w:r w:rsidR="00652E34">
              <w:t xml:space="preserve">. </w:t>
            </w:r>
            <w:r>
              <w:t>Que con fecha 25 de noviembre 2021 mediante acta se solicitó al titular:</w:t>
            </w:r>
          </w:p>
          <w:p w14:paraId="123863A9" w14:textId="77777777" w:rsidR="00184E75" w:rsidRDefault="00184E75" w:rsidP="004568FF">
            <w:pPr>
              <w:contextualSpacing/>
              <w:jc w:val="both"/>
            </w:pPr>
          </w:p>
          <w:p w14:paraId="1853F4E2" w14:textId="77777777" w:rsidR="00184E75" w:rsidRDefault="00184E75" w:rsidP="004568FF">
            <w:pPr>
              <w:contextualSpacing/>
              <w:jc w:val="both"/>
            </w:pPr>
            <w:r>
              <w:t>1</w:t>
            </w:r>
            <w:r>
              <w:tab/>
              <w:t>Plano con grilla UTM, donde se indique el predio de Valle Verde S.A., el ROL respectivo, y los   predios colindantes.</w:t>
            </w:r>
          </w:p>
          <w:p w14:paraId="67E63533" w14:textId="77777777" w:rsidR="00184E75" w:rsidRDefault="00184E75" w:rsidP="004568FF">
            <w:pPr>
              <w:contextualSpacing/>
              <w:jc w:val="both"/>
            </w:pPr>
            <w:r>
              <w:t>2</w:t>
            </w:r>
            <w:r>
              <w:tab/>
              <w:t>Plano del área de riego, sumado a cantidades con RIL tratado, fecha y volúmenes utilizados.</w:t>
            </w:r>
          </w:p>
          <w:p w14:paraId="0593E117" w14:textId="77777777" w:rsidR="00184E75" w:rsidRDefault="00184E75" w:rsidP="004568FF">
            <w:pPr>
              <w:contextualSpacing/>
              <w:jc w:val="both"/>
            </w:pPr>
            <w:r>
              <w:t>3</w:t>
            </w:r>
            <w:r>
              <w:tab/>
            </w:r>
            <w:proofErr w:type="gramStart"/>
            <w:r>
              <w:t>Plan</w:t>
            </w:r>
            <w:proofErr w:type="gramEnd"/>
            <w:r>
              <w:t xml:space="preserve"> de riego o documento similar y el documento de autorización si corresponde.</w:t>
            </w:r>
          </w:p>
          <w:p w14:paraId="152ED0A0" w14:textId="77777777" w:rsidR="00184E75" w:rsidRDefault="00184E75" w:rsidP="004568FF">
            <w:pPr>
              <w:contextualSpacing/>
              <w:jc w:val="both"/>
            </w:pPr>
          </w:p>
          <w:p w14:paraId="4006567A" w14:textId="77777777" w:rsidR="00184E75" w:rsidRDefault="00184E75" w:rsidP="004568FF">
            <w:pPr>
              <w:contextualSpacing/>
              <w:jc w:val="both"/>
            </w:pPr>
            <w:r>
              <w:t>b. El titular con fecha 3 de diciembre del 2021, envía información requerida en Acta de fiscalización, en ella adjunta:</w:t>
            </w:r>
          </w:p>
          <w:p w14:paraId="4E3063AE" w14:textId="77777777" w:rsidR="00184E75" w:rsidRDefault="00184E75" w:rsidP="004568FF">
            <w:pPr>
              <w:contextualSpacing/>
              <w:jc w:val="both"/>
            </w:pPr>
          </w:p>
          <w:p w14:paraId="316CF07D" w14:textId="77777777" w:rsidR="00184E75" w:rsidRDefault="00184E75" w:rsidP="004568FF">
            <w:pPr>
              <w:contextualSpacing/>
              <w:jc w:val="both"/>
            </w:pPr>
            <w:r>
              <w:t>- Plano del loteo Hijuela A-1 Fundo Pilauco, con los predios colindantes.</w:t>
            </w:r>
          </w:p>
          <w:p w14:paraId="3B52C2ED" w14:textId="77777777" w:rsidR="00184E75" w:rsidRDefault="00184E75" w:rsidP="004568FF">
            <w:pPr>
              <w:contextualSpacing/>
              <w:jc w:val="both"/>
            </w:pPr>
            <w:r>
              <w:t>- Plano de subdivisión del Lote A-1.</w:t>
            </w:r>
          </w:p>
          <w:p w14:paraId="710CDDEE" w14:textId="77777777" w:rsidR="00184E75" w:rsidRDefault="00184E75" w:rsidP="004568FF">
            <w:pPr>
              <w:contextualSpacing/>
              <w:jc w:val="both"/>
            </w:pPr>
            <w:r>
              <w:lastRenderedPageBreak/>
              <w:t>- Plano con ubicación georreferenciada.</w:t>
            </w:r>
          </w:p>
          <w:p w14:paraId="15AAD984" w14:textId="77777777" w:rsidR="00184E75" w:rsidRDefault="00184E75" w:rsidP="004568FF">
            <w:pPr>
              <w:contextualSpacing/>
              <w:jc w:val="both"/>
            </w:pPr>
          </w:p>
          <w:p w14:paraId="56675FB7" w14:textId="77777777" w:rsidR="00184E75" w:rsidRDefault="00184E75" w:rsidP="004568FF">
            <w:pPr>
              <w:contextualSpacing/>
              <w:jc w:val="both"/>
              <w:rPr>
                <w:noProof/>
              </w:rPr>
            </w:pPr>
            <w:r>
              <w:t>Así también, la empresa indica que no existe un plan de riego formal, solo una rotación dentro del predio</w:t>
            </w:r>
            <w:r>
              <w:rPr>
                <w:noProof/>
              </w:rPr>
              <w:t>, el titular adjuntó imagen aerea de google earth  donde se demarca 3 áreas de riego, de acuerdo a la imagen la zona inspeccionada corresponde a la zona B.</w:t>
            </w:r>
          </w:p>
          <w:p w14:paraId="56CFC340" w14:textId="77777777" w:rsidR="00184E75" w:rsidRDefault="00184E75" w:rsidP="004568FF">
            <w:pPr>
              <w:contextualSpacing/>
              <w:jc w:val="both"/>
              <w:rPr>
                <w:noProof/>
              </w:rPr>
            </w:pPr>
          </w:p>
          <w:p w14:paraId="7B824AEF" w14:textId="77777777" w:rsidR="00184E75" w:rsidRDefault="00184E75" w:rsidP="004568FF">
            <w:pPr>
              <w:contextualSpacing/>
              <w:jc w:val="both"/>
              <w:rPr>
                <w:noProof/>
              </w:rPr>
            </w:pPr>
          </w:p>
          <w:p w14:paraId="5081A71D" w14:textId="77777777" w:rsidR="00184E75" w:rsidRDefault="00184E75" w:rsidP="004568FF">
            <w:pPr>
              <w:contextualSpacing/>
              <w:jc w:val="both"/>
              <w:rPr>
                <w:noProof/>
              </w:rPr>
            </w:pPr>
          </w:p>
          <w:p w14:paraId="18F4D9C8" w14:textId="77777777" w:rsidR="00184E75" w:rsidRDefault="00184E75" w:rsidP="004568FF">
            <w:pPr>
              <w:contextualSpacing/>
              <w:jc w:val="center"/>
              <w:rPr>
                <w:noProof/>
              </w:rPr>
            </w:pPr>
          </w:p>
          <w:p w14:paraId="045383C2" w14:textId="77777777" w:rsidR="00184E75" w:rsidRDefault="00184E75" w:rsidP="004568FF">
            <w:pPr>
              <w:contextualSpacing/>
              <w:rPr>
                <w:noProof/>
              </w:rPr>
            </w:pPr>
          </w:p>
          <w:p w14:paraId="12F26280" w14:textId="77777777" w:rsidR="00184E75" w:rsidRDefault="00184E75" w:rsidP="004568FF">
            <w:pPr>
              <w:contextualSpacing/>
              <w:jc w:val="center"/>
              <w:rPr>
                <w:noProof/>
              </w:rPr>
            </w:pPr>
          </w:p>
          <w:p w14:paraId="77B984BD" w14:textId="77777777" w:rsidR="00184E75" w:rsidRDefault="00184E75" w:rsidP="004568FF">
            <w:pPr>
              <w:contextualSpacing/>
              <w:jc w:val="center"/>
            </w:pPr>
            <w:r>
              <w:rPr>
                <w:noProof/>
              </w:rPr>
              <w:drawing>
                <wp:inline distT="0" distB="0" distL="0" distR="0" wp14:anchorId="08AB5140" wp14:editId="2F58B435">
                  <wp:extent cx="5727700" cy="3758239"/>
                  <wp:effectExtent l="0" t="0" r="635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7515" t="10611" r="57449" b="7650"/>
                          <a:stretch/>
                        </pic:blipFill>
                        <pic:spPr bwMode="auto">
                          <a:xfrm>
                            <a:off x="0" y="0"/>
                            <a:ext cx="5740677" cy="3766754"/>
                          </a:xfrm>
                          <a:prstGeom prst="rect">
                            <a:avLst/>
                          </a:prstGeom>
                          <a:ln>
                            <a:noFill/>
                          </a:ln>
                          <a:extLst>
                            <a:ext uri="{53640926-AAD7-44D8-BBD7-CCE9431645EC}">
                              <a14:shadowObscured xmlns:a14="http://schemas.microsoft.com/office/drawing/2010/main"/>
                            </a:ext>
                          </a:extLst>
                        </pic:spPr>
                      </pic:pic>
                    </a:graphicData>
                  </a:graphic>
                </wp:inline>
              </w:drawing>
            </w:r>
          </w:p>
          <w:p w14:paraId="2326485D" w14:textId="77777777" w:rsidR="00184E75" w:rsidRDefault="00184E75" w:rsidP="004568FF">
            <w:pPr>
              <w:contextualSpacing/>
              <w:jc w:val="both"/>
            </w:pPr>
          </w:p>
          <w:p w14:paraId="0EB2DB73" w14:textId="77777777" w:rsidR="00184E75" w:rsidRDefault="00184E75" w:rsidP="004568FF">
            <w:pPr>
              <w:contextualSpacing/>
              <w:jc w:val="both"/>
            </w:pPr>
          </w:p>
          <w:p w14:paraId="431437C8" w14:textId="77777777" w:rsidR="00184E75" w:rsidRDefault="00184E75" w:rsidP="004568FF">
            <w:pPr>
              <w:contextualSpacing/>
              <w:jc w:val="both"/>
            </w:pPr>
          </w:p>
          <w:p w14:paraId="79ACCCF8" w14:textId="77777777" w:rsidR="00184E75" w:rsidRDefault="00184E75" w:rsidP="004568FF">
            <w:pPr>
              <w:contextualSpacing/>
              <w:jc w:val="both"/>
            </w:pPr>
          </w:p>
          <w:p w14:paraId="754033B6" w14:textId="023E50DB" w:rsidR="00184E75" w:rsidRDefault="00184E75" w:rsidP="004568FF">
            <w:pPr>
              <w:contextualSpacing/>
              <w:jc w:val="both"/>
            </w:pPr>
            <w:r>
              <w:t>Fecha</w:t>
            </w:r>
            <w:r w:rsidR="00652E34">
              <w:t>s</w:t>
            </w:r>
            <w:r>
              <w:t xml:space="preserve"> y volúmenes utilizados </w:t>
            </w:r>
          </w:p>
          <w:p w14:paraId="3B0CC36E" w14:textId="77777777" w:rsidR="00184E75" w:rsidRDefault="00184E75" w:rsidP="004568FF">
            <w:pPr>
              <w:contextualSpacing/>
              <w:jc w:val="both"/>
            </w:pPr>
          </w:p>
          <w:p w14:paraId="73B2259B" w14:textId="77777777" w:rsidR="00184E75" w:rsidRDefault="00184E75" w:rsidP="004568FF">
            <w:pPr>
              <w:contextualSpacing/>
              <w:jc w:val="both"/>
            </w:pPr>
            <w:r>
              <w:t xml:space="preserve">Para el cultivo de Ballica se requieren 28.2 metros cúbicos de agua de </w:t>
            </w:r>
            <w:proofErr w:type="gramStart"/>
            <w:r>
              <w:t>riego  por</w:t>
            </w:r>
            <w:proofErr w:type="gramEnd"/>
            <w:r>
              <w:t xml:space="preserve"> hectárea al día, considerando que disponemos de una superficie total de 8,6 hectáreas, el volumen máximo de efluente destinado a riego sería de 242.5 metros cúbicos diarios (distribuidos en 8,6 hectáreas), dependiendo de la pluviometría. </w:t>
            </w:r>
          </w:p>
          <w:p w14:paraId="449A982D" w14:textId="36964D20" w:rsidR="00184E75" w:rsidRDefault="00184E75" w:rsidP="004568FF">
            <w:pPr>
              <w:contextualSpacing/>
              <w:jc w:val="both"/>
            </w:pPr>
            <w:r>
              <w:t xml:space="preserve">A continuación, en la tabla N°4 se presenta un calendario de riego, en el cual se detalla las cantidades de efluente a regar por cada zona diariamente en cada uno de los meses autorizados para regar. </w:t>
            </w:r>
          </w:p>
          <w:p w14:paraId="3F198417" w14:textId="77777777" w:rsidR="00627D45" w:rsidRDefault="00627D45" w:rsidP="004568FF">
            <w:pPr>
              <w:contextualSpacing/>
              <w:jc w:val="both"/>
            </w:pPr>
          </w:p>
          <w:p w14:paraId="79CCCA6A" w14:textId="4378394B" w:rsidR="00184E75" w:rsidRDefault="00627D45" w:rsidP="004568FF">
            <w:pPr>
              <w:contextualSpacing/>
              <w:jc w:val="both"/>
              <w:rPr>
                <w:i/>
                <w:iCs/>
              </w:rPr>
            </w:pPr>
            <w:r>
              <w:t xml:space="preserve">c. El titular indica mediante la información entregada en el marco de lo requerido que </w:t>
            </w:r>
            <w:r w:rsidRPr="00627D45">
              <w:rPr>
                <w:i/>
                <w:iCs/>
              </w:rPr>
              <w:t>“</w:t>
            </w:r>
            <w:r w:rsidR="00184E75" w:rsidRPr="00627D45">
              <w:rPr>
                <w:i/>
                <w:iCs/>
              </w:rPr>
              <w:t>No existe una autorización de riego especifica, solo la respuesta a la solicitud de pertinencia del Servicio de Impacto Ambiental de Marzo del 2015</w:t>
            </w:r>
            <w:r w:rsidRPr="00627D45">
              <w:rPr>
                <w:i/>
                <w:iCs/>
              </w:rPr>
              <w:t>”</w:t>
            </w:r>
            <w:r w:rsidR="00184E75" w:rsidRPr="00627D45">
              <w:rPr>
                <w:i/>
                <w:iCs/>
              </w:rPr>
              <w:t xml:space="preserve">. </w:t>
            </w:r>
          </w:p>
          <w:p w14:paraId="763AC8EF" w14:textId="5B694FE8" w:rsidR="00627D45" w:rsidRDefault="00627D45" w:rsidP="004568FF">
            <w:pPr>
              <w:contextualSpacing/>
              <w:jc w:val="both"/>
              <w:rPr>
                <w:i/>
                <w:iCs/>
              </w:rPr>
            </w:pPr>
          </w:p>
          <w:p w14:paraId="640DED97" w14:textId="76F5D28A" w:rsidR="00341597" w:rsidRDefault="00627D45" w:rsidP="004568FF">
            <w:pPr>
              <w:contextualSpacing/>
              <w:jc w:val="both"/>
            </w:pPr>
            <w:r>
              <w:lastRenderedPageBreak/>
              <w:t>d. Que, en consecuencia de que el Servicio de Evaluación Ambiental genero la Resolución Exenta N°</w:t>
            </w:r>
            <w:r w:rsidR="001D4951">
              <w:t xml:space="preserve">225 </w:t>
            </w:r>
            <w:r w:rsidR="009F40D9">
              <w:t xml:space="preserve">de fecha </w:t>
            </w:r>
            <w:r w:rsidR="001D4951">
              <w:t>24 de marzo</w:t>
            </w:r>
            <w:r w:rsidR="009F40D9">
              <w:t xml:space="preserve"> 201</w:t>
            </w:r>
            <w:r w:rsidR="00AD112C">
              <w:t>;</w:t>
            </w:r>
            <w:r w:rsidR="001D4951">
              <w:t xml:space="preserve"> </w:t>
            </w:r>
            <w:r w:rsidR="00AD112C">
              <w:t xml:space="preserve">el cual </w:t>
            </w:r>
            <w:r w:rsidR="009F40D9">
              <w:t xml:space="preserve">indica </w:t>
            </w:r>
            <w:r w:rsidR="001D4951">
              <w:t>que el cambio propuesto</w:t>
            </w:r>
            <w:r w:rsidR="00AD112C">
              <w:t xml:space="preserve"> </w:t>
            </w:r>
            <w:r w:rsidR="001D4951">
              <w:t xml:space="preserve">consiste en incorporar como alternativa a la disposición final de los residuos industriales líquidos tratados al estero Remehue, la venta del residuo líquido a </w:t>
            </w:r>
            <w:r w:rsidR="00655238">
              <w:t>terceros para</w:t>
            </w:r>
            <w:r w:rsidR="001D4951">
              <w:t xml:space="preserve"> su uso en riego durante los meses de noviembre a marzo </w:t>
            </w:r>
            <w:r w:rsidR="009F40D9">
              <w:t>no amerita ingresar al sistema de evaluación ambiental</w:t>
            </w:r>
            <w:r w:rsidR="001D4951">
              <w:t>.</w:t>
            </w:r>
            <w:r w:rsidR="00AD112C">
              <w:t xml:space="preserve"> Pero que s</w:t>
            </w:r>
            <w:r w:rsidR="009F40D9">
              <w:t>in embargo</w:t>
            </w:r>
            <w:r w:rsidR="00AD112C">
              <w:t>,</w:t>
            </w:r>
            <w:r w:rsidR="009F40D9">
              <w:t xml:space="preserve"> en la inspección del día 25 de noviembre</w:t>
            </w:r>
            <w:r w:rsidR="001D4951">
              <w:t xml:space="preserve"> 2021</w:t>
            </w:r>
            <w:r w:rsidR="009F40D9">
              <w:t xml:space="preserve"> se constata que el titular </w:t>
            </w:r>
            <w:r w:rsidR="001D4951">
              <w:t>ha</w:t>
            </w:r>
            <w:r w:rsidR="009F40D9">
              <w:t xml:space="preserve"> </w:t>
            </w:r>
            <w:r w:rsidR="00655238">
              <w:t>realizado</w:t>
            </w:r>
            <w:r w:rsidR="009F40D9">
              <w:t xml:space="preserve"> riego por aspersión en su propio terreno</w:t>
            </w:r>
            <w:r w:rsidR="00655238">
              <w:t>.</w:t>
            </w:r>
          </w:p>
          <w:p w14:paraId="77F27E19" w14:textId="77777777" w:rsidR="00655238" w:rsidRDefault="00655238" w:rsidP="004568FF">
            <w:pPr>
              <w:contextualSpacing/>
              <w:jc w:val="both"/>
            </w:pPr>
          </w:p>
          <w:p w14:paraId="722B5683" w14:textId="2A1CBFB3" w:rsidR="00627D45" w:rsidRPr="00627D45" w:rsidRDefault="00341597" w:rsidP="004568FF">
            <w:pPr>
              <w:contextualSpacing/>
              <w:jc w:val="both"/>
            </w:pPr>
            <w:r>
              <w:t>e. P</w:t>
            </w:r>
            <w:r w:rsidR="009F40D9">
              <w:t xml:space="preserve">or lo </w:t>
            </w:r>
            <w:r>
              <w:t xml:space="preserve">indicado </w:t>
            </w:r>
            <w:r w:rsidR="00655238">
              <w:t>en el</w:t>
            </w:r>
            <w:r>
              <w:t xml:space="preserve"> punto anterior, se </w:t>
            </w:r>
            <w:r w:rsidR="009F40D9">
              <w:t xml:space="preserve">estaría conformando </w:t>
            </w:r>
            <w:r w:rsidR="00DD26F0">
              <w:t>elusión de</w:t>
            </w:r>
            <w:r w:rsidR="001D4951">
              <w:t xml:space="preserve"> </w:t>
            </w:r>
            <w:r w:rsidR="00DD26F0">
              <w:t>l</w:t>
            </w:r>
            <w:r w:rsidR="001D4951">
              <w:t xml:space="preserve">a tipología </w:t>
            </w:r>
            <w:r w:rsidR="00655238">
              <w:t>o) Proyectos</w:t>
            </w:r>
            <w:r w:rsidR="001D4951">
              <w:t xml:space="preserve"> de saneamiento ambiental, tales como sistemas de alcantarillado y agua potable, plantas de tratamiento de agua o de residuos sólidos de origen domiciliario, rellenos sanitarios, emisarios submarinos, sistemas de tratamiento y disposición de residuos industriales líquidos o sólidos.</w:t>
            </w:r>
            <w:r w:rsidR="00AD112C">
              <w:t xml:space="preserve"> Específicamente o</w:t>
            </w:r>
            <w:r w:rsidR="001D4951">
              <w:t>.7.2</w:t>
            </w:r>
            <w:proofErr w:type="gramStart"/>
            <w:r w:rsidR="00655238">
              <w:t xml:space="preserve">) </w:t>
            </w:r>
            <w:r w:rsidR="001D4951">
              <w:t xml:space="preserve"> Que</w:t>
            </w:r>
            <w:proofErr w:type="gramEnd"/>
            <w:r w:rsidR="001D4951">
              <w:t xml:space="preserve"> sus efluentes se usen para el riego, infiltración, aspersión y humectación de terrenos o caminos.</w:t>
            </w:r>
            <w:r w:rsidR="00AD112C">
              <w:t xml:space="preserve"> </w:t>
            </w:r>
          </w:p>
          <w:p w14:paraId="407E3D11" w14:textId="50ED3A6D" w:rsidR="00184E75" w:rsidRDefault="00184E75" w:rsidP="004568FF">
            <w:pPr>
              <w:contextualSpacing/>
              <w:jc w:val="both"/>
            </w:pPr>
          </w:p>
          <w:p w14:paraId="1109572E" w14:textId="77777777" w:rsidR="001D4951" w:rsidRDefault="001D4951" w:rsidP="001D4951">
            <w:pPr>
              <w:contextualSpacing/>
              <w:jc w:val="both"/>
            </w:pPr>
          </w:p>
          <w:p w14:paraId="45F9990E" w14:textId="77777777" w:rsidR="00184E75" w:rsidRDefault="00184E75" w:rsidP="004568FF"/>
          <w:p w14:paraId="13718CCC" w14:textId="77777777" w:rsidR="00184E75" w:rsidRDefault="00184E75" w:rsidP="004568FF"/>
          <w:p w14:paraId="0633385E" w14:textId="77777777" w:rsidR="00184E75" w:rsidRDefault="00184E75" w:rsidP="004568FF"/>
          <w:p w14:paraId="760621D9" w14:textId="77777777" w:rsidR="00184E75" w:rsidRPr="00323FDD" w:rsidRDefault="00184E75" w:rsidP="004568FF">
            <w:pPr>
              <w:tabs>
                <w:tab w:val="left" w:pos="1780"/>
              </w:tabs>
            </w:pPr>
            <w:r>
              <w:tab/>
            </w:r>
          </w:p>
        </w:tc>
      </w:tr>
    </w:tbl>
    <w:p w14:paraId="6B003705" w14:textId="066A025B" w:rsidR="00184E75" w:rsidRDefault="00184E75" w:rsidP="0053602D">
      <w:pPr>
        <w:pStyle w:val="Listaconnmeros"/>
        <w:numPr>
          <w:ilvl w:val="0"/>
          <w:numId w:val="0"/>
        </w:numPr>
      </w:pPr>
    </w:p>
    <w:p w14:paraId="2BE9061F" w14:textId="259C9B6B" w:rsidR="0028715A" w:rsidRDefault="0028715A" w:rsidP="0053602D">
      <w:pPr>
        <w:pStyle w:val="Listaconnmeros"/>
        <w:numPr>
          <w:ilvl w:val="0"/>
          <w:numId w:val="0"/>
        </w:numPr>
      </w:pPr>
    </w:p>
    <w:p w14:paraId="04032EA4" w14:textId="09210A18" w:rsidR="0028715A" w:rsidRDefault="0028715A" w:rsidP="0053602D">
      <w:pPr>
        <w:pStyle w:val="Listaconnmeros"/>
        <w:numPr>
          <w:ilvl w:val="0"/>
          <w:numId w:val="0"/>
        </w:numPr>
      </w:pPr>
    </w:p>
    <w:p w14:paraId="538CFD41" w14:textId="62DC8BD7" w:rsidR="0028715A" w:rsidRDefault="0028715A" w:rsidP="0053602D">
      <w:pPr>
        <w:pStyle w:val="Listaconnmeros"/>
        <w:numPr>
          <w:ilvl w:val="0"/>
          <w:numId w:val="0"/>
        </w:numPr>
      </w:pPr>
    </w:p>
    <w:p w14:paraId="41EDA028" w14:textId="5425EB55" w:rsidR="0028715A" w:rsidRDefault="0028715A" w:rsidP="0053602D">
      <w:pPr>
        <w:pStyle w:val="Listaconnmeros"/>
        <w:numPr>
          <w:ilvl w:val="0"/>
          <w:numId w:val="0"/>
        </w:numPr>
      </w:pPr>
    </w:p>
    <w:p w14:paraId="4DC1FCB0" w14:textId="2607B97D" w:rsidR="0028715A" w:rsidRDefault="0028715A" w:rsidP="0053602D">
      <w:pPr>
        <w:pStyle w:val="Listaconnmeros"/>
        <w:numPr>
          <w:ilvl w:val="0"/>
          <w:numId w:val="0"/>
        </w:numPr>
      </w:pPr>
    </w:p>
    <w:p w14:paraId="1163CA2D" w14:textId="3C4FEB0D" w:rsidR="0028715A" w:rsidRDefault="0028715A" w:rsidP="0053602D">
      <w:pPr>
        <w:pStyle w:val="Listaconnmeros"/>
        <w:numPr>
          <w:ilvl w:val="0"/>
          <w:numId w:val="0"/>
        </w:numPr>
      </w:pPr>
    </w:p>
    <w:p w14:paraId="60F92F3B" w14:textId="5295DEA6" w:rsidR="0028715A" w:rsidRDefault="0028715A" w:rsidP="0053602D">
      <w:pPr>
        <w:pStyle w:val="Listaconnmeros"/>
        <w:numPr>
          <w:ilvl w:val="0"/>
          <w:numId w:val="0"/>
        </w:numPr>
      </w:pPr>
    </w:p>
    <w:p w14:paraId="5A8B5594" w14:textId="2E5EEF59" w:rsidR="0028715A" w:rsidRDefault="0028715A" w:rsidP="0053602D">
      <w:pPr>
        <w:pStyle w:val="Listaconnmeros"/>
        <w:numPr>
          <w:ilvl w:val="0"/>
          <w:numId w:val="0"/>
        </w:numPr>
      </w:pPr>
    </w:p>
    <w:p w14:paraId="0B110858" w14:textId="2779D7BC" w:rsidR="0028715A" w:rsidRDefault="0028715A" w:rsidP="0053602D">
      <w:pPr>
        <w:pStyle w:val="Listaconnmeros"/>
        <w:numPr>
          <w:ilvl w:val="0"/>
          <w:numId w:val="0"/>
        </w:numPr>
      </w:pPr>
    </w:p>
    <w:p w14:paraId="085610E1" w14:textId="68D24973" w:rsidR="0028715A" w:rsidRDefault="0028715A" w:rsidP="0053602D">
      <w:pPr>
        <w:pStyle w:val="Listaconnmeros"/>
        <w:numPr>
          <w:ilvl w:val="0"/>
          <w:numId w:val="0"/>
        </w:numPr>
      </w:pPr>
    </w:p>
    <w:p w14:paraId="6658A614" w14:textId="71E83D48" w:rsidR="0028715A" w:rsidRDefault="0028715A" w:rsidP="0053602D">
      <w:pPr>
        <w:pStyle w:val="Listaconnmeros"/>
        <w:numPr>
          <w:ilvl w:val="0"/>
          <w:numId w:val="0"/>
        </w:numPr>
      </w:pPr>
    </w:p>
    <w:p w14:paraId="7583E232" w14:textId="5F899FDC" w:rsidR="0028715A" w:rsidRDefault="0028715A" w:rsidP="0053602D">
      <w:pPr>
        <w:pStyle w:val="Listaconnmeros"/>
        <w:numPr>
          <w:ilvl w:val="0"/>
          <w:numId w:val="0"/>
        </w:numPr>
      </w:pPr>
    </w:p>
    <w:p w14:paraId="3DC692F7" w14:textId="0600D19F" w:rsidR="0028715A" w:rsidRDefault="0028715A" w:rsidP="0053602D">
      <w:pPr>
        <w:pStyle w:val="Listaconnmeros"/>
        <w:numPr>
          <w:ilvl w:val="0"/>
          <w:numId w:val="0"/>
        </w:numPr>
      </w:pPr>
    </w:p>
    <w:p w14:paraId="6876639A" w14:textId="20D7F68B" w:rsidR="0028715A" w:rsidRDefault="0028715A" w:rsidP="0053602D">
      <w:pPr>
        <w:pStyle w:val="Listaconnmeros"/>
        <w:numPr>
          <w:ilvl w:val="0"/>
          <w:numId w:val="0"/>
        </w:numPr>
      </w:pPr>
    </w:p>
    <w:p w14:paraId="181A060B" w14:textId="39669BC7" w:rsidR="0028715A" w:rsidRDefault="0028715A" w:rsidP="0053602D">
      <w:pPr>
        <w:pStyle w:val="Listaconnmeros"/>
        <w:numPr>
          <w:ilvl w:val="0"/>
          <w:numId w:val="0"/>
        </w:numPr>
      </w:pPr>
    </w:p>
    <w:p w14:paraId="3072FB95" w14:textId="462A583F" w:rsidR="0028715A" w:rsidRDefault="0028715A" w:rsidP="0053602D">
      <w:pPr>
        <w:pStyle w:val="Listaconnmeros"/>
        <w:numPr>
          <w:ilvl w:val="0"/>
          <w:numId w:val="0"/>
        </w:numPr>
      </w:pPr>
    </w:p>
    <w:p w14:paraId="61884FE9" w14:textId="456E947B" w:rsidR="0028715A" w:rsidRDefault="0028715A" w:rsidP="0053602D">
      <w:pPr>
        <w:pStyle w:val="Listaconnmeros"/>
        <w:numPr>
          <w:ilvl w:val="0"/>
          <w:numId w:val="0"/>
        </w:numPr>
      </w:pPr>
    </w:p>
    <w:p w14:paraId="3E430FAC" w14:textId="2DBCFCEC" w:rsidR="0028715A" w:rsidRDefault="0028715A" w:rsidP="0053602D">
      <w:pPr>
        <w:pStyle w:val="Listaconnmeros"/>
        <w:numPr>
          <w:ilvl w:val="0"/>
          <w:numId w:val="0"/>
        </w:numPr>
      </w:pPr>
    </w:p>
    <w:p w14:paraId="463FAF7E" w14:textId="143C52BD" w:rsidR="0028715A" w:rsidRDefault="0028715A" w:rsidP="0053602D">
      <w:pPr>
        <w:pStyle w:val="Listaconnmeros"/>
        <w:numPr>
          <w:ilvl w:val="0"/>
          <w:numId w:val="0"/>
        </w:numPr>
      </w:pPr>
    </w:p>
    <w:p w14:paraId="693EC798" w14:textId="287BEF22" w:rsidR="0028715A" w:rsidRDefault="0028715A" w:rsidP="0053602D">
      <w:pPr>
        <w:pStyle w:val="Listaconnmeros"/>
        <w:numPr>
          <w:ilvl w:val="0"/>
          <w:numId w:val="0"/>
        </w:numPr>
      </w:pPr>
    </w:p>
    <w:p w14:paraId="3591A7D2" w14:textId="2FDFED2B" w:rsidR="0028715A" w:rsidRDefault="0028715A" w:rsidP="0053602D">
      <w:pPr>
        <w:pStyle w:val="Listaconnmeros"/>
        <w:numPr>
          <w:ilvl w:val="0"/>
          <w:numId w:val="0"/>
        </w:numPr>
      </w:pPr>
    </w:p>
    <w:p w14:paraId="3C9A6835" w14:textId="0A9C8E14" w:rsidR="0028715A" w:rsidRDefault="0028715A" w:rsidP="0053602D">
      <w:pPr>
        <w:pStyle w:val="Listaconnmeros"/>
        <w:numPr>
          <w:ilvl w:val="0"/>
          <w:numId w:val="0"/>
        </w:numPr>
      </w:pPr>
    </w:p>
    <w:p w14:paraId="33033A0E" w14:textId="1DD70C0C" w:rsidR="0028715A" w:rsidRDefault="0028715A" w:rsidP="0053602D">
      <w:pPr>
        <w:pStyle w:val="Listaconnmeros"/>
        <w:numPr>
          <w:ilvl w:val="0"/>
          <w:numId w:val="0"/>
        </w:numPr>
      </w:pPr>
    </w:p>
    <w:p w14:paraId="5DF5DD7B" w14:textId="3C3EAF92" w:rsidR="0028715A" w:rsidRDefault="0028715A" w:rsidP="0053602D">
      <w:pPr>
        <w:pStyle w:val="Listaconnmeros"/>
        <w:numPr>
          <w:ilvl w:val="0"/>
          <w:numId w:val="0"/>
        </w:numPr>
      </w:pPr>
    </w:p>
    <w:p w14:paraId="4BE23F7E" w14:textId="41AA9B3E" w:rsidR="0028715A" w:rsidRDefault="0028715A" w:rsidP="0053602D">
      <w:pPr>
        <w:pStyle w:val="Listaconnmeros"/>
        <w:numPr>
          <w:ilvl w:val="0"/>
          <w:numId w:val="0"/>
        </w:numPr>
      </w:pPr>
    </w:p>
    <w:p w14:paraId="49126487" w14:textId="61A76210" w:rsidR="0028715A" w:rsidRDefault="0028715A" w:rsidP="0053602D">
      <w:pPr>
        <w:pStyle w:val="Listaconnmeros"/>
        <w:numPr>
          <w:ilvl w:val="0"/>
          <w:numId w:val="0"/>
        </w:numPr>
      </w:pPr>
    </w:p>
    <w:p w14:paraId="6D69E38A" w14:textId="124B1C46" w:rsidR="0028715A" w:rsidRDefault="0028715A" w:rsidP="0053602D">
      <w:pPr>
        <w:pStyle w:val="Listaconnmeros"/>
        <w:numPr>
          <w:ilvl w:val="0"/>
          <w:numId w:val="0"/>
        </w:numPr>
      </w:pPr>
    </w:p>
    <w:p w14:paraId="668855B6" w14:textId="174D0E5F" w:rsidR="0028715A" w:rsidRDefault="0028715A" w:rsidP="0053602D">
      <w:pPr>
        <w:pStyle w:val="Listaconnmeros"/>
        <w:numPr>
          <w:ilvl w:val="0"/>
          <w:numId w:val="0"/>
        </w:numPr>
      </w:pPr>
    </w:p>
    <w:p w14:paraId="022D1188" w14:textId="160638AB" w:rsidR="0028715A" w:rsidRDefault="0028715A" w:rsidP="0053602D">
      <w:pPr>
        <w:pStyle w:val="Listaconnmeros"/>
        <w:numPr>
          <w:ilvl w:val="0"/>
          <w:numId w:val="0"/>
        </w:numPr>
      </w:pPr>
    </w:p>
    <w:p w14:paraId="07B8BCB0" w14:textId="552B57C5" w:rsidR="0028715A" w:rsidRDefault="0028715A" w:rsidP="0053602D">
      <w:pPr>
        <w:pStyle w:val="Listaconnmeros"/>
        <w:numPr>
          <w:ilvl w:val="0"/>
          <w:numId w:val="0"/>
        </w:numPr>
      </w:pPr>
    </w:p>
    <w:p w14:paraId="7AD3045E" w14:textId="0C5B8842" w:rsidR="0028715A" w:rsidRDefault="0028715A" w:rsidP="0053602D">
      <w:pPr>
        <w:pStyle w:val="Listaconnmeros"/>
        <w:numPr>
          <w:ilvl w:val="0"/>
          <w:numId w:val="0"/>
        </w:numPr>
      </w:pPr>
    </w:p>
    <w:p w14:paraId="2E86F411" w14:textId="0A4DEA79" w:rsidR="0028715A" w:rsidRDefault="0028715A" w:rsidP="0053602D">
      <w:pPr>
        <w:pStyle w:val="Listaconnmeros"/>
        <w:numPr>
          <w:ilvl w:val="0"/>
          <w:numId w:val="0"/>
        </w:numPr>
      </w:pPr>
    </w:p>
    <w:p w14:paraId="6A28E392" w14:textId="3DAF3A0C" w:rsidR="0028715A" w:rsidRDefault="0028715A" w:rsidP="0053602D">
      <w:pPr>
        <w:pStyle w:val="Listaconnmeros"/>
        <w:numPr>
          <w:ilvl w:val="0"/>
          <w:numId w:val="0"/>
        </w:numPr>
      </w:pPr>
    </w:p>
    <w:p w14:paraId="0652A851" w14:textId="2C0FE99E" w:rsidR="0028715A" w:rsidRDefault="0028715A" w:rsidP="0053602D">
      <w:pPr>
        <w:pStyle w:val="Listaconnmeros"/>
        <w:numPr>
          <w:ilvl w:val="0"/>
          <w:numId w:val="0"/>
        </w:numPr>
      </w:pPr>
    </w:p>
    <w:p w14:paraId="79822318" w14:textId="1089419D" w:rsidR="0028715A" w:rsidRDefault="0028715A" w:rsidP="0053602D">
      <w:pPr>
        <w:pStyle w:val="Listaconnmeros"/>
        <w:numPr>
          <w:ilvl w:val="0"/>
          <w:numId w:val="0"/>
        </w:numPr>
      </w:pPr>
    </w:p>
    <w:p w14:paraId="7CA6DB1B" w14:textId="77777777" w:rsidR="0028715A" w:rsidRDefault="0028715A" w:rsidP="0053602D">
      <w:pPr>
        <w:pStyle w:val="Listaconnmeros"/>
        <w:numPr>
          <w:ilvl w:val="0"/>
          <w:numId w:val="0"/>
        </w:numPr>
      </w:pPr>
    </w:p>
    <w:p w14:paraId="68A35369" w14:textId="5CC3E30C" w:rsidR="00184E75" w:rsidRDefault="00184E75" w:rsidP="0053602D">
      <w:pPr>
        <w:pStyle w:val="Listaconnmeros"/>
        <w:numPr>
          <w:ilvl w:val="0"/>
          <w:numId w:val="0"/>
        </w:numPr>
      </w:pPr>
    </w:p>
    <w:p w14:paraId="388D8DD5" w14:textId="77777777" w:rsidR="00D42470" w:rsidRPr="00D42470" w:rsidRDefault="00D42470" w:rsidP="005863D4">
      <w:pPr>
        <w:pStyle w:val="Ttulo1"/>
      </w:pPr>
      <w:bookmarkStart w:id="201" w:name="_Toc352840404"/>
      <w:bookmarkStart w:id="202" w:name="_Toc352841464"/>
      <w:bookmarkStart w:id="203" w:name="_Toc447875253"/>
      <w:bookmarkStart w:id="204" w:name="_Toc449085431"/>
      <w:bookmarkStart w:id="205" w:name="_Toc83775224"/>
      <w:bookmarkStart w:id="206" w:name="_Toc92875434"/>
      <w:bookmarkEnd w:id="190"/>
      <w:bookmarkEnd w:id="191"/>
      <w:bookmarkEnd w:id="192"/>
      <w:bookmarkEnd w:id="193"/>
      <w:r w:rsidRPr="00D42470">
        <w:t>CONCLUSIONES</w:t>
      </w:r>
      <w:bookmarkEnd w:id="201"/>
      <w:bookmarkEnd w:id="202"/>
      <w:bookmarkEnd w:id="203"/>
      <w:bookmarkEnd w:id="204"/>
      <w:bookmarkEnd w:id="205"/>
      <w:bookmarkEnd w:id="206"/>
    </w:p>
    <w:p w14:paraId="2986F54E" w14:textId="77777777" w:rsidR="00D42470" w:rsidRPr="00F7456A" w:rsidRDefault="00D42470" w:rsidP="00D42470">
      <w:pPr>
        <w:spacing w:after="0" w:line="240" w:lineRule="auto"/>
        <w:contextualSpacing/>
        <w:jc w:val="both"/>
        <w:rPr>
          <w:rFonts w:eastAsia="Calibri" w:cs="Calibri"/>
          <w:b/>
          <w:sz w:val="20"/>
          <w:szCs w:val="20"/>
        </w:rPr>
      </w:pPr>
    </w:p>
    <w:p w14:paraId="397D6B68" w14:textId="77777777" w:rsidR="00D42470" w:rsidRPr="00C93DDD" w:rsidRDefault="00D42470" w:rsidP="00D42470">
      <w:pPr>
        <w:spacing w:after="0" w:line="240" w:lineRule="auto"/>
        <w:jc w:val="both"/>
        <w:rPr>
          <w:rFonts w:eastAsia="Calibri" w:cs="Calibri"/>
          <w:sz w:val="20"/>
          <w:szCs w:val="20"/>
        </w:rPr>
      </w:pPr>
      <w:r w:rsidRPr="00C93DDD">
        <w:rPr>
          <w:rFonts w:eastAsia="Calibri" w:cs="Calibri"/>
          <w:sz w:val="20"/>
          <w:szCs w:val="20"/>
        </w:rPr>
        <w:t xml:space="preserve">Los resultados de las actividades de fiscalización, asociados los Instrumentos de </w:t>
      </w:r>
      <w:r w:rsidR="00E65EF9" w:rsidRPr="00C93DDD">
        <w:rPr>
          <w:rFonts w:eastAsia="Calibri" w:cs="Calibri"/>
          <w:sz w:val="20"/>
          <w:szCs w:val="20"/>
        </w:rPr>
        <w:t>Carácter</w:t>
      </w:r>
      <w:r w:rsidRPr="00C93DDD">
        <w:rPr>
          <w:rFonts w:eastAsia="Calibri" w:cs="Calibri"/>
          <w:sz w:val="20"/>
          <w:szCs w:val="20"/>
        </w:rPr>
        <w:t xml:space="preserve"> Ambiental indicados en el punto 3, permitieron identificar ciertos hallazgos que se describen a continuación:</w:t>
      </w:r>
    </w:p>
    <w:p w14:paraId="1B8E45DB" w14:textId="77777777" w:rsidR="00D42470" w:rsidRPr="00F7456A" w:rsidRDefault="00D42470" w:rsidP="00D42470">
      <w:pPr>
        <w:spacing w:after="0" w:line="240" w:lineRule="auto"/>
        <w:jc w:val="both"/>
        <w:rPr>
          <w:rFonts w:eastAsia="Calibri" w:cs="Calibri"/>
          <w:sz w:val="20"/>
          <w:szCs w:val="20"/>
        </w:rPr>
      </w:pPr>
    </w:p>
    <w:tbl>
      <w:tblPr>
        <w:tblStyle w:val="Tablaconcuadrcula1"/>
        <w:tblW w:w="5000" w:type="pct"/>
        <w:jc w:val="center"/>
        <w:tblLook w:val="04A0" w:firstRow="1" w:lastRow="0" w:firstColumn="1" w:lastColumn="0" w:noHBand="0" w:noVBand="1"/>
      </w:tblPr>
      <w:tblGrid>
        <w:gridCol w:w="1146"/>
        <w:gridCol w:w="2319"/>
        <w:gridCol w:w="3069"/>
        <w:gridCol w:w="3428"/>
      </w:tblGrid>
      <w:tr w:rsidR="00D42470" w:rsidRPr="00F7456A" w14:paraId="1A2CEE27" w14:textId="77777777" w:rsidTr="0031512B">
        <w:trPr>
          <w:trHeight w:val="395"/>
          <w:tblHeader/>
          <w:jc w:val="center"/>
        </w:trPr>
        <w:tc>
          <w:tcPr>
            <w:tcW w:w="423" w:type="pct"/>
            <w:shd w:val="clear" w:color="auto" w:fill="D9D9D9"/>
            <w:vAlign w:val="center"/>
          </w:tcPr>
          <w:p w14:paraId="3C1AAA91" w14:textId="77777777" w:rsidR="00D42470" w:rsidRPr="00F7456A" w:rsidRDefault="00D42470" w:rsidP="00D42470">
            <w:pPr>
              <w:jc w:val="center"/>
              <w:rPr>
                <w:rFonts w:asciiTheme="minorHAnsi" w:hAnsiTheme="minorHAnsi" w:cs="Calibri"/>
                <w:b/>
                <w:lang w:val="es-CL" w:eastAsia="en-US"/>
              </w:rPr>
            </w:pPr>
            <w:r w:rsidRPr="00F7456A">
              <w:rPr>
                <w:rFonts w:asciiTheme="minorHAnsi" w:hAnsiTheme="minorHAnsi" w:cs="Calibri"/>
                <w:b/>
                <w:lang w:val="es-CL" w:eastAsia="en-US"/>
              </w:rPr>
              <w:t>N° Hecho constatado</w:t>
            </w:r>
          </w:p>
        </w:tc>
        <w:tc>
          <w:tcPr>
            <w:tcW w:w="1215" w:type="pct"/>
            <w:shd w:val="clear" w:color="auto" w:fill="D9D9D9"/>
            <w:vAlign w:val="center"/>
          </w:tcPr>
          <w:p w14:paraId="660E4581" w14:textId="77777777" w:rsidR="00D42470" w:rsidRPr="00F7456A" w:rsidRDefault="00D42470" w:rsidP="00D42470">
            <w:pPr>
              <w:jc w:val="center"/>
              <w:rPr>
                <w:rFonts w:asciiTheme="minorHAnsi" w:hAnsiTheme="minorHAnsi" w:cs="Calibri"/>
                <w:b/>
                <w:color w:val="A6A6A6"/>
                <w:lang w:val="es-CL" w:eastAsia="en-US"/>
              </w:rPr>
            </w:pPr>
            <w:r w:rsidRPr="00F7456A">
              <w:rPr>
                <w:rFonts w:asciiTheme="minorHAnsi" w:hAnsiTheme="minorHAnsi" w:cs="Calibri"/>
                <w:b/>
                <w:lang w:val="es-CL" w:eastAsia="en-US"/>
              </w:rPr>
              <w:t>Materia específica objeto de la fiscalización ambiental.</w:t>
            </w:r>
          </w:p>
        </w:tc>
        <w:tc>
          <w:tcPr>
            <w:tcW w:w="1591" w:type="pct"/>
            <w:shd w:val="clear" w:color="auto" w:fill="D9D9D9"/>
            <w:vAlign w:val="center"/>
          </w:tcPr>
          <w:p w14:paraId="4C8D54FB" w14:textId="77777777" w:rsidR="00D42470" w:rsidRPr="00F7456A" w:rsidRDefault="00D42470" w:rsidP="00D42470">
            <w:pPr>
              <w:jc w:val="center"/>
              <w:rPr>
                <w:rFonts w:asciiTheme="minorHAnsi" w:hAnsiTheme="minorHAnsi" w:cs="Calibri"/>
                <w:b/>
                <w:lang w:val="es-CL" w:eastAsia="en-US"/>
              </w:rPr>
            </w:pPr>
            <w:r w:rsidRPr="00F7456A">
              <w:rPr>
                <w:rFonts w:asciiTheme="minorHAnsi" w:hAnsiTheme="minorHAnsi" w:cs="Calibri"/>
                <w:b/>
                <w:lang w:val="es-CL" w:eastAsia="en-US"/>
              </w:rPr>
              <w:t>Exigencia asociada</w:t>
            </w:r>
          </w:p>
        </w:tc>
        <w:tc>
          <w:tcPr>
            <w:tcW w:w="1771" w:type="pct"/>
            <w:shd w:val="clear" w:color="auto" w:fill="D9D9D9"/>
            <w:vAlign w:val="center"/>
          </w:tcPr>
          <w:p w14:paraId="65020955" w14:textId="77777777" w:rsidR="00D42470" w:rsidRPr="00F7456A" w:rsidRDefault="00F7456A" w:rsidP="00D42470">
            <w:pPr>
              <w:jc w:val="center"/>
              <w:rPr>
                <w:rFonts w:asciiTheme="minorHAnsi" w:hAnsiTheme="minorHAnsi" w:cs="Calibri"/>
                <w:b/>
                <w:lang w:val="es-CL" w:eastAsia="en-US"/>
              </w:rPr>
            </w:pPr>
            <w:r>
              <w:rPr>
                <w:rFonts w:asciiTheme="minorHAnsi" w:hAnsiTheme="minorHAnsi" w:cs="Calibri"/>
                <w:b/>
                <w:lang w:val="es-CL" w:eastAsia="en-US"/>
              </w:rPr>
              <w:t>Hallazgo</w:t>
            </w:r>
          </w:p>
        </w:tc>
      </w:tr>
      <w:tr w:rsidR="00D42470" w:rsidRPr="00F7456A" w14:paraId="2B988913" w14:textId="77777777" w:rsidTr="0020395E">
        <w:trPr>
          <w:jc w:val="center"/>
        </w:trPr>
        <w:tc>
          <w:tcPr>
            <w:tcW w:w="423" w:type="pct"/>
          </w:tcPr>
          <w:p w14:paraId="48B913B4" w14:textId="31C6666D" w:rsidR="00D42470" w:rsidRPr="00F7456A" w:rsidRDefault="00DB5C1E" w:rsidP="0020395E">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1</w:t>
            </w:r>
          </w:p>
        </w:tc>
        <w:tc>
          <w:tcPr>
            <w:tcW w:w="1215" w:type="pct"/>
          </w:tcPr>
          <w:p w14:paraId="3389FC6D" w14:textId="77777777" w:rsidR="00697212" w:rsidRDefault="00697212" w:rsidP="0020395E">
            <w:pPr>
              <w:widowControl w:val="0"/>
              <w:overflowPunct w:val="0"/>
              <w:autoSpaceDE w:val="0"/>
              <w:autoSpaceDN w:val="0"/>
              <w:adjustRightInd w:val="0"/>
              <w:spacing w:after="120" w:line="285" w:lineRule="auto"/>
              <w:jc w:val="center"/>
              <w:rPr>
                <w:rFonts w:asciiTheme="minorHAnsi" w:hAnsiTheme="minorHAnsi" w:cs="Calibri"/>
                <w:iCs/>
                <w:lang w:val="es-CL" w:eastAsia="en-US"/>
              </w:rPr>
            </w:pPr>
          </w:p>
          <w:p w14:paraId="7F35A971" w14:textId="4BE46D09" w:rsidR="00697212" w:rsidRPr="00F7456A" w:rsidRDefault="00697212" w:rsidP="0020395E">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sidRPr="00697212">
              <w:rPr>
                <w:rFonts w:asciiTheme="minorHAnsi" w:hAnsiTheme="minorHAnsi" w:cs="Calibri"/>
                <w:iCs/>
                <w:lang w:val="es-CL" w:eastAsia="en-US"/>
              </w:rPr>
              <w:t>Verificación de la adecuada disposición de riles tratados.</w:t>
            </w:r>
          </w:p>
        </w:tc>
        <w:tc>
          <w:tcPr>
            <w:tcW w:w="1591" w:type="pct"/>
          </w:tcPr>
          <w:p w14:paraId="103C3BB6" w14:textId="5705896B" w:rsidR="00C96D48" w:rsidRPr="00CD57CB" w:rsidRDefault="00C96D48" w:rsidP="004003DE">
            <w:pPr>
              <w:jc w:val="both"/>
              <w:rPr>
                <w:bCs/>
              </w:rPr>
            </w:pPr>
            <w:r w:rsidRPr="00CD57CB">
              <w:rPr>
                <w:bCs/>
              </w:rPr>
              <w:t>Exigencia (s):</w:t>
            </w:r>
          </w:p>
          <w:p w14:paraId="71CB7002" w14:textId="77777777" w:rsidR="00C96D48" w:rsidRPr="00CD57CB" w:rsidRDefault="00C96D48" w:rsidP="004003DE">
            <w:pPr>
              <w:jc w:val="both"/>
              <w:rPr>
                <w:bCs/>
              </w:rPr>
            </w:pPr>
          </w:p>
          <w:p w14:paraId="2494F417" w14:textId="77777777" w:rsidR="00C96D48" w:rsidRPr="00CD57CB" w:rsidRDefault="00C96D48" w:rsidP="004003DE">
            <w:pPr>
              <w:jc w:val="both"/>
              <w:rPr>
                <w:bCs/>
              </w:rPr>
            </w:pPr>
            <w:r w:rsidRPr="00CD57CB">
              <w:rPr>
                <w:bCs/>
              </w:rPr>
              <w:t>a.</w:t>
            </w:r>
            <w:r w:rsidRPr="00CD57CB">
              <w:rPr>
                <w:bCs/>
              </w:rPr>
              <w:tab/>
              <w:t>Extracto Considerando 3 RCA N° 451/2008</w:t>
            </w:r>
          </w:p>
          <w:p w14:paraId="0164D779" w14:textId="77777777" w:rsidR="00C96D48" w:rsidRPr="00CD57CB" w:rsidRDefault="00C96D48" w:rsidP="004003DE">
            <w:pPr>
              <w:jc w:val="both"/>
              <w:rPr>
                <w:bCs/>
              </w:rPr>
            </w:pPr>
          </w:p>
          <w:p w14:paraId="14AAEA84" w14:textId="0A75C0F7" w:rsidR="00C96D48" w:rsidRPr="00CD57CB" w:rsidRDefault="00C96D48" w:rsidP="004003DE">
            <w:pPr>
              <w:jc w:val="both"/>
              <w:rPr>
                <w:bCs/>
              </w:rPr>
            </w:pPr>
            <w:r w:rsidRPr="00CD57CB">
              <w:rPr>
                <w:bCs/>
              </w:rPr>
              <w:t>El efluente descargado el estero Remehué será el resultante de unión de la descarga del RIL y las aguas servidas tratadas. El efluente cumplirá con las concentraciones máximas de contaminantes permitidos por la Tabla 2 del D.S. 90/00, Norma de Emisión de Residuos Líquidos a Aguas Marinas y Continentales Superficiales. Lo anterior, en consideración a que el titular ha acreditado mediante copia de la Res (DGA) N°272/08, el establecimiento de caudal disponible para diluir, en el punto de descarga del efluente, de 58 l/s.</w:t>
            </w:r>
          </w:p>
          <w:p w14:paraId="7BF38E36" w14:textId="77777777" w:rsidR="00C96D48" w:rsidRPr="00CD57CB" w:rsidRDefault="00C96D48" w:rsidP="004003DE">
            <w:pPr>
              <w:jc w:val="both"/>
              <w:rPr>
                <w:bCs/>
              </w:rPr>
            </w:pPr>
          </w:p>
          <w:p w14:paraId="49A3A52A" w14:textId="77777777" w:rsidR="00C96D48" w:rsidRPr="00CD57CB" w:rsidRDefault="00C96D48" w:rsidP="004003DE">
            <w:pPr>
              <w:jc w:val="both"/>
              <w:rPr>
                <w:bCs/>
              </w:rPr>
            </w:pPr>
            <w:r w:rsidRPr="00CD57CB">
              <w:rPr>
                <w:bCs/>
              </w:rPr>
              <w:t>Se estima que durante la etapa de operación de la futura planta láctea, se producirá un volumen de 450m3/día de RIL y 13,5 m3/día de aguas servidas domésticas.</w:t>
            </w:r>
          </w:p>
          <w:p w14:paraId="260421F0" w14:textId="62787734" w:rsidR="00C96D48" w:rsidRPr="00CD57CB" w:rsidRDefault="00C96D48" w:rsidP="004003DE">
            <w:pPr>
              <w:jc w:val="both"/>
              <w:rPr>
                <w:bCs/>
              </w:rPr>
            </w:pPr>
          </w:p>
          <w:p w14:paraId="0796BA53" w14:textId="77777777" w:rsidR="00C96D48" w:rsidRPr="00CD57CB" w:rsidRDefault="00C96D48" w:rsidP="004003DE">
            <w:pPr>
              <w:jc w:val="both"/>
              <w:rPr>
                <w:bCs/>
              </w:rPr>
            </w:pPr>
            <w:r w:rsidRPr="00CD57CB">
              <w:rPr>
                <w:bCs/>
              </w:rPr>
              <w:t xml:space="preserve">El RIL tratado será vertido en forma superficial mediante emisario al </w:t>
            </w:r>
            <w:r w:rsidRPr="00CD57CB">
              <w:rPr>
                <w:bCs/>
              </w:rPr>
              <w:lastRenderedPageBreak/>
              <w:t>estero Remehué en el punto definido por las coordenadas UTM 5512531 Norte y 661886 Este.</w:t>
            </w:r>
          </w:p>
          <w:p w14:paraId="3C76B63A" w14:textId="77777777" w:rsidR="00C96D48" w:rsidRPr="00CD57CB" w:rsidRDefault="00C96D48" w:rsidP="004003DE">
            <w:pPr>
              <w:jc w:val="both"/>
              <w:rPr>
                <w:bCs/>
              </w:rPr>
            </w:pPr>
          </w:p>
          <w:p w14:paraId="3139B220" w14:textId="77777777" w:rsidR="00C96D48" w:rsidRPr="00CD57CB" w:rsidRDefault="00C96D48" w:rsidP="004003DE">
            <w:pPr>
              <w:jc w:val="both"/>
              <w:rPr>
                <w:bCs/>
              </w:rPr>
            </w:pPr>
          </w:p>
          <w:p w14:paraId="0D73546A" w14:textId="4281FDED" w:rsidR="00C96D48" w:rsidRPr="00CD57CB" w:rsidRDefault="00C96D48" w:rsidP="004003DE">
            <w:pPr>
              <w:jc w:val="both"/>
              <w:rPr>
                <w:bCs/>
              </w:rPr>
            </w:pPr>
            <w:r w:rsidRPr="00CD57CB">
              <w:rPr>
                <w:bCs/>
              </w:rPr>
              <w:t>a.</w:t>
            </w:r>
            <w:r w:rsidRPr="00CD57CB">
              <w:rPr>
                <w:bCs/>
              </w:rPr>
              <w:tab/>
              <w:t>Exigencia (s):</w:t>
            </w:r>
          </w:p>
          <w:p w14:paraId="1C7A115F" w14:textId="77777777" w:rsidR="00C96D48" w:rsidRPr="00CD57CB" w:rsidRDefault="00C96D48" w:rsidP="004003DE">
            <w:pPr>
              <w:jc w:val="both"/>
              <w:rPr>
                <w:bCs/>
              </w:rPr>
            </w:pPr>
          </w:p>
          <w:p w14:paraId="11F91918" w14:textId="77777777" w:rsidR="00C96D48" w:rsidRPr="00CD57CB" w:rsidRDefault="00C96D48" w:rsidP="004003DE">
            <w:pPr>
              <w:jc w:val="both"/>
              <w:rPr>
                <w:bCs/>
              </w:rPr>
            </w:pPr>
            <w:r w:rsidRPr="00CD57CB">
              <w:rPr>
                <w:bCs/>
              </w:rPr>
              <w:t xml:space="preserve">Extracto Considerando 5 Resolución </w:t>
            </w:r>
            <w:proofErr w:type="gramStart"/>
            <w:r w:rsidRPr="00CD57CB">
              <w:rPr>
                <w:bCs/>
              </w:rPr>
              <w:t>Exenta  225</w:t>
            </w:r>
            <w:proofErr w:type="gramEnd"/>
            <w:r w:rsidRPr="00CD57CB">
              <w:rPr>
                <w:bCs/>
              </w:rPr>
              <w:t xml:space="preserve"> de fecha 24 de marzo 2015</w:t>
            </w:r>
          </w:p>
          <w:p w14:paraId="1C446E4F" w14:textId="77777777" w:rsidR="00C96D48" w:rsidRPr="00CD57CB" w:rsidRDefault="00C96D48" w:rsidP="004003DE">
            <w:pPr>
              <w:jc w:val="both"/>
              <w:rPr>
                <w:bCs/>
              </w:rPr>
            </w:pPr>
          </w:p>
          <w:p w14:paraId="08489635" w14:textId="77777777" w:rsidR="00C96D48" w:rsidRPr="00CD57CB" w:rsidRDefault="00C96D48" w:rsidP="004003DE">
            <w:pPr>
              <w:jc w:val="both"/>
              <w:rPr>
                <w:bCs/>
              </w:rPr>
            </w:pPr>
            <w:r w:rsidRPr="00CD57CB">
              <w:rPr>
                <w:bCs/>
              </w:rPr>
              <w:t xml:space="preserve">Que el cambio propuesto consiste en incorporar como alternativa a la disposición final de los residuos industriales líquidos tratados al estero Remehue, la venta del residuo líquido a </w:t>
            </w:r>
            <w:proofErr w:type="gramStart"/>
            <w:r w:rsidRPr="00CD57CB">
              <w:rPr>
                <w:bCs/>
              </w:rPr>
              <w:t>terceros  para</w:t>
            </w:r>
            <w:proofErr w:type="gramEnd"/>
            <w:r w:rsidRPr="00CD57CB">
              <w:rPr>
                <w:bCs/>
              </w:rPr>
              <w:t xml:space="preserve"> su uso en riego durante los meses de noviembre a marzo.</w:t>
            </w:r>
          </w:p>
          <w:p w14:paraId="63B729FF" w14:textId="77777777" w:rsidR="00C96D48" w:rsidRPr="00CD57CB" w:rsidRDefault="00C96D48" w:rsidP="004003DE">
            <w:pPr>
              <w:jc w:val="both"/>
              <w:rPr>
                <w:bCs/>
              </w:rPr>
            </w:pPr>
          </w:p>
          <w:p w14:paraId="04D30511" w14:textId="77777777" w:rsidR="00C96D48" w:rsidRPr="00CD57CB" w:rsidRDefault="00C96D48" w:rsidP="004003DE">
            <w:pPr>
              <w:jc w:val="both"/>
              <w:rPr>
                <w:bCs/>
              </w:rPr>
            </w:pPr>
          </w:p>
          <w:p w14:paraId="2E760018" w14:textId="77777777" w:rsidR="00C96D48" w:rsidRPr="00CD57CB" w:rsidRDefault="00C96D48" w:rsidP="004003DE">
            <w:pPr>
              <w:jc w:val="both"/>
              <w:rPr>
                <w:bCs/>
              </w:rPr>
            </w:pPr>
            <w:r w:rsidRPr="00CD57CB">
              <w:rPr>
                <w:bCs/>
              </w:rPr>
              <w:t>b.           Exigencia (s):</w:t>
            </w:r>
          </w:p>
          <w:p w14:paraId="7FEE64EB" w14:textId="77777777" w:rsidR="00C96D48" w:rsidRPr="00CD57CB" w:rsidRDefault="00C96D48" w:rsidP="004003DE">
            <w:pPr>
              <w:jc w:val="both"/>
              <w:rPr>
                <w:bCs/>
              </w:rPr>
            </w:pPr>
          </w:p>
          <w:p w14:paraId="77A28128" w14:textId="77777777" w:rsidR="00C96D48" w:rsidRPr="00CD57CB" w:rsidRDefault="00C96D48" w:rsidP="004003DE">
            <w:pPr>
              <w:jc w:val="both"/>
              <w:rPr>
                <w:bCs/>
              </w:rPr>
            </w:pPr>
            <w:r w:rsidRPr="00CD57CB">
              <w:rPr>
                <w:bCs/>
              </w:rPr>
              <w:t xml:space="preserve">Extracto Considerando 6 Resolución Exenta </w:t>
            </w:r>
            <w:proofErr w:type="gramStart"/>
            <w:r w:rsidRPr="00CD57CB">
              <w:rPr>
                <w:bCs/>
              </w:rPr>
              <w:t>225  de</w:t>
            </w:r>
            <w:proofErr w:type="gramEnd"/>
            <w:r w:rsidRPr="00CD57CB">
              <w:rPr>
                <w:bCs/>
              </w:rPr>
              <w:t xml:space="preserve"> fecha  24 de marzo 2015</w:t>
            </w:r>
          </w:p>
          <w:p w14:paraId="3041CA0D" w14:textId="77777777" w:rsidR="00C96D48" w:rsidRPr="00CD57CB" w:rsidRDefault="00C96D48" w:rsidP="004003DE">
            <w:pPr>
              <w:jc w:val="both"/>
              <w:rPr>
                <w:bCs/>
              </w:rPr>
            </w:pPr>
          </w:p>
          <w:p w14:paraId="66F12B90" w14:textId="77777777" w:rsidR="00C96D48" w:rsidRPr="00CD57CB" w:rsidRDefault="00C96D48" w:rsidP="004003DE">
            <w:pPr>
              <w:jc w:val="both"/>
              <w:rPr>
                <w:bCs/>
              </w:rPr>
            </w:pPr>
            <w:r w:rsidRPr="00CD57CB">
              <w:rPr>
                <w:bCs/>
              </w:rPr>
              <w:t xml:space="preserve">Que, para la medida del considerando 5, no representa para el proyecto calificado un cambio que modifique sustantivamente la extensión magnitud o duración de sus impactos ambientales toda vez </w:t>
            </w:r>
            <w:proofErr w:type="gramStart"/>
            <w:r w:rsidRPr="00CD57CB">
              <w:rPr>
                <w:bCs/>
              </w:rPr>
              <w:t>que  de</w:t>
            </w:r>
            <w:proofErr w:type="gramEnd"/>
            <w:r w:rsidRPr="00CD57CB">
              <w:rPr>
                <w:bCs/>
              </w:rPr>
              <w:t xml:space="preserve"> acuerdo a lo planteado, la actividad de disposición final del residuo industrial  líquido tratado será ejecutado por terceros.</w:t>
            </w:r>
          </w:p>
          <w:p w14:paraId="4D212128" w14:textId="77777777" w:rsidR="00C96D48" w:rsidRPr="00CD57CB" w:rsidRDefault="00C96D48" w:rsidP="004003DE">
            <w:pPr>
              <w:jc w:val="both"/>
              <w:rPr>
                <w:bCs/>
              </w:rPr>
            </w:pPr>
          </w:p>
          <w:p w14:paraId="0B01E050" w14:textId="77777777" w:rsidR="00C96D48" w:rsidRPr="00CD57CB" w:rsidRDefault="00C96D48" w:rsidP="004003DE">
            <w:pPr>
              <w:jc w:val="both"/>
              <w:rPr>
                <w:bCs/>
              </w:rPr>
            </w:pPr>
            <w:r w:rsidRPr="00CD57CB">
              <w:rPr>
                <w:bCs/>
              </w:rPr>
              <w:t>c.          Exigencias (s):</w:t>
            </w:r>
          </w:p>
          <w:p w14:paraId="62071C4D" w14:textId="77777777" w:rsidR="00C96D48" w:rsidRPr="00CD57CB" w:rsidRDefault="00C96D48" w:rsidP="004003DE">
            <w:pPr>
              <w:jc w:val="both"/>
              <w:rPr>
                <w:bCs/>
              </w:rPr>
            </w:pPr>
          </w:p>
          <w:p w14:paraId="45D59B80" w14:textId="77777777" w:rsidR="00C96D48" w:rsidRPr="00CD57CB" w:rsidRDefault="00C96D48" w:rsidP="004003DE">
            <w:pPr>
              <w:jc w:val="both"/>
              <w:rPr>
                <w:bCs/>
              </w:rPr>
            </w:pPr>
            <w:r w:rsidRPr="00CD57CB">
              <w:rPr>
                <w:bCs/>
              </w:rPr>
              <w:t xml:space="preserve">Considerando 7 Resolución Exenta </w:t>
            </w:r>
            <w:proofErr w:type="gramStart"/>
            <w:r w:rsidRPr="00CD57CB">
              <w:rPr>
                <w:bCs/>
              </w:rPr>
              <w:t>225  de</w:t>
            </w:r>
            <w:proofErr w:type="gramEnd"/>
            <w:r w:rsidRPr="00CD57CB">
              <w:rPr>
                <w:bCs/>
              </w:rPr>
              <w:t xml:space="preserve"> fecha  24 de marzo 2015</w:t>
            </w:r>
          </w:p>
          <w:p w14:paraId="2EBB5C10" w14:textId="77777777" w:rsidR="00C96D48" w:rsidRPr="00CD57CB" w:rsidRDefault="00C96D48" w:rsidP="004003DE">
            <w:pPr>
              <w:jc w:val="both"/>
              <w:rPr>
                <w:bCs/>
              </w:rPr>
            </w:pPr>
          </w:p>
          <w:p w14:paraId="64C78E21" w14:textId="77777777" w:rsidR="00C96D48" w:rsidRPr="00CD57CB" w:rsidRDefault="00C96D48" w:rsidP="004003DE">
            <w:pPr>
              <w:jc w:val="both"/>
              <w:rPr>
                <w:bCs/>
              </w:rPr>
            </w:pPr>
            <w:r w:rsidRPr="00CD57CB">
              <w:rPr>
                <w:bCs/>
              </w:rPr>
              <w:t xml:space="preserve">Que, el presente acto no es susceptible de modificar, aclarar, restringir o ampliar la Resolución de Calificación Ambiental </w:t>
            </w:r>
            <w:r w:rsidRPr="00CD57CB">
              <w:rPr>
                <w:bCs/>
              </w:rPr>
              <w:lastRenderedPageBreak/>
              <w:t>relacionada con el proyecto o actividad original, ni tampoco tiene el mérito de resolver la evaluación ambiental de una modificación al mismo, sino tan solo determina que los cambios a que se refiere la consulta no deben ser sometidos necesariamente a evaluación de impacto ambiental por no ser de consideración.</w:t>
            </w:r>
          </w:p>
          <w:p w14:paraId="56A46A4B" w14:textId="77777777" w:rsidR="00C96D48" w:rsidRPr="00CD57CB" w:rsidRDefault="00C96D48" w:rsidP="004003DE">
            <w:pPr>
              <w:jc w:val="both"/>
              <w:rPr>
                <w:bCs/>
              </w:rPr>
            </w:pPr>
          </w:p>
          <w:p w14:paraId="7C8EA512" w14:textId="77777777" w:rsidR="00C96D48" w:rsidRPr="00CD57CB" w:rsidRDefault="00C96D48" w:rsidP="004003DE">
            <w:pPr>
              <w:jc w:val="both"/>
              <w:rPr>
                <w:bCs/>
              </w:rPr>
            </w:pPr>
            <w:r w:rsidRPr="00CD57CB">
              <w:rPr>
                <w:bCs/>
              </w:rPr>
              <w:t>d.       Exigencia (s):</w:t>
            </w:r>
          </w:p>
          <w:p w14:paraId="075F9DFA" w14:textId="77777777" w:rsidR="00C96D48" w:rsidRPr="00CD57CB" w:rsidRDefault="00C96D48" w:rsidP="004003DE">
            <w:pPr>
              <w:jc w:val="both"/>
              <w:rPr>
                <w:bCs/>
              </w:rPr>
            </w:pPr>
          </w:p>
          <w:p w14:paraId="7A3C2BCD" w14:textId="77777777" w:rsidR="00C96D48" w:rsidRPr="00CD57CB" w:rsidRDefault="00C96D48" w:rsidP="004003DE">
            <w:pPr>
              <w:jc w:val="both"/>
              <w:rPr>
                <w:bCs/>
              </w:rPr>
            </w:pPr>
            <w:r w:rsidRPr="00CD57CB">
              <w:rPr>
                <w:bCs/>
              </w:rPr>
              <w:t xml:space="preserve">Considerando 9 Resolución Exenta </w:t>
            </w:r>
            <w:proofErr w:type="gramStart"/>
            <w:r w:rsidRPr="00CD57CB">
              <w:rPr>
                <w:bCs/>
              </w:rPr>
              <w:t>225  de</w:t>
            </w:r>
            <w:proofErr w:type="gramEnd"/>
            <w:r w:rsidRPr="00CD57CB">
              <w:rPr>
                <w:bCs/>
              </w:rPr>
              <w:t xml:space="preserve"> fecha  24 de marzo 2015</w:t>
            </w:r>
          </w:p>
          <w:p w14:paraId="71694936" w14:textId="77777777" w:rsidR="00C96D48" w:rsidRPr="00CD57CB" w:rsidRDefault="00C96D48" w:rsidP="004003DE">
            <w:pPr>
              <w:jc w:val="both"/>
              <w:rPr>
                <w:bCs/>
              </w:rPr>
            </w:pPr>
          </w:p>
          <w:p w14:paraId="6F2A92A0" w14:textId="77777777" w:rsidR="00C96D48" w:rsidRPr="00CD57CB" w:rsidRDefault="00C96D48" w:rsidP="004003DE">
            <w:pPr>
              <w:jc w:val="both"/>
              <w:rPr>
                <w:bCs/>
              </w:rPr>
            </w:pPr>
            <w:r w:rsidRPr="00CD57CB">
              <w:rPr>
                <w:bCs/>
              </w:rPr>
              <w:t>Que, se entiende formar parte de la presente resolución, todos los antecedentes expuestos por el solicitante en su carta de fecha 7 de enero de 2014.</w:t>
            </w:r>
          </w:p>
          <w:p w14:paraId="4F4807A0" w14:textId="77777777" w:rsidR="00C96D48" w:rsidRPr="00C96D48" w:rsidRDefault="00C96D48" w:rsidP="004003DE">
            <w:pPr>
              <w:jc w:val="both"/>
              <w:rPr>
                <w:b/>
              </w:rPr>
            </w:pPr>
          </w:p>
          <w:p w14:paraId="211F7851" w14:textId="77777777" w:rsidR="00DB5C1E" w:rsidRPr="007B7DB9" w:rsidRDefault="00DB5C1E" w:rsidP="004003DE">
            <w:pPr>
              <w:jc w:val="both"/>
              <w:rPr>
                <w:b/>
              </w:rPr>
            </w:pPr>
          </w:p>
          <w:p w14:paraId="4F578E13" w14:textId="77777777" w:rsidR="00DB5C1E" w:rsidRPr="007B7DB9" w:rsidRDefault="00DB5C1E" w:rsidP="004003DE">
            <w:pPr>
              <w:jc w:val="both"/>
              <w:rPr>
                <w:b/>
              </w:rPr>
            </w:pPr>
          </w:p>
          <w:p w14:paraId="085F2EE6" w14:textId="77777777" w:rsidR="00DB5C1E" w:rsidRDefault="00DB5C1E" w:rsidP="004003DE">
            <w:pPr>
              <w:jc w:val="both"/>
              <w:rPr>
                <w:b/>
              </w:rPr>
            </w:pPr>
          </w:p>
          <w:p w14:paraId="3C577BBA" w14:textId="77777777" w:rsidR="00DB5C1E" w:rsidRPr="007A64CC" w:rsidRDefault="00DB5C1E" w:rsidP="004003DE">
            <w:pPr>
              <w:jc w:val="both"/>
              <w:rPr>
                <w:bCs/>
              </w:rPr>
            </w:pPr>
          </w:p>
          <w:p w14:paraId="48B25813" w14:textId="77777777" w:rsidR="00D42470" w:rsidRPr="00F7456A" w:rsidRDefault="00D42470" w:rsidP="004003DE">
            <w:pPr>
              <w:widowControl w:val="0"/>
              <w:overflowPunct w:val="0"/>
              <w:autoSpaceDE w:val="0"/>
              <w:autoSpaceDN w:val="0"/>
              <w:adjustRightInd w:val="0"/>
              <w:spacing w:after="120"/>
              <w:jc w:val="both"/>
              <w:rPr>
                <w:rFonts w:asciiTheme="minorHAnsi" w:hAnsiTheme="minorHAnsi" w:cs="Calibri"/>
                <w:lang w:val="es-CL" w:eastAsia="en-US"/>
              </w:rPr>
            </w:pPr>
          </w:p>
        </w:tc>
        <w:tc>
          <w:tcPr>
            <w:tcW w:w="1771" w:type="pct"/>
          </w:tcPr>
          <w:p w14:paraId="6E02813B" w14:textId="5A60C6E0" w:rsidR="007917AA" w:rsidRDefault="00396A22" w:rsidP="004003DE">
            <w:pPr>
              <w:widowControl w:val="0"/>
              <w:overflowPunct w:val="0"/>
              <w:autoSpaceDE w:val="0"/>
              <w:autoSpaceDN w:val="0"/>
              <w:adjustRightInd w:val="0"/>
              <w:spacing w:after="120"/>
              <w:jc w:val="both"/>
              <w:rPr>
                <w:rFonts w:asciiTheme="minorHAnsi" w:hAnsiTheme="minorHAnsi" w:cs="Calibri"/>
                <w:lang w:val="es-CL" w:eastAsia="en-US"/>
              </w:rPr>
            </w:pPr>
            <w:r>
              <w:rPr>
                <w:rFonts w:asciiTheme="minorHAnsi" w:hAnsiTheme="minorHAnsi" w:cs="Calibri"/>
                <w:lang w:val="es-CL" w:eastAsia="en-US"/>
              </w:rPr>
              <w:lastRenderedPageBreak/>
              <w:t xml:space="preserve">En el recorrido realizado en conjunto con el Sr. </w:t>
            </w:r>
            <w:proofErr w:type="gramStart"/>
            <w:r>
              <w:rPr>
                <w:rFonts w:asciiTheme="minorHAnsi" w:hAnsiTheme="minorHAnsi" w:cs="Calibri"/>
                <w:lang w:val="es-CL" w:eastAsia="en-US"/>
              </w:rPr>
              <w:t>Manuel  Ellies</w:t>
            </w:r>
            <w:proofErr w:type="gramEnd"/>
            <w:r>
              <w:rPr>
                <w:rFonts w:asciiTheme="minorHAnsi" w:hAnsiTheme="minorHAnsi" w:cs="Calibri"/>
                <w:lang w:val="es-CL" w:eastAsia="en-US"/>
              </w:rPr>
              <w:t xml:space="preserve"> en la fiscalización realizado el día 25 de noviembre 2021</w:t>
            </w:r>
            <w:r w:rsidR="004C2349">
              <w:rPr>
                <w:rFonts w:asciiTheme="minorHAnsi" w:hAnsiTheme="minorHAnsi" w:cs="Calibri"/>
                <w:lang w:val="es-CL" w:eastAsia="en-US"/>
              </w:rPr>
              <w:t xml:space="preserve">, se </w:t>
            </w:r>
            <w:r w:rsidR="004F5E88">
              <w:rPr>
                <w:rFonts w:asciiTheme="minorHAnsi" w:hAnsiTheme="minorHAnsi" w:cs="Calibri"/>
                <w:lang w:val="es-CL" w:eastAsia="en-US"/>
              </w:rPr>
              <w:t>constató</w:t>
            </w:r>
            <w:r w:rsidR="004C2349">
              <w:rPr>
                <w:rFonts w:asciiTheme="minorHAnsi" w:hAnsiTheme="minorHAnsi" w:cs="Calibri"/>
                <w:lang w:val="es-CL" w:eastAsia="en-US"/>
              </w:rPr>
              <w:t xml:space="preserve"> que la empresa </w:t>
            </w:r>
            <w:r w:rsidR="00A92B2D">
              <w:rPr>
                <w:rFonts w:asciiTheme="minorHAnsi" w:hAnsiTheme="minorHAnsi" w:cs="Calibri"/>
                <w:lang w:val="es-CL" w:eastAsia="en-US"/>
              </w:rPr>
              <w:t>Lácteos</w:t>
            </w:r>
            <w:r w:rsidR="004C2349">
              <w:rPr>
                <w:rFonts w:asciiTheme="minorHAnsi" w:hAnsiTheme="minorHAnsi" w:cs="Calibri"/>
                <w:lang w:val="es-CL" w:eastAsia="en-US"/>
              </w:rPr>
              <w:t xml:space="preserve"> Paraguay</w:t>
            </w:r>
            <w:r w:rsidR="00A92B2D">
              <w:rPr>
                <w:rFonts w:asciiTheme="minorHAnsi" w:hAnsiTheme="minorHAnsi" w:cs="Calibri"/>
                <w:lang w:val="es-CL" w:eastAsia="en-US"/>
              </w:rPr>
              <w:t xml:space="preserve">   </w:t>
            </w:r>
            <w:r w:rsidR="007917AA">
              <w:rPr>
                <w:rFonts w:asciiTheme="minorHAnsi" w:hAnsiTheme="minorHAnsi" w:cs="Calibri"/>
                <w:lang w:val="es-CL" w:eastAsia="en-US"/>
              </w:rPr>
              <w:t>realiza riego mediante</w:t>
            </w:r>
            <w:r w:rsidR="00A92B2D">
              <w:rPr>
                <w:rFonts w:asciiTheme="minorHAnsi" w:hAnsiTheme="minorHAnsi" w:cs="Calibri"/>
                <w:lang w:val="es-CL" w:eastAsia="en-US"/>
              </w:rPr>
              <w:t xml:space="preserve"> aspersores</w:t>
            </w:r>
            <w:r w:rsidR="007917AA">
              <w:rPr>
                <w:rFonts w:asciiTheme="minorHAnsi" w:hAnsiTheme="minorHAnsi" w:cs="Calibri"/>
                <w:lang w:val="es-CL" w:eastAsia="en-US"/>
              </w:rPr>
              <w:t xml:space="preserve"> del ril tratado</w:t>
            </w:r>
            <w:r w:rsidR="004F5E88">
              <w:rPr>
                <w:rFonts w:asciiTheme="minorHAnsi" w:hAnsiTheme="minorHAnsi" w:cs="Calibri"/>
                <w:lang w:val="es-CL" w:eastAsia="en-US"/>
              </w:rPr>
              <w:t>;</w:t>
            </w:r>
            <w:r w:rsidR="007917AA">
              <w:rPr>
                <w:rFonts w:asciiTheme="minorHAnsi" w:hAnsiTheme="minorHAnsi" w:cs="Calibri"/>
                <w:lang w:val="es-CL" w:eastAsia="en-US"/>
              </w:rPr>
              <w:t xml:space="preserve"> que esta actividad la realiza en </w:t>
            </w:r>
            <w:r w:rsidR="00A92B2D">
              <w:rPr>
                <w:rFonts w:asciiTheme="minorHAnsi" w:hAnsiTheme="minorHAnsi" w:cs="Calibri"/>
                <w:lang w:val="es-CL" w:eastAsia="en-US"/>
              </w:rPr>
              <w:t>predios colindantes y de propiedad de la empresa</w:t>
            </w:r>
            <w:r w:rsidR="007917AA">
              <w:rPr>
                <w:rFonts w:asciiTheme="minorHAnsi" w:hAnsiTheme="minorHAnsi" w:cs="Calibri"/>
                <w:lang w:val="es-CL" w:eastAsia="en-US"/>
              </w:rPr>
              <w:t>.</w:t>
            </w:r>
          </w:p>
          <w:p w14:paraId="3C6972A4" w14:textId="2A967D3F" w:rsidR="000E654A" w:rsidRDefault="007917AA" w:rsidP="004003DE">
            <w:pPr>
              <w:widowControl w:val="0"/>
              <w:overflowPunct w:val="0"/>
              <w:autoSpaceDE w:val="0"/>
              <w:autoSpaceDN w:val="0"/>
              <w:adjustRightInd w:val="0"/>
              <w:spacing w:after="120"/>
              <w:jc w:val="both"/>
              <w:rPr>
                <w:rFonts w:asciiTheme="minorHAnsi" w:hAnsiTheme="minorHAnsi" w:cs="Calibri"/>
                <w:lang w:val="es-CL" w:eastAsia="en-US"/>
              </w:rPr>
            </w:pPr>
            <w:proofErr w:type="gramStart"/>
            <w:r>
              <w:rPr>
                <w:rFonts w:asciiTheme="minorHAnsi" w:hAnsiTheme="minorHAnsi" w:cs="Calibri"/>
                <w:lang w:val="es-CL" w:eastAsia="en-US"/>
              </w:rPr>
              <w:t xml:space="preserve">Que, </w:t>
            </w:r>
            <w:r w:rsidR="00A92B2D">
              <w:rPr>
                <w:rFonts w:asciiTheme="minorHAnsi" w:hAnsiTheme="minorHAnsi" w:cs="Calibri"/>
                <w:lang w:val="es-CL" w:eastAsia="en-US"/>
              </w:rPr>
              <w:t xml:space="preserve"> </w:t>
            </w:r>
            <w:r>
              <w:rPr>
                <w:rFonts w:asciiTheme="minorHAnsi" w:hAnsiTheme="minorHAnsi" w:cs="Calibri"/>
                <w:lang w:val="es-CL" w:eastAsia="en-US"/>
              </w:rPr>
              <w:t>se</w:t>
            </w:r>
            <w:proofErr w:type="gramEnd"/>
            <w:r>
              <w:rPr>
                <w:rFonts w:asciiTheme="minorHAnsi" w:hAnsiTheme="minorHAnsi" w:cs="Calibri"/>
                <w:lang w:val="es-CL" w:eastAsia="en-US"/>
              </w:rPr>
              <w:t xml:space="preserve"> </w:t>
            </w:r>
            <w:r w:rsidR="00A00AE8">
              <w:rPr>
                <w:rFonts w:asciiTheme="minorHAnsi" w:hAnsiTheme="minorHAnsi" w:cs="Calibri"/>
                <w:lang w:val="es-CL" w:eastAsia="en-US"/>
              </w:rPr>
              <w:t>constató</w:t>
            </w:r>
            <w:r w:rsidR="005750BC">
              <w:rPr>
                <w:rFonts w:asciiTheme="minorHAnsi" w:hAnsiTheme="minorHAnsi" w:cs="Calibri"/>
                <w:lang w:val="es-CL" w:eastAsia="en-US"/>
              </w:rPr>
              <w:t xml:space="preserve"> </w:t>
            </w:r>
            <w:r>
              <w:rPr>
                <w:rFonts w:asciiTheme="minorHAnsi" w:hAnsiTheme="minorHAnsi" w:cs="Calibri"/>
                <w:lang w:val="es-CL" w:eastAsia="en-US"/>
              </w:rPr>
              <w:t xml:space="preserve">en el predio </w:t>
            </w:r>
            <w:r w:rsidR="006F5058">
              <w:rPr>
                <w:rFonts w:asciiTheme="minorHAnsi" w:hAnsiTheme="minorHAnsi" w:cs="Calibri"/>
                <w:lang w:val="es-CL" w:eastAsia="en-US"/>
              </w:rPr>
              <w:t>identificado como</w:t>
            </w:r>
            <w:r>
              <w:rPr>
                <w:rFonts w:asciiTheme="minorHAnsi" w:hAnsiTheme="minorHAnsi" w:cs="Calibri"/>
                <w:lang w:val="es-CL" w:eastAsia="en-US"/>
              </w:rPr>
              <w:t xml:space="preserve"> </w:t>
            </w:r>
            <w:r w:rsidR="00601141">
              <w:rPr>
                <w:rFonts w:asciiTheme="minorHAnsi" w:hAnsiTheme="minorHAnsi" w:cs="Calibri"/>
                <w:lang w:val="es-CL" w:eastAsia="en-US"/>
              </w:rPr>
              <w:t xml:space="preserve">predio </w:t>
            </w:r>
            <w:r>
              <w:rPr>
                <w:rFonts w:asciiTheme="minorHAnsi" w:hAnsiTheme="minorHAnsi" w:cs="Calibri"/>
                <w:lang w:val="es-CL" w:eastAsia="en-US"/>
              </w:rPr>
              <w:t>B según</w:t>
            </w:r>
            <w:r w:rsidR="006F5058">
              <w:rPr>
                <w:rFonts w:asciiTheme="minorHAnsi" w:hAnsiTheme="minorHAnsi" w:cs="Calibri"/>
                <w:lang w:val="es-CL" w:eastAsia="en-US"/>
              </w:rPr>
              <w:t xml:space="preserve"> el</w:t>
            </w:r>
            <w:r>
              <w:rPr>
                <w:rFonts w:asciiTheme="minorHAnsi" w:hAnsiTheme="minorHAnsi" w:cs="Calibri"/>
                <w:lang w:val="es-CL" w:eastAsia="en-US"/>
              </w:rPr>
              <w:t xml:space="preserve"> plano entregado </w:t>
            </w:r>
            <w:r w:rsidR="009C009B">
              <w:rPr>
                <w:rFonts w:asciiTheme="minorHAnsi" w:hAnsiTheme="minorHAnsi" w:cs="Calibri"/>
                <w:lang w:val="es-CL" w:eastAsia="en-US"/>
              </w:rPr>
              <w:t xml:space="preserve">bajo </w:t>
            </w:r>
            <w:r>
              <w:rPr>
                <w:rFonts w:asciiTheme="minorHAnsi" w:hAnsiTheme="minorHAnsi" w:cs="Calibri"/>
                <w:lang w:val="es-CL" w:eastAsia="en-US"/>
              </w:rPr>
              <w:t>requerimiento de esta superintendenci</w:t>
            </w:r>
            <w:r w:rsidR="00601141">
              <w:rPr>
                <w:rFonts w:asciiTheme="minorHAnsi" w:hAnsiTheme="minorHAnsi" w:cs="Calibri"/>
                <w:lang w:val="es-CL" w:eastAsia="en-US"/>
              </w:rPr>
              <w:t>a. Que</w:t>
            </w:r>
            <w:r w:rsidR="000E654A">
              <w:rPr>
                <w:rFonts w:asciiTheme="minorHAnsi" w:hAnsiTheme="minorHAnsi" w:cs="Calibri"/>
                <w:lang w:val="es-CL" w:eastAsia="en-US"/>
              </w:rPr>
              <w:t xml:space="preserve"> constató la existencias de una quebrada y </w:t>
            </w:r>
            <w:proofErr w:type="gramStart"/>
            <w:r w:rsidR="000E654A">
              <w:rPr>
                <w:rFonts w:asciiTheme="minorHAnsi" w:hAnsiTheme="minorHAnsi" w:cs="Calibri"/>
                <w:lang w:val="es-CL" w:eastAsia="en-US"/>
              </w:rPr>
              <w:t>en  su</w:t>
            </w:r>
            <w:proofErr w:type="gramEnd"/>
            <w:r w:rsidR="000E654A">
              <w:rPr>
                <w:rFonts w:asciiTheme="minorHAnsi" w:hAnsiTheme="minorHAnsi" w:cs="Calibri"/>
                <w:lang w:val="es-CL" w:eastAsia="en-US"/>
              </w:rPr>
              <w:t xml:space="preserve"> borde , </w:t>
            </w:r>
            <w:r w:rsidR="000E654A" w:rsidRPr="00BF2262">
              <w:rPr>
                <w:rFonts w:asciiTheme="minorHAnsi" w:hAnsiTheme="minorHAnsi" w:cs="Calibri"/>
                <w:lang w:val="es-CL" w:eastAsia="en-US"/>
              </w:rPr>
              <w:t>se observa</w:t>
            </w:r>
            <w:r w:rsidR="000E654A">
              <w:rPr>
                <w:rFonts w:asciiTheme="minorHAnsi" w:hAnsiTheme="minorHAnsi" w:cs="Calibri"/>
                <w:lang w:val="es-CL" w:eastAsia="en-US"/>
              </w:rPr>
              <w:t>ron</w:t>
            </w:r>
            <w:r w:rsidR="000E654A" w:rsidRPr="00BF2262">
              <w:rPr>
                <w:rFonts w:asciiTheme="minorHAnsi" w:hAnsiTheme="minorHAnsi" w:cs="Calibri"/>
                <w:lang w:val="es-CL" w:eastAsia="en-US"/>
              </w:rPr>
              <w:t xml:space="preserve"> al menos 2 canalizaciones en pendiente </w:t>
            </w:r>
            <w:r w:rsidR="000E654A">
              <w:rPr>
                <w:rFonts w:asciiTheme="minorHAnsi" w:hAnsiTheme="minorHAnsi" w:cs="Calibri"/>
                <w:lang w:val="es-CL" w:eastAsia="en-US"/>
              </w:rPr>
              <w:t>que vienen desde el área de riego, estas están en</w:t>
            </w:r>
            <w:r w:rsidR="000E654A" w:rsidRPr="00BF2262">
              <w:rPr>
                <w:rFonts w:asciiTheme="minorHAnsi" w:hAnsiTheme="minorHAnsi" w:cs="Calibri"/>
                <w:lang w:val="es-CL" w:eastAsia="en-US"/>
              </w:rPr>
              <w:t xml:space="preserve"> perpendicular a</w:t>
            </w:r>
            <w:r w:rsidR="000E654A">
              <w:rPr>
                <w:rFonts w:asciiTheme="minorHAnsi" w:hAnsiTheme="minorHAnsi" w:cs="Calibri"/>
                <w:lang w:val="es-CL" w:eastAsia="en-US"/>
              </w:rPr>
              <w:t xml:space="preserve"> una</w:t>
            </w:r>
            <w:r w:rsidR="000E654A" w:rsidRPr="00BF2262">
              <w:rPr>
                <w:rFonts w:asciiTheme="minorHAnsi" w:hAnsiTheme="minorHAnsi" w:cs="Calibri"/>
                <w:lang w:val="es-CL" w:eastAsia="en-US"/>
              </w:rPr>
              <w:t xml:space="preserve"> zanja</w:t>
            </w:r>
            <w:r w:rsidR="000E654A">
              <w:rPr>
                <w:rFonts w:asciiTheme="minorHAnsi" w:hAnsiTheme="minorHAnsi" w:cs="Calibri"/>
                <w:lang w:val="es-CL" w:eastAsia="en-US"/>
              </w:rPr>
              <w:t xml:space="preserve"> que permite que cualquier líquido que escurra a este llegue finalmente al estero Tufilco. Todas estas zanjas se encuentran en terrenos de la empresa Lacteos Paraguay.</w:t>
            </w:r>
          </w:p>
          <w:p w14:paraId="39A26612" w14:textId="0FF7467E" w:rsidR="00ED0D24" w:rsidRDefault="00D718C6" w:rsidP="004003DE">
            <w:pPr>
              <w:widowControl w:val="0"/>
              <w:overflowPunct w:val="0"/>
              <w:autoSpaceDE w:val="0"/>
              <w:autoSpaceDN w:val="0"/>
              <w:adjustRightInd w:val="0"/>
              <w:spacing w:after="120"/>
              <w:jc w:val="both"/>
              <w:rPr>
                <w:rFonts w:asciiTheme="minorHAnsi" w:hAnsiTheme="minorHAnsi" w:cs="Calibri"/>
                <w:lang w:val="es-CL" w:eastAsia="en-US"/>
              </w:rPr>
            </w:pPr>
            <w:r>
              <w:rPr>
                <w:rFonts w:asciiTheme="minorHAnsi" w:hAnsiTheme="minorHAnsi" w:cs="Calibri"/>
                <w:lang w:val="es-CL" w:eastAsia="en-US"/>
              </w:rPr>
              <w:t xml:space="preserve">Que, el </w:t>
            </w:r>
            <w:r w:rsidR="004F5E88">
              <w:rPr>
                <w:rFonts w:asciiTheme="minorHAnsi" w:hAnsiTheme="minorHAnsi" w:cs="Calibri"/>
                <w:lang w:val="es-CL" w:eastAsia="en-US"/>
              </w:rPr>
              <w:t>líquido</w:t>
            </w:r>
            <w:r>
              <w:rPr>
                <w:rFonts w:asciiTheme="minorHAnsi" w:hAnsiTheme="minorHAnsi" w:cs="Calibri"/>
                <w:lang w:val="es-CL" w:eastAsia="en-US"/>
              </w:rPr>
              <w:t xml:space="preserve"> utilizado por aspersión es el resultante del tratamiento del lombrifiltro,</w:t>
            </w:r>
            <w:r w:rsidR="004F5E88">
              <w:rPr>
                <w:rFonts w:asciiTheme="minorHAnsi" w:hAnsiTheme="minorHAnsi" w:cs="Calibri"/>
                <w:lang w:val="es-CL" w:eastAsia="en-US"/>
              </w:rPr>
              <w:t xml:space="preserve"> </w:t>
            </w:r>
            <w:r w:rsidR="00882BA5">
              <w:rPr>
                <w:rFonts w:asciiTheme="minorHAnsi" w:hAnsiTheme="minorHAnsi" w:cs="Calibri"/>
                <w:lang w:val="es-CL" w:eastAsia="en-US"/>
              </w:rPr>
              <w:t xml:space="preserve">más las aguas de evaporación; mismas aguas que son descargadas en el estero </w:t>
            </w:r>
            <w:proofErr w:type="spellStart"/>
            <w:r w:rsidR="00882BA5">
              <w:rPr>
                <w:rFonts w:asciiTheme="minorHAnsi" w:hAnsiTheme="minorHAnsi" w:cs="Calibri"/>
                <w:lang w:val="es-CL" w:eastAsia="en-US"/>
              </w:rPr>
              <w:t>Remehue</w:t>
            </w:r>
            <w:proofErr w:type="spellEnd"/>
            <w:r w:rsidR="00882BA5">
              <w:rPr>
                <w:rFonts w:asciiTheme="minorHAnsi" w:hAnsiTheme="minorHAnsi" w:cs="Calibri"/>
                <w:lang w:val="es-CL" w:eastAsia="en-US"/>
              </w:rPr>
              <w:t>.</w:t>
            </w:r>
          </w:p>
          <w:p w14:paraId="75F718B0" w14:textId="1BF201B8" w:rsidR="00986F71" w:rsidRDefault="00062CC7" w:rsidP="004003DE">
            <w:pPr>
              <w:widowControl w:val="0"/>
              <w:overflowPunct w:val="0"/>
              <w:autoSpaceDE w:val="0"/>
              <w:autoSpaceDN w:val="0"/>
              <w:adjustRightInd w:val="0"/>
              <w:spacing w:after="120"/>
              <w:jc w:val="both"/>
              <w:rPr>
                <w:rFonts w:asciiTheme="minorHAnsi" w:hAnsiTheme="minorHAnsi" w:cs="Calibri"/>
                <w:lang w:val="es-CL" w:eastAsia="en-US"/>
              </w:rPr>
            </w:pPr>
            <w:r>
              <w:rPr>
                <w:rFonts w:asciiTheme="minorHAnsi" w:hAnsiTheme="minorHAnsi" w:cs="Calibri"/>
                <w:lang w:val="es-CL" w:eastAsia="en-US"/>
              </w:rPr>
              <w:t>Que, e</w:t>
            </w:r>
            <w:r w:rsidR="000E654A">
              <w:rPr>
                <w:rFonts w:asciiTheme="minorHAnsi" w:hAnsiTheme="minorHAnsi" w:cs="Calibri"/>
                <w:lang w:val="es-CL" w:eastAsia="en-US"/>
              </w:rPr>
              <w:t xml:space="preserve">n </w:t>
            </w:r>
            <w:r w:rsidR="006F5174">
              <w:rPr>
                <w:rFonts w:asciiTheme="minorHAnsi" w:hAnsiTheme="minorHAnsi" w:cs="Calibri"/>
                <w:lang w:val="es-CL" w:eastAsia="en-US"/>
              </w:rPr>
              <w:t>el</w:t>
            </w:r>
            <w:r w:rsidR="000E654A">
              <w:rPr>
                <w:rFonts w:asciiTheme="minorHAnsi" w:hAnsiTheme="minorHAnsi" w:cs="Calibri"/>
                <w:lang w:val="es-CL" w:eastAsia="en-US"/>
              </w:rPr>
              <w:t xml:space="preserve"> marco</w:t>
            </w:r>
            <w:r w:rsidR="00EE7A76">
              <w:rPr>
                <w:rFonts w:asciiTheme="minorHAnsi" w:hAnsiTheme="minorHAnsi" w:cs="Calibri"/>
                <w:lang w:val="es-CL" w:eastAsia="en-US"/>
              </w:rPr>
              <w:t xml:space="preserve"> </w:t>
            </w:r>
            <w:r w:rsidR="00ED0D24">
              <w:rPr>
                <w:rFonts w:asciiTheme="minorHAnsi" w:hAnsiTheme="minorHAnsi" w:cs="Calibri"/>
                <w:lang w:val="es-CL" w:eastAsia="en-US"/>
              </w:rPr>
              <w:t>de lo constatado</w:t>
            </w:r>
            <w:r w:rsidR="006F5174">
              <w:rPr>
                <w:rFonts w:asciiTheme="minorHAnsi" w:hAnsiTheme="minorHAnsi" w:cs="Calibri"/>
                <w:lang w:val="es-CL" w:eastAsia="en-US"/>
              </w:rPr>
              <w:t xml:space="preserve"> </w:t>
            </w:r>
            <w:r w:rsidR="006F5174">
              <w:rPr>
                <w:rFonts w:asciiTheme="minorHAnsi" w:hAnsiTheme="minorHAnsi" w:cs="Calibri"/>
                <w:lang w:val="es-CL" w:eastAsia="en-US"/>
              </w:rPr>
              <w:lastRenderedPageBreak/>
              <w:t>visualmente</w:t>
            </w:r>
            <w:r w:rsidR="00042322">
              <w:rPr>
                <w:rFonts w:asciiTheme="minorHAnsi" w:hAnsiTheme="minorHAnsi" w:cs="Calibri"/>
                <w:lang w:val="es-CL" w:eastAsia="en-US"/>
              </w:rPr>
              <w:t>,</w:t>
            </w:r>
            <w:r w:rsidR="006F5174">
              <w:rPr>
                <w:rFonts w:asciiTheme="minorHAnsi" w:hAnsiTheme="minorHAnsi" w:cs="Calibri"/>
                <w:lang w:val="es-CL" w:eastAsia="en-US"/>
              </w:rPr>
              <w:t xml:space="preserve"> en el estero </w:t>
            </w:r>
            <w:proofErr w:type="gramStart"/>
            <w:r w:rsidR="006F5174">
              <w:rPr>
                <w:rFonts w:asciiTheme="minorHAnsi" w:hAnsiTheme="minorHAnsi" w:cs="Calibri"/>
                <w:lang w:val="es-CL" w:eastAsia="en-US"/>
              </w:rPr>
              <w:t>Tufilco ,</w:t>
            </w:r>
            <w:proofErr w:type="gramEnd"/>
            <w:r w:rsidR="00473260">
              <w:rPr>
                <w:rFonts w:asciiTheme="minorHAnsi" w:hAnsiTheme="minorHAnsi" w:cs="Calibri"/>
                <w:lang w:val="es-CL" w:eastAsia="en-US"/>
              </w:rPr>
              <w:t xml:space="preserve"> de puede indicar</w:t>
            </w:r>
            <w:r w:rsidR="006F5174">
              <w:rPr>
                <w:rFonts w:asciiTheme="minorHAnsi" w:hAnsiTheme="minorHAnsi" w:cs="Calibri"/>
                <w:lang w:val="es-CL" w:eastAsia="en-US"/>
              </w:rPr>
              <w:t xml:space="preserve"> que tiene similitud con lo detectado e informado en el </w:t>
            </w:r>
            <w:r w:rsidR="006F5174" w:rsidRPr="006F5174">
              <w:rPr>
                <w:rFonts w:asciiTheme="minorHAnsi" w:hAnsiTheme="minorHAnsi" w:cs="Calibri"/>
                <w:lang w:val="es-CL" w:eastAsia="en-US"/>
              </w:rPr>
              <w:t xml:space="preserve">IFA DFZ- 2021- </w:t>
            </w:r>
            <w:r w:rsidR="004003DE">
              <w:rPr>
                <w:rFonts w:asciiTheme="minorHAnsi" w:hAnsiTheme="minorHAnsi" w:cs="Calibri"/>
                <w:lang w:val="es-CL" w:eastAsia="en-US"/>
              </w:rPr>
              <w:t>2</w:t>
            </w:r>
            <w:r w:rsidR="006F5174" w:rsidRPr="006F5174">
              <w:rPr>
                <w:rFonts w:asciiTheme="minorHAnsi" w:hAnsiTheme="minorHAnsi" w:cs="Calibri"/>
                <w:lang w:val="es-CL" w:eastAsia="en-US"/>
              </w:rPr>
              <w:t>725-X-RCA</w:t>
            </w:r>
            <w:r w:rsidR="00F03D16">
              <w:rPr>
                <w:rFonts w:asciiTheme="minorHAnsi" w:hAnsiTheme="minorHAnsi" w:cs="Calibri"/>
                <w:lang w:val="es-CL" w:eastAsia="en-US"/>
              </w:rPr>
              <w:t>. Q</w:t>
            </w:r>
            <w:r w:rsidR="006F5174">
              <w:rPr>
                <w:rFonts w:asciiTheme="minorHAnsi" w:hAnsiTheme="minorHAnsi" w:cs="Calibri"/>
                <w:lang w:val="es-CL" w:eastAsia="en-US"/>
              </w:rPr>
              <w:t>ue</w:t>
            </w:r>
            <w:r w:rsidR="00473260">
              <w:rPr>
                <w:rFonts w:asciiTheme="minorHAnsi" w:hAnsiTheme="minorHAnsi" w:cs="Calibri"/>
                <w:lang w:val="es-CL" w:eastAsia="en-US"/>
              </w:rPr>
              <w:t>,</w:t>
            </w:r>
            <w:r w:rsidR="006F5174">
              <w:rPr>
                <w:rFonts w:asciiTheme="minorHAnsi" w:hAnsiTheme="minorHAnsi" w:cs="Calibri"/>
                <w:lang w:val="es-CL" w:eastAsia="en-US"/>
              </w:rPr>
              <w:t xml:space="preserve"> tanto el efluente descargado </w:t>
            </w:r>
            <w:r w:rsidR="00F03D16">
              <w:rPr>
                <w:rFonts w:asciiTheme="minorHAnsi" w:hAnsiTheme="minorHAnsi" w:cs="Calibri"/>
                <w:lang w:val="es-CL" w:eastAsia="en-US"/>
              </w:rPr>
              <w:t xml:space="preserve">al estero Remehue como los </w:t>
            </w:r>
            <w:proofErr w:type="gramStart"/>
            <w:r w:rsidR="00F03D16">
              <w:rPr>
                <w:rFonts w:asciiTheme="minorHAnsi" w:hAnsiTheme="minorHAnsi" w:cs="Calibri"/>
                <w:lang w:val="es-CL" w:eastAsia="en-US"/>
              </w:rPr>
              <w:t xml:space="preserve">utilizados  </w:t>
            </w:r>
            <w:r w:rsidR="00473260">
              <w:rPr>
                <w:rFonts w:asciiTheme="minorHAnsi" w:hAnsiTheme="minorHAnsi" w:cs="Calibri"/>
                <w:lang w:val="es-CL" w:eastAsia="en-US"/>
              </w:rPr>
              <w:t>para</w:t>
            </w:r>
            <w:proofErr w:type="gramEnd"/>
            <w:r w:rsidR="00473260">
              <w:rPr>
                <w:rFonts w:asciiTheme="minorHAnsi" w:hAnsiTheme="minorHAnsi" w:cs="Calibri"/>
                <w:lang w:val="es-CL" w:eastAsia="en-US"/>
              </w:rPr>
              <w:t xml:space="preserve"> </w:t>
            </w:r>
            <w:r w:rsidR="00F03D16">
              <w:rPr>
                <w:rFonts w:asciiTheme="minorHAnsi" w:hAnsiTheme="minorHAnsi" w:cs="Calibri"/>
                <w:lang w:val="es-CL" w:eastAsia="en-US"/>
              </w:rPr>
              <w:t>riego</w:t>
            </w:r>
            <w:r w:rsidR="00473260">
              <w:rPr>
                <w:rFonts w:asciiTheme="minorHAnsi" w:hAnsiTheme="minorHAnsi" w:cs="Calibri"/>
                <w:lang w:val="es-CL" w:eastAsia="en-US"/>
              </w:rPr>
              <w:t xml:space="preserve"> por aspersión</w:t>
            </w:r>
            <w:r w:rsidR="00F03D16">
              <w:rPr>
                <w:rFonts w:asciiTheme="minorHAnsi" w:hAnsiTheme="minorHAnsi" w:cs="Calibri"/>
                <w:lang w:val="es-CL" w:eastAsia="en-US"/>
              </w:rPr>
              <w:t xml:space="preserve"> en el predio colindant</w:t>
            </w:r>
            <w:r w:rsidR="00042322">
              <w:rPr>
                <w:rFonts w:asciiTheme="minorHAnsi" w:hAnsiTheme="minorHAnsi" w:cs="Calibri"/>
                <w:lang w:val="es-CL" w:eastAsia="en-US"/>
              </w:rPr>
              <w:t>e</w:t>
            </w:r>
            <w:r w:rsidR="00986F71">
              <w:rPr>
                <w:rFonts w:asciiTheme="minorHAnsi" w:hAnsiTheme="minorHAnsi" w:cs="Calibri"/>
                <w:lang w:val="es-CL" w:eastAsia="en-US"/>
              </w:rPr>
              <w:t xml:space="preserve"> </w:t>
            </w:r>
            <w:r w:rsidR="00F03D16">
              <w:rPr>
                <w:rFonts w:asciiTheme="minorHAnsi" w:hAnsiTheme="minorHAnsi" w:cs="Calibri"/>
                <w:lang w:val="es-CL" w:eastAsia="en-US"/>
              </w:rPr>
              <w:t>de propiedad de la empresa</w:t>
            </w:r>
            <w:r w:rsidR="00042322">
              <w:rPr>
                <w:rFonts w:asciiTheme="minorHAnsi" w:hAnsiTheme="minorHAnsi" w:cs="Calibri"/>
                <w:lang w:val="es-CL" w:eastAsia="en-US"/>
              </w:rPr>
              <w:t>,</w:t>
            </w:r>
            <w:r w:rsidR="00473260">
              <w:rPr>
                <w:rFonts w:asciiTheme="minorHAnsi" w:hAnsiTheme="minorHAnsi" w:cs="Calibri"/>
                <w:lang w:val="es-CL" w:eastAsia="en-US"/>
              </w:rPr>
              <w:t xml:space="preserve"> es el mismo líquido</w:t>
            </w:r>
            <w:r w:rsidR="00986F71">
              <w:rPr>
                <w:rFonts w:asciiTheme="minorHAnsi" w:hAnsiTheme="minorHAnsi" w:cs="Calibri"/>
                <w:lang w:val="es-CL" w:eastAsia="en-US"/>
              </w:rPr>
              <w:t>, y</w:t>
            </w:r>
            <w:r w:rsidR="00473260">
              <w:rPr>
                <w:rFonts w:asciiTheme="minorHAnsi" w:hAnsiTheme="minorHAnsi" w:cs="Calibri"/>
                <w:lang w:val="es-CL" w:eastAsia="en-US"/>
              </w:rPr>
              <w:t xml:space="preserve"> que </w:t>
            </w:r>
            <w:r w:rsidR="00986F71">
              <w:rPr>
                <w:rFonts w:asciiTheme="minorHAnsi" w:hAnsiTheme="minorHAnsi" w:cs="Calibri"/>
                <w:lang w:val="es-CL" w:eastAsia="en-US"/>
              </w:rPr>
              <w:t>este está</w:t>
            </w:r>
            <w:r w:rsidR="00473260">
              <w:rPr>
                <w:rFonts w:asciiTheme="minorHAnsi" w:hAnsiTheme="minorHAnsi" w:cs="Calibri"/>
                <w:lang w:val="es-CL" w:eastAsia="en-US"/>
              </w:rPr>
              <w:t xml:space="preserve"> compuesto por el </w:t>
            </w:r>
            <w:r w:rsidR="007C00C6">
              <w:rPr>
                <w:rFonts w:asciiTheme="minorHAnsi" w:hAnsiTheme="minorHAnsi" w:cs="Calibri"/>
                <w:lang w:val="es-CL" w:eastAsia="en-US"/>
              </w:rPr>
              <w:t>agua</w:t>
            </w:r>
            <w:r w:rsidR="00473260">
              <w:rPr>
                <w:rFonts w:asciiTheme="minorHAnsi" w:hAnsiTheme="minorHAnsi" w:cs="Calibri"/>
                <w:lang w:val="es-CL" w:eastAsia="en-US"/>
              </w:rPr>
              <w:t xml:space="preserve"> de evaporación, ril tratado por PTA</w:t>
            </w:r>
            <w:r w:rsidR="007C00C6">
              <w:rPr>
                <w:rFonts w:asciiTheme="minorHAnsi" w:hAnsiTheme="minorHAnsi" w:cs="Calibri"/>
                <w:lang w:val="es-CL" w:eastAsia="en-US"/>
              </w:rPr>
              <w:t xml:space="preserve"> de riles y posterior tratamiento en el lombrifil</w:t>
            </w:r>
            <w:r w:rsidR="00601141">
              <w:rPr>
                <w:rFonts w:asciiTheme="minorHAnsi" w:hAnsiTheme="minorHAnsi" w:cs="Calibri"/>
                <w:lang w:val="es-CL" w:eastAsia="en-US"/>
              </w:rPr>
              <w:t>t</w:t>
            </w:r>
            <w:r w:rsidR="007C00C6">
              <w:rPr>
                <w:rFonts w:asciiTheme="minorHAnsi" w:hAnsiTheme="minorHAnsi" w:cs="Calibri"/>
                <w:lang w:val="es-CL" w:eastAsia="en-US"/>
              </w:rPr>
              <w:t>ro</w:t>
            </w:r>
            <w:r>
              <w:rPr>
                <w:rFonts w:asciiTheme="minorHAnsi" w:hAnsiTheme="minorHAnsi" w:cs="Calibri"/>
                <w:lang w:val="es-CL" w:eastAsia="en-US"/>
              </w:rPr>
              <w:t>,</w:t>
            </w:r>
            <w:r w:rsidR="007C00C6">
              <w:rPr>
                <w:rFonts w:asciiTheme="minorHAnsi" w:hAnsiTheme="minorHAnsi" w:cs="Calibri"/>
                <w:lang w:val="es-CL" w:eastAsia="en-US"/>
              </w:rPr>
              <w:t xml:space="preserve"> y del líquido resultante del tratamiento del agua servida que es tratada únicamente por el </w:t>
            </w:r>
            <w:proofErr w:type="spellStart"/>
            <w:r w:rsidR="007C00C6">
              <w:rPr>
                <w:rFonts w:asciiTheme="minorHAnsi" w:hAnsiTheme="minorHAnsi" w:cs="Calibri"/>
                <w:lang w:val="es-CL" w:eastAsia="en-US"/>
              </w:rPr>
              <w:t>lombrifiltro</w:t>
            </w:r>
            <w:proofErr w:type="spellEnd"/>
            <w:r w:rsidR="007C00C6">
              <w:rPr>
                <w:rFonts w:asciiTheme="minorHAnsi" w:hAnsiTheme="minorHAnsi" w:cs="Calibri"/>
                <w:lang w:val="es-CL" w:eastAsia="en-US"/>
              </w:rPr>
              <w:t>.</w:t>
            </w:r>
          </w:p>
          <w:p w14:paraId="3B677D65" w14:textId="75C3F3F7" w:rsidR="00C523AD" w:rsidRDefault="00986F71" w:rsidP="004003DE">
            <w:pPr>
              <w:widowControl w:val="0"/>
              <w:overflowPunct w:val="0"/>
              <w:autoSpaceDE w:val="0"/>
              <w:autoSpaceDN w:val="0"/>
              <w:adjustRightInd w:val="0"/>
              <w:spacing w:after="120"/>
              <w:jc w:val="both"/>
              <w:rPr>
                <w:rFonts w:asciiTheme="minorHAnsi" w:hAnsiTheme="minorHAnsi" w:cs="Calibri"/>
                <w:lang w:val="es-CL" w:eastAsia="en-US"/>
              </w:rPr>
            </w:pPr>
            <w:r>
              <w:rPr>
                <w:rFonts w:asciiTheme="minorHAnsi" w:hAnsiTheme="minorHAnsi" w:cs="Calibri"/>
                <w:lang w:val="es-CL" w:eastAsia="en-US"/>
              </w:rPr>
              <w:t>Que,</w:t>
            </w:r>
            <w:r w:rsidR="007C00C6">
              <w:rPr>
                <w:rFonts w:asciiTheme="minorHAnsi" w:hAnsiTheme="minorHAnsi" w:cs="Calibri"/>
                <w:lang w:val="es-CL" w:eastAsia="en-US"/>
              </w:rPr>
              <w:t xml:space="preserve"> en el marco de estos conceptos</w:t>
            </w:r>
            <w:r>
              <w:rPr>
                <w:rFonts w:asciiTheme="minorHAnsi" w:hAnsiTheme="minorHAnsi" w:cs="Calibri"/>
                <w:lang w:val="es-CL" w:eastAsia="en-US"/>
              </w:rPr>
              <w:t xml:space="preserve"> </w:t>
            </w:r>
            <w:proofErr w:type="gramStart"/>
            <w:r>
              <w:rPr>
                <w:rFonts w:asciiTheme="minorHAnsi" w:hAnsiTheme="minorHAnsi" w:cs="Calibri"/>
                <w:lang w:val="es-CL" w:eastAsia="en-US"/>
              </w:rPr>
              <w:t>es  que</w:t>
            </w:r>
            <w:proofErr w:type="gramEnd"/>
            <w:r w:rsidR="00473260">
              <w:rPr>
                <w:rFonts w:asciiTheme="minorHAnsi" w:hAnsiTheme="minorHAnsi" w:cs="Calibri"/>
                <w:lang w:val="es-CL" w:eastAsia="en-US"/>
              </w:rPr>
              <w:t xml:space="preserve"> </w:t>
            </w:r>
            <w:r w:rsidR="006F5174">
              <w:rPr>
                <w:rFonts w:asciiTheme="minorHAnsi" w:hAnsiTheme="minorHAnsi" w:cs="Calibri"/>
                <w:lang w:val="es-CL" w:eastAsia="en-US"/>
              </w:rPr>
              <w:t xml:space="preserve">se </w:t>
            </w:r>
            <w:r w:rsidR="00EE7A76">
              <w:rPr>
                <w:rFonts w:asciiTheme="minorHAnsi" w:hAnsiTheme="minorHAnsi" w:cs="Calibri"/>
                <w:lang w:val="es-CL" w:eastAsia="en-US"/>
              </w:rPr>
              <w:t xml:space="preserve">puede </w:t>
            </w:r>
            <w:r w:rsidR="00ED0D24">
              <w:rPr>
                <w:rFonts w:asciiTheme="minorHAnsi" w:hAnsiTheme="minorHAnsi" w:cs="Calibri"/>
                <w:lang w:val="es-CL" w:eastAsia="en-US"/>
              </w:rPr>
              <w:t xml:space="preserve">desarrollar la hipótesis </w:t>
            </w:r>
            <w:r w:rsidR="00F03D16">
              <w:rPr>
                <w:rFonts w:asciiTheme="minorHAnsi" w:hAnsiTheme="minorHAnsi" w:cs="Calibri"/>
                <w:lang w:val="es-CL" w:eastAsia="en-US"/>
              </w:rPr>
              <w:t xml:space="preserve">que el </w:t>
            </w:r>
            <w:r w:rsidR="00042322">
              <w:rPr>
                <w:rFonts w:asciiTheme="minorHAnsi" w:hAnsiTheme="minorHAnsi" w:cs="Calibri"/>
                <w:lang w:val="es-CL" w:eastAsia="en-US"/>
              </w:rPr>
              <w:t xml:space="preserve">efluente de la unidad fiscalizable Lacteos Paraguay </w:t>
            </w:r>
            <w:r w:rsidR="00062CC7">
              <w:rPr>
                <w:rFonts w:asciiTheme="minorHAnsi" w:hAnsiTheme="minorHAnsi" w:cs="Calibri"/>
                <w:lang w:val="es-CL" w:eastAsia="en-US"/>
              </w:rPr>
              <w:t>se encuentra dañando el estero Tufilco</w:t>
            </w:r>
            <w:r w:rsidR="005B4976">
              <w:rPr>
                <w:rFonts w:asciiTheme="minorHAnsi" w:hAnsiTheme="minorHAnsi" w:cs="Calibri"/>
                <w:lang w:val="es-CL" w:eastAsia="en-US"/>
              </w:rPr>
              <w:t xml:space="preserve"> a lo menos en sus propiedades organolépticas </w:t>
            </w:r>
            <w:r w:rsidR="00ED7F48">
              <w:rPr>
                <w:rFonts w:asciiTheme="minorHAnsi" w:hAnsiTheme="minorHAnsi" w:cs="Calibri"/>
                <w:lang w:val="es-CL" w:eastAsia="en-US"/>
              </w:rPr>
              <w:t>por 2 razones constatadas como son</w:t>
            </w:r>
            <w:r w:rsidR="00C523AD">
              <w:rPr>
                <w:rFonts w:asciiTheme="minorHAnsi" w:hAnsiTheme="minorHAnsi" w:cs="Calibri"/>
                <w:lang w:val="es-CL" w:eastAsia="en-US"/>
              </w:rPr>
              <w:t>:</w:t>
            </w:r>
          </w:p>
          <w:p w14:paraId="5D43A0D7" w14:textId="1B6E4D8B" w:rsidR="00ED7F48" w:rsidRDefault="00C523AD" w:rsidP="004003DE">
            <w:pPr>
              <w:widowControl w:val="0"/>
              <w:overflowPunct w:val="0"/>
              <w:autoSpaceDE w:val="0"/>
              <w:autoSpaceDN w:val="0"/>
              <w:adjustRightInd w:val="0"/>
              <w:spacing w:after="120"/>
              <w:jc w:val="both"/>
              <w:rPr>
                <w:rFonts w:asciiTheme="minorHAnsi" w:hAnsiTheme="minorHAnsi" w:cs="Calibri"/>
                <w:lang w:val="es-CL" w:eastAsia="en-US"/>
              </w:rPr>
            </w:pPr>
            <w:r>
              <w:rPr>
                <w:rFonts w:asciiTheme="minorHAnsi" w:hAnsiTheme="minorHAnsi" w:cs="Calibri"/>
                <w:lang w:val="es-CL" w:eastAsia="en-US"/>
              </w:rPr>
              <w:t xml:space="preserve">a) Que, </w:t>
            </w:r>
            <w:r w:rsidR="00903B08">
              <w:rPr>
                <w:rFonts w:asciiTheme="minorHAnsi" w:hAnsiTheme="minorHAnsi" w:cs="Calibri"/>
                <w:lang w:val="es-CL" w:eastAsia="en-US"/>
              </w:rPr>
              <w:t xml:space="preserve">las características organolépticas aguas abajo del punto de descarga del efluente en el estero </w:t>
            </w:r>
            <w:proofErr w:type="gramStart"/>
            <w:r w:rsidR="00903B08">
              <w:rPr>
                <w:rFonts w:asciiTheme="minorHAnsi" w:hAnsiTheme="minorHAnsi" w:cs="Calibri"/>
                <w:lang w:val="es-CL" w:eastAsia="en-US"/>
              </w:rPr>
              <w:t>Remehue  es</w:t>
            </w:r>
            <w:proofErr w:type="gramEnd"/>
            <w:r w:rsidR="00903B08">
              <w:rPr>
                <w:rFonts w:asciiTheme="minorHAnsi" w:hAnsiTheme="minorHAnsi" w:cs="Calibri"/>
                <w:lang w:val="es-CL" w:eastAsia="en-US"/>
              </w:rPr>
              <w:t xml:space="preserve"> muy distinta a</w:t>
            </w:r>
            <w:r>
              <w:rPr>
                <w:rFonts w:asciiTheme="minorHAnsi" w:hAnsiTheme="minorHAnsi" w:cs="Calibri"/>
                <w:lang w:val="es-CL" w:eastAsia="en-US"/>
              </w:rPr>
              <w:t xml:space="preserve"> las de aguas arriba de este estero.</w:t>
            </w:r>
          </w:p>
          <w:p w14:paraId="7CE9ACD6" w14:textId="471E54B6" w:rsidR="00D42470" w:rsidRPr="00F7456A" w:rsidRDefault="00C523AD" w:rsidP="004003DE">
            <w:pPr>
              <w:widowControl w:val="0"/>
              <w:overflowPunct w:val="0"/>
              <w:autoSpaceDE w:val="0"/>
              <w:autoSpaceDN w:val="0"/>
              <w:adjustRightInd w:val="0"/>
              <w:spacing w:after="120"/>
              <w:jc w:val="both"/>
              <w:rPr>
                <w:rFonts w:asciiTheme="minorHAnsi" w:hAnsiTheme="minorHAnsi" w:cs="Calibri"/>
                <w:lang w:val="es-CL" w:eastAsia="en-US"/>
              </w:rPr>
            </w:pPr>
            <w:r>
              <w:rPr>
                <w:rFonts w:asciiTheme="minorHAnsi" w:hAnsiTheme="minorHAnsi" w:cs="Calibri"/>
                <w:lang w:val="es-CL" w:eastAsia="en-US"/>
              </w:rPr>
              <w:t>b) Que, en el predio fiscalizado se constat</w:t>
            </w:r>
            <w:r w:rsidR="00A851C3">
              <w:rPr>
                <w:rFonts w:asciiTheme="minorHAnsi" w:hAnsiTheme="minorHAnsi" w:cs="Calibri"/>
                <w:lang w:val="es-CL" w:eastAsia="en-US"/>
              </w:rPr>
              <w:t>ó</w:t>
            </w:r>
            <w:r>
              <w:rPr>
                <w:rFonts w:asciiTheme="minorHAnsi" w:hAnsiTheme="minorHAnsi" w:cs="Calibri"/>
                <w:lang w:val="es-CL" w:eastAsia="en-US"/>
              </w:rPr>
              <w:t xml:space="preserve"> </w:t>
            </w:r>
            <w:r w:rsidR="00601141">
              <w:rPr>
                <w:rFonts w:asciiTheme="minorHAnsi" w:hAnsiTheme="minorHAnsi" w:cs="Calibri"/>
                <w:lang w:val="es-CL" w:eastAsia="en-US"/>
              </w:rPr>
              <w:t xml:space="preserve">que </w:t>
            </w:r>
            <w:r w:rsidR="00601141" w:rsidRPr="00601141">
              <w:rPr>
                <w:rFonts w:asciiTheme="minorHAnsi" w:hAnsiTheme="minorHAnsi" w:cs="Calibri"/>
                <w:lang w:val="es-CL" w:eastAsia="en-US"/>
              </w:rPr>
              <w:t>existen zonas del suelo de apariencia negruz</w:t>
            </w:r>
            <w:r w:rsidR="00601141">
              <w:rPr>
                <w:rFonts w:asciiTheme="minorHAnsi" w:hAnsiTheme="minorHAnsi" w:cs="Calibri"/>
                <w:lang w:val="es-CL" w:eastAsia="en-US"/>
              </w:rPr>
              <w:t xml:space="preserve">co, </w:t>
            </w:r>
            <w:r w:rsidR="00601141" w:rsidRPr="00601141">
              <w:rPr>
                <w:rFonts w:asciiTheme="minorHAnsi" w:hAnsiTheme="minorHAnsi" w:cs="Calibri"/>
                <w:lang w:val="es-CL" w:eastAsia="en-US"/>
              </w:rPr>
              <w:t xml:space="preserve"> en otros lados blanquecinos, símil estos últimos al suero de leche, también se constata zonas con pastizal seco de color amarillo, y zonas con apozamiento de “aguas” plomizas, áreas fangosas, algunos aposamientos con materia organiza flotante</w:t>
            </w:r>
            <w:r w:rsidR="00A851C3">
              <w:rPr>
                <w:rFonts w:asciiTheme="minorHAnsi" w:hAnsiTheme="minorHAnsi" w:cs="Calibri"/>
                <w:lang w:val="es-CL" w:eastAsia="en-US"/>
              </w:rPr>
              <w:t xml:space="preserve"> y que estas llegan al estero Tufilco, donde se constató que este tiene características organolépticas similares a las encontradas aguas abajo del punto de descarga autorizado del estero Remehue </w:t>
            </w:r>
            <w:r w:rsidR="00601141">
              <w:rPr>
                <w:rFonts w:asciiTheme="minorHAnsi" w:hAnsiTheme="minorHAnsi" w:cs="Calibri"/>
                <w:lang w:val="es-CL" w:eastAsia="en-US"/>
              </w:rPr>
              <w:t>.</w:t>
            </w:r>
          </w:p>
        </w:tc>
      </w:tr>
      <w:tr w:rsidR="005921B4" w:rsidRPr="00F7456A" w14:paraId="776047A1" w14:textId="77777777" w:rsidTr="0020395E">
        <w:trPr>
          <w:jc w:val="center"/>
        </w:trPr>
        <w:tc>
          <w:tcPr>
            <w:tcW w:w="423" w:type="pct"/>
          </w:tcPr>
          <w:p w14:paraId="72D3A5CB" w14:textId="43A8E3D3" w:rsidR="005921B4" w:rsidRDefault="005921B4" w:rsidP="0020395E">
            <w:pPr>
              <w:widowControl w:val="0"/>
              <w:overflowPunct w:val="0"/>
              <w:autoSpaceDE w:val="0"/>
              <w:autoSpaceDN w:val="0"/>
              <w:adjustRightInd w:val="0"/>
              <w:spacing w:after="120" w:line="285" w:lineRule="auto"/>
              <w:jc w:val="center"/>
              <w:rPr>
                <w:rFonts w:cs="Calibri"/>
                <w:iCs/>
              </w:rPr>
            </w:pPr>
            <w:r>
              <w:rPr>
                <w:rFonts w:cs="Calibri"/>
                <w:iCs/>
              </w:rPr>
              <w:lastRenderedPageBreak/>
              <w:t>2</w:t>
            </w:r>
          </w:p>
        </w:tc>
        <w:tc>
          <w:tcPr>
            <w:tcW w:w="1215" w:type="pct"/>
          </w:tcPr>
          <w:p w14:paraId="3C8C50E3" w14:textId="0CE089DA" w:rsidR="005921B4" w:rsidRDefault="006600F3" w:rsidP="0020395E">
            <w:pPr>
              <w:widowControl w:val="0"/>
              <w:overflowPunct w:val="0"/>
              <w:autoSpaceDE w:val="0"/>
              <w:autoSpaceDN w:val="0"/>
              <w:adjustRightInd w:val="0"/>
              <w:spacing w:after="120" w:line="285" w:lineRule="auto"/>
              <w:jc w:val="center"/>
              <w:rPr>
                <w:rFonts w:cs="Calibri"/>
                <w:iCs/>
              </w:rPr>
            </w:pPr>
            <w:r>
              <w:rPr>
                <w:rFonts w:cs="Calibri"/>
                <w:iCs/>
              </w:rPr>
              <w:t>Otros</w:t>
            </w:r>
          </w:p>
        </w:tc>
        <w:tc>
          <w:tcPr>
            <w:tcW w:w="1591" w:type="pct"/>
          </w:tcPr>
          <w:p w14:paraId="392EEF5D" w14:textId="77777777" w:rsidR="005921B4" w:rsidRPr="005921B4" w:rsidRDefault="005921B4" w:rsidP="004003DE">
            <w:pPr>
              <w:jc w:val="both"/>
              <w:rPr>
                <w:bCs/>
              </w:rPr>
            </w:pPr>
            <w:r w:rsidRPr="005921B4">
              <w:rPr>
                <w:bCs/>
              </w:rPr>
              <w:t>o)  Proyectos de saneamiento ambiental, tales como sistemas de alcantarillado y agua potable, plantas de tratamiento de agua o de residuos sólidos de origen domiciliario, rellenos sanitarios, emisarios submarinos, sistemas de tratamiento y disposición de residuos industriales líquidos o sólidos.</w:t>
            </w:r>
          </w:p>
          <w:p w14:paraId="58A198CD" w14:textId="79733D11" w:rsidR="005921B4" w:rsidRPr="005921B4" w:rsidRDefault="005921B4" w:rsidP="004003DE">
            <w:pPr>
              <w:jc w:val="both"/>
              <w:rPr>
                <w:bCs/>
              </w:rPr>
            </w:pPr>
            <w:r w:rsidRPr="005921B4">
              <w:rPr>
                <w:bCs/>
              </w:rPr>
              <w:t>Se entenderá por proyectos de saneamiento ambiental al conjunto de obras, servicios, técnicas, dispositivos o piezas que correspondan a:</w:t>
            </w:r>
          </w:p>
          <w:p w14:paraId="4A6FDE64" w14:textId="77777777" w:rsidR="005921B4" w:rsidRPr="005921B4" w:rsidRDefault="005921B4" w:rsidP="004003DE">
            <w:pPr>
              <w:jc w:val="both"/>
              <w:rPr>
                <w:bCs/>
              </w:rPr>
            </w:pPr>
          </w:p>
          <w:p w14:paraId="6E07DCEB" w14:textId="40B38E13" w:rsidR="005921B4" w:rsidRPr="00CD57CB" w:rsidRDefault="005921B4" w:rsidP="004003DE">
            <w:pPr>
              <w:jc w:val="both"/>
              <w:rPr>
                <w:bCs/>
              </w:rPr>
            </w:pPr>
            <w:r w:rsidRPr="005921B4">
              <w:rPr>
                <w:bCs/>
              </w:rPr>
              <w:t>o.7.2 Que sus efluentes se usen para el riego, infiltración, aspersión y humectación de terrenos o caminos.</w:t>
            </w:r>
          </w:p>
        </w:tc>
        <w:tc>
          <w:tcPr>
            <w:tcW w:w="1771" w:type="pct"/>
          </w:tcPr>
          <w:p w14:paraId="71177A39" w14:textId="2BF8BC7B" w:rsidR="006600F3" w:rsidRPr="006600F3" w:rsidRDefault="00CC7CEA" w:rsidP="004003DE">
            <w:pPr>
              <w:widowControl w:val="0"/>
              <w:overflowPunct w:val="0"/>
              <w:autoSpaceDE w:val="0"/>
              <w:autoSpaceDN w:val="0"/>
              <w:adjustRightInd w:val="0"/>
              <w:spacing w:after="120"/>
              <w:jc w:val="both"/>
              <w:rPr>
                <w:rFonts w:cs="Calibri"/>
              </w:rPr>
            </w:pPr>
            <w:r>
              <w:rPr>
                <w:rFonts w:cs="Calibri"/>
              </w:rPr>
              <w:t>E</w:t>
            </w:r>
            <w:r w:rsidR="006600F3" w:rsidRPr="006600F3">
              <w:rPr>
                <w:rFonts w:cs="Calibri"/>
              </w:rPr>
              <w:t xml:space="preserve">l Servicio de Evaluación Ambiental genero la Resolución Exenta N°225 de fecha 24 de marzo 201; donde se indica que el cambio propuesto que consiste en incorporar como alternativa a la disposición final de los residuos industriales líquidos tratados al estero </w:t>
            </w:r>
            <w:proofErr w:type="spellStart"/>
            <w:r w:rsidR="006600F3" w:rsidRPr="006600F3">
              <w:rPr>
                <w:rFonts w:cs="Calibri"/>
              </w:rPr>
              <w:t>Remehue</w:t>
            </w:r>
            <w:proofErr w:type="spellEnd"/>
            <w:r w:rsidR="006600F3" w:rsidRPr="006600F3">
              <w:rPr>
                <w:rFonts w:cs="Calibri"/>
              </w:rPr>
              <w:t xml:space="preserve">, la venta del residuo líquido a terceros  para su uso en riego durante los meses de noviembre a marzo no amerita ingresar al sistema de evaluación ambiental; sin embargo, en la inspección del día 25 de noviembre 2021 se constata que el titular ha </w:t>
            </w:r>
            <w:proofErr w:type="spellStart"/>
            <w:r w:rsidR="006600F3" w:rsidRPr="006600F3">
              <w:rPr>
                <w:rFonts w:cs="Calibri"/>
              </w:rPr>
              <w:t>realizando</w:t>
            </w:r>
            <w:proofErr w:type="spellEnd"/>
            <w:r w:rsidR="006600F3" w:rsidRPr="006600F3">
              <w:rPr>
                <w:rFonts w:cs="Calibri"/>
              </w:rPr>
              <w:t xml:space="preserve"> riego por aspersión en su propio terreno.</w:t>
            </w:r>
          </w:p>
          <w:p w14:paraId="2CB8C801" w14:textId="77777777" w:rsidR="006600F3" w:rsidRPr="006600F3" w:rsidRDefault="006600F3" w:rsidP="004003DE">
            <w:pPr>
              <w:widowControl w:val="0"/>
              <w:overflowPunct w:val="0"/>
              <w:autoSpaceDE w:val="0"/>
              <w:autoSpaceDN w:val="0"/>
              <w:adjustRightInd w:val="0"/>
              <w:spacing w:after="120"/>
              <w:jc w:val="both"/>
              <w:rPr>
                <w:rFonts w:cs="Calibri"/>
              </w:rPr>
            </w:pPr>
          </w:p>
          <w:p w14:paraId="47DDAC66" w14:textId="38EDCECB" w:rsidR="006600F3" w:rsidRPr="006600F3" w:rsidRDefault="006600F3" w:rsidP="004003DE">
            <w:pPr>
              <w:widowControl w:val="0"/>
              <w:overflowPunct w:val="0"/>
              <w:autoSpaceDE w:val="0"/>
              <w:autoSpaceDN w:val="0"/>
              <w:adjustRightInd w:val="0"/>
              <w:spacing w:after="120"/>
              <w:jc w:val="both"/>
              <w:rPr>
                <w:rFonts w:cs="Calibri"/>
              </w:rPr>
            </w:pPr>
            <w:r w:rsidRPr="006600F3">
              <w:rPr>
                <w:rFonts w:cs="Calibri"/>
              </w:rPr>
              <w:t xml:space="preserve">Según lo indicado </w:t>
            </w:r>
            <w:proofErr w:type="gramStart"/>
            <w:r w:rsidRPr="006600F3">
              <w:rPr>
                <w:rFonts w:cs="Calibri"/>
              </w:rPr>
              <w:t>en  el</w:t>
            </w:r>
            <w:proofErr w:type="gramEnd"/>
            <w:r w:rsidRPr="006600F3">
              <w:rPr>
                <w:rFonts w:cs="Calibri"/>
              </w:rPr>
              <w:t xml:space="preserve"> punto anterior, se estaría conformando </w:t>
            </w:r>
            <w:r w:rsidR="00CC7CEA">
              <w:rPr>
                <w:rFonts w:cs="Calibri"/>
              </w:rPr>
              <w:t xml:space="preserve">una </w:t>
            </w:r>
            <w:r w:rsidRPr="006600F3">
              <w:rPr>
                <w:rFonts w:cs="Calibri"/>
              </w:rPr>
              <w:t xml:space="preserve">elusión de la tipología </w:t>
            </w:r>
            <w:r w:rsidR="00CC7CEA">
              <w:rPr>
                <w:rFonts w:cs="Calibri"/>
              </w:rPr>
              <w:t xml:space="preserve">de la Ley N°19300, art 10 </w:t>
            </w:r>
            <w:r w:rsidR="00CC7CEA">
              <w:rPr>
                <w:rFonts w:cs="Calibri"/>
              </w:rPr>
              <w:lastRenderedPageBreak/>
              <w:t xml:space="preserve">letra </w:t>
            </w:r>
            <w:r w:rsidRPr="006600F3">
              <w:rPr>
                <w:rFonts w:cs="Calibri"/>
              </w:rPr>
              <w:t xml:space="preserve">o)  Proyectos de saneamiento ambiental, tales como sistemas de alcantarillado y agua potable, plantas de tratamiento de agua o de residuos sólidos de origen domiciliario, rellenos sanitarios, emisarios submarinos, sistemas de tratamiento y disposición de residuos industriales líquidos o sólidos. </w:t>
            </w:r>
            <w:proofErr w:type="gramStart"/>
            <w:r w:rsidRPr="006600F3">
              <w:rPr>
                <w:rFonts w:cs="Calibri"/>
              </w:rPr>
              <w:t>Específicamente</w:t>
            </w:r>
            <w:r w:rsidR="00CC7CEA">
              <w:rPr>
                <w:rFonts w:cs="Calibri"/>
              </w:rPr>
              <w:t xml:space="preserve">, </w:t>
            </w:r>
            <w:r w:rsidRPr="006600F3">
              <w:rPr>
                <w:rFonts w:cs="Calibri"/>
              </w:rPr>
              <w:t xml:space="preserve"> </w:t>
            </w:r>
            <w:r w:rsidR="00CC7CEA">
              <w:rPr>
                <w:rFonts w:cs="Calibri"/>
              </w:rPr>
              <w:t xml:space="preserve"> </w:t>
            </w:r>
            <w:proofErr w:type="gramEnd"/>
            <w:r w:rsidR="00CC7CEA">
              <w:rPr>
                <w:rFonts w:cs="Calibri"/>
              </w:rPr>
              <w:t xml:space="preserve">art.3 letra </w:t>
            </w:r>
            <w:r w:rsidRPr="006600F3">
              <w:rPr>
                <w:rFonts w:cs="Calibri"/>
              </w:rPr>
              <w:t>o.7.2 Que sus efluentes se usen para el riego, infiltración, aspersión y humectación de terrenos o caminos.</w:t>
            </w:r>
            <w:r w:rsidR="00CC7CEA">
              <w:rPr>
                <w:rFonts w:cs="Calibri"/>
              </w:rPr>
              <w:t>, del reglamento del SEIA.</w:t>
            </w:r>
          </w:p>
          <w:p w14:paraId="1E2B9D53" w14:textId="77777777" w:rsidR="006600F3" w:rsidRPr="006600F3" w:rsidRDefault="006600F3" w:rsidP="004003DE">
            <w:pPr>
              <w:widowControl w:val="0"/>
              <w:overflowPunct w:val="0"/>
              <w:autoSpaceDE w:val="0"/>
              <w:autoSpaceDN w:val="0"/>
              <w:adjustRightInd w:val="0"/>
              <w:spacing w:after="120"/>
              <w:jc w:val="both"/>
              <w:rPr>
                <w:rFonts w:cs="Calibri"/>
              </w:rPr>
            </w:pPr>
          </w:p>
          <w:p w14:paraId="3EB31603" w14:textId="77777777" w:rsidR="005921B4" w:rsidRDefault="005921B4" w:rsidP="004003DE">
            <w:pPr>
              <w:widowControl w:val="0"/>
              <w:overflowPunct w:val="0"/>
              <w:autoSpaceDE w:val="0"/>
              <w:autoSpaceDN w:val="0"/>
              <w:adjustRightInd w:val="0"/>
              <w:spacing w:after="120"/>
              <w:jc w:val="both"/>
              <w:rPr>
                <w:rFonts w:cs="Calibri"/>
              </w:rPr>
            </w:pPr>
          </w:p>
        </w:tc>
      </w:tr>
    </w:tbl>
    <w:p w14:paraId="6F3EB9C2" w14:textId="11CA1A03" w:rsidR="00D42470" w:rsidRDefault="00D42470" w:rsidP="00D42470">
      <w:pPr>
        <w:spacing w:after="0" w:line="240" w:lineRule="auto"/>
        <w:contextualSpacing/>
        <w:jc w:val="both"/>
        <w:rPr>
          <w:rFonts w:eastAsia="Calibri" w:cs="Calibri"/>
          <w:b/>
          <w:sz w:val="20"/>
          <w:szCs w:val="20"/>
        </w:rPr>
      </w:pPr>
    </w:p>
    <w:p w14:paraId="11549679" w14:textId="732FB8D4" w:rsidR="00211202" w:rsidRDefault="00211202" w:rsidP="00D42470">
      <w:pPr>
        <w:spacing w:after="0" w:line="240" w:lineRule="auto"/>
        <w:contextualSpacing/>
        <w:jc w:val="both"/>
        <w:rPr>
          <w:rFonts w:eastAsia="Calibri" w:cs="Calibri"/>
          <w:b/>
          <w:sz w:val="20"/>
          <w:szCs w:val="20"/>
        </w:rPr>
      </w:pPr>
    </w:p>
    <w:p w14:paraId="08D285B2" w14:textId="24F217EB" w:rsidR="00211202" w:rsidRDefault="00211202" w:rsidP="00D42470">
      <w:pPr>
        <w:spacing w:after="0" w:line="240" w:lineRule="auto"/>
        <w:contextualSpacing/>
        <w:jc w:val="both"/>
        <w:rPr>
          <w:rFonts w:eastAsia="Calibri" w:cs="Calibri"/>
          <w:b/>
          <w:sz w:val="20"/>
          <w:szCs w:val="20"/>
        </w:rPr>
      </w:pPr>
    </w:p>
    <w:p w14:paraId="768C57C0" w14:textId="0F98E12D" w:rsidR="00211202" w:rsidRDefault="00211202" w:rsidP="00D42470">
      <w:pPr>
        <w:spacing w:after="0" w:line="240" w:lineRule="auto"/>
        <w:contextualSpacing/>
        <w:jc w:val="both"/>
        <w:rPr>
          <w:rFonts w:eastAsia="Calibri" w:cs="Calibri"/>
          <w:b/>
          <w:sz w:val="20"/>
          <w:szCs w:val="20"/>
        </w:rPr>
      </w:pPr>
    </w:p>
    <w:p w14:paraId="77032A66" w14:textId="5F2761A1" w:rsidR="00211202" w:rsidRDefault="00211202" w:rsidP="00D42470">
      <w:pPr>
        <w:spacing w:after="0" w:line="240" w:lineRule="auto"/>
        <w:contextualSpacing/>
        <w:jc w:val="both"/>
        <w:rPr>
          <w:rFonts w:eastAsia="Calibri" w:cs="Calibri"/>
          <w:b/>
          <w:sz w:val="20"/>
          <w:szCs w:val="20"/>
        </w:rPr>
      </w:pPr>
    </w:p>
    <w:p w14:paraId="04D93515" w14:textId="48EF8A28" w:rsidR="00211202" w:rsidRDefault="00211202" w:rsidP="00D42470">
      <w:pPr>
        <w:spacing w:after="0" w:line="240" w:lineRule="auto"/>
        <w:contextualSpacing/>
        <w:jc w:val="both"/>
        <w:rPr>
          <w:rFonts w:eastAsia="Calibri" w:cs="Calibri"/>
          <w:b/>
          <w:sz w:val="20"/>
          <w:szCs w:val="20"/>
        </w:rPr>
      </w:pPr>
    </w:p>
    <w:p w14:paraId="28940936" w14:textId="0213A8E1" w:rsidR="00211202" w:rsidRDefault="00211202" w:rsidP="00D42470">
      <w:pPr>
        <w:spacing w:after="0" w:line="240" w:lineRule="auto"/>
        <w:contextualSpacing/>
        <w:jc w:val="both"/>
        <w:rPr>
          <w:rFonts w:eastAsia="Calibri" w:cs="Calibri"/>
          <w:b/>
          <w:sz w:val="20"/>
          <w:szCs w:val="20"/>
        </w:rPr>
      </w:pPr>
    </w:p>
    <w:p w14:paraId="47427157" w14:textId="5FD016E7" w:rsidR="00211202" w:rsidRDefault="00211202" w:rsidP="00D42470">
      <w:pPr>
        <w:spacing w:after="0" w:line="240" w:lineRule="auto"/>
        <w:contextualSpacing/>
        <w:jc w:val="both"/>
        <w:rPr>
          <w:rFonts w:eastAsia="Calibri" w:cs="Calibri"/>
          <w:b/>
          <w:sz w:val="20"/>
          <w:szCs w:val="20"/>
        </w:rPr>
      </w:pPr>
    </w:p>
    <w:p w14:paraId="4D0B73CF" w14:textId="1C8BF31F" w:rsidR="00211202" w:rsidRDefault="00211202" w:rsidP="00D42470">
      <w:pPr>
        <w:spacing w:after="0" w:line="240" w:lineRule="auto"/>
        <w:contextualSpacing/>
        <w:jc w:val="both"/>
        <w:rPr>
          <w:rFonts w:eastAsia="Calibri" w:cs="Calibri"/>
          <w:b/>
          <w:sz w:val="20"/>
          <w:szCs w:val="20"/>
        </w:rPr>
      </w:pPr>
    </w:p>
    <w:p w14:paraId="3FFAA07D" w14:textId="08A02453" w:rsidR="00211202" w:rsidRDefault="00211202" w:rsidP="00D42470">
      <w:pPr>
        <w:spacing w:after="0" w:line="240" w:lineRule="auto"/>
        <w:contextualSpacing/>
        <w:jc w:val="both"/>
        <w:rPr>
          <w:rFonts w:eastAsia="Calibri" w:cs="Calibri"/>
          <w:b/>
          <w:sz w:val="20"/>
          <w:szCs w:val="20"/>
        </w:rPr>
      </w:pPr>
    </w:p>
    <w:p w14:paraId="029E2CB1" w14:textId="02E77323" w:rsidR="00211202" w:rsidRDefault="00211202" w:rsidP="00D42470">
      <w:pPr>
        <w:spacing w:after="0" w:line="240" w:lineRule="auto"/>
        <w:contextualSpacing/>
        <w:jc w:val="both"/>
        <w:rPr>
          <w:rFonts w:eastAsia="Calibri" w:cs="Calibri"/>
          <w:b/>
          <w:sz w:val="20"/>
          <w:szCs w:val="20"/>
        </w:rPr>
      </w:pPr>
    </w:p>
    <w:p w14:paraId="0438C8A1" w14:textId="5634C7A6" w:rsidR="00211202" w:rsidRDefault="00211202" w:rsidP="00D42470">
      <w:pPr>
        <w:spacing w:after="0" w:line="240" w:lineRule="auto"/>
        <w:contextualSpacing/>
        <w:jc w:val="both"/>
        <w:rPr>
          <w:rFonts w:eastAsia="Calibri" w:cs="Calibri"/>
          <w:b/>
          <w:sz w:val="20"/>
          <w:szCs w:val="20"/>
        </w:rPr>
      </w:pPr>
    </w:p>
    <w:p w14:paraId="41DC0FDC" w14:textId="549E0A51" w:rsidR="00211202" w:rsidRDefault="00211202" w:rsidP="00D42470">
      <w:pPr>
        <w:spacing w:after="0" w:line="240" w:lineRule="auto"/>
        <w:contextualSpacing/>
        <w:jc w:val="both"/>
        <w:rPr>
          <w:rFonts w:eastAsia="Calibri" w:cs="Calibri"/>
          <w:b/>
          <w:sz w:val="20"/>
          <w:szCs w:val="20"/>
        </w:rPr>
      </w:pPr>
    </w:p>
    <w:p w14:paraId="4DFEB2AC" w14:textId="13D49C73" w:rsidR="00211202" w:rsidRDefault="00211202" w:rsidP="00D42470">
      <w:pPr>
        <w:spacing w:after="0" w:line="240" w:lineRule="auto"/>
        <w:contextualSpacing/>
        <w:jc w:val="both"/>
        <w:rPr>
          <w:rFonts w:eastAsia="Calibri" w:cs="Calibri"/>
          <w:b/>
          <w:sz w:val="20"/>
          <w:szCs w:val="20"/>
        </w:rPr>
      </w:pPr>
    </w:p>
    <w:p w14:paraId="5E8295C8" w14:textId="49D52D11" w:rsidR="00211202" w:rsidRDefault="00211202" w:rsidP="00D42470">
      <w:pPr>
        <w:spacing w:after="0" w:line="240" w:lineRule="auto"/>
        <w:contextualSpacing/>
        <w:jc w:val="both"/>
        <w:rPr>
          <w:rFonts w:eastAsia="Calibri" w:cs="Calibri"/>
          <w:b/>
          <w:sz w:val="20"/>
          <w:szCs w:val="20"/>
        </w:rPr>
      </w:pPr>
    </w:p>
    <w:p w14:paraId="122ECBD5" w14:textId="0A97A95B" w:rsidR="00211202" w:rsidRDefault="00211202" w:rsidP="00D42470">
      <w:pPr>
        <w:spacing w:after="0" w:line="240" w:lineRule="auto"/>
        <w:contextualSpacing/>
        <w:jc w:val="both"/>
        <w:rPr>
          <w:rFonts w:eastAsia="Calibri" w:cs="Calibri"/>
          <w:b/>
          <w:sz w:val="20"/>
          <w:szCs w:val="20"/>
        </w:rPr>
      </w:pPr>
    </w:p>
    <w:p w14:paraId="7748B90F" w14:textId="0E337675" w:rsidR="00211202" w:rsidRDefault="00211202" w:rsidP="00D42470">
      <w:pPr>
        <w:spacing w:after="0" w:line="240" w:lineRule="auto"/>
        <w:contextualSpacing/>
        <w:jc w:val="both"/>
        <w:rPr>
          <w:rFonts w:eastAsia="Calibri" w:cs="Calibri"/>
          <w:b/>
          <w:sz w:val="20"/>
          <w:szCs w:val="20"/>
        </w:rPr>
      </w:pPr>
    </w:p>
    <w:p w14:paraId="67542F42" w14:textId="65A7CF16" w:rsidR="00211202" w:rsidRDefault="00211202" w:rsidP="00D42470">
      <w:pPr>
        <w:spacing w:after="0" w:line="240" w:lineRule="auto"/>
        <w:contextualSpacing/>
        <w:jc w:val="both"/>
        <w:rPr>
          <w:rFonts w:eastAsia="Calibri" w:cs="Calibri"/>
          <w:b/>
          <w:sz w:val="20"/>
          <w:szCs w:val="20"/>
        </w:rPr>
      </w:pPr>
    </w:p>
    <w:p w14:paraId="71C06E68" w14:textId="3DC459F9" w:rsidR="00211202" w:rsidRDefault="00211202" w:rsidP="00D42470">
      <w:pPr>
        <w:spacing w:after="0" w:line="240" w:lineRule="auto"/>
        <w:contextualSpacing/>
        <w:jc w:val="both"/>
        <w:rPr>
          <w:rFonts w:eastAsia="Calibri" w:cs="Calibri"/>
          <w:b/>
          <w:sz w:val="20"/>
          <w:szCs w:val="20"/>
        </w:rPr>
      </w:pPr>
    </w:p>
    <w:p w14:paraId="30BC8584" w14:textId="1AB118EB" w:rsidR="00211202" w:rsidRDefault="00211202" w:rsidP="00D42470">
      <w:pPr>
        <w:spacing w:after="0" w:line="240" w:lineRule="auto"/>
        <w:contextualSpacing/>
        <w:jc w:val="both"/>
        <w:rPr>
          <w:rFonts w:eastAsia="Calibri" w:cs="Calibri"/>
          <w:b/>
          <w:sz w:val="20"/>
          <w:szCs w:val="20"/>
        </w:rPr>
      </w:pPr>
    </w:p>
    <w:p w14:paraId="1715A373" w14:textId="30107376" w:rsidR="00211202" w:rsidRDefault="00211202" w:rsidP="00D42470">
      <w:pPr>
        <w:spacing w:after="0" w:line="240" w:lineRule="auto"/>
        <w:contextualSpacing/>
        <w:jc w:val="both"/>
        <w:rPr>
          <w:rFonts w:eastAsia="Calibri" w:cs="Calibri"/>
          <w:b/>
          <w:sz w:val="20"/>
          <w:szCs w:val="20"/>
        </w:rPr>
      </w:pPr>
    </w:p>
    <w:p w14:paraId="022A4BD0" w14:textId="71F4FE97" w:rsidR="00211202" w:rsidRDefault="00211202" w:rsidP="00D42470">
      <w:pPr>
        <w:spacing w:after="0" w:line="240" w:lineRule="auto"/>
        <w:contextualSpacing/>
        <w:jc w:val="both"/>
        <w:rPr>
          <w:rFonts w:eastAsia="Calibri" w:cs="Calibri"/>
          <w:b/>
          <w:sz w:val="20"/>
          <w:szCs w:val="20"/>
        </w:rPr>
      </w:pPr>
    </w:p>
    <w:p w14:paraId="5ED7ED93" w14:textId="7DC18C50" w:rsidR="00211202" w:rsidRDefault="00211202" w:rsidP="00D42470">
      <w:pPr>
        <w:spacing w:after="0" w:line="240" w:lineRule="auto"/>
        <w:contextualSpacing/>
        <w:jc w:val="both"/>
        <w:rPr>
          <w:rFonts w:eastAsia="Calibri" w:cs="Calibri"/>
          <w:b/>
          <w:sz w:val="20"/>
          <w:szCs w:val="20"/>
        </w:rPr>
      </w:pPr>
    </w:p>
    <w:p w14:paraId="0530CC75" w14:textId="28F10742" w:rsidR="00211202" w:rsidRDefault="00211202" w:rsidP="00D42470">
      <w:pPr>
        <w:spacing w:after="0" w:line="240" w:lineRule="auto"/>
        <w:contextualSpacing/>
        <w:jc w:val="both"/>
        <w:rPr>
          <w:rFonts w:eastAsia="Calibri" w:cs="Calibri"/>
          <w:b/>
          <w:sz w:val="20"/>
          <w:szCs w:val="20"/>
        </w:rPr>
      </w:pPr>
    </w:p>
    <w:p w14:paraId="41B02F1E" w14:textId="3C857A22" w:rsidR="00211202" w:rsidRDefault="00211202" w:rsidP="00D42470">
      <w:pPr>
        <w:spacing w:after="0" w:line="240" w:lineRule="auto"/>
        <w:contextualSpacing/>
        <w:jc w:val="both"/>
        <w:rPr>
          <w:rFonts w:eastAsia="Calibri" w:cs="Calibri"/>
          <w:b/>
          <w:sz w:val="20"/>
          <w:szCs w:val="20"/>
        </w:rPr>
      </w:pPr>
    </w:p>
    <w:p w14:paraId="67AB48C2" w14:textId="735DF4EC" w:rsidR="00211202" w:rsidRDefault="00211202" w:rsidP="00D42470">
      <w:pPr>
        <w:spacing w:after="0" w:line="240" w:lineRule="auto"/>
        <w:contextualSpacing/>
        <w:jc w:val="both"/>
        <w:rPr>
          <w:rFonts w:eastAsia="Calibri" w:cs="Calibri"/>
          <w:b/>
          <w:sz w:val="20"/>
          <w:szCs w:val="20"/>
        </w:rPr>
      </w:pPr>
    </w:p>
    <w:p w14:paraId="768A0335" w14:textId="0946F89C" w:rsidR="00211202" w:rsidRDefault="00211202" w:rsidP="00D42470">
      <w:pPr>
        <w:spacing w:after="0" w:line="240" w:lineRule="auto"/>
        <w:contextualSpacing/>
        <w:jc w:val="both"/>
        <w:rPr>
          <w:rFonts w:eastAsia="Calibri" w:cs="Calibri"/>
          <w:b/>
          <w:sz w:val="20"/>
          <w:szCs w:val="20"/>
        </w:rPr>
      </w:pPr>
    </w:p>
    <w:p w14:paraId="02BC2ACE" w14:textId="564C3BAF" w:rsidR="00211202" w:rsidRDefault="00211202" w:rsidP="00D42470">
      <w:pPr>
        <w:spacing w:after="0" w:line="240" w:lineRule="auto"/>
        <w:contextualSpacing/>
        <w:jc w:val="both"/>
        <w:rPr>
          <w:rFonts w:eastAsia="Calibri" w:cs="Calibri"/>
          <w:b/>
          <w:sz w:val="20"/>
          <w:szCs w:val="20"/>
        </w:rPr>
      </w:pPr>
    </w:p>
    <w:p w14:paraId="459A9B5D" w14:textId="27B6EB32" w:rsidR="00211202" w:rsidRDefault="00211202" w:rsidP="00D42470">
      <w:pPr>
        <w:spacing w:after="0" w:line="240" w:lineRule="auto"/>
        <w:contextualSpacing/>
        <w:jc w:val="both"/>
        <w:rPr>
          <w:rFonts w:eastAsia="Calibri" w:cs="Calibri"/>
          <w:b/>
          <w:sz w:val="20"/>
          <w:szCs w:val="20"/>
        </w:rPr>
      </w:pPr>
    </w:p>
    <w:p w14:paraId="2F69931D" w14:textId="103F8580" w:rsidR="00211202" w:rsidRDefault="00211202" w:rsidP="00D42470">
      <w:pPr>
        <w:spacing w:after="0" w:line="240" w:lineRule="auto"/>
        <w:contextualSpacing/>
        <w:jc w:val="both"/>
        <w:rPr>
          <w:rFonts w:eastAsia="Calibri" w:cs="Calibri"/>
          <w:b/>
          <w:sz w:val="20"/>
          <w:szCs w:val="20"/>
        </w:rPr>
      </w:pPr>
    </w:p>
    <w:p w14:paraId="6FF13226" w14:textId="0D7FF820" w:rsidR="00211202" w:rsidRDefault="00211202" w:rsidP="00D42470">
      <w:pPr>
        <w:spacing w:after="0" w:line="240" w:lineRule="auto"/>
        <w:contextualSpacing/>
        <w:jc w:val="both"/>
        <w:rPr>
          <w:rFonts w:eastAsia="Calibri" w:cs="Calibri"/>
          <w:b/>
          <w:sz w:val="20"/>
          <w:szCs w:val="20"/>
        </w:rPr>
      </w:pPr>
    </w:p>
    <w:p w14:paraId="015EABC9" w14:textId="13C70293" w:rsidR="00211202" w:rsidRDefault="00211202" w:rsidP="00D42470">
      <w:pPr>
        <w:spacing w:after="0" w:line="240" w:lineRule="auto"/>
        <w:contextualSpacing/>
        <w:jc w:val="both"/>
        <w:rPr>
          <w:rFonts w:eastAsia="Calibri" w:cs="Calibri"/>
          <w:b/>
          <w:sz w:val="20"/>
          <w:szCs w:val="20"/>
        </w:rPr>
      </w:pPr>
    </w:p>
    <w:p w14:paraId="54BA8EE1" w14:textId="0305025C" w:rsidR="00211202" w:rsidRDefault="00211202" w:rsidP="00D42470">
      <w:pPr>
        <w:spacing w:after="0" w:line="240" w:lineRule="auto"/>
        <w:contextualSpacing/>
        <w:jc w:val="both"/>
        <w:rPr>
          <w:rFonts w:eastAsia="Calibri" w:cs="Calibri"/>
          <w:b/>
          <w:sz w:val="20"/>
          <w:szCs w:val="20"/>
        </w:rPr>
      </w:pPr>
    </w:p>
    <w:p w14:paraId="72382E6E" w14:textId="77777777" w:rsidR="00211202" w:rsidRPr="00F7456A" w:rsidRDefault="00211202" w:rsidP="00D42470">
      <w:pPr>
        <w:spacing w:after="0" w:line="240" w:lineRule="auto"/>
        <w:contextualSpacing/>
        <w:jc w:val="both"/>
        <w:rPr>
          <w:rFonts w:eastAsia="Calibri" w:cs="Calibri"/>
          <w:b/>
          <w:sz w:val="20"/>
          <w:szCs w:val="20"/>
        </w:rPr>
      </w:pPr>
    </w:p>
    <w:p w14:paraId="536C0A1F" w14:textId="77777777" w:rsidR="00D42470" w:rsidRPr="00D42470" w:rsidRDefault="00D42470" w:rsidP="005863D4">
      <w:pPr>
        <w:pStyle w:val="Ttulo1"/>
      </w:pPr>
      <w:bookmarkStart w:id="207" w:name="_Toc449085432"/>
      <w:bookmarkStart w:id="208" w:name="_Toc83775225"/>
      <w:bookmarkStart w:id="209" w:name="_Toc92875435"/>
      <w:r w:rsidRPr="00D42470">
        <w:t>ANEXOS</w:t>
      </w:r>
      <w:bookmarkEnd w:id="207"/>
      <w:bookmarkEnd w:id="208"/>
      <w:bookmarkEnd w:id="209"/>
    </w:p>
    <w:p w14:paraId="72CD2166" w14:textId="77777777" w:rsidR="00D42470" w:rsidRPr="00D42470" w:rsidRDefault="00D42470" w:rsidP="00D42470">
      <w:pPr>
        <w:spacing w:after="0" w:line="240" w:lineRule="auto"/>
        <w:jc w:val="both"/>
        <w:rPr>
          <w:rFonts w:ascii="Calibri" w:eastAsia="Calibri" w:hAnsi="Calibri" w:cs="Times New Roman"/>
          <w:sz w:val="20"/>
          <w:szCs w:val="20"/>
        </w:rPr>
      </w:pPr>
    </w:p>
    <w:p w14:paraId="57D36400" w14:textId="77777777" w:rsidR="00D42470" w:rsidRPr="00D42470" w:rsidRDefault="00D42470" w:rsidP="00D42470">
      <w:pPr>
        <w:spacing w:after="0" w:line="240" w:lineRule="auto"/>
        <w:jc w:val="both"/>
        <w:rPr>
          <w:rFonts w:ascii="Calibri" w:eastAsia="Calibri" w:hAnsi="Calibri" w:cs="Times New Roman"/>
          <w:sz w:val="20"/>
          <w:szCs w:val="20"/>
        </w:rPr>
      </w:pPr>
    </w:p>
    <w:tbl>
      <w:tblPr>
        <w:tblStyle w:val="Tablaconcuadrcula2"/>
        <w:tblW w:w="5000" w:type="pct"/>
        <w:jc w:val="center"/>
        <w:tblLook w:val="04A0" w:firstRow="1" w:lastRow="0" w:firstColumn="1" w:lastColumn="0" w:noHBand="0" w:noVBand="1"/>
      </w:tblPr>
      <w:tblGrid>
        <w:gridCol w:w="2068"/>
        <w:gridCol w:w="7894"/>
      </w:tblGrid>
      <w:tr w:rsidR="00D42470" w:rsidRPr="00D42470" w14:paraId="0B705E1C" w14:textId="77777777" w:rsidTr="0031512B">
        <w:trPr>
          <w:trHeight w:val="286"/>
          <w:jc w:val="center"/>
        </w:trPr>
        <w:tc>
          <w:tcPr>
            <w:tcW w:w="1038" w:type="pct"/>
            <w:shd w:val="clear" w:color="auto" w:fill="D9D9D9"/>
          </w:tcPr>
          <w:p w14:paraId="63B031A9" w14:textId="77777777" w:rsidR="00D42470" w:rsidRPr="00D42470" w:rsidRDefault="00D42470" w:rsidP="00D42470">
            <w:pPr>
              <w:jc w:val="center"/>
              <w:rPr>
                <w:rFonts w:cs="Calibri"/>
                <w:b/>
                <w:lang w:val="es-CL" w:eastAsia="en-US"/>
              </w:rPr>
            </w:pPr>
            <w:r w:rsidRPr="00D42470">
              <w:rPr>
                <w:rFonts w:cs="Calibri"/>
                <w:b/>
                <w:lang w:val="es-CL" w:eastAsia="en-US"/>
              </w:rPr>
              <w:t>N° Anexo</w:t>
            </w:r>
          </w:p>
        </w:tc>
        <w:tc>
          <w:tcPr>
            <w:tcW w:w="3962" w:type="pct"/>
            <w:shd w:val="clear" w:color="auto" w:fill="D9D9D9"/>
          </w:tcPr>
          <w:p w14:paraId="796DFC2E" w14:textId="77777777" w:rsidR="00D42470" w:rsidRPr="00D42470" w:rsidRDefault="00D42470" w:rsidP="00D42470">
            <w:pPr>
              <w:jc w:val="center"/>
              <w:rPr>
                <w:rFonts w:cs="Calibri"/>
                <w:b/>
                <w:lang w:val="es-CL" w:eastAsia="en-US"/>
              </w:rPr>
            </w:pPr>
            <w:r w:rsidRPr="00D42470">
              <w:rPr>
                <w:rFonts w:cs="Calibri"/>
                <w:b/>
                <w:lang w:val="es-CL" w:eastAsia="en-US"/>
              </w:rPr>
              <w:t>Nombre Anexo</w:t>
            </w:r>
          </w:p>
        </w:tc>
      </w:tr>
      <w:tr w:rsidR="00D42470" w:rsidRPr="00D42470" w14:paraId="34A19D6D" w14:textId="77777777" w:rsidTr="0031512B">
        <w:trPr>
          <w:trHeight w:val="286"/>
          <w:jc w:val="center"/>
        </w:trPr>
        <w:tc>
          <w:tcPr>
            <w:tcW w:w="1038" w:type="pct"/>
            <w:vAlign w:val="center"/>
          </w:tcPr>
          <w:p w14:paraId="70D71323" w14:textId="77777777" w:rsidR="00D42470" w:rsidRPr="00D42470" w:rsidRDefault="00D42470" w:rsidP="00D42470">
            <w:pPr>
              <w:jc w:val="center"/>
              <w:rPr>
                <w:rFonts w:cs="Calibri"/>
                <w:lang w:val="es-CL" w:eastAsia="en-US"/>
              </w:rPr>
            </w:pPr>
            <w:r w:rsidRPr="00D42470">
              <w:rPr>
                <w:rFonts w:cs="Calibri"/>
                <w:lang w:val="es-CL" w:eastAsia="en-US"/>
              </w:rPr>
              <w:t>1</w:t>
            </w:r>
          </w:p>
        </w:tc>
        <w:tc>
          <w:tcPr>
            <w:tcW w:w="3962" w:type="pct"/>
            <w:vAlign w:val="center"/>
          </w:tcPr>
          <w:p w14:paraId="0606240C" w14:textId="1D453FB5" w:rsidR="00D42470" w:rsidRPr="00D42470" w:rsidRDefault="00317208" w:rsidP="00D42470">
            <w:pPr>
              <w:jc w:val="both"/>
              <w:rPr>
                <w:rFonts w:cs="Calibri"/>
                <w:lang w:val="es-CL" w:eastAsia="en-US"/>
              </w:rPr>
            </w:pPr>
            <w:r>
              <w:rPr>
                <w:rFonts w:cs="Calibri"/>
                <w:lang w:val="es-CL" w:eastAsia="en-US"/>
              </w:rPr>
              <w:t>Acta de inspección</w:t>
            </w:r>
          </w:p>
        </w:tc>
      </w:tr>
      <w:tr w:rsidR="00D42470" w:rsidRPr="00D42470" w14:paraId="205E68BC" w14:textId="77777777" w:rsidTr="0031512B">
        <w:trPr>
          <w:trHeight w:val="264"/>
          <w:jc w:val="center"/>
        </w:trPr>
        <w:tc>
          <w:tcPr>
            <w:tcW w:w="1038" w:type="pct"/>
            <w:vAlign w:val="center"/>
          </w:tcPr>
          <w:p w14:paraId="372139DC" w14:textId="04A9BBA1" w:rsidR="00D42470" w:rsidRPr="00D42470" w:rsidRDefault="00317208" w:rsidP="00D42470">
            <w:pPr>
              <w:jc w:val="center"/>
              <w:rPr>
                <w:rFonts w:cs="Calibri"/>
                <w:lang w:val="es-CL" w:eastAsia="en-US"/>
              </w:rPr>
            </w:pPr>
            <w:r>
              <w:rPr>
                <w:rFonts w:cs="Calibri"/>
                <w:lang w:val="es-CL" w:eastAsia="en-US"/>
              </w:rPr>
              <w:t>2</w:t>
            </w:r>
          </w:p>
        </w:tc>
        <w:tc>
          <w:tcPr>
            <w:tcW w:w="3962" w:type="pct"/>
            <w:vAlign w:val="center"/>
          </w:tcPr>
          <w:p w14:paraId="10B58FE8" w14:textId="094B3237" w:rsidR="00D42470" w:rsidRPr="00D42470" w:rsidRDefault="00317208" w:rsidP="00D42470">
            <w:pPr>
              <w:jc w:val="both"/>
              <w:rPr>
                <w:rFonts w:cs="Calibri"/>
                <w:lang w:val="es-CL" w:eastAsia="en-US"/>
              </w:rPr>
            </w:pPr>
            <w:r>
              <w:rPr>
                <w:rFonts w:cs="Calibri"/>
                <w:lang w:val="es-CL" w:eastAsia="en-US"/>
              </w:rPr>
              <w:t>Información Titular</w:t>
            </w:r>
          </w:p>
        </w:tc>
      </w:tr>
      <w:tr w:rsidR="00D42470" w:rsidRPr="00D42470" w14:paraId="78466BE9" w14:textId="77777777" w:rsidTr="0031512B">
        <w:trPr>
          <w:trHeight w:val="286"/>
          <w:jc w:val="center"/>
        </w:trPr>
        <w:tc>
          <w:tcPr>
            <w:tcW w:w="1038" w:type="pct"/>
            <w:vAlign w:val="center"/>
          </w:tcPr>
          <w:p w14:paraId="60E4C9A3" w14:textId="24D22772" w:rsidR="00D42470" w:rsidRPr="00D42470" w:rsidRDefault="00317208" w:rsidP="00D42470">
            <w:pPr>
              <w:jc w:val="center"/>
              <w:rPr>
                <w:rFonts w:cs="Calibri"/>
                <w:lang w:val="es-CL" w:eastAsia="en-US"/>
              </w:rPr>
            </w:pPr>
            <w:r>
              <w:rPr>
                <w:rFonts w:cs="Calibri"/>
                <w:lang w:val="es-CL" w:eastAsia="en-US"/>
              </w:rPr>
              <w:t>3</w:t>
            </w:r>
          </w:p>
        </w:tc>
        <w:tc>
          <w:tcPr>
            <w:tcW w:w="3962" w:type="pct"/>
            <w:vAlign w:val="center"/>
          </w:tcPr>
          <w:p w14:paraId="44186E25" w14:textId="4D15DE11" w:rsidR="00D42470" w:rsidRPr="00D42470" w:rsidRDefault="00786767" w:rsidP="00D42470">
            <w:pPr>
              <w:jc w:val="both"/>
              <w:rPr>
                <w:rFonts w:cs="Calibri"/>
                <w:lang w:val="es-CL" w:eastAsia="en-US"/>
              </w:rPr>
            </w:pPr>
            <w:r>
              <w:rPr>
                <w:rFonts w:cs="Calibri"/>
                <w:lang w:val="es-CL" w:eastAsia="en-US"/>
              </w:rPr>
              <w:t>Pertinencias SEA</w:t>
            </w:r>
          </w:p>
        </w:tc>
      </w:tr>
    </w:tbl>
    <w:p w14:paraId="2CF99066" w14:textId="77777777" w:rsidR="007A7DEB" w:rsidRPr="007A7DEB" w:rsidRDefault="007A7DEB" w:rsidP="007A7DEB">
      <w:pPr>
        <w:spacing w:line="240" w:lineRule="auto"/>
        <w:jc w:val="center"/>
        <w:rPr>
          <w:rFonts w:ascii="Calibri" w:eastAsia="Calibri" w:hAnsi="Calibri" w:cs="Calibri"/>
          <w:sz w:val="28"/>
          <w:szCs w:val="32"/>
        </w:rPr>
      </w:pPr>
    </w:p>
    <w:p w14:paraId="7D255BE3" w14:textId="77777777" w:rsidR="00791465" w:rsidRPr="00B75D9D" w:rsidRDefault="00791465" w:rsidP="00AA081B">
      <w:pPr>
        <w:jc w:val="center"/>
        <w:rPr>
          <w:rFonts w:ascii="Calibri" w:eastAsia="Calibri" w:hAnsi="Calibri" w:cs="Calibri"/>
          <w:sz w:val="28"/>
          <w:szCs w:val="32"/>
        </w:rPr>
      </w:pPr>
    </w:p>
    <w:sectPr w:rsidR="00791465" w:rsidRPr="00B75D9D" w:rsidSect="000A28D4">
      <w:footerReference w:type="default" r:id="rId31"/>
      <w:type w:val="nextColumn"/>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DBA1546" w14:textId="77777777" w:rsidR="00D542F4" w:rsidRDefault="00D542F4" w:rsidP="00E56524">
      <w:pPr>
        <w:spacing w:after="0" w:line="240" w:lineRule="auto"/>
      </w:pPr>
      <w:r>
        <w:separator/>
      </w:r>
    </w:p>
    <w:p w14:paraId="16CF0B01" w14:textId="77777777" w:rsidR="00D542F4" w:rsidRDefault="00D542F4"/>
  </w:endnote>
  <w:endnote w:type="continuationSeparator" w:id="0">
    <w:p w14:paraId="50E1B496" w14:textId="77777777" w:rsidR="00D542F4" w:rsidRDefault="00D542F4" w:rsidP="00E56524">
      <w:pPr>
        <w:spacing w:after="0" w:line="240" w:lineRule="auto"/>
      </w:pPr>
      <w:r>
        <w:continuationSeparator/>
      </w:r>
    </w:p>
    <w:p w14:paraId="7DD9B987" w14:textId="77777777" w:rsidR="00D542F4" w:rsidRDefault="00D542F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12426020"/>
      <w:docPartObj>
        <w:docPartGallery w:val="Page Numbers (Bottom of Page)"/>
        <w:docPartUnique/>
      </w:docPartObj>
    </w:sdtPr>
    <w:sdtEndPr/>
    <w:sdtContent>
      <w:p w14:paraId="6837CA7F" w14:textId="77777777" w:rsidR="004568FF" w:rsidRDefault="004568FF">
        <w:pPr>
          <w:pStyle w:val="Piedepgina"/>
          <w:jc w:val="right"/>
        </w:pPr>
        <w:r>
          <w:fldChar w:fldCharType="begin"/>
        </w:r>
        <w:r>
          <w:instrText>PAGE   \* MERGEFORMAT</w:instrText>
        </w:r>
        <w:r>
          <w:fldChar w:fldCharType="separate"/>
        </w:r>
        <w:r w:rsidRPr="00CB2172">
          <w:rPr>
            <w:noProof/>
            <w:lang w:val="es-ES"/>
          </w:rPr>
          <w:t>1</w:t>
        </w:r>
        <w:r>
          <w:fldChar w:fldCharType="end"/>
        </w:r>
      </w:p>
    </w:sdtContent>
  </w:sdt>
  <w:p w14:paraId="3F60682B" w14:textId="77777777" w:rsidR="004568FF" w:rsidRPr="00E56524" w:rsidRDefault="004568FF"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70890106" w14:textId="4792EEE0" w:rsidR="004568FF" w:rsidRPr="00E56524" w:rsidRDefault="004568FF"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 xml:space="preserve">Aníbal Pinto 142, piso 6, oficina 604, Puerto </w:t>
    </w:r>
    <w:proofErr w:type="gramStart"/>
    <w:r>
      <w:rPr>
        <w:rFonts w:ascii="Calibri" w:eastAsia="Calibri" w:hAnsi="Calibri" w:cs="Times New Roman"/>
        <w:color w:val="000000"/>
        <w:sz w:val="16"/>
        <w:szCs w:val="16"/>
      </w:rPr>
      <w:t xml:space="preserve">Montt </w:t>
    </w:r>
    <w:r w:rsidRPr="00E56524">
      <w:rPr>
        <w:rFonts w:ascii="Calibri" w:eastAsia="Calibri" w:hAnsi="Calibri" w:cs="Times New Roman"/>
        <w:color w:val="000000"/>
        <w:sz w:val="16"/>
        <w:szCs w:val="16"/>
      </w:rPr>
      <w:t xml:space="preserve"> /</w:t>
    </w:r>
    <w:proofErr w:type="gramEnd"/>
    <w:r w:rsidRPr="00E56524">
      <w:rPr>
        <w:rFonts w:ascii="Calibri" w:eastAsia="Calibri" w:hAnsi="Calibri" w:cs="Times New Roman"/>
        <w:color w:val="000000"/>
        <w:sz w:val="16"/>
        <w:szCs w:val="16"/>
      </w:rPr>
      <w:t xml:space="preserve"> </w:t>
    </w:r>
    <w:hyperlink r:id="rId1" w:history="1">
      <w:r w:rsidRPr="00E56524">
        <w:rPr>
          <w:rFonts w:ascii="Calibri" w:eastAsia="Calibri" w:hAnsi="Calibri" w:cs="Times New Roman"/>
          <w:color w:val="0000FF"/>
          <w:sz w:val="16"/>
          <w:szCs w:val="16"/>
          <w:u w:val="single"/>
        </w:rPr>
        <w:t>www.sma.gob.cl</w:t>
      </w:r>
    </w:hyperlink>
  </w:p>
  <w:p w14:paraId="52F9475A" w14:textId="77777777" w:rsidR="004568FF" w:rsidRDefault="004568FF">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93222564"/>
      <w:docPartObj>
        <w:docPartGallery w:val="Page Numbers (Bottom of Page)"/>
        <w:docPartUnique/>
      </w:docPartObj>
    </w:sdtPr>
    <w:sdtEndPr/>
    <w:sdtContent>
      <w:p w14:paraId="06FBBB07" w14:textId="77777777" w:rsidR="004568FF" w:rsidRDefault="004568FF">
        <w:pPr>
          <w:pStyle w:val="Piedepgina"/>
          <w:jc w:val="right"/>
        </w:pPr>
        <w:r>
          <w:fldChar w:fldCharType="begin"/>
        </w:r>
        <w:r>
          <w:instrText>PAGE   \* MERGEFORMAT</w:instrText>
        </w:r>
        <w:r>
          <w:fldChar w:fldCharType="separate"/>
        </w:r>
        <w:r w:rsidRPr="00CB2172">
          <w:rPr>
            <w:noProof/>
            <w:lang w:val="es-ES"/>
          </w:rPr>
          <w:t>15</w:t>
        </w:r>
        <w:r>
          <w:fldChar w:fldCharType="end"/>
        </w:r>
      </w:p>
    </w:sdtContent>
  </w:sdt>
  <w:p w14:paraId="0242B744" w14:textId="77777777" w:rsidR="004568FF" w:rsidRPr="00E56524" w:rsidRDefault="004568FF"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547D5643" w14:textId="77777777" w:rsidR="004568FF" w:rsidRPr="00E56524" w:rsidRDefault="004568FF"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676328C6" w14:textId="77777777" w:rsidR="004568FF" w:rsidRDefault="004568FF">
    <w:pPr>
      <w:pStyle w:val="Piedepgina"/>
    </w:pPr>
  </w:p>
  <w:p w14:paraId="62201C01" w14:textId="77777777" w:rsidR="004568FF" w:rsidRDefault="004568FF"/>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D6A70AD" w14:textId="77777777" w:rsidR="00D542F4" w:rsidRDefault="00D542F4" w:rsidP="00E56524">
      <w:pPr>
        <w:spacing w:after="0" w:line="240" w:lineRule="auto"/>
      </w:pPr>
      <w:r>
        <w:separator/>
      </w:r>
    </w:p>
    <w:p w14:paraId="3771823A" w14:textId="77777777" w:rsidR="00D542F4" w:rsidRDefault="00D542F4"/>
  </w:footnote>
  <w:footnote w:type="continuationSeparator" w:id="0">
    <w:p w14:paraId="76366038" w14:textId="77777777" w:rsidR="00D542F4" w:rsidRDefault="00D542F4" w:rsidP="00E56524">
      <w:pPr>
        <w:spacing w:after="0" w:line="240" w:lineRule="auto"/>
      </w:pPr>
      <w:r>
        <w:continuationSeparator/>
      </w:r>
    </w:p>
    <w:p w14:paraId="1F164C44" w14:textId="77777777" w:rsidR="00D542F4" w:rsidRDefault="00D542F4"/>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4B00B3D"/>
    <w:multiLevelType w:val="multilevel"/>
    <w:tmpl w:val="ADB47A7C"/>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3" w15:restartNumberingAfterBreak="0">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4" w15:restartNumberingAfterBreak="0">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5" w15:restartNumberingAfterBreak="0">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7" w15:restartNumberingAfterBreak="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8" w15:restartNumberingAfterBreak="0">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0" w15:restartNumberingAfterBreak="0">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1" w15:restartNumberingAfterBreak="0">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1"/>
  </w:num>
  <w:num w:numId="2">
    <w:abstractNumId w:val="0"/>
  </w:num>
  <w:num w:numId="3">
    <w:abstractNumId w:val="7"/>
  </w:num>
  <w:num w:numId="4">
    <w:abstractNumId w:val="9"/>
  </w:num>
  <w:num w:numId="5">
    <w:abstractNumId w:val="3"/>
  </w:num>
  <w:num w:numId="6">
    <w:abstractNumId w:val="1"/>
  </w:num>
  <w:num w:numId="7">
    <w:abstractNumId w:val="8"/>
  </w:num>
  <w:num w:numId="8">
    <w:abstractNumId w:val="5"/>
  </w:num>
  <w:num w:numId="9">
    <w:abstractNumId w:val="6"/>
  </w:num>
  <w:num w:numId="10">
    <w:abstractNumId w:val="10"/>
  </w:num>
  <w:num w:numId="11">
    <w:abstractNumId w:val="11"/>
  </w:num>
  <w:num w:numId="12">
    <w:abstractNumId w:val="2"/>
  </w:num>
  <w:num w:numId="13">
    <w:abstractNumId w:val="4"/>
  </w:num>
  <w:num w:numId="14">
    <w:abstractNumId w:val="6"/>
  </w:num>
  <w:num w:numId="15">
    <w:abstractNumId w:val="6"/>
  </w:num>
  <w:num w:numId="16">
    <w:abstractNumId w:val="6"/>
  </w:num>
  <w:num w:numId="17">
    <w:abstractNumId w:val="6"/>
  </w:num>
  <w:num w:numId="18">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0"/>
  <w:proofState w:spelling="clean" w:grammar="clean"/>
  <w:defaultTabStop w:val="708"/>
  <w:hyphenationZone w:val="425"/>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2B3B"/>
    <w:rsid w:val="00000C28"/>
    <w:rsid w:val="00002871"/>
    <w:rsid w:val="000128D4"/>
    <w:rsid w:val="00016782"/>
    <w:rsid w:val="00026C81"/>
    <w:rsid w:val="00027AEB"/>
    <w:rsid w:val="00031478"/>
    <w:rsid w:val="00032999"/>
    <w:rsid w:val="00042322"/>
    <w:rsid w:val="000556C1"/>
    <w:rsid w:val="00062C8D"/>
    <w:rsid w:val="00062CC7"/>
    <w:rsid w:val="000660BA"/>
    <w:rsid w:val="00066E17"/>
    <w:rsid w:val="0007552A"/>
    <w:rsid w:val="00082F3A"/>
    <w:rsid w:val="0008441D"/>
    <w:rsid w:val="000905FC"/>
    <w:rsid w:val="00094E17"/>
    <w:rsid w:val="00096390"/>
    <w:rsid w:val="000A28D4"/>
    <w:rsid w:val="000A3092"/>
    <w:rsid w:val="000A3665"/>
    <w:rsid w:val="000B2177"/>
    <w:rsid w:val="000D13D1"/>
    <w:rsid w:val="000D2E08"/>
    <w:rsid w:val="000D719B"/>
    <w:rsid w:val="000E388F"/>
    <w:rsid w:val="000E43F9"/>
    <w:rsid w:val="000E52B7"/>
    <w:rsid w:val="000E654A"/>
    <w:rsid w:val="000F019D"/>
    <w:rsid w:val="000F21AA"/>
    <w:rsid w:val="001029E5"/>
    <w:rsid w:val="001068A7"/>
    <w:rsid w:val="001079A0"/>
    <w:rsid w:val="00110618"/>
    <w:rsid w:val="00127BC3"/>
    <w:rsid w:val="00127F23"/>
    <w:rsid w:val="00143D8D"/>
    <w:rsid w:val="00145020"/>
    <w:rsid w:val="001520B1"/>
    <w:rsid w:val="00165FB4"/>
    <w:rsid w:val="00173800"/>
    <w:rsid w:val="001779C7"/>
    <w:rsid w:val="00184E75"/>
    <w:rsid w:val="00191FC0"/>
    <w:rsid w:val="001A6602"/>
    <w:rsid w:val="001A7FD0"/>
    <w:rsid w:val="001B79BA"/>
    <w:rsid w:val="001C286B"/>
    <w:rsid w:val="001C2BC9"/>
    <w:rsid w:val="001D4951"/>
    <w:rsid w:val="001E4832"/>
    <w:rsid w:val="0020395E"/>
    <w:rsid w:val="00205179"/>
    <w:rsid w:val="00211202"/>
    <w:rsid w:val="00212ED2"/>
    <w:rsid w:val="00215519"/>
    <w:rsid w:val="00215879"/>
    <w:rsid w:val="00223283"/>
    <w:rsid w:val="0022359A"/>
    <w:rsid w:val="002238ED"/>
    <w:rsid w:val="00236422"/>
    <w:rsid w:val="002417F0"/>
    <w:rsid w:val="002561F7"/>
    <w:rsid w:val="00262969"/>
    <w:rsid w:val="0027212C"/>
    <w:rsid w:val="00281C59"/>
    <w:rsid w:val="0028715A"/>
    <w:rsid w:val="002916BC"/>
    <w:rsid w:val="00291EB0"/>
    <w:rsid w:val="002A1367"/>
    <w:rsid w:val="002B1BC0"/>
    <w:rsid w:val="002C0261"/>
    <w:rsid w:val="002C067A"/>
    <w:rsid w:val="002D3B77"/>
    <w:rsid w:val="002E0BAF"/>
    <w:rsid w:val="002E64EB"/>
    <w:rsid w:val="002E78C9"/>
    <w:rsid w:val="002E7E39"/>
    <w:rsid w:val="002F15AE"/>
    <w:rsid w:val="002F5494"/>
    <w:rsid w:val="002F612A"/>
    <w:rsid w:val="0030103A"/>
    <w:rsid w:val="00303DE0"/>
    <w:rsid w:val="0031512B"/>
    <w:rsid w:val="00317208"/>
    <w:rsid w:val="00323FDD"/>
    <w:rsid w:val="00324583"/>
    <w:rsid w:val="00334FF2"/>
    <w:rsid w:val="00341597"/>
    <w:rsid w:val="003437A1"/>
    <w:rsid w:val="003461D7"/>
    <w:rsid w:val="00346EAD"/>
    <w:rsid w:val="0036255C"/>
    <w:rsid w:val="00362C8B"/>
    <w:rsid w:val="0036509C"/>
    <w:rsid w:val="003655F1"/>
    <w:rsid w:val="003656E1"/>
    <w:rsid w:val="00370B9A"/>
    <w:rsid w:val="003821B1"/>
    <w:rsid w:val="00396A22"/>
    <w:rsid w:val="003A1592"/>
    <w:rsid w:val="003B009F"/>
    <w:rsid w:val="003C1349"/>
    <w:rsid w:val="003D4BBA"/>
    <w:rsid w:val="003E2D50"/>
    <w:rsid w:val="003E4783"/>
    <w:rsid w:val="003F5CCC"/>
    <w:rsid w:val="004003DE"/>
    <w:rsid w:val="00404ABE"/>
    <w:rsid w:val="0041413A"/>
    <w:rsid w:val="00441E59"/>
    <w:rsid w:val="00442192"/>
    <w:rsid w:val="004438A3"/>
    <w:rsid w:val="0044610D"/>
    <w:rsid w:val="004506AD"/>
    <w:rsid w:val="004547C5"/>
    <w:rsid w:val="004568FF"/>
    <w:rsid w:val="004616BE"/>
    <w:rsid w:val="004638E6"/>
    <w:rsid w:val="00473260"/>
    <w:rsid w:val="00486123"/>
    <w:rsid w:val="00494CEF"/>
    <w:rsid w:val="004A3C00"/>
    <w:rsid w:val="004B30E5"/>
    <w:rsid w:val="004B4617"/>
    <w:rsid w:val="004B58F6"/>
    <w:rsid w:val="004C2349"/>
    <w:rsid w:val="004C468F"/>
    <w:rsid w:val="004D62B4"/>
    <w:rsid w:val="004D6ACC"/>
    <w:rsid w:val="004E09F0"/>
    <w:rsid w:val="004E151B"/>
    <w:rsid w:val="004E4498"/>
    <w:rsid w:val="004E754A"/>
    <w:rsid w:val="004F19E1"/>
    <w:rsid w:val="004F3F80"/>
    <w:rsid w:val="004F5E88"/>
    <w:rsid w:val="00503521"/>
    <w:rsid w:val="00503B0D"/>
    <w:rsid w:val="005134F9"/>
    <w:rsid w:val="0051434D"/>
    <w:rsid w:val="0053132A"/>
    <w:rsid w:val="00532013"/>
    <w:rsid w:val="0053602D"/>
    <w:rsid w:val="00541E5B"/>
    <w:rsid w:val="0054584D"/>
    <w:rsid w:val="00556C92"/>
    <w:rsid w:val="0056418F"/>
    <w:rsid w:val="005725EC"/>
    <w:rsid w:val="005750BC"/>
    <w:rsid w:val="005863D4"/>
    <w:rsid w:val="005921B4"/>
    <w:rsid w:val="005933B2"/>
    <w:rsid w:val="005A7666"/>
    <w:rsid w:val="005B4976"/>
    <w:rsid w:val="005B6F71"/>
    <w:rsid w:val="005C1D05"/>
    <w:rsid w:val="005C2485"/>
    <w:rsid w:val="005D308A"/>
    <w:rsid w:val="005D5AF7"/>
    <w:rsid w:val="005D744D"/>
    <w:rsid w:val="005F3FE2"/>
    <w:rsid w:val="005F40AD"/>
    <w:rsid w:val="005F77F0"/>
    <w:rsid w:val="00601141"/>
    <w:rsid w:val="00606493"/>
    <w:rsid w:val="006075B8"/>
    <w:rsid w:val="00610E5F"/>
    <w:rsid w:val="0061162E"/>
    <w:rsid w:val="00625BBB"/>
    <w:rsid w:val="00627D45"/>
    <w:rsid w:val="006400EE"/>
    <w:rsid w:val="00641FD0"/>
    <w:rsid w:val="00652E34"/>
    <w:rsid w:val="00655238"/>
    <w:rsid w:val="006600F3"/>
    <w:rsid w:val="00661D69"/>
    <w:rsid w:val="00682730"/>
    <w:rsid w:val="00683631"/>
    <w:rsid w:val="0068474F"/>
    <w:rsid w:val="00697212"/>
    <w:rsid w:val="006A579E"/>
    <w:rsid w:val="006B03F9"/>
    <w:rsid w:val="006B293B"/>
    <w:rsid w:val="006B756C"/>
    <w:rsid w:val="006C1281"/>
    <w:rsid w:val="006C1C0E"/>
    <w:rsid w:val="006D3C48"/>
    <w:rsid w:val="006E17FD"/>
    <w:rsid w:val="006E29FD"/>
    <w:rsid w:val="006F268C"/>
    <w:rsid w:val="006F4870"/>
    <w:rsid w:val="006F4EA6"/>
    <w:rsid w:val="006F5058"/>
    <w:rsid w:val="006F5174"/>
    <w:rsid w:val="006F5403"/>
    <w:rsid w:val="007008AE"/>
    <w:rsid w:val="007011D9"/>
    <w:rsid w:val="00701C17"/>
    <w:rsid w:val="00713D01"/>
    <w:rsid w:val="00723792"/>
    <w:rsid w:val="00726332"/>
    <w:rsid w:val="00742F86"/>
    <w:rsid w:val="007500D0"/>
    <w:rsid w:val="0075095B"/>
    <w:rsid w:val="007509C1"/>
    <w:rsid w:val="00755424"/>
    <w:rsid w:val="00761E93"/>
    <w:rsid w:val="007804AC"/>
    <w:rsid w:val="00783F9E"/>
    <w:rsid w:val="00786767"/>
    <w:rsid w:val="007867AA"/>
    <w:rsid w:val="00791465"/>
    <w:rsid w:val="007917AA"/>
    <w:rsid w:val="00795EF9"/>
    <w:rsid w:val="007A08FB"/>
    <w:rsid w:val="007A1F70"/>
    <w:rsid w:val="007A49C5"/>
    <w:rsid w:val="007A4F22"/>
    <w:rsid w:val="007A64CC"/>
    <w:rsid w:val="007A7DEB"/>
    <w:rsid w:val="007B14F8"/>
    <w:rsid w:val="007B1C41"/>
    <w:rsid w:val="007B3411"/>
    <w:rsid w:val="007B7DB9"/>
    <w:rsid w:val="007C00C6"/>
    <w:rsid w:val="007C1C99"/>
    <w:rsid w:val="007C1EB9"/>
    <w:rsid w:val="007C7E3F"/>
    <w:rsid w:val="007D0ECD"/>
    <w:rsid w:val="007D29BF"/>
    <w:rsid w:val="007F1C5D"/>
    <w:rsid w:val="007F52F6"/>
    <w:rsid w:val="008043E3"/>
    <w:rsid w:val="00810D59"/>
    <w:rsid w:val="00817168"/>
    <w:rsid w:val="00820F3F"/>
    <w:rsid w:val="00821E35"/>
    <w:rsid w:val="0085246F"/>
    <w:rsid w:val="00863EE2"/>
    <w:rsid w:val="00882BA5"/>
    <w:rsid w:val="008B4494"/>
    <w:rsid w:val="008C3B7E"/>
    <w:rsid w:val="008C772C"/>
    <w:rsid w:val="008D02F3"/>
    <w:rsid w:val="008E6643"/>
    <w:rsid w:val="00903B08"/>
    <w:rsid w:val="009076E5"/>
    <w:rsid w:val="0093042A"/>
    <w:rsid w:val="00933D7F"/>
    <w:rsid w:val="00945A14"/>
    <w:rsid w:val="0095062E"/>
    <w:rsid w:val="0095256C"/>
    <w:rsid w:val="00956221"/>
    <w:rsid w:val="00961CE3"/>
    <w:rsid w:val="00964114"/>
    <w:rsid w:val="00974C6B"/>
    <w:rsid w:val="009835BE"/>
    <w:rsid w:val="00986F71"/>
    <w:rsid w:val="00987770"/>
    <w:rsid w:val="00987786"/>
    <w:rsid w:val="00987C39"/>
    <w:rsid w:val="00992B8C"/>
    <w:rsid w:val="00994AC0"/>
    <w:rsid w:val="009954A7"/>
    <w:rsid w:val="009A34EE"/>
    <w:rsid w:val="009A3990"/>
    <w:rsid w:val="009A741E"/>
    <w:rsid w:val="009B1C23"/>
    <w:rsid w:val="009B778C"/>
    <w:rsid w:val="009B7E72"/>
    <w:rsid w:val="009C009B"/>
    <w:rsid w:val="009C1E5A"/>
    <w:rsid w:val="009C4739"/>
    <w:rsid w:val="009D1ADC"/>
    <w:rsid w:val="009D4151"/>
    <w:rsid w:val="009D42AB"/>
    <w:rsid w:val="009F1382"/>
    <w:rsid w:val="009F40D9"/>
    <w:rsid w:val="00A00AE8"/>
    <w:rsid w:val="00A208A9"/>
    <w:rsid w:val="00A270AA"/>
    <w:rsid w:val="00A31009"/>
    <w:rsid w:val="00A36CE1"/>
    <w:rsid w:val="00A37206"/>
    <w:rsid w:val="00A425B7"/>
    <w:rsid w:val="00A46F40"/>
    <w:rsid w:val="00A4762D"/>
    <w:rsid w:val="00A6065A"/>
    <w:rsid w:val="00A6071B"/>
    <w:rsid w:val="00A61CB9"/>
    <w:rsid w:val="00A659E5"/>
    <w:rsid w:val="00A67D0F"/>
    <w:rsid w:val="00A72542"/>
    <w:rsid w:val="00A851C3"/>
    <w:rsid w:val="00A858AE"/>
    <w:rsid w:val="00A92B2D"/>
    <w:rsid w:val="00A977E6"/>
    <w:rsid w:val="00A9797F"/>
    <w:rsid w:val="00AA081B"/>
    <w:rsid w:val="00AB4A8F"/>
    <w:rsid w:val="00AB63C0"/>
    <w:rsid w:val="00AB6924"/>
    <w:rsid w:val="00AC3CAB"/>
    <w:rsid w:val="00AC4D1B"/>
    <w:rsid w:val="00AD112C"/>
    <w:rsid w:val="00AD17C2"/>
    <w:rsid w:val="00AD556E"/>
    <w:rsid w:val="00AD6A8F"/>
    <w:rsid w:val="00B1068C"/>
    <w:rsid w:val="00B244A2"/>
    <w:rsid w:val="00B25C6A"/>
    <w:rsid w:val="00B32B3B"/>
    <w:rsid w:val="00B36889"/>
    <w:rsid w:val="00B41CFC"/>
    <w:rsid w:val="00B54A74"/>
    <w:rsid w:val="00B54A9E"/>
    <w:rsid w:val="00B5591A"/>
    <w:rsid w:val="00B75D9D"/>
    <w:rsid w:val="00B77316"/>
    <w:rsid w:val="00B84AFA"/>
    <w:rsid w:val="00B911E9"/>
    <w:rsid w:val="00BA67D3"/>
    <w:rsid w:val="00BB02E9"/>
    <w:rsid w:val="00BB5EB3"/>
    <w:rsid w:val="00BB6D86"/>
    <w:rsid w:val="00BC0D3C"/>
    <w:rsid w:val="00BC4FDA"/>
    <w:rsid w:val="00BE2275"/>
    <w:rsid w:val="00BE52B0"/>
    <w:rsid w:val="00BF188B"/>
    <w:rsid w:val="00BF2262"/>
    <w:rsid w:val="00BF2939"/>
    <w:rsid w:val="00BF3107"/>
    <w:rsid w:val="00BF33C7"/>
    <w:rsid w:val="00BF739C"/>
    <w:rsid w:val="00C1005C"/>
    <w:rsid w:val="00C11245"/>
    <w:rsid w:val="00C12357"/>
    <w:rsid w:val="00C14359"/>
    <w:rsid w:val="00C267B4"/>
    <w:rsid w:val="00C421FF"/>
    <w:rsid w:val="00C523AD"/>
    <w:rsid w:val="00C549E3"/>
    <w:rsid w:val="00C64B8C"/>
    <w:rsid w:val="00C66CC9"/>
    <w:rsid w:val="00C66FA5"/>
    <w:rsid w:val="00C725FC"/>
    <w:rsid w:val="00C77992"/>
    <w:rsid w:val="00C80993"/>
    <w:rsid w:val="00C8163C"/>
    <w:rsid w:val="00C8361B"/>
    <w:rsid w:val="00C84FB7"/>
    <w:rsid w:val="00C93DDD"/>
    <w:rsid w:val="00C951B6"/>
    <w:rsid w:val="00C96739"/>
    <w:rsid w:val="00C96D48"/>
    <w:rsid w:val="00CA0181"/>
    <w:rsid w:val="00CA0434"/>
    <w:rsid w:val="00CB2172"/>
    <w:rsid w:val="00CC6F06"/>
    <w:rsid w:val="00CC7CEA"/>
    <w:rsid w:val="00CD23B9"/>
    <w:rsid w:val="00CD47CC"/>
    <w:rsid w:val="00CD57CB"/>
    <w:rsid w:val="00CE29FB"/>
    <w:rsid w:val="00D07F34"/>
    <w:rsid w:val="00D14AAD"/>
    <w:rsid w:val="00D200F9"/>
    <w:rsid w:val="00D22E71"/>
    <w:rsid w:val="00D30388"/>
    <w:rsid w:val="00D3530A"/>
    <w:rsid w:val="00D41CC0"/>
    <w:rsid w:val="00D42470"/>
    <w:rsid w:val="00D443BD"/>
    <w:rsid w:val="00D542F4"/>
    <w:rsid w:val="00D6198F"/>
    <w:rsid w:val="00D6446D"/>
    <w:rsid w:val="00D718C6"/>
    <w:rsid w:val="00D743FE"/>
    <w:rsid w:val="00D754A5"/>
    <w:rsid w:val="00D870B9"/>
    <w:rsid w:val="00D8788B"/>
    <w:rsid w:val="00D94FD1"/>
    <w:rsid w:val="00D950B0"/>
    <w:rsid w:val="00DA3170"/>
    <w:rsid w:val="00DB3254"/>
    <w:rsid w:val="00DB4099"/>
    <w:rsid w:val="00DB5C1E"/>
    <w:rsid w:val="00DB65FA"/>
    <w:rsid w:val="00DD0A8E"/>
    <w:rsid w:val="00DD26F0"/>
    <w:rsid w:val="00DD2BDD"/>
    <w:rsid w:val="00DD398A"/>
    <w:rsid w:val="00DD6203"/>
    <w:rsid w:val="00DD6A82"/>
    <w:rsid w:val="00DD76CC"/>
    <w:rsid w:val="00E0256C"/>
    <w:rsid w:val="00E20DB6"/>
    <w:rsid w:val="00E22786"/>
    <w:rsid w:val="00E24448"/>
    <w:rsid w:val="00E26BA7"/>
    <w:rsid w:val="00E43B65"/>
    <w:rsid w:val="00E46996"/>
    <w:rsid w:val="00E50D51"/>
    <w:rsid w:val="00E53682"/>
    <w:rsid w:val="00E55815"/>
    <w:rsid w:val="00E56524"/>
    <w:rsid w:val="00E5689B"/>
    <w:rsid w:val="00E60576"/>
    <w:rsid w:val="00E65EF9"/>
    <w:rsid w:val="00E71D23"/>
    <w:rsid w:val="00E7354B"/>
    <w:rsid w:val="00E81D1F"/>
    <w:rsid w:val="00E93179"/>
    <w:rsid w:val="00EA0B09"/>
    <w:rsid w:val="00EA0F93"/>
    <w:rsid w:val="00EA5505"/>
    <w:rsid w:val="00EC480D"/>
    <w:rsid w:val="00ED0D24"/>
    <w:rsid w:val="00ED4BB7"/>
    <w:rsid w:val="00ED4F93"/>
    <w:rsid w:val="00ED608F"/>
    <w:rsid w:val="00ED6B6D"/>
    <w:rsid w:val="00ED7F48"/>
    <w:rsid w:val="00EE7A76"/>
    <w:rsid w:val="00EF1051"/>
    <w:rsid w:val="00EF245F"/>
    <w:rsid w:val="00EF2882"/>
    <w:rsid w:val="00EF4563"/>
    <w:rsid w:val="00F03CD4"/>
    <w:rsid w:val="00F03D16"/>
    <w:rsid w:val="00F055FE"/>
    <w:rsid w:val="00F14D23"/>
    <w:rsid w:val="00F20D04"/>
    <w:rsid w:val="00F30F94"/>
    <w:rsid w:val="00F353C9"/>
    <w:rsid w:val="00F3656A"/>
    <w:rsid w:val="00F37D23"/>
    <w:rsid w:val="00F40873"/>
    <w:rsid w:val="00F42AA5"/>
    <w:rsid w:val="00F444C7"/>
    <w:rsid w:val="00F60507"/>
    <w:rsid w:val="00F67953"/>
    <w:rsid w:val="00F72D4E"/>
    <w:rsid w:val="00F7456A"/>
    <w:rsid w:val="00F95776"/>
    <w:rsid w:val="00FA0BA5"/>
    <w:rsid w:val="00FA3658"/>
    <w:rsid w:val="00FB3CC6"/>
    <w:rsid w:val="00FB46E4"/>
    <w:rsid w:val="00FB5407"/>
    <w:rsid w:val="00FC5FD6"/>
    <w:rsid w:val="00FD1398"/>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2089A7A5"/>
  <w15:chartTrackingRefBased/>
  <w15:docId w15:val="{EE0C043B-29AA-42D9-A378-12EFAE7F62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02D"/>
  </w:style>
  <w:style w:type="paragraph" w:styleId="Ttulo1">
    <w:name w:val="heading 1"/>
    <w:basedOn w:val="IFA1"/>
    <w:next w:val="Listaconnmeros"/>
    <w:link w:val="Ttulo1Car"/>
    <w:uiPriority w:val="9"/>
    <w:qFormat/>
    <w:rsid w:val="00987770"/>
    <w:pPr>
      <w:numPr>
        <w:numId w:val="12"/>
      </w:numPr>
    </w:pPr>
  </w:style>
  <w:style w:type="paragraph" w:styleId="Ttulo2">
    <w:name w:val="heading 2"/>
    <w:basedOn w:val="Normal"/>
    <w:next w:val="Normal"/>
    <w:link w:val="Ttulo2Car"/>
    <w:uiPriority w:val="9"/>
    <w:unhideWhenUsed/>
    <w:qFormat/>
    <w:rsid w:val="00987770"/>
    <w:pPr>
      <w:numPr>
        <w:ilvl w:val="1"/>
        <w:numId w:val="12"/>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
    <w:unhideWhenUsed/>
    <w:qFormat/>
    <w:rsid w:val="00987770"/>
    <w:pPr>
      <w:keepNext/>
      <w:keepLines/>
      <w:numPr>
        <w:ilvl w:val="2"/>
        <w:numId w:val="12"/>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12"/>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87770"/>
    <w:rPr>
      <w:rFonts w:ascii="Calibri" w:eastAsia="Calibri" w:hAnsi="Calibri" w:cs="Calibri"/>
      <w:b/>
      <w:sz w:val="24"/>
      <w:szCs w:val="20"/>
    </w:rPr>
  </w:style>
  <w:style w:type="paragraph" w:styleId="TtuloTDC">
    <w:name w:val="TOC Heading"/>
    <w:basedOn w:val="Ttulo1"/>
    <w:next w:val="Normal"/>
    <w:uiPriority w:val="39"/>
    <w:unhideWhenUsed/>
    <w:qFormat/>
    <w:rsid w:val="00145020"/>
    <w:pPr>
      <w:numPr>
        <w:numId w:val="9"/>
      </w:numPr>
      <w:outlineLvl w:val="9"/>
    </w:pPr>
    <w:rPr>
      <w:lang w:eastAsia="es-CL"/>
    </w:rPr>
  </w:style>
  <w:style w:type="paragraph" w:customStyle="1" w:styleId="IFA1">
    <w:name w:val="IFA1"/>
    <w:basedOn w:val="Normal"/>
    <w:next w:val="Ttulo1"/>
    <w:rsid w:val="0007552A"/>
    <w:pPr>
      <w:numPr>
        <w:numId w:val="9"/>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rPr>
  </w:style>
  <w:style w:type="paragraph" w:styleId="Ttulo">
    <w:name w:val="Title"/>
    <w:basedOn w:val="Normal"/>
    <w:next w:val="Normal"/>
    <w:link w:val="Ttul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 w:type="character" w:styleId="Mencinsinresolver">
    <w:name w:val="Unresolved Mention"/>
    <w:basedOn w:val="Fuentedeprrafopredeter"/>
    <w:uiPriority w:val="99"/>
    <w:semiHidden/>
    <w:unhideWhenUsed/>
    <w:rsid w:val="001B79BA"/>
    <w:rPr>
      <w:color w:val="605E5C"/>
      <w:shd w:val="clear" w:color="auto" w:fill="E1DFDD"/>
    </w:rPr>
  </w:style>
  <w:style w:type="paragraph" w:styleId="Asuntodelcomentario">
    <w:name w:val="annotation subject"/>
    <w:basedOn w:val="Textocomentario"/>
    <w:next w:val="Textocomentario"/>
    <w:link w:val="AsuntodelcomentarioCar"/>
    <w:uiPriority w:val="99"/>
    <w:semiHidden/>
    <w:unhideWhenUsed/>
    <w:rsid w:val="008D02F3"/>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8D02F3"/>
    <w:rPr>
      <w:rFonts w:eastAsia="Calibri" w:cs="Times New Roman"/>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jpeg"/><Relationship Id="rId3" Type="http://schemas.openxmlformats.org/officeDocument/2006/relationships/styles" Target="styles.xml"/><Relationship Id="rId21" Type="http://schemas.openxmlformats.org/officeDocument/2006/relationships/image" Target="media/image12.jpeg"/><Relationship Id="rId7" Type="http://schemas.openxmlformats.org/officeDocument/2006/relationships/endnotes" Target="endnotes.xml"/><Relationship Id="rId12" Type="http://schemas.openxmlformats.org/officeDocument/2006/relationships/hyperlink" Target="https://seia.sea.gob.cl/pertinencia/verPertinencia.php?id_pertinencia=2130363461" TargetMode="External"/><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5.jpe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10" Type="http://schemas.openxmlformats.org/officeDocument/2006/relationships/image" Target="media/image3.emf"/><Relationship Id="rId19" Type="http://schemas.openxmlformats.org/officeDocument/2006/relationships/image" Target="media/image10.png"/><Relationship Id="rId3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jpeg"/><Relationship Id="rId30" Type="http://schemas.openxmlformats.org/officeDocument/2006/relationships/image" Target="media/image21.pn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Zg2peri5oICfjVNEUbxHTA6fFTzKDEWtg6XcYZRU3eY=</DigestValue>
    </Reference>
    <Reference Type="http://www.w3.org/2000/09/xmldsig#Object" URI="#idOfficeObject">
      <DigestMethod Algorithm="http://www.w3.org/2001/04/xmlenc#sha256"/>
      <DigestValue>DfsxIvaFSxcKXwGKoh/Sw4lNKwL7uRQHg2E9P/xZEgQ=</DigestValue>
    </Reference>
    <Reference Type="http://uri.etsi.org/01903#SignedProperties" URI="#idSignedProperties">
      <Transforms>
        <Transform Algorithm="http://www.w3.org/TR/2001/REC-xml-c14n-20010315"/>
      </Transforms>
      <DigestMethod Algorithm="http://www.w3.org/2001/04/xmlenc#sha256"/>
      <DigestValue>0zrORa2W03w7PH/gqbDNyorhfpcZjPkixcx83kOkQ2g=</DigestValue>
    </Reference>
    <Reference Type="http://www.w3.org/2000/09/xmldsig#Object" URI="#idValidSigLnImg">
      <DigestMethod Algorithm="http://www.w3.org/2001/04/xmlenc#sha256"/>
      <DigestValue>r+iic6LNBo4qje6dzL6oHoMfs34A4ZqdM3W3ivG/O0s=</DigestValue>
    </Reference>
    <Reference Type="http://www.w3.org/2000/09/xmldsig#Object" URI="#idInvalidSigLnImg">
      <DigestMethod Algorithm="http://www.w3.org/2001/04/xmlenc#sha256"/>
      <DigestValue>sVoGfj6mVyddCrJQgmPZRKIosb5TICQgVQrCucMs/Lg=</DigestValue>
    </Reference>
  </SignedInfo>
  <SignatureValue>jWVXHnW/eA+XQEQxIiRoQcoBsk4z5YpHnJUlnDvyoN/iuqN3zpO63ywxZPUF6VocmMjbFQvs/46a
FmxveZZOGh7rnvUABuDB1qQ7cufZs4nxWEbx4EDd7Kz+nyMvv9klGZqnTlE8+pJxIvgle45MXm19
QFQU8eBF/+sOBg6i/3D6BgAScIgKeDq1xNHVOSGFT1UG4u7G1HAxO+FdnlWlgFLuotLEKElqEWHM
xssM+mj6J3VuWny2L8PQMCRwkuNBrcLszVhC2gF3sSXzgwXSlvrBImMEvzAWA5ep1FANoAvJmpY0
F0GAC/gjrT1Gke+vpaNXQk8mlDUtqaMQ8GuaRw==</SignatureValue>
  <KeyInfo>
    <X509Data>
      <X509Certificate>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</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Transform>
          <Transform Algorithm="http://www.w3.org/TR/2001/REC-xml-c14n-20010315"/>
        </Transforms>
        <DigestMethod Algorithm="http://www.w3.org/2001/04/xmlenc#sha256"/>
        <DigestValue>+0s4pcE6+qOMHnDLqDe5u1UR7w1tEUkCsnWM1J2ks9w=</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9qLMpuqwIeaXUvXMsj5T58tLIgM8yRFX0AR4hwN1CBw=</DigestValue>
      </Reference>
      <Reference URI="/word/endnotes.xml?ContentType=application/vnd.openxmlformats-officedocument.wordprocessingml.endnotes+xml">
        <DigestMethod Algorithm="http://www.w3.org/2001/04/xmlenc#sha256"/>
        <DigestValue>H2giUu6C7dRJNeJcBcY70HEQ1kVxwBfCCMNIU4b/LBc=</DigestValue>
      </Reference>
      <Reference URI="/word/fontTable.xml?ContentType=application/vnd.openxmlformats-officedocument.wordprocessingml.fontTable+xml">
        <DigestMethod Algorithm="http://www.w3.org/2001/04/xmlenc#sha256"/>
        <DigestValue>2jYvlW0GNrY/jxgUDUb2Hu5dpFmhOpoHcOcxH7XTHP4=</DigestValue>
      </Reference>
      <Reference URI="/word/footer1.xml?ContentType=application/vnd.openxmlformats-officedocument.wordprocessingml.footer+xml">
        <DigestMethod Algorithm="http://www.w3.org/2001/04/xmlenc#sha256"/>
        <DigestValue>WQZk097JK2ROfgeFb7Ww7p5cn+86jiUhN2JkKY4eoSU=</DigestValue>
      </Reference>
      <Reference URI="/word/footer2.xml?ContentType=application/vnd.openxmlformats-officedocument.wordprocessingml.footer+xml">
        <DigestMethod Algorithm="http://www.w3.org/2001/04/xmlenc#sha256"/>
        <DigestValue>d2FwKiNmfKyM3YrnNEqlOVsFP+6dyU9/zRGPLPw9DX8=</DigestValue>
      </Reference>
      <Reference URI="/word/footnotes.xml?ContentType=application/vnd.openxmlformats-officedocument.wordprocessingml.footnotes+xml">
        <DigestMethod Algorithm="http://www.w3.org/2001/04/xmlenc#sha256"/>
        <DigestValue>vintKzh7SjNaDKJrJLi2ltPEpRJuJqBNT119TFxx5dw=</DigestValue>
      </Reference>
      <Reference URI="/word/media/image1.jpeg?ContentType=image/jpeg">
        <DigestMethod Algorithm="http://www.w3.org/2001/04/xmlenc#sha256"/>
        <DigestValue>GvpFreXMUUd1NEGvNjFzkMVU2jL7ounzvyvZeJHIEQY=</DigestValue>
      </Reference>
      <Reference URI="/word/media/image10.png?ContentType=image/png">
        <DigestMethod Algorithm="http://www.w3.org/2001/04/xmlenc#sha256"/>
        <DigestValue>HrCc5NwAZntXTdst+qAqQx6ekrPosZESvMJWln+TC6Q=</DigestValue>
      </Reference>
      <Reference URI="/word/media/image11.png?ContentType=image/png">
        <DigestMethod Algorithm="http://www.w3.org/2001/04/xmlenc#sha256"/>
        <DigestValue>Cur5Vtkp27yOz4KfCaZOPrU5en8elBjQCWcC41dqzQI=</DigestValue>
      </Reference>
      <Reference URI="/word/media/image12.jpeg?ContentType=image/jpeg">
        <DigestMethod Algorithm="http://www.w3.org/2001/04/xmlenc#sha256"/>
        <DigestValue>ZGGL8+9S3ebYMlRLZZ2OLcUvqfvzDDZTP104Jnqzc64=</DigestValue>
      </Reference>
      <Reference URI="/word/media/image13.png?ContentType=image/png">
        <DigestMethod Algorithm="http://www.w3.org/2001/04/xmlenc#sha256"/>
        <DigestValue>/xcy8Y/Q8LRrTG2uhj+M5+diPpNCfoeZuFNYk9FZ53E=</DigestValue>
      </Reference>
      <Reference URI="/word/media/image14.png?ContentType=image/png">
        <DigestMethod Algorithm="http://www.w3.org/2001/04/xmlenc#sha256"/>
        <DigestValue>eCE6+tdsKBaxxYfsk9KNdJo3PttC4ewpFdtz/MA4a6M=</DigestValue>
      </Reference>
      <Reference URI="/word/media/image15.jpeg?ContentType=image/jpeg">
        <DigestMethod Algorithm="http://www.w3.org/2001/04/xmlenc#sha256"/>
        <DigestValue>nHytJeIgGYaK9VKM0Uf6D4W1E8a9Oa/hJfL9ILAU8mI=</DigestValue>
      </Reference>
      <Reference URI="/word/media/image16.png?ContentType=image/png">
        <DigestMethod Algorithm="http://www.w3.org/2001/04/xmlenc#sha256"/>
        <DigestValue>Rb/JIOsR5IlEjuzXrbj7IbOFxebL7lyA+expo6j22FU=</DigestValue>
      </Reference>
      <Reference URI="/word/media/image17.jpeg?ContentType=image/jpeg">
        <DigestMethod Algorithm="http://www.w3.org/2001/04/xmlenc#sha256"/>
        <DigestValue>9JcxZhULyK46LyRtPZdaQly8qHhNueRUOmgzFsvxEI4=</DigestValue>
      </Reference>
      <Reference URI="/word/media/image18.jpeg?ContentType=image/jpeg">
        <DigestMethod Algorithm="http://www.w3.org/2001/04/xmlenc#sha256"/>
        <DigestValue>U/y2iL9D5bQrfUhwjq1hVrcype/DgJX30vG/4bFBSao=</DigestValue>
      </Reference>
      <Reference URI="/word/media/image19.png?ContentType=image/png">
        <DigestMethod Algorithm="http://www.w3.org/2001/04/xmlenc#sha256"/>
        <DigestValue>VQ/KNZLktn+mJpxdk6WiS9C4wxJAn0Tms+JQPzdfcjE=</DigestValue>
      </Reference>
      <Reference URI="/word/media/image2.emf?ContentType=image/x-emf">
        <DigestMethod Algorithm="http://www.w3.org/2001/04/xmlenc#sha256"/>
        <DigestValue>5QZq1P3F8306EiQhfo6glNCCwU//t0gbzkT1Q9iuDUo=</DigestValue>
      </Reference>
      <Reference URI="/word/media/image20.png?ContentType=image/png">
        <DigestMethod Algorithm="http://www.w3.org/2001/04/xmlenc#sha256"/>
        <DigestValue>0amFtlMIlB6JLtHm3q4llMrXpGBDTohtEROz2hPkyjw=</DigestValue>
      </Reference>
      <Reference URI="/word/media/image21.png?ContentType=image/png">
        <DigestMethod Algorithm="http://www.w3.org/2001/04/xmlenc#sha256"/>
        <DigestValue>ngOAbwDAsg5msD51Un+XdiUfnV79R/iMGiDtEiXkrig=</DigestValue>
      </Reference>
      <Reference URI="/word/media/image3.emf?ContentType=image/x-emf">
        <DigestMethod Algorithm="http://www.w3.org/2001/04/xmlenc#sha256"/>
        <DigestValue>F0XQ7Z+vsKyvIUczHFhuWFIltw+i1Cu+ufGy97uAgJA=</DigestValue>
      </Reference>
      <Reference URI="/word/media/image4.png?ContentType=image/png">
        <DigestMethod Algorithm="http://www.w3.org/2001/04/xmlenc#sha256"/>
        <DigestValue>VAn33h7iKNHSnDckR5kvDsSe0qQHGF5zwdTdzqULU+E=</DigestValue>
      </Reference>
      <Reference URI="/word/media/image5.png?ContentType=image/png">
        <DigestMethod Algorithm="http://www.w3.org/2001/04/xmlenc#sha256"/>
        <DigestValue>/8Qo2Z0FvFSmlE8aEN0+DLTJJXFK780WeumxbjSfuJs=</DigestValue>
      </Reference>
      <Reference URI="/word/media/image6.png?ContentType=image/png">
        <DigestMethod Algorithm="http://www.w3.org/2001/04/xmlenc#sha256"/>
        <DigestValue>pwMFXdUPfyMUM0PhvmORiwCambOMaQHWGN3WN5gZLLE=</DigestValue>
      </Reference>
      <Reference URI="/word/media/image7.png?ContentType=image/png">
        <DigestMethod Algorithm="http://www.w3.org/2001/04/xmlenc#sha256"/>
        <DigestValue>SaEtEfqk3zZiHWjjO2dGBMDuy1knh1JF5sU9Pfi6Kfc=</DigestValue>
      </Reference>
      <Reference URI="/word/media/image8.png?ContentType=image/png">
        <DigestMethod Algorithm="http://www.w3.org/2001/04/xmlenc#sha256"/>
        <DigestValue>cFLnFqgO4mprgzeBuaLUH5l5CmxStqJt5DkgGppxqdk=</DigestValue>
      </Reference>
      <Reference URI="/word/media/image9.png?ContentType=image/png">
        <DigestMethod Algorithm="http://www.w3.org/2001/04/xmlenc#sha256"/>
        <DigestValue>IGbXgX3PrDKQeb+SUHaZY3Al8FKVhmoYpBtwspFjZUU=</DigestValue>
      </Reference>
      <Reference URI="/word/numbering.xml?ContentType=application/vnd.openxmlformats-officedocument.wordprocessingml.numbering+xml">
        <DigestMethod Algorithm="http://www.w3.org/2001/04/xmlenc#sha256"/>
        <DigestValue>AdZzRQHtvgGUR1O+pBHymshJQFNt9QzBjd3IY6ih9rM=</DigestValue>
      </Reference>
      <Reference URI="/word/settings.xml?ContentType=application/vnd.openxmlformats-officedocument.wordprocessingml.settings+xml">
        <DigestMethod Algorithm="http://www.w3.org/2001/04/xmlenc#sha256"/>
        <DigestValue>0IG5iA9PO+2Fia7B7TF5saXe9HA1gVauypUUyeMFNgU=</DigestValue>
      </Reference>
      <Reference URI="/word/styles.xml?ContentType=application/vnd.openxmlformats-officedocument.wordprocessingml.styles+xml">
        <DigestMethod Algorithm="http://www.w3.org/2001/04/xmlenc#sha256"/>
        <DigestValue>Unu2R+ZLcemIF06CBIfXjagfCRaA0vTjUqf035GhdFw=</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c+/AhCFBqjk0FbYMoFtwRggRSHtU5pZWq6m4nj3oils=</DigestValue>
      </Reference>
    </Manifest>
    <SignatureProperties>
      <SignatureProperty Id="idSignatureTime" Target="#idPackageSignature">
        <mdssi:SignatureTime xmlns:mdssi="http://schemas.openxmlformats.org/package/2006/digital-signature">
          <mdssi:Format>YYYY-MM-DDThh:mm:ssTZD</mdssi:Format>
          <mdssi:Value>2022-01-12T19:58:37Z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97/3//e/9//3//f/9//3//f/9//3//f/9//3//f/9//3//f/9//3//f/9//3//f/9//3//f/9//3//f/9//3//f/9//3//f/9//3//f/9//3//f/9//3//f/9//3//f/9//3//f/9//3//f/9//3//f/9//3//f/9//3//f/9//3//f/9//3//f/9//3//f/9//3//f/9//3//f/9//3//f/9//3//f/9//3//f/9//3//f/9//3//f/9//3//f/9//3//f/9//3//f/9//3//f/9//3//f/9//3//e997/3//f/9//3//f/9//3//f/9//3//f/9//3//f/9//3//f/9//3//f/9//3//f/9//3//f/9//3//f/9//3//f/9//3//f/9//3//f/9//3//f/9//3//f/9//3//f/9//3//f/9//3//f/9//3//f/9//3//f/9//3//f/9//3//f/9//3//f/9//3//f/9//3//f/9//3//f/9//3//f/9//3//f/9//3//f/9//3//f/9//3//f/9//3//f/9//3//f/9//3//f/9//3//f/9//3//f/9//3uVTt9733v/f957/3//f/9//3//f/9//3//f/9//3//f/9//3//f/9//3//f/9//3//f/9//3//f/9//3//f/9//3//f/9//3//f/9//3//f/9//3//f/9//3//f/9//3//f/9//3//f/9//3//f/9//3//f/9//3//f/9//3//f/9//3//f/9//3//f/9//3//f/9//3//f/9//3//f/9//3//f/9//3//f/9//3//f/9//3//f/9//3//f/9//3//f/9//3//f/9//3//f/9//3//f/9//3//f/9/dEr/f997/3//f/9//3//f/9//3//f/9//3//f/9//3//f/9//3//f/9//3//f/9//3//f/9//3//f/9//3//f/9//3//f/9//3//f/9//3//f/9//3//f/9//3//f/9//3//f/9//3//f/9//3//f/9//3//f/9//3//f/9//3//f/9//3//f/9//3//f/9//3//f/9//3//f/9//3//f/9//3//f/9//3//f/9//3//f/9//3//f/9//3//f/9//3//f/9//3//f/9//3//f/9//3//f/9//3//f1NG/3v/e/9//3//f/9//3//f/9//3//f/9//3//f/9//3//f/9//3//f/9//3//f/9//3//f/9//3//f/9//3//f/9//3//f/9//3//f/9//3//f/9//3//f/9//3//f/9//3//f/9//3//f/9//3//f/9//3//f/9//3//f/9//3//f/9//3//f/9//3//f/9//3//f/9//3//f/9//3//f/9//3//f/9//3//f/9//3//f/9//3//f/9//3//f/9//3//f/9//3//f/9//3//f/9//3//f/9//38zQv9//3//f/9//3//f/9//3//f/9//3//f/9//3//f/9//3//f/9//3//f/9//3//f/9//3//f/9//3//f/9//3//f/9//3//f/9//3//f/9//3//f/9//3//f/9//3//f/9//3//f/9//3//f/9//3//f/9//3//f/9//3//f/9//3//f/9//3//f/9//3//f/9//3//f/9//3//f/9//3//f/9//3//f/9//3//f/9//3//f/9//3//f/9//3//f/9//3//f/9//3//f/9//3//f/9//3//f79zdEr/f/9//3//f/9//3//f/9//3//f/9//3//f/9//3//f/9//3//f/9//3//f/9//3//f/9//3//f/9//3//f/9//3//f/9//3//f/9//3//f/9//3//f/9//3//f/9//3//f/9//3//f/9//3//f/9//3//f/9//3//f/9//3//f/9//3//f/9//3//f/9//3//f/9//3//f/9//3//f/9//3//f/9//3//f/9//3//f/9//3//f/9//3//f/9//3//f/9//3//f/9//3//f/9//3//f/9//399a7dS/3//f/9//3//f/9//3//f/9//3//f/9//3//f/9//3//f/9//3//f/9//3//f/9//3//f/9//3//f/9//3//f/9//3//f/9//3//f/9//3//f/9//3//f/9//3//f/9//3//f/9//3//f/9//3//f/9//3//f/9//3//f/9//3//f/9//3//f/9//3//f/9//3//f/9//3//f/9//3//f/9//3//f/9//3//f/9//3//f/9//3//f/9//3//f/9//3//f/9//3//f/9//3//f/9//3//f/9/+Vo6Y/97/3//f/9//3//f/9//3//f/9//3//f/9//3//f/9//3//f/9//3//f/9//3//f/9//3//f/9//3//f/9//3//f/9//3//f/9//3//f/9//3//f/9//3//f/9//3//f/9//3//f/9//3//f/9//3//f/9//3//f/9//3//f/9//3//f/9//3//f/9//3//f/9//3//f/9//3//f/9//3//f/9//3//f/9//3//f/9//3//f/9//3//f/9//3//f/9//3//f/9//3//f/9//3//f/9//3//f9hWXGf/f/9//3//f/9//3//f/9//3//f/9//3//f/9//3//f/9//3//f/9//3//f/9//3//f/9//3//f/9//3//f/9//3//f/9//3//f/9//3//f/9//3//f/9//3//f/9//3//f/9//3//f/9//3//f/9//3//f/9//3//f/9//3//f/9//3//f/9//3//f/9//3//f/9//3//f/9//3//f/9//3//f/9//3//f/9//3//f/9//3//f/9//3//f/9//3//f/9//3//f/9//3//f/9//3//f/9//38zQv9//3//f/9//3//f/9//3//f/9//3//f/9//3//f/9//3//f/9//3//f/9//3//f/9//3//f/9//3//f/9//3//f/9//3//f/9//3//f/9//3//f/9//3//f/9//3//f/9//3//f/9//3//f/9//3//f/9//3//f/9//3//f/9//3//f/9//3//f/9//3//f/9//3//f/9//3//f/9//3//f/9//3//f/9//3//f/9//3//f/9//3//f/9//3//f/9//3//f/9//3//f/9//3//f/9//3//f993dEr/e/9//3//f/9//3//f/9//3//f/9//3//f/9//3//f/9//3//f/9//3//f/9//3//f/9//3//f/9//3//f/9//3//f/9//3//f/9//3//f/9//3//f/9//3//f/9//3//f/9//3//f/9//3//f/9//3//f/9//3//f/9//3//f/9//3//f/9//3//f/9//3//f/9//3//f/9//3//f/9//3//f/9//3//f/9//3//f/9//3//f/9//3//f/9//3//f/9//3//f/9//3//f/9//3//f/9//3+eb5ZO/3//f/9//3//f/9//3//f/9//3//f/9//3//f/9//3//f/9//3//f/9//3//f/9//3//f/9//3//f/9//3//f/9//3//f/9//3//f/9//3//f/9//3//f/9//3//f/9//3//f/9//3//f/9//3//f/9//3//f/9//3//f/9//3//f/9//3//f/9//3//f/9//3//f/9//3//f/9//3//f/9//3//f/9//3//f/9//3//f/9//3//f/9//3//f/9//3//f/9//3//f/9//3//f/9//3//f/9/O2f5Xv9//3//f/9//3//f/9//3//f/9//3//f/9//3//f/9//3//f/9//3//f/9//3//f/9//3//f/9//3//f/9//3//f/9//3//f/9//3//f/9//3//f/9//3//f/9//3//f/9//3//f/9//3//f/9//3//f/9//3//f/9//3//f/9//3//f/9//3//f/9//3//f/9//3//f/9//3//f/9//3//f/9//3//f/9//3//f/9//3//f/9//3//f/9//3//f/9//3//f/9//3//f/9//3//f/9//3//e/laO2P/f/9//3//f/9//3//f/9//3//f/9//3//f/9//3//f/9//3//f/9//3//f/9//3//f/9//3//f/9//3//f/9//3//f/9//3//f/9//3//f/9//3//f/9//3//f/9//3//f/9//3//f/9//3//f/9//3//f/9//3//f/9//3//f/9//3//f/9//3//f/9//3//f/9//3//f/9//3//f/9//3//f/9//3//f/9//3//f/9//3//f/9//3//f/9//3//f/9//3//f/9//3//f/9//3//f/9//3+WUr5z/3v/f/9//3//f/9//3//f/9//3//f/9//3//f/9//3//f/9//3//f/9//3//f/9//3//f/9//3//f/9//3//f/9//3//f/9//3//f/9//3//f/9//3//f/9//3//f/9//3//f/9//3//f/9//3//f/9//3//f/9//3//f/9//3//f/9//3//f/9//3//f/9//3//f/9//3//f/9//3//f/9//3//f/9//3//f/9//3//f/9//3//f/9//3//f/9//3//f/9//3//f/9//3//f/9//3//f993dErfd/9//3//f/9//3//f/9//3//f/9//3//f/9//3//f/9//3//f/9//3//f/9//3//f/9//3//f/9//3//f/9//3//f/9//3//f/9//3//f/9//3//f/9//3//f/9//3//f/9//3//f/9//3//f/9//3//f/9//3//f/9//3//f/9//3//f/9//3//f/9//3//f/9//3//f/9//3//f/9//3//f/9//3//f/9//3//f/9//3//f/9//3//f/9//3//f/9//3//f/9//3//f/9//3//f/9//3/fezNG/3//f/9//3//f/9//3//f/9//3//f/9//3//f/9//3//f/9//3//f/9//3//f/9//3//f/9//3//f/9//3//f/9//3//f/9//3//f/9//3//f/9//3//f/9//3//f/9//3//f/9//3//f/9//3//f/9//3//f/9//3//f/9//3//f/9//3//f/9//3//f/9//3//f/9//3//f/9//3//f/9//3//f/9//3//f/9//3//f/9//3//f/9//3//f/9//3//f/9//3//f/9//3//f/9//3//f/9/Gl/5Wv9//3//f/9//3//f/9//3//f/9//3//f/9//3//f/9//3//f/9//3//f/9//3//f/9//3//f/9//3//f/9//3//f/9//3//f/9//3//f/9//3//f/9//3//f/9//3//f/9//3//f/9//3//f/9//3//f/9//3//f/9//3//f/9//3//f/9//3//f/9//3//f/9//3//f/9//3//f/9//3//f/9//3//f/9//3//f/9//3//f/9//3//f/9//3//f/9//3//f/9//3//f/9//3//f/9//3//f/laOmP/f/9//3//f/9//3//f/9//3//f/9//3//f/9//3//f/9//3//f/9//3//f/9//3//f/9//3//f/9//3//f/9//3//f/9//3//f/9//3//f/9//3//f/9//3//f/9//3//f/9//3//f/9//3//f/9//3//f/9//3//f/9//3//f/9//3//f/9//3//f/9//3//f/9//3//f/9//3//f/9//3//f/9//3//f/9//3//f/9//3//f/9//3//f/9//3//f/9//3//f/9//3//f/9//3//f/9//3+WTn1v/3//f/9//3//f/9//3//f/9//3//f/9//3//f/9//3//f/9//3//f/9//3//f/9//3//f/9//3//f/9//3//f/9//3//f/9//3//f/9//3//f/9//3//f/9//3//f/9//3//f/9//3//f/9//3//f/9//3//f/9//3//f/9//3//f/9//3//f/9//3//f/9//3//f/9//3//f/9//3//f/9//3//f/9//3//f/9//3//f/9//3//f/9//3//f/9//3//f/9//3//f/9//3//f/9//3//f/9/dU7fd/9//3//f/9//3//f/9//3//f/9//3//f/9//3//f/9//3//f/9//3//f/9//3//f/9//3//f/9//3//f/9//3//f/9//3//f/9//3//f/9//3//f/9//3//f/9//3//f/9//3//f/9//3//f/9//3//f/9//3//f/9//3//f/9//3//f/9//3//f/9//3//f/9//3//f/9//3//f/9//3//f/9//3//f/9//3//f/9//3//f/9//3//f/9//3//f/9//3//f/9//3//f/9//3//f/9/33vfd3VO/3//f/9//3//f/9//3//f/9//3//f/9//3//f/9//3//f/9//3//f/9//3//f/9//3//f/9//3//f/9//3//f/9//3//f/9//3//f/9//3//f/9//3//f/9//3//f/9//3//f/9//3//f/9//3//f/9//3//f/9//3//f/9//3//f/9//3//f/9//3//f/9//3//f/9//3//f/9//3//f/9//3//f/9//3//f/9//3//f/9//3//f/9//3//f/9//3//f/9//3//f/9//3//f/9//3//f/9/fGvYWv9//3//f/9//3//f/9//3//f/9//3//f/9//3//f/9//3//f/9//3//f/9//3//f/9//3//f/9//3//f/9//3//f/9//3//f/9//3//f/9//3//f/9//3//f/9//3//f/9//3//f/9//3//f/9//3//f/9//3//f/9//3//f/9//3//f/9//3//f/9//3//f/9//3//f/9//3//f/9//3//f/9//3//f/9//3//f/9//3//f/9//3//f/9//3//f/9//3//f/9//3//f/9//3//f/9//3//fxpjGmP/f/9//3//f/9//3//f/9//3//f/9//3//f/9//3//f/9//3//f/9//3//f/9//3//f/9//3//f/9//3//f/9//3//f/9//3//f/9//3//f/9//3//f/9//3//f/9//3//f/9//3//f/9//3//f/9//3//f/9//3//f/9//3//f/9//3//f/9//3//f/9//3//f/9//3//f/9//3//f/9//3//f/9//3//f/9//3//f/9//3//f/9//3//f/9//3//f/9//3//f/9//3//f/9//3//f/9//3/YWn1r/3//f/9//3//f/9//3//f/9//3//f/9//3//f/9//3//f/9//3//f/9//3//f/9//3//f/9//3//f/9//3//f/9//3//f/9//3//f/9//3//f/9//3//f/9//3//f/9//3//f/9//3//f/9//3//f/9//3//f/9//3//f/9//3//f/9//3//f/9//3//f/9//3//f/9//3//f/9//3//f/9//3//f/9//3//f/9//3//f/9//3//f/9//3//f/9//3//f/9//3//f/9//3//f/9/33//f/9/dk7fd/9//3//f/9//3//f/9//3//f/9//3//f/9//3//f/9//3//f/9//3//f/9//3//f/9//3//f/9//3//f/9//3//f/9//3//f/9//3//f/9//3//f/9//3//f/9//3//f/9//3//f/9//3//f/9//3//f/9//3//f/9//3//f/9//3//f/9//3//f/9//3//f/9//3//f/9//3//f/9//3//f/9//3//f/9//3//f/9//3//f/9//3/+f/9//3//f/9//3//f/9//3//f/9//3//f/9//3/fe5dS/3v/f/9//3//f/9//3//f/9//3//f/9//3//f/9//3//f/9//3//f/9//3//f/9//3//f/9//3//f/9//3//f/9//3//f/9//3//f/9//3//f/9//3//f/9//3//f/9//3//f/9//3//f/9//3//f/9//3//f/9//3//f/9//3//f/9//3//f/9//3//f/9//3//f/9//3//f/9//3//f/9//3//f/9//3//f/9//3//f/9//3//f/5//3/+f/9//3//f/9//3//f/9//3//f/9//3//f/9/PGf6Wv97/3//f/9//3//f/9//3//f/9//3//f/9//3//f/9//3//f/9//3//f/9//3//f/9//3//f/9//3//f/9//3//f/9//3//f/9//3//f/9//3//f/9//3//f/9//3//f/9//3//f/9//3//f/9//3//f/9//3//f/9//3//f/9//3//f/9//3//f/9//3//f/9//3//f/9//3//f/9//3//f/9//3//f/9//3//f/9//3//f/9//3//f/9//3//f/9//3//f/9//3//f/9//3//f/9//3//f/laPGf/f/9//3//f/9//3//f/9//3//f/9//3//f/9//3//f/9//3//f/9//3//f/9//3//f/9//3//f/9//3//f/9//3//f/9//3//f/9//3//f/9//3//f/9//3//f/9//3//f/9//3//f/9//3//f/9//3//f/9//3//f/9//3//f/9//3//f/9//3//f/9//3//f/9//3//f/9//3//f/9//3//f/9//3//f/9//3//f/9//3//f/9//3//f/9//3//f/9//3//f/9//3//f/9//3//f/9//392Tp5v/3//f/9//3//f/9//3//f/9//3//f/9//3//f/9//3//f/9//3//f/9//3//f/9//3//f/9//3//f/9//3//f/9//3//f/9//3//f/9//3//f/9//3//f/9//3//f/9//3//f/9//3//f/9//3//f/9//3//f/9//3//f/9//3//f/9//3//f/9//3//f/9//3//f/9//3//f/9//3//f/9//3//f/9//3//f/9//3//f/9//3//f/9//3//f/9//3//f/9//3//f/9//3//f/9//3//f/97lU7fd/9//3//f/9//3//f/9//3//f/9//3//f/9//3//f/9//3//f/9//3//f/9//3//f/9//3//f/9//3//f/9//3//f/9//3//f/9//3//f/9//3//f/9//3//f/9//3//f/9//3//f/9//3//f/9//3//f/9//3//f/9//3//f/9//3//f/9//3//f/9//3//f/9//3//f/9//3//f/9//3//f/9//3//f/9//3//f/9//3//f/9//3//f/9//3//f/9//3//f/9//3//f/9//3//f/9//3/fd5VO/3//f/9//3//f/9//3//f/9//3//f/9//3//f/9//3//f/9//3//f/9//3//f/9//3//f/9//3//f/9//3//f/9//3//f/9//3//f/9//3//f/9//3//f/9//3//f/9//3//f/9//3//f/9//3//f/9//3//f/9//3//f/9//3//f/9//3//f/9//3//f/9//3//f/9//3//f/9//3//f/9//3//f/9//3//f/9//3//f/9//3//f/9//3//f/9//3//f/9//3//f/9//3//f/9//3//f/9/vXPXVv9//3//f/9//3//f/9//3//f/9//3//f/9//3//f/9//3//f/9//3//f/9//3//f/9//3//f/9//3//f/9//3//f/9//3//f/9//3//f/9//3//f/9//3//f/9//3//f/9//3//f/9//3//f/9//3//f/9//3//f/9//3//f/9//3//f/9//3//f/9//3//f/9//3//f/9//3//f/9//3//f/9//3//f/9//3//f/9//3//f957/3//f917/3//f/97/3/fe/9//3//f/9//3//f/57/3//fxlfXGv/e993/3//f/9//3//f/9//3//f/9//3//f/9//3//f/9//3//f/9//3//f/9//3//f/9//3//f/9//3//f/9//3//f/9//3//f/9//3//f/9//3//f/9//3//f/9//3//f/9//3//f/9//3//f/9//3//f/9//3//f/9//3//f/9//3//f/9//3//f/9//3//f/9//3//f/9//3//f/9//3//f/9//3//f/9//3//f/9//3//f/9//3//f/9//3tTRnVO/3/fe/9//3//f/9//3//f/97/3/4Wr9z/3//f/9//3//f/9//3//f/9//3//f/9//3//f/9//3//f/9//3//f/9//3//f/9//3//f/9//3//f/9//3//f/9//3//f/9//3//f/9//3//f/9//3//f/9//3//f/9//3//f/9//3//f/9//3//f/9//3//f/9//3//f/9//3//f/9//3//f/9//3//f/9//3//f/9//3//f/9//3//f/9//3//f/9//3//f/9//3//f/9//3//f/9/3nv/f993tlJMJb9z/3//f/9//3/ee/9//3//f/972Fa/d/9//3//f/9//3//f/9//3//f/9//3//f/9//3//f/9//3//f/9//3//f/9//3//f/9//3//f/9//3//f/9//3//f/9//3//f/9//3//f/9//3//f/9//3//f/9//3//f/9//3//f/9//3//f/9//3//f/9//3//f/9//3//f/9//3//f/9//3//f/9//3//f/9//3//f/9//3//f/9//3//f/9//3//f/9//3//f/9//3//f/9//3//f/97/3v/f/97Ez4TPv9//3//f/9//3//f/9//3v/f7hS33f/f/9/33v/f/9//3//f/9//3//f/9//3//f/9//3//f/9//3//f/9//3//f/9//3//f/9//3//f/9//3//f/9//3//f/9//3//f/9//3//f/9//3//f/9//3//f/9//3//f/9//3//f/9//3//f/9//3//f/9//3//f/9//3//f/9//3//f/9//3//f/9//3//f/9//3//f/9//3//f/9//3//f/9//3//f/9//3//f/9//3//e/5//3//f/9//3v/fzxnsDE9Z/9//3//f/9//3//d11jHF/aVt97/3//f/9//3//f/9//3//f/9//3//f/9//3//f/9//3//f/9//3//f/9//3//f/9//3//f/9//3//f/9//3//f/9//3//f/9//3//f/9//3//f/9//3//f/9//3//f/9//3//f/9//3//f/9//3//f/9//3//f/9//3//f/9//3//f/9//3//f/9//3//f/9//3//f/9//3//f/9//3//f/9//3//f/9//3//f/9//3//f/9//3//f/9//3//f/9//3v/e9lWNEKfc/9//3//f/9//380PvM1HF//f/9//3//f/9//3//f/9//3//f/9//3//f/9//3//f/9//3//f/9//3//f/9//3//f/9//3//f/9//3//f/9//3//f/9//3//f/9//3//f/9//3//f/9//3//f/9//3//f/9//3//f/9//3//f/9//3//f/9//3//f/9//3//f/9//3//f/9//3//f/9//3//f/9//3//f/9//3//f/9//3//f/9//3//f/9//3//f/9//3//f/9//3//f/97/3//f/9//3v/ezVC2Va/d/9//3//f/970jFvJX9r/3//f/9//3//f/9//3//f/9//3//f/9//3//f/9//3//f/9//3//f/9//3//f/9//3//f/9//3//f/9//3//f/9//3//f/9//3//f/9//3//f/9//3//f/9//3//f/9//3//f/9//3//f/9//3//f/9//3//f/9//3//f/9//3//f/9//3//f/9//3//f/9//3//f/9//3//f/9//3//f/9//3//f/9//3//f/9//3//f/9//3//f/9//3//f/9//3v/f/9//389ZxM+XWf/f/9//3//fzU+9Dnfd/97/3//f/9//3//f/9//3//f/9//3//f/9//3//f/9//3//f/9//3//f/9//3//f/9//3//f/9//3//f/9//3//f/9//3//f/9//3//f/9//3//f/9//3//f/9//3//f/9//3//f/9//3//f/9//3//f/9//3//f/9//3//f/9//3//f/9//3//f/9//3//f/9//3//f/9//3//f/9//3//f/9//3//f/9//3//f/9//3//f/9//3//f/9//3//f/9//3//e993/3vbWhRC33f/d/9//3vTNfQ1/3v/f/9//3//e/9//3/+e/9//nv/f/9//3//f/9//3//f/9//3//f/9//3//f/9//3//f/9//3//f/9//3//f/9//3//f/9//3//f/9//3//f/9//3//f/9//3//f/9//3//f/9//3//f/9//3//f/9//3//f/9//3//f/9//3//f/9//3//f/9//3//f/9//3//f/9//3//f/9//3//f/9//3//f/9//3//f/9//3//f/9//3//f/9//3//f/9//3//e51vv3P/e/9/v3O5UpdO/3/fc/97eUYWPv9//n/9f/9//3//f/97/nv+f/9//n//f/9//3//f/9//3//f/9//3//f/9//3//f/9//3//f/9//3//f/9//3//f/9//3//f/9//3//f/9//3//f/9//3//f/9//3//f/9//3//f/9//3//f/9//3//f/9//3//f/9//3//f/9//3//f/9//3//f/9//3//f/9//3//f/9//3//f/9//3//f/9//3//f/9//3//f/9//3//f/9/33v/f/9//3//f/9/3nc7Y/I533f/e/97f2tWRn1r/3f/d3lG9zn/f/9//n+YUl9r/3v/f/53/3//f/9//3//f/9//3//f/9//3//f/9//3//f/9//3//f/9//3//f/9//3//f/9//3//f/9//3//f/9//3//f/9//3//f/9//3//f/9//3//f/9//3//f/9//3//f/9//3//f/9//3//f/9//3//f/9//3//f/9//3//f/9//3//f/9//3//f/9//3//f/9//3//f/9//3//f/9//3//f/9//3//f/9//3//f/5//3//f/9/nW+PLVZG/3/fd/97PGN1Rt9z/3vWMRk+/3v/f/9/kjX1Pf97/3//e/9//3//f/9//3//f/9//3//f/9//3//f/9//3//f/9//3//f/9//3//f/9//3//f/9//3//f/9//3//f/9//3//f/9//3//f/9//3//f/9//3//f/9//3//f/9//3//f/9//3//f/9//3//f/9//3//f/9//3//f/9//3//f/9//3//f/9//3//f/9//3//f/9//3//f/9//3//f/9//3//f/9//3//f/9//3//f/9//3//f/9/Gl/yOT1j/3/fd/93uFLZUv93+DU5Pt93/3v/f3lOUSl/b/9//3v/f/9//3//f/9//3//f/9//3//f/9//3//f/9//3//f/9//3//f/9//3//f/9//3//f/9//3//f/9//3//f/9//3//f/9//3//f/9//3//f/9//3//f/9//3//f/9//3//f/9//3//f/9//3//f/9//3//f/9//3//f/9//3//f/9//3//f/9//3//f/9//3//f/9//3//f/9//3//f/9//3//f/9//3//f/9//3//f/9//3//f/9/G2PzPb9z/3//e/93mEq9Tjs+Oj7/d/9//3v/f5Mx21bfd/9//3//f/9//3//f/9//3//f/9//3//f/9//3//f/9//3//f/9//3//f/9//3//f/9//3//f/9//3//f/9//3//f/9//3//f/9//3//f/9//3//f/9//3//f/9//3//f/9//3//f/9//3//f/9//3//f/9//3//f/9//3//f/9//3//f/9//3//f/9//3//f/9//3//f/9//3//f/9//3//f/9//3//f/9//3//f/9//3//f/9//3//e/9/NEaXUv97/3//e59r9zE6Ovg5/3v/f/9//3+8VtM1n2//e/9//3//f/9//3//f/9//3//f/9//3//f/9//3//f/9//3//f/9//3//f/9//3//f/9//3//f/9//3//f/9//3//f/9//3//f/9//3//f/9//3//f/9//3//f/9//3//f/9//3//f/9//3//f/9//3//f/9//3//f/9//3//f/9//3//f/9//3//f/9//3//f/9//3//f/9//3//f/9//3//f/9//3//f/9//3//f/9//3//f/9//3//f/9/VUobX/9//3f/e51K+DEYOv97/3//f59z/38wJT5j/3//e/9//3//f99//3//f/9//3//f/9//3//f/9//3//f/9//3//f/9//3//f/9//3//f/9//3//f/9//3//f/9//3//f/9//3//f/9//3//f/9//3//f/9//3//f/9//3//f/9//3//f/9//3//f/9//3//f/9//3//f/9//3//f/9//3//f/9//3//f/9//3//f/9//3//f/9//3//f/9//3//f/9//3//f/9//3//f/9//3//f/9//3/fe55vVUYbW/97/3e+Tvgx9jX/e/97/3/fd/9/WEayMf97/3f/f/9/vXf/f/9/3nv/f/9//3//f/5//3//f/9//3//f/9//3//f/9//3//f/9//3//f/9//3//f/9//3//f/9//3//f/9//3//f/9//3//f/9//3//f/9//3//f/9//3//f/9//3//f/9//3//f/9//3//f/9//3//f/9//3//f/9//3//f/9//3//f/9//3//f/9//3//f/9//3//f/9//3//f/9//3//f/9//3//f/9//3//f753/3//f55vNEIbW/973k6+SvUxPV//f5xr/3//e79zcSU7W/93/3//e957/3/ee/97/3//f/9//3//f/5//3//f/9//3//f/9//3//f/9//3//f/9//3//f/9//3//f/9//3//f/9//3//f/9//3//f/9//3//f/9//3//f/9//3//f/9//3//f/9//3//f/9//3//f/9//3//f/9//3//f/9//3//f/9//3//f/9//3//f/9//3//f/9//3//f/9//3//f/9//3//f/9//3//f/9//3//f/9//3//f/9//3/fdzxjVkI/Xx9XnUY2OrhKvW//f/97/3v/e9Y1sC3/e99z/3//f753/3//f997/3//f/9//3//f/9//3//f/9//3//f/9//3//f/9//3//f/9//3//f/9//3//f/9//3//f/9//3//f/9//3//f/9//3//f/9//3//f/9//3//f/9//3//f/9//3//f/9//3//f/9//3//f/9//3//f/9//3//f/9//3//f/9//3//f/9//3//f/9//3//f/9//3//f/9//3//f/9//3//f/9//3//f/9//3//f/97/3v/f/tW9jV/Y5xGHVc8X9VO/3f/f99z33d8RvMx/3f/e9Q10TU6Y997/3/fe/9//3//f/9//3//f/9//3//f/9//3//f/9//3//f/9//3//f/9//3//f/9//3//f/9//3//f/9//3//f/9//3//f/9//3//f/9//3//f/9//3//f/9//3//f/9//3//f/9//3//f/9//3//f/9//3//f/9//3//f/9//3//f/9//3//f/9//3//f/9//3//f/9//3//f/9//3//f/9//3//f/9//3//f/5//3//f/9//3u/cxc6Wz5bPh1X/3u2TrZO/3v/e/938hB5Pr9n/3dyJU4hjinROb93/3//f/9//3//f/9//3//f/9//3//f/9//3//f/9//3//f/9//3//f/9//3//f/9//3//f/9//3//f/9//3//f/9//3//f/9//3//f/9//3//f/9//3//f/9//3//f/9//3//f/9//3//f/9//3//f/9//3//f/9//3//f/9//3//f/9//3//f/9//3//f/9//3//f/9//3//f/9//3//f/9//3//f/9//3//f/9//3//f/97/3+bSnxClSUdV/97/3e1Sl1j/3c+PropOTq7Rvk1MhlfY/93FD76Wv9/33v/f/9//3//f/9//3//f/9//3//f/9//3//f/9//3//f/9//3//f/9//3//f/9//3//f/9//3//f/9//3//f/9//3//f/9//3//f/9//3//f/9//3//f/9//3//f/9//3//f/9//3//f/9//3//f/9//3//f/9//3//f/9//3//f/9//3//f/9//3//f/9//3//f/9//3//f/9//3//f/9//3//f/9//3/ee/9/v3P/f59v3VLfb3Qh3E6/b/97nmt3RlpCFhlZHdcpX1uXIRo2/3ffc59vVkqfc/97/3//e/9//3//f/9//3//f/9//3//f/9//3//f/9//3//f/9//3//f/9//3//f/9//3//f/9//3//f/9//3//f/9//3//f/9//3//f/9//3//f/9//3//f/9//3//f/9//3//f/9//3//f/9//3//f/9//3//f/9//3//f/9//3//f/9//3//f/9//3//f/9//3//f/9//3//f/9//3//f/9//3//f917/3//e/9/n28dWz9f/3eVJRc232//c/9zX1/wEHoh3S3fa1QddyFfY/93/3v/f/M9/3//f/9/33v/f/5//3//f/9//3//f/9//3//f/9//3//f/9//3//f/9//3//f/9//3//f/9//3//f/9//3//f/9//3//f/9//3//f/9//3//f/9//3//f/9//3//f/9//3//f/9//3//f/9//3//f/9//3//f/9//3//f/9//3//f/9//3//f/9//3//f/9//3//f/9//3//f/9//3//f/9//3//f/9//3//f/57/3//e9QxkSm/a99v1i1aOls6/2//SlMVuCUWEX9f3DFXIdgxv3P/e/9/3ncaX35r/3//f/5//X/+f/9//3//f/9//X//f/9//3//f/9//3//f/9//3//f/9//3//f/9//3//f/9//3//f/9//3//f/9//3//f/9//3//f/9//3//f/9//3//f/9//3//f/9//3//f/9//3//f/9//3//f/9//3//f/9//3//f/9//3//f/9//3//f/9//3//f/9//3//f/9//3//f/9//3//f/9//3//f/9//3//f/9//3uUKdIt32//d/Yt/04/V7chlh1dNncZ30rcKRcVX0L5Of97/3/8d/9/WmM8Y/9//3/+f/1//X//f/9//3//f/5//n//f/9//3//f/9//3//f/9//3//f/9//3//f/9//3//f/9//3//f/9//3//f/9//3//f/9//3//f/9//3//f/9//3//f/9//3//f/9//3//f/9//3//f/9//3//f/9//3//f/9//3//f/9//3//f/9//3//f/9//3//f/9//3//f/9//3//f/9//n//f/9//3//f/9//3//f993UiX0Mf93/3OTIf9SvkZ0GfkpOzIfT39fmCG7KT06nUr/d/93/n/+e/97fmvfe9933Hf9f/5//3//f/9//3/9f/5//3//f/9//3//f/9//3//f/9//3//f/9//3//f/9//3//f/9//3//f/9//3//f/9//3//f/9//3//f/9//3//f/9//3//f/9//3//f/9//3//f/9//3//f/9//3//f/9//3//f/9//3//f/9//3//f/9//3//f/9//3//f/9//3//f/9//3//f/9//3//f/9//3/+f/9//3v/ezEhV0L/d/97USEYOlIZ/074LbUhn2OXIdkpH1eYJf9W/3v/f/9//3vfd79z/3//f/9//n/+f/9//3//f/9//n/+f/9//3//f/9//3//f/9//3//f/9//3//f/9//3//f/9//3//f/9//3//f/9//3//f/9//3//f/9//3//f/9//3//f/9//3//f/9//3//f/9//3//f/9//3//f/9//3//f/9//3//f/9//3//f/9//3//f/9//3//f/9//3//f/9//3//f/9//3/+f/9//3//f/9//n//f/97/3sxIXhG/3vfcy8dkyndTv9z1SlYNvYtcx1fW99vuCkZOt9z/3v/e/9733e/c/9//3v/f7tz/3//f/9//3//f/5//n//f/9//3//f/9//3//f/9//3//f/9//3//f/9//3//f/9//3//f/9//3//f/9//3//f/9//3//f/9//3//f/9//3//f/9//3//f/9//3//f/9//3//f/9//3//f/9//3//f/9//3//f/9//3//f/9//3//f/9//3//f/9//3//f/9//3//f/9//3//f/9//3//f/5//3//e/9/UiG6Tv97HF8NGVlG/3f+Ujc6uUbsDHo+/3P/d5Yp3lLcUlxj/3v/e/9//3//f993/3//f/97/3//f/9//3//f/5//3//f/9//3//f/9//3//f/9//3//f/9//3//f/9//3//f/9//3//f/9//3//f/9//3//f/9//3//f/9//3//f/9//3//f/9//3//f/9//3//f/9//3//f/9//3//f/9//3//f/9//3//f/9//3//f/9//3//f/9//3//f/9//3//f/9//3//f/5//3//f/9//3//f/97/3/fd1Ihukr/e/9/Pmf/e9931DGfZ11bHFNWOh5Tf2O2Lf93Hlu4Tp5r/3d+a48tsTHRNZ5v/3v/e/9//3//f/9//3//f/9//3//f/9//3//f/9//3//f/9//3//f/9//3//f/9//3//f/9//3//f/9//3//f/9//3//f/9//3//f/9//3//f/9//3//f/9//3//f/9//3//f/9//3//f/9//3//f/9//3//f/9//3//f/9//3//f/9//3//f/9//3//f/9//3//f/9//3//f/9//3//f/9//3//f/97v3MxHdpO/3v/e/9//39/a/Q133P/e/9z/3dXPnpCGDbfb/97XmO3Tp9vXWOxMfpaEz7QMZ9v/3v/f/9//3//f/9//3//f/9//3//f/9//3//f/9//3//f/9//3//f/9//3//f/9//3//f/9//3//f/9//3//f/9//3//f/9//3//f/9//3//f/9//3//f/9//3//f/9//3//f/9//3//f/9//3//f/9//3//f/9//3//f/9//3//f/9//3//f/9//3//f/9//3//f/9//n//f/9//3//f/9//3//e/5acyXaTv97/3/ff/9/ulaYTv93/3P/e/9332+0KTg6/3P/e79vXWO5Ur9z/3v/e/97sC00Pv97/3f/f/9//3//f/9//3/+f/9//3//f/9//3//f/9//3//f/9//3//f/9//3//f/9//3//f/9//3//f/9//3//f/9//3//f/9//3//f/9//3//f/9//3//f/9//3//f/9//3//f/9//3//f/9//3//f/9//3//f/9//3//f/9//3//f/9//3//f/9//3//f/9//3//f/9//3//f/9//3//f/9//3vdVnMl+1L/e/9//3/fezVGHF//e/97/3v/e79rsy33NR9bX2O/a/93+1q5Uv9333f/f99zkCl/Z/9/v2//f/97/3//f5xz/3//f/9//3//f/9//3//f/9//3//f/9//3//f/9//3//f/9//3//f/9//3//f/9//3//f/9//3//f/9//3//f/9//3//f/9//3//f/9//3//f/9//3//f/9//3//f/9//3//f/9//3//f/9//3//f/9//3//f/9//3//f/9//3//f/9//3/+f/9//3//f/9//3//f/97m0qUKdtS/3u+d/9//38UQvxe/3//e/93/3c8W1Ahv2v+VrMpn2v/e/97PWM0Qp9r/3vfc9MxX2P/e79v/3f/f/97/3//f917/3//f/9//3//f/9//3//f/9//3//f/9//3//f997/3//f/9//3//f/9//3//f/9//3//f/9//3//f/9//3//f/9//3//f/9//3//f/9//3//f/9//3//f/9//3//f/9//3//f/9//3//f/9//3//f/9//3//f/9//3//f/9//3//f/9//3//f/9//3//f/9//3+eb7xSlCk9W/97/3//f/9/eE78Wr9z/3f/e/97byXbTv93Nzr1NfpS/3f/f/97XWfZUl9j/3s3PppKv2uPKTRCv3P/f99//3//f/9//3//f/9//3//f/9//3//f/9//3/ff/9//3//f/9//3//f/9//3//f/9//3//f/9//3//f/9//3//f/9//3//f/9//3//f/9//3//f/9//3//f/9//3//f/9//3//f/9//3//f/9//3//f/9//3//f/9//3//f/9//3//f/9//3//f/5//3//f/9//3//f/9/Gl8fX5QtPl//d/97/3/fe5lSNkL/f/97/3c0PrEt/3ffc5MpX2PaUtlOn2//f/97XGPaUn9n9zXdUv93fmfyNXdK33v/f99//3//f/9//3//f/9//3//f/9//3//f/9//3//f/9//3//f/9//3//f/9//3//f/9//3//f/9//3//f/9//3//f/9//3//f/9//3//f/9//3//f/9//3//f/9//3//f/9//3//f/9//3//f/9//3//f/9//3//f/9//3//f/9//3//f/9//3//f/9//3//f/9//n//f7dSn2+1LV5f/3f+d/9//38cX7MxHmNeY1ZCkCmfa/93P183Ot9v33O4Sj1jn2v/c/97XmO7TrQpn2ffc99z33dvKfU9/3/fe/9//3//f/9//3//f/9//3//f/9//3//f/9//3++d/9//3//f/9//3//f/9//3//f/9//3//f/9//3//f/9//3//f/9//3//f/9//3//f/9//3//f/9//3//f/9//3//f/9//3//f/9//3//f/9//3//f/9//3//f/9//3//f/9//3//f/9//n//f/9//3//f/9/3Xe3Ut931jX8Vv97/3/+e/97/396TrQxTyXzNX9n/3v/d7xOkyn/c99v/3vaVrhO/3v/e79vf2dSIR9X/3f/e/97n283RnhO33v/f/9//3//f/9//3//f/9//3//f/9//3//fzpn11r/f/9//3//f/9//3//f/9//3//f/9//3//f/9//3//f/9//3//f/9//3//f/9//3//f/9//3//f/9//3//f/9//3//f/9//3//f/9//3//f/9//3//f/9//3//f/9//3//f/9//3//f/9//3//f/9//3//f71zuFL/e/c5+1L/e/9//3//f/9//3+/c79z/3f/f/97/3efa9QxX2P/e/9333f6VrdOfmf/ezc+WD78UvpW/3efb/97X2vyOd93/3//f/9//3//f/9//3//f/9//3//f/9//3+WUvE5/3//f/9//3//f/9//3//f/9//3//f/9//3//f/9//3//f/9//3//f/9//3//f/9//3//f/9//3//f/9//3//f/9//3//f/9//3//f/9//3//f/9//3//f/9//3//f/9//3//f/9//3/+f/9//3//f/9//3/3Wn1r33f2OftW/3//f/9//3//f/9//3//f/9//3v/f/97/3dvJbpOv3P/e99z/3s8X7pOvE7UMZ5n/3f3VtlWv3f/f/97nGsROv9//n/+f/9//3//f/9//3//f/97/3+/c9pW8znfd/97/3//f/9//3//f/9//3//f/9//3//f/9//3//f/9//3//f/9//3//f/9//3//f/9//3//f/9//3//f/9//3//f/9//3//f/9//3//f/9//3//f/9//3//f/9//3//f/9//3//f/9//3//f/9//3//f/9/tVLfd/971TU9Y/9//3//f/9//3//f/9//3//f/9//3v/f/97VkKyMdtS/3v/f/97v3P2NVIhu07/e/5z/3+3UrpWv3P/f/93G1fYUv9//3//f/9//3//f/9//3v/f/9/f2vTOZ9vv3P/f/9//3//f/9//3//f/9//3//f/9//3//f/9//3//f/9//3//f/9//3//f/9//3//f/9//3//f/9//3//f/9//3//f/9//3//f/9//3//f/9//3//f/9//3//f/9//3//f/9//3//f/5//3//f/9//3/+d3NK/3/fe7U1Xmf/f/9//3//f/9//3//f/9//3//f/97/3v/f/97mEpwKU4lsDGQKVIl/1YfX7xOPF//e79z/39fZ7tSXWP/e99v0i2fc/9/33v/f/9//3//f/97/3+/czZGmU7/f/9//3//f/9//3//f/9//3//f/9//3//f/9//3//f/9//3//f/9//3//f/9//3//f/9//3//f/9//3//f/9//3//f/9//3//f/9//3//f/9//3//f/9//3//f/9//3//f/9//3//f/9//3//f/9//3//f/9/W2fWVv9//3+0MZ9r/3v/f/9//3//f/9//3//f/9//3//f/9/nm//f/9//3ufbzxjXmP/e79z/3v/d5dGGlv/f/9//3+fb9pS+1b/d5pKeE7/f997/3//f/9//3//f/9/mVL1Pf9/33v/f/9//3//f/9//3//f/9//3//f/9//3//f/9//3//f/9//3//f/9//3//f/9//3//f/9//3//f/9//3//f/9//3//f/9//3//f/9//3//f/9//3//f/9//3//f/9//3//f/9//3//f/9//n//f/9//3//e/dWemf/f/97tDF/a/9//3//f/9//3//f/9//3//f/9//3//f/9//3vfd/97/3v/e/93n2//e/93/3ffc/hSXWPfd993v3P/d/xW+05fX3Et/3//e/9//n/+e/97/39/a/Q5/l7/f/97/3v/f/5//3//f/9//3//f/9//3//f/9//3//f/9//3//f/9//3//f/9//3//f/9//3//f/9//3//f/9//3//f/9//3//f/9//3//f/9//3//f/9//3//f/9//3//f/9//3//f/9//3//f/9//3//f/9/33e1Uv97/3v/f5Mxv2//f/9//3//f/9//3//f/9//3//f957/3v/f/9//3//f/97/3v/e79z+Dm0LTU++VZcY5hOHV//f/97/3vfb/1Osym0Nf9//3/+d/5//nv/e/9/eEp6Tv9//3v/f/9//3//f/9//3//f/9//3//f/9//3//f/9//3//f/9//3//f/9//3//f/9//3//f/9//3//f/9//3//f/9//3//f/9//3//f/9//3//f/9//3//f/9//3//f/9//3//f/9//3//f/9//3//f/9//3//f1tn+Fr/e/9733eTMb9z/3//f/9//3//f/9//3//f/9/3nv/f/9//3//f/9//3/fd/97/39UJbgxvE42OvM1TyGTLThCF0K7Tv9WfUaUIXMhekp/a/97/3v+e/9//3t/a/U9n3P/f/9//3//f957/3//f/9//3//f/9//3//f/9//3//f/9//3//f/9//3//f/9//3//f/9//3//f/9//3//f/9//3//f/9//3//f/9//3//f/9//3//f/9//3//f/9//3//f/9//3//f/9//3//f/9//3//f/9//38aXzpj/3v/f793ki3/e/9//3//f/9//3//f/9//3//f/9//3//f917/3//f/9//3//f79zdSk/Y/97/3f/e79vHl95SpIxFj7XNTo+P1efZ/5amU7fc/97/3//e/93mU55Sv97/3//f/9//n//f/9//3//f/9//3//f/9//3//f/9//3//f/9//3//f/9//3//f/9//3//f/9//3//f/9//3//f/9//3//f/9//3//f/9//3//f/9//3//f/9//3//f/9//3//f/9//3//f997/3//f/57/3//f/97dUr/e/9//39fZ9Q1/3v/e/9//3//f/9//3//f/9//3//f/9//3//f/9//3//f/9//X+9c3EpX2f/e/973nP/f/97/3+/cztjHVu/a/93/3f/e11j2FJbX/97/3ufb/U5n3P/e/9//n/9f/9//3//f/9//3//f/9//3//f/9//3//f/9//3//f/9//3//f/9//3//f/9//3//f/9//3//f/9//3//f/9//3//f/9//3//f/9//3//f/9//3//f/9//3//f/9//3//f/9//3/fe/9//3//f/9//39/b9ha/3v/f/9/X2f1Of9//3//f/9//3//f/9//3//f/9//3//f/9//3//f/9//3/+f/1//nuSLT9j/3v/e/9//3v/f/9//3/fd11j+1a/Z/93/3ffc79v2VJeY/97m07dVv97/3v/f/1//X//f/9/33//f/9//3//f/9//3//f/9//3//f/9//3//f/9//3//f/9//3//f/9//3//f/9//3//f/9//3//f/9//3//f/9//3//f/9//3//f/9//3//f/9//3//f/9//3//f/9//3//f/9//3//f/9/+15cZ/9//3v/f/1aN0L/e/9//3//f/9//3//f/9//3//f/9//3//f/9//3//f/9//3/+e/9/ky3eVv93/3v/e/97/3/fe/9//3/fdz1fG1d+Z/9733P/e59vu07dVhg+n3P/e/9//Xv8f/1//3//f/9//3//f/9//3//f/9//3//f/9//3//f/9//3//f/9//3//f/9//3//f/9//3//f/9//3//f/9//3//f/9//3//f/9//3//f/9//3//f/9//3//f/9//3//f/9//3//f/9//3//f/9//3/fe5hO33f/f/9//3vcVplO/3v/f/9//3//f/9//3//f/9//3//f/9//3//f/9//3//f/9//3//fxc+OUL/f/97/3v/f/9//3//f/9//3//e31n106ca/97/3vfc/971jX3Ob9z/3//f/9//n//f/9//3//f/9//3//f/9//3//f/9//3//f/9//3//f/9//3//f/9//3//f/9//3//f/9//3//f/9//3//f/9//3//f/9//3//f/9//3//f/9//3//f/9//3//f/9//3//f/9//3//f/9//3//f/97f2+ZUv97/3//e/9/eUr9Wv93/3//f/9//3//f/9//3//f/9//3//f/9//3//f/9//3//f/9//3/7VpEpv3P/e91z/n//f/9//3//f/57/3//e5xrtE6+b993/3ufaxg+3Vb8Vp9v/3f/f/9//3//f/9//3//f/9//3//f/9//3//f/9//3//f/9//3//f/9//3//f/9//3//f/9//3//f/9//3//f/9//3//f/9//3//f/9//3//f/9//3//f/9//3//f/9//3//f/9//3//f/9//3//f/9//3/fe/te/F7/f/9//3//e1dGX2v/e/9//3//f/9//3//f/9//3//f/9//3//f/9//3//f/9//3//e/9733dxKfxW/3v+e/1//n//f/9//3/+f/1//3//f91zdEp/a/97Fz7+Wv9/HF8bX1xj33P/e/9//3//f/9//3//f/9//3//f/9//3//f/9//3//f/9//3//f/9//3//f/9//3//f/9//3//f/9//3//f/9//3//f/9//3//f/9//3//f/9//3//f/9//3//f/9//3//f/9//3//f/9//3//f/9//3t3Tp9z/3//f/97/3v0Ob9z/3f/f/9//3//f/9//3//f/9//3//f/9//3//f/9//3//f/9//3v/f/97mkrWNd93/3/+f/5/33+/f/9//n/+f/9//3//f3xnHF95SjhC33Pfc/97XGM7Xxxff2vfd/9//n/+f/9//3//f/9//3//f/9//3//f/9//3//f/9//3//f/9//3//f/9//3//f/9//3//f/9//3//f/9//3//f/9//3//f/9//3//f/9//3//f/9//3//f/9//3//f/9//3//f/9//3//f997NEb/f/9//3//f9930zXfd/97/3//f/9//3//f/9//3//f/9//3//f/9//3//f/9//3//f/9/33f/f79zcik/Y/9//3//f/9//3//f/5//X//f/9//3v/e79ztDHcVv97/3//d/9/fmv7Wvxaf2/fd/9//n//f/9//3//f/9//3//f/9//3//f/9//3//f/9//3//f/9//3//f/9//3//f/9//3//f/9//3//f/9//3//f/9//3//f/9//3//f/9//3//f/9//3//f/9//3//f/5//3//f/9/33scYxpj/3//f/9//3t7axM+/3v/f/9//3//f/9//3//f/9//3//f/9//3//f/9//3//f/9//3//f/9/33v/fxU+kS3/e/9//3v/e/9//3/+f/9//3//f/97/3v/Wvk5vVZfZ993/3v/e/9/n2/8WpxO/lr/e/97/3//f/9//3//f/9/3nv/f/9//3//f/9//3//f/9//3//f/9//3//f/9//3//f/9//3//f/9//3//f/9//3//f/9//3//f/9//3//f/9//3//f/9//3//f/9//3//f/5//3//f/9/mFKeb/9//3//e/9/GV92Sv97/3//f/9//3//f/9//3//f/9//3//f/9//3//f/9//3//f/9/3Xv/f/97/3//d/M5FD7fc/9//3v/f/9//3//f/9//3//f99zWkY/Y/972lZcZ/9//3v/f/9//3/+Wvc5+lb/e/9/v3v/f/9/vnf/f/9//3//f/9//3//f/9//3//f/9//3//f/9//3//f/9//3//f/9//3//f/9//3//f/9//3//f/9//3//f/9//3//f/9//3//f/9//3//f/9//n/+f/97/3+/dzVG/3v/f/9//3v/f5ZO2Vr/f/9//3//f/9//3//f/9//3//f/9//3//f/9//3//f/9//3//f/9//3//f997/38bX24pVEL/e/9//3//f/5//3//f/9//3d9Y3ZGv2//e51vG1/ZVv97/3+8c/53/3c8X/M1fmffe/9//3//f/9//3//f/9//3//f/9//3//f/9//3//f/9//3//f/9//3//f/9//3//f/9//3//f/9//3//f/9//3//f/9//3//f/9//3//f/9//3//f/9//3//f/9//3//f/9/PWeXTv9//3//f/97/380Qn5r/3//f/9//3//f/9//3//f/9//3//f/9//3//f/9//3//f/9//3//f953/3/fe/9//3+ec7dW/3//f/9//3//f/9//3//f79zMz4ZW/97/3//f993XmfaVv93/3/9e/9//3s9X9MxXWf/f/9//3v/f/9//3v/f/9//3//f/9//3//f/9//3//f/9//3//f/9//3//f/9//3//f/9//3//f/9//3//f/9//3//f/9//3//f/9//3//f/9//3//f/9//3/+f/9//3//f1ZKfm//e/9//3//e993Nka/d/9//3//f/9//3//f/9//3//f/9//3//f/9//3//f/9//3//f/9//3//f/9//3//f/9//3//f/9//3//f/9//3//f/9/33e6UpdO/3f+e91z/3vfd/97X2fYUnpn/3v9c95v/3fVNXdGGl+/c/9//3vfd/9//3//f/9//3//f/9//3//f/9//3//f/9//3//f/9//3//f/9//3//f/9//3//f/9//3//f/9//3//f/9//3//f/9//3//f/9//3//f/9//n//f/9/n281Rv9/33v/f/9//39/b3hO/3//e/9//3//f/9//3//f/9//3//f/9//3//f/9//3//f/9//3//f/9//3//f/9//3++e75//3//f/9//3//f/9//3//e15n0zWfb/9//3v/f79z/3//f/9/HF/YUp1r/3v/c/973VI1PvlWG1+eb/9//3v/f/9//3//f/9//3//f/9//3//f/9//3//f/9//3//f/9//3//f/9//3//f/9//3//f/9//3//f/9//3//f/9//3//f/9//3//f/9//3//f/5//3//f9tal1L/f793/3/+e/9/3F7cWv9//3//f/9//3//f/9//3//f/9//3//f/9//3//f/9//3//f/9//3//f/9//3//f/9//3//f95//3//f/9//3//f/9/n2u4Th1f/3+/c/9/X2u0MdQ1Fj5XRr9zX2PbTp9n/3ufa1k+d0bfc/la2Fbfd/97/3v/f/9//3//f/9//3//f/9//3//f/9//3//f/9//3//f/9//3//f/9//3//f/9//3//f/9//3//f/9//3//f/9//3//f/9//3//f/9//3//f/97/39XRlxn/3v/e/9//n//f7pWH2P/f/97/3/+f/9//3//f/9//3//f/9//3//f/9//3//f/9//3//f/9//3//f/9//3//f/9/3n//f/9//3//f/9//3//e11jFDrfd/9//3/fe9g92Dm8UrlSmEpxJXQp+DmSKRU29jFRIRxb/3v/dxpf2FY7Y/9//3//f/9//3//f/9//3//f/9//3//f/9//3//f/9//3//f/9//3//f/9//3//f/9//3//f/9//3//f/9//3//f/9//3//f/9//3//f/9//3v/e39vNULfd/97/3//f/5//38WRr97/3//e/9//n//f/9//3//f/9//3//f/9//3//f/9//3//f/9//3//f/9//3/ef/9/3X//f71//3//f/9//3//f993/3sTNl1j/3//f/9//388Srg133v/e/97/3t/az9fm0oVNlhCn2f/d/93/3v/fztft1J8a/9/33f/f/9//3//f/9//3//f/9//3//f/9//3//f/9//3//f/9//3//f/9//3//f/9//3//f/9//3//f/9//3//f/9//3//f/9//3//f/9//3/aWrhS/3//e/9//3//f3xreE7fe/9//3//f/9//3//f/9//3//f/9//3//f/9//3//f/9//3//f/9//3//f/9//3//f/5//3//f95//3//f/9//3//f5dKuE7/d/9//3//f997P2uVMV9n/3v/f/9733ffd/97v289X/pW/3v/e/9//3f/f79zt1L4Wv9/vnP/f/9//3//f/9//n//f/9//3//f/9//3//f/9//3//f/9//3//f/9//3//f/9//3//f/9//3//f/9//3//f/9//3//f/9//3//e/9/8zl8Z/9//3//e/9//3/YVtpa/3//f/9//3//f/9//3//f/9//3//f/9//3//f/9//3//f/9//3//f/9//3//f/9//3//f/9//3//f/9//3/fe/9/f2s0Pn5n/3v/f/9//3/fe/9/FkJVRv9//3f/e/97/3v/e/9/v28aW9hW/3v/e/97/3f/e/97t1L5Wt97/3v/e/9//3++d/9//3//f/9//3//f/9//3//f/9//3//f/9//3//f/9//3//f/9//3//f/9//3//f/9//3//f/9//3//f/9//39fZ9E1/3f/f/9//3v/f/9/VUp+b/9//3//f/9//3//f/9//3//f/9//3//f/9//3//f/9//3//f/9//3//f/9//3//f/9//3//f997/3//f993/3+/c1ZG+lr/f/93/n/+f/1//3//fxtj8Tn/e/9//3//f/97/3f/f/9/33d8a5ZKnm//e/97/3//e/9/2Vr5Wp5z/3//f/9//3//f/9//3//f/9//3//f/9//3//f/9//3//f/9//3//f/9//3//f/9//3//f/9//3//f/9//3//f/9//3//f/97WUZUQv9//Xf/f/9//3+fczZKv3f/f/9//3//f/9//3//f/9//3//f/9//3//f/9//3//f/9//3//f/9//3//f/9//3//f/9//3+2Ut9733ffd/9721YTOr9v/3//f/1//n+7d/9/3Xf/e9E1n3P/e/97/3//f/5//3//f/9//3u+b5VKfGf/e/97/3v/f993Gl/YWp5v/3v/f/9//3v/f/9//3//f/9//3//f/9//3//f/9//3//f/9//3//f/9//3//f/9//3//f/9//3//f/9//3//f/9//3//e9U1WmP+e/17/n//f/9/H2OaUv9//3//f/9//3//f/9//3//f/9//3//f/9//3//f/9//3//f/9//3//f/9//3//f/9//3//f/978TmYTv97/3seXxU+n2//e/9//3/+f/5//n//f/5//381Rhxf/3/fd/57/X//f/9//3//f/9//3//e7ZS+Vr/f/9//3v/f/9/XGe3Tn1r/3v/f/9//3//f/9//3//f/9//3//f/9//3//f/9//3//f/9//3//f/9//3//f/9//3//f/9//3//f/9//3//f/9/H2P3Od5z/X/8e/9//3v/e3tOP2f/f/5//n//f/9//3//f/9//3//f/9//3//f/9//3//f/9//3//f/9//3//f/9//3//f/9//3v/e5ZGsi3/d79vFz67Uv9//3//e/5//n//f/9//3//f/9/NkbcWv9//3//f/9//3//f/9//3//f/9//3v/e9hWt1Lfd/9//3v/f/97fWeWTlxn/3v/e/9//3//f/9//3//f/9//3//f/9//3//f/9//3//f/9//3//f/9//3//f/9//3//f/9//3//f/9//3//f5xOOUL/e/57/3//f/9733tZSr93/3/+f/9//n//f/9//3//f/9//3//f/9//3//f/9//3//f/9//3//f/9//3//f/9//3//f/9//3vfc5El/lacSjk+33f/e/9//3v/f/9//3//f/9//3//fzZG/Fr/f/9//3/+e/9//3//f/9//3//f/9//3//expft1JcZ/9//3//f/9/v3PYVhpf/3//f/9//3//f/9//3//f/9//3//f/9//3//f/9//3//f/9//3//f/9//3//f/9//3//f/9//3//f/9//3+yMT9j/3v/e/97v3P/f/laHGO/d/9//3//f/9//3//f/9//3//f/9//3//f/9//3//f/9//3//f/9//3//f/9/3n//f/9//3//f/9//3uaSpQpti1fY/97/3f/e/97/3//e/9733f/f/9//3+wMV1n/3//f/9//3//f/9//3//f/9//3//f/9//3//fztnllI7Z/9//3//e/9/v3P5Wvla/3//f/9//3//f/9//3//f/9//3//f/9//3//f/9//3//f/9//3//f/9//3//f/9//3//f/9//3//f75zkC09X/9//3u/c/97/3vxOb9z/3//f/9//3//f/9//3//f/9//3//f/9//3//f/9//3//f/9//3//f/9//3//f/9//3+bc/9//3//e/97f2cxHdcxP1//d/97/3f+d/973nP/e/9/33f/fztjsDGeb/9//3//f/9//3//f/9//3//f/9//3//f/9//3//f51vtlI7Y/97/3//f/9/v3MaX3xvnHP/f/9//3//f/9//3//f/9//3//f/9//3//f/9//3//f/9//3//f/9//3//f/9//3//f/9//38ZY/I1/3ufa/97/3v/e55vM0L/f/9//3//f/9//3//f/9//3//f/9//3//f/9//3//f/9//3//f/9//3//f/9//3//f95//3//f/9//3ffc1hCekZaQtUxmkr/d/9//3f/f/97/3v/d/9/33cSPlRG/3v/f/9//3//f/9//3//f/9//3//f/9//3//e/9//3//f55zt1bYVt93/3//f/9//3taZ5xzvXf/f/9//3//f/9//3//f/9//3//f/9//3//f/9//3//f/9//3//f/9//3//f/9//3//f/9/tlLzOf97/3vfc/97/3c0Qp5v/3//f/9//3//f/9//3//f/9//3//f/9//3//f/9//3//f/9//3//f/9//3//f/9//3//f/9//3//f/97mEqyLZ9r/3vbUpApFD4aX/97/3v/e/97/3v5VhI+rzGeb/9//3//f/9//3//f/9//3//f/9//3//f/9//3//f/9//3//f/9/OmN0Snxr/3//f/9/3nvee/9//3//f/9//3//f/9//3//f/9//3//f/9//3//f/9//3//f/9//3//f/9//3//f/9//3//f7ZWNUL/d/97/3f/eztjM0L/f/9//3//f/9//3//f/9//3//f/9//3//f/9//3//f/9//3//f/9//3//f/9//3//f/9//3++d/9//3v6WtIxXmP/d/9733f/e/paji1tLfE58TkSPo4tbSmWUr93/3//f/9//3//f/9//3//f/9//3//f/9//3//f/9//3//f/9//3++c/9/v3dUShpj/3/fd/9//3//f/9//3//f/9//3//f/9//3//f/9//3//f/9//3//f/9//3//f/9//3//f/9//3//f/9//38ZY9E1/3v/e/9/n28TPv97/3v/f/9//3//f/9//3//f/9//3//f/9//3//f/9//3//f/9//3//f/9//3//f/9//3//f/97/3//f11nbyU9Y/97/3f/e/9//3/fd/9//388Zxpf2Faeb/9//3//f997/3//f/9//3//f/9//3//f/9//3//f/9//3//f/9//3//f/9//3v/f/9//3s6Y1tr/3//f/9//3//f/9//3//f/9//3//f/9//3//f/9//3//f/9//3//f/9//3//f/9//3//f/9//3//f/9/vnMtIdtW/3vZVtE1+Vr/f/9//3//f/9//3//f/9//3//f/9//3//f/9//3//f/9//3//f/9//3//f/9//3//f/9//3//f/9/33eRLZlO/3v/e/97/3v/e/9/33f/f/9//3//f/97/3//f55z/3//f997/3//f/9//3//f/9//3//f/9//3//f/9//3//f/9//3//f/9//3//e/9//3//e/9//3//f/9//3//f/9//3//f/9//3//f/9//3//f/9//3//f/9//3//f/9//3//f/9//3//f/9//3//f/9/v3OQLS0lsDEbY/9//3v/f/9//3//f/9//3//f/9//3//f/9//3//f/9//3//f/9//3//f/9//3//f/9//3//f/9//3//f7ExNUL/e/97/3v/f/57/3/+f/9//3+/e/9//3//f/9/33v/f997/3//f/9//3//f/9//3//f/9//3//f/9//3//f/9//3//f/9//3//f/9//3//f/9//3//f/9//3//f/9//3//f/9//3//f/9//3//f/9//3//f/9//3//f/9//3//f/9//3//f/9//3//f/9//3//f/9//3//f/9//3v/f/9//3//f/9//3//f/9//3//f/9//3//f/9//3//f/9//3//f/9//3//f/9//3//f/9//3//f/93dEbyOT1n/3//e/97/3/+f/5//3//f/9//3//f/9//3//f/9//3//f/9//3//f/9//3//f/9//3//f/9//3//f/9//3//f/9//3//f/9//3//f/9//3//f/9//3//f/9//3//f/9//3//f/9//3//f/9//3//f/9//3//f/9//3//f/9//3//f/9//3//f/9//3//f/9//3//f/9//3//f/9//3//f/9//3//f/9//3//f/9//3//f/9//3//f/9//3//f/9//3//f/9//3//f/9//3//f/9//3//e1tj+Vrfd/9//3//f/9//n/+f/5//3//f/9//3//f/9//3//f/9//3//f/9//3//f/9//3//f/9//3//f/9//3//f/9//3//f/9//3//f/9//3//f/9//3//f/9//3//f/9//3//f/9//3//f/9//3//f/9//3//f/9//3//f/9//3//f/9//3//f/9//3//f/9//3//f/9//3//f/9//3//f/9//3//f/9//3//f/9//3//f/9//3//f/9//3//f/9//3//f/9//3//f/9//3//f/9//3//f/97/3//e/97/3//f/9//3//f/9//n//f/9//3//f/9//3//f/9//3//f/9//3//f/9//3//f/9//3//f/9//3//f/9//3//f/9//3//f/9//3//f/9//3//f/9//3//f/9//3//f/9//3//f/9//3//f/9//3//f/9//3//f/9//3//f/9//3//f/9//3//f/9//3//f/9//3//f/9//3//f/9//3//f/9//3//f/9//3//f/9//3//f/9//3//f/9//3//f/9//3//f/9//3//f/9//3//f/9//3//f/9//3//f/9//3v/f/9//3//f/9//3//f/9//3//f/9//3//f/9//3//f/9//3//f/9//3//f/9//3//f/9//3//f/9//3//f/9//3//f/9//3//f/9//3//f/9//3//f/9//3//f/9//3//f/9//3//f/9//3//f/9//3//f/9//3//f/9//3//f/9//3//f/9//3//f/9//3//f/9//3//f/9//3//f/9//3//f/9//3//f/9//3//f/9//3//f/9//3//f/9//3//f/9//3//f/9//3//f/9//3//f/9//3/+e/5//3//f/9//3//f/9//3//f/9//3//f/9//3//f/9//3//f/9//3//f/9//3//f/9//3//f/9//3//f/9//3//f/9//3//f/9//3//f/9//3//f/9//3//f/9//3//f/9//3//f/9//3//f/9//3//f/9//3//f/9//3//f/9//3//f/9//3//f/9//3//f/9//3//f/9//3//f/9//3//f/9//3//f/9//3//f/9//3//f/9//3//f/9//3//f/9//3//f/9//3//f/9//3//f/9//3//f/9//3/+f/9//3//f/9//3//f/9//3//f/9//3//f/9//3//f/9//3//f/9//3//f/9//3//f/9//3//f/9//3//f/9//3//f/9//3//f/9//3//f/9//3//f/9//3//f/9//3//f/9//3//f/9//3//f/9//3//f/9//3//f/9//3//f/9//3//f/9//3//f/9//3//f/9//3//f/9//3//f/9//3//f/9//3//f/9//3//f/9//3//f/9//3//f/9//3//f/9//3//f/9//3//f/9//3//f/9//n/+f/1//n/+f/9//3//f/9//3//f/9//X/+f/9//3//f/9//3//f/9//3/+f/9//3//f/9//3//f/9//3//f/9//3//f/9//3//f/9//3//f/9//3//f/9//3//f/9//3//f/9//3//f/9//3//f/9//3//f/9//3//f/9//3//f/9//3//f/9//3//f/9//3//f/9//3//f/9//3//f/9//3//f/9//3//f/9//3//f/9//3//f/9//3//f/9//3//f/9//3//f/9//3//f/9//3//f/9//3//f/9//H/9f/1//3//f/9//3//f/9//3//f/5//X//f/9//3//f/9//3//f/9//3//f/9//3//f/9//3//f/9//3//f/9//3//f/9//3//f/9//3//f/9//3//f/9//3//f/9//3//f/9//3//f/9//3//f/9//3//f0wAAABkAAAAAAAAAAAAAABOAAAAWwAAAAAAAAAAAAAATwAAAFwAAAApAKoAAAAAAAAAAAAAAIA/AAAAAAAAAAAAAIA/AAAAAAAAAAAAAAAAAAAAAAAAAAAAAAAAAAAAAAAAAAAiAAAADAAAAP////9GAAAAHAAAABAAAABFTUYrAkAAAAwAAAAAAAAADgAAABQAAAAAAAAAEAAAABQAAAA=</SignatureImage>
          <SignatureComments/>
          <WindowsVersion>10.0</WindowsVersion>
          <OfficeVersion>16.0.14701/23</OfficeVersion>
          <ApplicationVersion>16.0.14701</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2022-01-12T19:58:37Z</xd:SigningTime>
          <xd:SigningCertificate>
            <xd:Cert>
              <xd:CertDigest>
                <DigestMethod Algorithm="http://www.w3.org/2001/04/xmlenc#sha256"/>
                <DigestValue>GdspAtwQaJ3Z/7gJld2uNGdRgd8bedrvlGtmWLx1XX8=</DigestValue>
              </xd:CertDigest>
              <xd:IssuerSerial>
                <X509IssuerName>DC=net + DC=windows + CN=MS-Organization-Access + OU=82dbaca4-3e81-46ca-9c73-0950c1eaca97</X509IssuerName>
                <X509SerialNumber>262341630949190486047502757115452134239</X509SerialNumber>
              </xd:IssuerSerial>
            </xd:Cert>
          </xd:SigningCertificate>
          <xd:SignaturePolicyIdentifier>
            <xd:SignaturePolicyImplied/>
          </xd:SignaturePolicyIdentifier>
        </xd:SignedSignatureProperties>
      </xd:SignedProperties>
    </xd:QualifyingProperties>
  </Object>
  <Object Id="idValidSigLnImg">AQAAAGwAAAAAAAAAAAAAALEBAAC/AAAAAAAAAAAAAABJGwAAFgwAACBFTUYAAAEAmIoAAMsAAAAFAAAAAAAAAAAAAAAAAAAAgAcAADgEAAA1AQAArgAAAAAAAAAAAAAAAAAAAAi3BACwpwIACgAAABAAAAAAAAAAAAAAAEsAAAAQAAAAAAAAAAUAAAAeAAAAGAAAAAAAAAAAAAAAsgEAAMAAAAAnAAAAGAAAAAEAAAAAAAAAAAAAAAAAAAAlAAAADAAAAAEAAABMAAAAZAAAAAAAAAAAAAAAsQEAAL8AAAAAAAAAAAAAALI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</Object>
  <Object Id="idInvalidSigLnImg">AQAAAGwAAAAAAAAAAAAAALEBAAC/AAAAAAAAAAAAAABJGwAAFgwAACBFTUYAAAEAfJAAANEAAAAFAAAAAAAAAAAAAAAAAAAAgAcAADgEAAA1AQAArgAAAAAAAAAAAAAAAAAAAAi3BACwpwIACgAAABAAAAAAAAAAAAAAAEsAAAAQAAAAAAAAAAUAAAAeAAAAGAAAAAAAAAAAAAAAsgEAAMAAAAAnAAAAGAAAAAEAAAAAAAAAAAAAAAAAAAAlAAAADAAAAAEAAABMAAAAZAAAAAAAAAAAAAAAsQEAAL8AAAAAAAAAAAAAALI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smc5YjyO6L5lpBV35c7Ww+ZGtu6/4WYcOozih2UT36w=</DigestValue>
    </Reference>
    <Reference Type="http://www.w3.org/2000/09/xmldsig#Object" URI="#idOfficeObject">
      <DigestMethod Algorithm="http://www.w3.org/2001/04/xmlenc#sha256"/>
      <DigestValue>JJ7CO9UGzdu3+8Yma2d5JuQc3X+zM4MRMha59BWA75g=</DigestValue>
    </Reference>
    <Reference Type="http://uri.etsi.org/01903#SignedProperties" URI="#idSignedProperties">
      <Transforms>
        <Transform Algorithm="http://www.w3.org/TR/2001/REC-xml-c14n-20010315"/>
      </Transforms>
      <DigestMethod Algorithm="http://www.w3.org/2001/04/xmlenc#sha256"/>
      <DigestValue>e2mX2G3jop6GkuEkKE0A5K7MSUS5GX2DS1EQPY7iS24=</DigestValue>
    </Reference>
    <Reference Type="http://www.w3.org/2000/09/xmldsig#Object" URI="#idValidSigLnImg">
      <DigestMethod Algorithm="http://www.w3.org/2001/04/xmlenc#sha256"/>
      <DigestValue>V/5LiqKd68/+VhueLdZZ7aRwA64x/EEjdgdYSmEu1uc=</DigestValue>
    </Reference>
    <Reference Type="http://www.w3.org/2000/09/xmldsig#Object" URI="#idInvalidSigLnImg">
      <DigestMethod Algorithm="http://www.w3.org/2001/04/xmlenc#sha256"/>
      <DigestValue>TzNeaE/D4BLjBIxMbiKJoecGe7+gQaO/p7IfT1+/+Tk=</DigestValue>
    </Reference>
  </SignedInfo>
  <SignatureValue>BmSEEouyCd8Iio+vzBFG1Way65A8ICqqYXD8EknlqSw+Qs3vzyfkPGRsJ09sJ2iC4oaCQ4MH7A5U
hYbj4Di8SJPWE8XBcBbQqKxOV5HP3mc8iGxheOXcpmPhJHocW4OA2qD9gIrernXZan6y2jGCOeud
fr0BuKoWJ6C79MMOfY9Cgb7i7YuL2tjSAopWrrW0FFnxlh2+h1h1ytZdNXcf1A7Q2MRRke42T4ox
s8sPLgzLcGCs2/M6QqOONQIMUWfiE+RP6CxYU4cXGh0uL0c0daXzwr2pc+qrxcRA3btFP0F7zQzy
+LOofyrqXGN2SuMuTx3koBpZVKcY99kHxLTDPQ==</SignatureValue>
  <KeyInfo>
    <X509Data>
      <X509Certificate>MIIH7jCCBtagAwIBAgIIK+/qJZ0reXw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</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Transform>
          <Transform Algorithm="http://www.w3.org/TR/2001/REC-xml-c14n-20010315"/>
        </Transforms>
        <DigestMethod Algorithm="http://www.w3.org/2001/04/xmlenc#sha256"/>
        <DigestValue>+0s4pcE6+qOMHnDLqDe5u1UR7w1tEUkCsnWM1J2ks9w=</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9qLMpuqwIeaXUvXMsj5T58tLIgM8yRFX0AR4hwN1CBw=</DigestValue>
      </Reference>
      <Reference URI="/word/endnotes.xml?ContentType=application/vnd.openxmlformats-officedocument.wordprocessingml.endnotes+xml">
        <DigestMethod Algorithm="http://www.w3.org/2001/04/xmlenc#sha256"/>
        <DigestValue>H2giUu6C7dRJNeJcBcY70HEQ1kVxwBfCCMNIU4b/LBc=</DigestValue>
      </Reference>
      <Reference URI="/word/fontTable.xml?ContentType=application/vnd.openxmlformats-officedocument.wordprocessingml.fontTable+xml">
        <DigestMethod Algorithm="http://www.w3.org/2001/04/xmlenc#sha256"/>
        <DigestValue>2jYvlW0GNrY/jxgUDUb2Hu5dpFmhOpoHcOcxH7XTHP4=</DigestValue>
      </Reference>
      <Reference URI="/word/footer1.xml?ContentType=application/vnd.openxmlformats-officedocument.wordprocessingml.footer+xml">
        <DigestMethod Algorithm="http://www.w3.org/2001/04/xmlenc#sha256"/>
        <DigestValue>WQZk097JK2ROfgeFb7Ww7p5cn+86jiUhN2JkKY4eoSU=</DigestValue>
      </Reference>
      <Reference URI="/word/footer2.xml?ContentType=application/vnd.openxmlformats-officedocument.wordprocessingml.footer+xml">
        <DigestMethod Algorithm="http://www.w3.org/2001/04/xmlenc#sha256"/>
        <DigestValue>d2FwKiNmfKyM3YrnNEqlOVsFP+6dyU9/zRGPLPw9DX8=</DigestValue>
      </Reference>
      <Reference URI="/word/footnotes.xml?ContentType=application/vnd.openxmlformats-officedocument.wordprocessingml.footnotes+xml">
        <DigestMethod Algorithm="http://www.w3.org/2001/04/xmlenc#sha256"/>
        <DigestValue>vintKzh7SjNaDKJrJLi2ltPEpRJuJqBNT119TFxx5dw=</DigestValue>
      </Reference>
      <Reference URI="/word/media/image1.jpeg?ContentType=image/jpeg">
        <DigestMethod Algorithm="http://www.w3.org/2001/04/xmlenc#sha256"/>
        <DigestValue>GvpFreXMUUd1NEGvNjFzkMVU2jL7ounzvyvZeJHIEQY=</DigestValue>
      </Reference>
      <Reference URI="/word/media/image10.png?ContentType=image/png">
        <DigestMethod Algorithm="http://www.w3.org/2001/04/xmlenc#sha256"/>
        <DigestValue>HrCc5NwAZntXTdst+qAqQx6ekrPosZESvMJWln+TC6Q=</DigestValue>
      </Reference>
      <Reference URI="/word/media/image11.png?ContentType=image/png">
        <DigestMethod Algorithm="http://www.w3.org/2001/04/xmlenc#sha256"/>
        <DigestValue>Cur5Vtkp27yOz4KfCaZOPrU5en8elBjQCWcC41dqzQI=</DigestValue>
      </Reference>
      <Reference URI="/word/media/image12.jpeg?ContentType=image/jpeg">
        <DigestMethod Algorithm="http://www.w3.org/2001/04/xmlenc#sha256"/>
        <DigestValue>ZGGL8+9S3ebYMlRLZZ2OLcUvqfvzDDZTP104Jnqzc64=</DigestValue>
      </Reference>
      <Reference URI="/word/media/image13.png?ContentType=image/png">
        <DigestMethod Algorithm="http://www.w3.org/2001/04/xmlenc#sha256"/>
        <DigestValue>/xcy8Y/Q8LRrTG2uhj+M5+diPpNCfoeZuFNYk9FZ53E=</DigestValue>
      </Reference>
      <Reference URI="/word/media/image14.png?ContentType=image/png">
        <DigestMethod Algorithm="http://www.w3.org/2001/04/xmlenc#sha256"/>
        <DigestValue>eCE6+tdsKBaxxYfsk9KNdJo3PttC4ewpFdtz/MA4a6M=</DigestValue>
      </Reference>
      <Reference URI="/word/media/image15.jpeg?ContentType=image/jpeg">
        <DigestMethod Algorithm="http://www.w3.org/2001/04/xmlenc#sha256"/>
        <DigestValue>nHytJeIgGYaK9VKM0Uf6D4W1E8a9Oa/hJfL9ILAU8mI=</DigestValue>
      </Reference>
      <Reference URI="/word/media/image16.png?ContentType=image/png">
        <DigestMethod Algorithm="http://www.w3.org/2001/04/xmlenc#sha256"/>
        <DigestValue>Rb/JIOsR5IlEjuzXrbj7IbOFxebL7lyA+expo6j22FU=</DigestValue>
      </Reference>
      <Reference URI="/word/media/image17.jpeg?ContentType=image/jpeg">
        <DigestMethod Algorithm="http://www.w3.org/2001/04/xmlenc#sha256"/>
        <DigestValue>9JcxZhULyK46LyRtPZdaQly8qHhNueRUOmgzFsvxEI4=</DigestValue>
      </Reference>
      <Reference URI="/word/media/image18.jpeg?ContentType=image/jpeg">
        <DigestMethod Algorithm="http://www.w3.org/2001/04/xmlenc#sha256"/>
        <DigestValue>U/y2iL9D5bQrfUhwjq1hVrcype/DgJX30vG/4bFBSao=</DigestValue>
      </Reference>
      <Reference URI="/word/media/image19.png?ContentType=image/png">
        <DigestMethod Algorithm="http://www.w3.org/2001/04/xmlenc#sha256"/>
        <DigestValue>VQ/KNZLktn+mJpxdk6WiS9C4wxJAn0Tms+JQPzdfcjE=</DigestValue>
      </Reference>
      <Reference URI="/word/media/image2.emf?ContentType=image/x-emf">
        <DigestMethod Algorithm="http://www.w3.org/2001/04/xmlenc#sha256"/>
        <DigestValue>5QZq1P3F8306EiQhfo6glNCCwU//t0gbzkT1Q9iuDUo=</DigestValue>
      </Reference>
      <Reference URI="/word/media/image20.png?ContentType=image/png">
        <DigestMethod Algorithm="http://www.w3.org/2001/04/xmlenc#sha256"/>
        <DigestValue>0amFtlMIlB6JLtHm3q4llMrXpGBDTohtEROz2hPkyjw=</DigestValue>
      </Reference>
      <Reference URI="/word/media/image21.png?ContentType=image/png">
        <DigestMethod Algorithm="http://www.w3.org/2001/04/xmlenc#sha256"/>
        <DigestValue>ngOAbwDAsg5msD51Un+XdiUfnV79R/iMGiDtEiXkrig=</DigestValue>
      </Reference>
      <Reference URI="/word/media/image3.emf?ContentType=image/x-emf">
        <DigestMethod Algorithm="http://www.w3.org/2001/04/xmlenc#sha256"/>
        <DigestValue>F0XQ7Z+vsKyvIUczHFhuWFIltw+i1Cu+ufGy97uAgJA=</DigestValue>
      </Reference>
      <Reference URI="/word/media/image4.png?ContentType=image/png">
        <DigestMethod Algorithm="http://www.w3.org/2001/04/xmlenc#sha256"/>
        <DigestValue>VAn33h7iKNHSnDckR5kvDsSe0qQHGF5zwdTdzqULU+E=</DigestValue>
      </Reference>
      <Reference URI="/word/media/image5.png?ContentType=image/png">
        <DigestMethod Algorithm="http://www.w3.org/2001/04/xmlenc#sha256"/>
        <DigestValue>/8Qo2Z0FvFSmlE8aEN0+DLTJJXFK780WeumxbjSfuJs=</DigestValue>
      </Reference>
      <Reference URI="/word/media/image6.png?ContentType=image/png">
        <DigestMethod Algorithm="http://www.w3.org/2001/04/xmlenc#sha256"/>
        <DigestValue>pwMFXdUPfyMUM0PhvmORiwCambOMaQHWGN3WN5gZLLE=</DigestValue>
      </Reference>
      <Reference URI="/word/media/image7.png?ContentType=image/png">
        <DigestMethod Algorithm="http://www.w3.org/2001/04/xmlenc#sha256"/>
        <DigestValue>SaEtEfqk3zZiHWjjO2dGBMDuy1knh1JF5sU9Pfi6Kfc=</DigestValue>
      </Reference>
      <Reference URI="/word/media/image8.png?ContentType=image/png">
        <DigestMethod Algorithm="http://www.w3.org/2001/04/xmlenc#sha256"/>
        <DigestValue>cFLnFqgO4mprgzeBuaLUH5l5CmxStqJt5DkgGppxqdk=</DigestValue>
      </Reference>
      <Reference URI="/word/media/image9.png?ContentType=image/png">
        <DigestMethod Algorithm="http://www.w3.org/2001/04/xmlenc#sha256"/>
        <DigestValue>IGbXgX3PrDKQeb+SUHaZY3Al8FKVhmoYpBtwspFjZUU=</DigestValue>
      </Reference>
      <Reference URI="/word/numbering.xml?ContentType=application/vnd.openxmlformats-officedocument.wordprocessingml.numbering+xml">
        <DigestMethod Algorithm="http://www.w3.org/2001/04/xmlenc#sha256"/>
        <DigestValue>AdZzRQHtvgGUR1O+pBHymshJQFNt9QzBjd3IY6ih9rM=</DigestValue>
      </Reference>
      <Reference URI="/word/settings.xml?ContentType=application/vnd.openxmlformats-officedocument.wordprocessingml.settings+xml">
        <DigestMethod Algorithm="http://www.w3.org/2001/04/xmlenc#sha256"/>
        <DigestValue>0IG5iA9PO+2Fia7B7TF5saXe9HA1gVauypUUyeMFNgU=</DigestValue>
      </Reference>
      <Reference URI="/word/styles.xml?ContentType=application/vnd.openxmlformats-officedocument.wordprocessingml.styles+xml">
        <DigestMethod Algorithm="http://www.w3.org/2001/04/xmlenc#sha256"/>
        <DigestValue>Unu2R+ZLcemIF06CBIfXjagfCRaA0vTjUqf035GhdFw=</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c+/AhCFBqjk0FbYMoFtwRggRSHtU5pZWq6m4nj3oils=</DigestValue>
      </Reference>
    </Manifest>
    <SignatureProperties>
      <SignatureProperty Id="idSignatureTime" Target="#idPackageSignature">
        <mdssi:SignatureTime xmlns:mdssi="http://schemas.openxmlformats.org/package/2006/digital-signature">
          <mdssi:Format>YYYY-MM-DDThh:mm:ssTZD</mdssi:Format>
          <mdssi:Value>2022-01-13T15:52:17Z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TAAAAGQAAAAAAAAAAAAAAJkAAABCAAAAAAAAAAAAAACaAAAAQwAAACkAqgAAAAAAAAAAAAAAgD8AAAAAAAAAAAAAgD8AAAAAAAAAAAAAAAAAAAAAAAAAAAAAAAAAAAAAAAAAACIAAAAMAAAA/////0YAAAAcAAAAEAAAAEVNRisCQAAADAAAAAAAAAAOAAAAFAAAAAAAAAAQAAAAFAAAAA==</SignatureImage>
          <SignatureComments/>
          <WindowsVersion>6.1</WindowsVersion>
          <OfficeVersion>16.0.12527/19</OfficeVersion>
          <ApplicationVersion>16.0.12527</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2022-01-13T15:52:17Z</xd:SigningTime>
          <xd:SigningCertificate>
            <xd:Cert>
              <xd:CertDigest>
                <DigestMethod Algorithm="http://www.w3.org/2001/04/xmlenc#sha256"/>
                <DigestValue>gACF3EekKxVDAz4aFk16ttoYfR/WkKpi5p4Z/7hgyhs=</DigestValue>
              </xd:CertDigest>
              <xd:IssuerSerial>
                <X509IssuerName>E=e-sign@esign-la.com, CN=ESign Class 3 Firma Electronica Avanzada para Estado de Chile CA, OU=Terminos de uso en www.esign-la.com/acuerdoterceros, O=E-Sign S.A., C=CL</X509IssuerName>
                <X509SerialNumber>3166006510336309628</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NIBAADoAAAAAAAAAAAAAABTQAAAHCAAACBFTUYAAAEAhPsAAMsAAAAFAAAAAAAAAAAAAAAAAAAAgAcAADgEAAClAgAAfQEAAAAAAAAAAAAAAAAAANVVCgBI0AUACgAAABAAAAAAAAAAAAAAAEsAAAAQAAAAAAAAAAUAAAAeAAAAGAAAAAAAAAAAAAAA0wEAAOkAAAAnAAAAGAAAAAEAAAA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8PDwAAAAAAAlAAAADAAAAAEAAABMAAAAZAAAAAAAAAAAAAAA0gEAAOgAAAAAAAAAAAAAANMBAADpAAAAIQDwAAAAAAAAAAAAAACAPwAAAAAAAAAAAACAPwAAAAAAAAAAAAAAAAAAAAAAAAAAAAAAAAAAAAAAAAAAJQAAAAwAAAAAAACAKAAAAAwAAAABAAAAJwAAABgAAAABAAAAAAAAAPDw8A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A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</Object>
  <Object Id="idInvalidSigLnImg">AQAAAGwAAAAAAAAAAAAAANIBAADoAAAAAAAAAAAAAABTQAAAHCAAACBFTUYAAAEAgAcBANIAAAAFAAAAAAAAAAAAAAAAAAAAgAcAADgEAAClAgAAfQEAAAAAAAAAAAAAAAAAANVVCgBI0AUACgAAABAAAAAAAAAAAAAAAEsAAAAQAAAAAAAAAAUAAAAeAAAAGAAAAAAAAAAAAAAA0wEAAOkAAAAnAAAAGAAAAAEAAAA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B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2495BDE-75BF-4F17-88DF-57226928B0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29</Pages>
  <Words>5829</Words>
  <Characters>32065</Characters>
  <Application>Microsoft Office Word</Application>
  <DocSecurity>0</DocSecurity>
  <Lines>267</Lines>
  <Paragraphs>75</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37819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Patricia Aros Bustamante</cp:lastModifiedBy>
  <cp:revision>2</cp:revision>
  <dcterms:created xsi:type="dcterms:W3CDTF">2022-01-12T19:56:00Z</dcterms:created>
  <dcterms:modified xsi:type="dcterms:W3CDTF">2022-01-12T19:56:00Z</dcterms:modified>
</cp:coreProperties>
</file>