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cf43e5579047f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011d6ab2600432e"/>
      <w:headerReference w:type="even" r:id="Re904936118984fa1"/>
      <w:headerReference w:type="first" r:id="Rbe8567776b33468e"/>
      <w:titlePg/>
      <w:footerReference w:type="default" r:id="R047bb159402441fa"/>
      <w:footerReference w:type="even" r:id="R3b34f396129340d7"/>
      <w:footerReference w:type="first" r:id="Rbaeba8119ddc497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aae705d932e42b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ARIDOS PETROMIN (PLANTA LAJA)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DFZ-2022-387-X-NE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17-03-2022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5ed271101fc4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ARIDOS PETROMIN (PLANTA LAJA)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ARIDOS PETROMIN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96889550-8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ARIDOS PETROMIN (PLANTA LAJA)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441/2020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AGUA BUENA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AGUAS BUENAS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09-03-2020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ARIDOS PETROMIN (PLANTA LAJA).zip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ARIDOS PETROMIN (PLANTA LAJA).zip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ARIDOS PETROMIN (PLANTA LAJA).xlsx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ef8cdb848fe4a7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690b66fac8f457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757db756c3042a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c08dca77d7466a" /><Relationship Type="http://schemas.openxmlformats.org/officeDocument/2006/relationships/numbering" Target="/word/numbering.xml" Id="R794f8c4e5f0b4fde" /><Relationship Type="http://schemas.openxmlformats.org/officeDocument/2006/relationships/settings" Target="/word/settings.xml" Id="Ra71eae773b1a4a63" /><Relationship Type="http://schemas.openxmlformats.org/officeDocument/2006/relationships/header" Target="/word/header1.xml" Id="R5011d6ab2600432e" /><Relationship Type="http://schemas.openxmlformats.org/officeDocument/2006/relationships/header" Target="/word/header2.xml" Id="Re904936118984fa1" /><Relationship Type="http://schemas.openxmlformats.org/officeDocument/2006/relationships/header" Target="/word/header3.xml" Id="Rbe8567776b33468e" /><Relationship Type="http://schemas.openxmlformats.org/officeDocument/2006/relationships/image" Target="/word/media/f72bf15d-bb92-41c8-b801-d719f90b2b8d.png" Id="R096d19d66e3e4be2" /><Relationship Type="http://schemas.openxmlformats.org/officeDocument/2006/relationships/footer" Target="/word/footer1.xml" Id="R047bb159402441fa" /><Relationship Type="http://schemas.openxmlformats.org/officeDocument/2006/relationships/footer" Target="/word/footer2.xml" Id="R3b34f396129340d7" /><Relationship Type="http://schemas.openxmlformats.org/officeDocument/2006/relationships/footer" Target="/word/footer3.xml" Id="Rbaeba8119ddc497a" /><Relationship Type="http://schemas.openxmlformats.org/officeDocument/2006/relationships/image" Target="/word/media/3436092a-6be9-44af-85d5-e12e436c2449.png" Id="Rbfb3173be65044f9" /><Relationship Type="http://schemas.openxmlformats.org/officeDocument/2006/relationships/image" Target="/word/media/0c91cc81-e6ef-4809-9e0c-d7d0b810e211.png" Id="R2aae705d932e42be" /><Relationship Type="http://schemas.openxmlformats.org/officeDocument/2006/relationships/image" Target="/word/media/42031484-69e3-4701-a7f8-122d971fc845.png" Id="R95ed271101fc4d2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436092a-6be9-44af-85d5-e12e436c2449.png" Id="Reef8cdb848fe4a71" /><Relationship Type="http://schemas.openxmlformats.org/officeDocument/2006/relationships/hyperlink" Target="http://www.sma.gob.cl" TargetMode="External" Id="R8690b66fac8f45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72bf15d-bb92-41c8-b801-d719f90b2b8d.png" Id="Rb757db756c3042ac" /></Relationships>
</file>