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df0983ee5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9d5c0da4f944db1"/>
      <w:headerReference w:type="even" r:id="Rd760e7ce22bc4157"/>
      <w:headerReference w:type="first" r:id="Ra9c787ba81f94485"/>
      <w:titlePg/>
      <w:footerReference w:type="default" r:id="R918d0bcbdf1a467a"/>
      <w:footerReference w:type="even" r:id="Ra7547bf820944c60"/>
      <w:footerReference w:type="first" r:id="Re13e5c35d6414c0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7c2f1c6d84fc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REDES DE AGUA DULCE PINGUINO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DFZ-2022-402-X-NE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17-03-2022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9a8f5931bee428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REDES DE AGUA DULCE PINGUINO LTDA.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Y COMERCIALIZACION PINGUINOS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77941480-9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REDES DE AGUA DULCE PINGUINO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LLANQUIHUE,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5245/2008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  AFL. LAGO LLANQUIHUE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AF. LAGO LLANQUIHUE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REDES DE AGUA DULCE PINGUINO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REDES DE AGUA DULCE PINGUINO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REDES DE AGUA DULCE PINGUINO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bdcf962cca8417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676074533414b3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fe05d05db6646f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69ee50bb4432b" /><Relationship Type="http://schemas.openxmlformats.org/officeDocument/2006/relationships/numbering" Target="/word/numbering.xml" Id="R3f4ffaa3905f488d" /><Relationship Type="http://schemas.openxmlformats.org/officeDocument/2006/relationships/settings" Target="/word/settings.xml" Id="R351c4d0fe2724e19" /><Relationship Type="http://schemas.openxmlformats.org/officeDocument/2006/relationships/header" Target="/word/header1.xml" Id="R69d5c0da4f944db1" /><Relationship Type="http://schemas.openxmlformats.org/officeDocument/2006/relationships/header" Target="/word/header2.xml" Id="Rd760e7ce22bc4157" /><Relationship Type="http://schemas.openxmlformats.org/officeDocument/2006/relationships/header" Target="/word/header3.xml" Id="Ra9c787ba81f94485" /><Relationship Type="http://schemas.openxmlformats.org/officeDocument/2006/relationships/image" Target="/word/media/ca1caa1b-73dd-4b34-ad92-3c953f2210ad.png" Id="R7b9ba6957c934f46" /><Relationship Type="http://schemas.openxmlformats.org/officeDocument/2006/relationships/footer" Target="/word/footer1.xml" Id="R918d0bcbdf1a467a" /><Relationship Type="http://schemas.openxmlformats.org/officeDocument/2006/relationships/footer" Target="/word/footer2.xml" Id="Ra7547bf820944c60" /><Relationship Type="http://schemas.openxmlformats.org/officeDocument/2006/relationships/footer" Target="/word/footer3.xml" Id="Re13e5c35d6414c09" /><Relationship Type="http://schemas.openxmlformats.org/officeDocument/2006/relationships/image" Target="/word/media/ed69580e-fbbd-48a5-9d06-1b90ecf848b8.png" Id="Rbe035b72c9334793" /><Relationship Type="http://schemas.openxmlformats.org/officeDocument/2006/relationships/image" Target="/word/media/dff9c1c6-5a0b-40c5-9082-94fdcc33d3a2.png" Id="R74d7c2f1c6d84fcf" /><Relationship Type="http://schemas.openxmlformats.org/officeDocument/2006/relationships/image" Target="/word/media/09d7307d-d752-45a3-b1f6-e8ea53af8051.png" Id="R69a8f5931bee428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d69580e-fbbd-48a5-9d06-1b90ecf848b8.png" Id="R3bdcf962cca84174" /><Relationship Type="http://schemas.openxmlformats.org/officeDocument/2006/relationships/hyperlink" Target="http://www.sma.gob.cl" TargetMode="External" Id="R3676074533414b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a1caa1b-73dd-4b34-ad92-3c953f2210ad.png" Id="Rafe05d05db6646f6" /></Relationships>
</file>