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18eabc1384f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8d3dbd66c044efc"/>
      <w:headerReference w:type="even" r:id="R4c9f04d427574936"/>
      <w:headerReference w:type="first" r:id="Rbc1df33c77b94d9c"/>
      <w:titlePg/>
      <w:footerReference w:type="default" r:id="R392fd17d7fa84e6e"/>
      <w:footerReference w:type="even" r:id="R8798f8c11cb64585"/>
      <w:footerReference w:type="first" r:id="R32843ce2be0541a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549e3843c13476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ECO-SMOLT RAUCO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DFZ-2022-542-X-NE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31-03-2022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3c376ea48aa4c6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ECO-SMOLT RAUCO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TECMAR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79809870-5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ECO-SMOLT RAUCO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859/2019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CASTRO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CASTRO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14-06-2019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CASTRO en el período 01-2021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CASTRO en el período 03-2021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ECO-SMOLT RAUCO.zip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ECO-SMOLT RAUCO.zip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ECO-SMOLT RAUCO.xlsx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99abd509ea409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471a4097ca3400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51559814844ad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5d069e105d4798" /><Relationship Type="http://schemas.openxmlformats.org/officeDocument/2006/relationships/numbering" Target="/word/numbering.xml" Id="Rdeca49cf34634652" /><Relationship Type="http://schemas.openxmlformats.org/officeDocument/2006/relationships/settings" Target="/word/settings.xml" Id="R4c279d11242d4f23" /><Relationship Type="http://schemas.openxmlformats.org/officeDocument/2006/relationships/header" Target="/word/header1.xml" Id="Rb8d3dbd66c044efc" /><Relationship Type="http://schemas.openxmlformats.org/officeDocument/2006/relationships/header" Target="/word/header2.xml" Id="R4c9f04d427574936" /><Relationship Type="http://schemas.openxmlformats.org/officeDocument/2006/relationships/header" Target="/word/header3.xml" Id="Rbc1df33c77b94d9c" /><Relationship Type="http://schemas.openxmlformats.org/officeDocument/2006/relationships/image" Target="/word/media/79681bb0-1de5-44c5-b256-d0efde4dd51b.png" Id="R81948b6483314ad6" /><Relationship Type="http://schemas.openxmlformats.org/officeDocument/2006/relationships/footer" Target="/word/footer1.xml" Id="R392fd17d7fa84e6e" /><Relationship Type="http://schemas.openxmlformats.org/officeDocument/2006/relationships/footer" Target="/word/footer2.xml" Id="R8798f8c11cb64585" /><Relationship Type="http://schemas.openxmlformats.org/officeDocument/2006/relationships/footer" Target="/word/footer3.xml" Id="R32843ce2be0541aa" /><Relationship Type="http://schemas.openxmlformats.org/officeDocument/2006/relationships/image" Target="/word/media/e077d93f-f8cf-4d9b-876a-cd91b6abcbb0.png" Id="Rc2c3bf44cbd14868" /><Relationship Type="http://schemas.openxmlformats.org/officeDocument/2006/relationships/image" Target="/word/media/8d5cca15-fbee-4c80-8ada-fc162c1ef26e.png" Id="R9549e3843c134769" /><Relationship Type="http://schemas.openxmlformats.org/officeDocument/2006/relationships/image" Target="/word/media/16dd3879-d17b-4247-80dc-08b6fa071a0a.png" Id="R93c376ea48aa4c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077d93f-f8cf-4d9b-876a-cd91b6abcbb0.png" Id="R7a99abd509ea4096" /><Relationship Type="http://schemas.openxmlformats.org/officeDocument/2006/relationships/hyperlink" Target="http://www.sma.gob.cl" TargetMode="External" Id="R3471a4097ca340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9681bb0-1de5-44c5-b256-d0efde4dd51b.png" Id="Reb51559814844ad0" /></Relationships>
</file>