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b043146c345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50aaef3177462a"/>
      <w:headerReference w:type="even" r:id="R4b7a8c06de474a7d"/>
      <w:headerReference w:type="first" r:id="R76cf161271794baa"/>
      <w:titlePg/>
      <w:footerReference w:type="default" r:id="Rde9e721647054d42"/>
      <w:footerReference w:type="even" r:id="R68157d9c95c1426d"/>
      <w:footerReference w:type="first" r:id="Reed3c33394894e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66fd4b26bb49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DFZ-2022-547-XIII-NE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63a4893a314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b26d45f24541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dd0569bc9644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e4c3e2c9ef4da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c1a0a779b04af5" /><Relationship Type="http://schemas.openxmlformats.org/officeDocument/2006/relationships/numbering" Target="/word/numbering.xml" Id="Rc7c1beec816b4439" /><Relationship Type="http://schemas.openxmlformats.org/officeDocument/2006/relationships/settings" Target="/word/settings.xml" Id="R5dc0086dd35142bd" /><Relationship Type="http://schemas.openxmlformats.org/officeDocument/2006/relationships/header" Target="/word/header1.xml" Id="Raf50aaef3177462a" /><Relationship Type="http://schemas.openxmlformats.org/officeDocument/2006/relationships/header" Target="/word/header2.xml" Id="R4b7a8c06de474a7d" /><Relationship Type="http://schemas.openxmlformats.org/officeDocument/2006/relationships/header" Target="/word/header3.xml" Id="R76cf161271794baa" /><Relationship Type="http://schemas.openxmlformats.org/officeDocument/2006/relationships/image" Target="/word/media/7c9faa6e-6828-4dac-836a-804d100b1100.png" Id="R6bb00306431e4ff9" /><Relationship Type="http://schemas.openxmlformats.org/officeDocument/2006/relationships/footer" Target="/word/footer1.xml" Id="Rde9e721647054d42" /><Relationship Type="http://schemas.openxmlformats.org/officeDocument/2006/relationships/footer" Target="/word/footer2.xml" Id="R68157d9c95c1426d" /><Relationship Type="http://schemas.openxmlformats.org/officeDocument/2006/relationships/footer" Target="/word/footer3.xml" Id="Reed3c33394894e59" /><Relationship Type="http://schemas.openxmlformats.org/officeDocument/2006/relationships/image" Target="/word/media/29cc35c9-da64-4254-a87b-9abaf8e7640f.png" Id="Rdd0737eda41341ac" /><Relationship Type="http://schemas.openxmlformats.org/officeDocument/2006/relationships/image" Target="/word/media/e80a16d5-0fac-4c5e-8a88-da50d5961cfa.png" Id="Rdd66fd4b26bb4948" /><Relationship Type="http://schemas.openxmlformats.org/officeDocument/2006/relationships/image" Target="/word/media/a89e5c20-f424-4551-a65e-a0a2a58fbc0b.png" Id="R363a4893a31442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cc35c9-da64-4254-a87b-9abaf8e7640f.png" Id="R4db26d45f2454117" /><Relationship Type="http://schemas.openxmlformats.org/officeDocument/2006/relationships/hyperlink" Target="http://www.sma.gob.cl" TargetMode="External" Id="R91dd0569bc96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9faa6e-6828-4dac-836a-804d100b1100.png" Id="Rfbe4c3e2c9ef4da4" /></Relationships>
</file>