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062B3F" w14:textId="77777777" w:rsidR="00D870B9" w:rsidRPr="00633EE3" w:rsidRDefault="00B32B3B" w:rsidP="00B32B3B">
      <w:pPr>
        <w:jc w:val="center"/>
        <w:rPr>
          <w:sz w:val="20"/>
          <w:szCs w:val="20"/>
        </w:rPr>
      </w:pPr>
      <w:r w:rsidRPr="00633EE3">
        <w:rPr>
          <w:noProof/>
          <w:sz w:val="20"/>
          <w:szCs w:val="20"/>
          <w:lang w:eastAsia="es-CL"/>
        </w:rPr>
        <w:drawing>
          <wp:inline distT="0" distB="0" distL="0" distR="0" wp14:anchorId="39412392" wp14:editId="12FE7B5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5B5E96E" w14:textId="77777777" w:rsidR="00B8609F" w:rsidRPr="00AC22D5"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AC22D5">
        <w:rPr>
          <w:rFonts w:ascii="Calibri" w:eastAsia="Calibri" w:hAnsi="Calibri" w:cs="Times New Roman"/>
          <w:b/>
          <w:sz w:val="24"/>
          <w:szCs w:val="24"/>
        </w:rPr>
        <w:t>INFORME TÉCNICO DE FISCALIZACIÓN AMBIENTAL</w:t>
      </w:r>
      <w:bookmarkEnd w:id="0"/>
      <w:bookmarkEnd w:id="1"/>
      <w:bookmarkEnd w:id="2"/>
      <w:bookmarkEnd w:id="3"/>
    </w:p>
    <w:p w14:paraId="4EC8D6C2" w14:textId="77777777" w:rsidR="00B8609F" w:rsidRPr="00AC22D5" w:rsidRDefault="00B8609F" w:rsidP="00B8609F">
      <w:pPr>
        <w:spacing w:after="0" w:line="240" w:lineRule="auto"/>
        <w:jc w:val="center"/>
        <w:rPr>
          <w:rFonts w:ascii="Calibri" w:eastAsia="Calibri" w:hAnsi="Calibri" w:cs="Calibri"/>
          <w:b/>
          <w:sz w:val="24"/>
          <w:szCs w:val="24"/>
        </w:rPr>
      </w:pPr>
    </w:p>
    <w:p w14:paraId="01F86928" w14:textId="77777777" w:rsidR="00F21DDE" w:rsidRPr="00AC22D5" w:rsidRDefault="00F21DDE" w:rsidP="00B8609F">
      <w:pPr>
        <w:spacing w:after="0" w:line="240" w:lineRule="auto"/>
        <w:jc w:val="center"/>
        <w:rPr>
          <w:rFonts w:ascii="Calibri" w:eastAsia="Calibri" w:hAnsi="Calibri" w:cs="Calibri"/>
          <w:b/>
          <w:sz w:val="24"/>
          <w:szCs w:val="24"/>
        </w:rPr>
      </w:pPr>
    </w:p>
    <w:p w14:paraId="09E3BA5B" w14:textId="1F4A5700" w:rsidR="00B8609F" w:rsidRPr="00AC22D5" w:rsidRDefault="00EF2EC3" w:rsidP="00B8609F">
      <w:pPr>
        <w:spacing w:after="0" w:line="240" w:lineRule="auto"/>
        <w:jc w:val="center"/>
        <w:rPr>
          <w:rFonts w:ascii="Calibri" w:eastAsia="Calibri" w:hAnsi="Calibri" w:cs="Calibri"/>
          <w:b/>
          <w:sz w:val="24"/>
          <w:szCs w:val="24"/>
        </w:rPr>
      </w:pPr>
      <w:r w:rsidRPr="00AC22D5">
        <w:rPr>
          <w:rFonts w:ascii="Calibri" w:eastAsia="Calibri" w:hAnsi="Calibri" w:cs="Calibri"/>
          <w:b/>
          <w:sz w:val="24"/>
          <w:szCs w:val="24"/>
        </w:rPr>
        <w:t>Programa de Cumplimiento</w:t>
      </w:r>
    </w:p>
    <w:p w14:paraId="0070DB6D" w14:textId="77777777" w:rsidR="00B8609F" w:rsidRPr="00AC22D5" w:rsidRDefault="00B8609F" w:rsidP="00B8609F">
      <w:pPr>
        <w:spacing w:after="0" w:line="240" w:lineRule="auto"/>
        <w:jc w:val="center"/>
        <w:rPr>
          <w:rFonts w:ascii="Calibri" w:eastAsia="Calibri" w:hAnsi="Calibri" w:cs="Calibri"/>
          <w:b/>
          <w:sz w:val="24"/>
          <w:szCs w:val="24"/>
        </w:rPr>
      </w:pPr>
    </w:p>
    <w:p w14:paraId="049E9814" w14:textId="77777777" w:rsidR="00B8609F" w:rsidRPr="00AC22D5" w:rsidRDefault="00B8609F" w:rsidP="00B8609F">
      <w:pPr>
        <w:spacing w:after="0" w:line="240" w:lineRule="auto"/>
        <w:jc w:val="center"/>
        <w:rPr>
          <w:rFonts w:ascii="Calibri" w:eastAsia="Calibri" w:hAnsi="Calibri" w:cs="Calibri"/>
          <w:b/>
          <w:sz w:val="24"/>
          <w:szCs w:val="24"/>
        </w:rPr>
      </w:pPr>
    </w:p>
    <w:p w14:paraId="533CE293" w14:textId="43DFC283" w:rsidR="00B8609F" w:rsidRPr="003235EE" w:rsidRDefault="004B5D3A" w:rsidP="00B8609F">
      <w:pPr>
        <w:spacing w:after="0" w:line="240" w:lineRule="auto"/>
        <w:jc w:val="center"/>
        <w:rPr>
          <w:rFonts w:ascii="Calibri" w:eastAsia="Calibri" w:hAnsi="Calibri" w:cs="Times New Roman"/>
          <w:b/>
          <w:sz w:val="24"/>
          <w:szCs w:val="24"/>
        </w:rPr>
      </w:pPr>
      <w:r w:rsidRPr="004B5D3A">
        <w:rPr>
          <w:rFonts w:ascii="Calibri" w:eastAsia="Calibri" w:hAnsi="Calibri" w:cs="Times New Roman"/>
          <w:b/>
          <w:sz w:val="24"/>
          <w:szCs w:val="24"/>
        </w:rPr>
        <w:t>PISCICULTURA PICHICHANLELFU (RNA 100203)</w:t>
      </w:r>
    </w:p>
    <w:p w14:paraId="61CD0649" w14:textId="77777777" w:rsidR="00B8609F" w:rsidRPr="003235EE" w:rsidRDefault="00B8609F" w:rsidP="00B8609F">
      <w:pPr>
        <w:spacing w:after="0" w:line="240" w:lineRule="auto"/>
        <w:jc w:val="center"/>
        <w:rPr>
          <w:rFonts w:ascii="Calibri" w:eastAsia="Calibri" w:hAnsi="Calibri" w:cs="Calibri"/>
          <w:b/>
          <w:sz w:val="24"/>
          <w:szCs w:val="24"/>
        </w:rPr>
      </w:pPr>
    </w:p>
    <w:p w14:paraId="3FAFA2CD" w14:textId="77777777" w:rsidR="00921C29" w:rsidRPr="003235EE" w:rsidRDefault="00921C29"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p>
    <w:bookmarkEnd w:id="4"/>
    <w:bookmarkEnd w:id="5"/>
    <w:bookmarkEnd w:id="6"/>
    <w:bookmarkEnd w:id="7"/>
    <w:p w14:paraId="213318C5" w14:textId="57CF264B" w:rsidR="00BA6543" w:rsidRPr="00AC22D5" w:rsidRDefault="004B5D3A" w:rsidP="00B8609F">
      <w:pPr>
        <w:spacing w:after="0" w:line="240" w:lineRule="auto"/>
        <w:jc w:val="center"/>
        <w:rPr>
          <w:rFonts w:ascii="Calibri" w:eastAsia="Calibri" w:hAnsi="Calibri" w:cs="Times New Roman"/>
          <w:b/>
          <w:sz w:val="24"/>
          <w:szCs w:val="24"/>
          <w:lang w:val="en-US"/>
        </w:rPr>
      </w:pPr>
      <w:r>
        <w:rPr>
          <w:rFonts w:ascii="Calibri" w:eastAsia="Calibri" w:hAnsi="Calibri" w:cs="Times New Roman"/>
          <w:b/>
          <w:sz w:val="24"/>
          <w:szCs w:val="24"/>
          <w:lang w:val="en-US"/>
        </w:rPr>
        <w:t>DFZ-2022</w:t>
      </w:r>
      <w:r w:rsidR="00921C29" w:rsidRPr="00AC22D5">
        <w:rPr>
          <w:rFonts w:ascii="Calibri" w:eastAsia="Calibri" w:hAnsi="Calibri" w:cs="Times New Roman"/>
          <w:b/>
          <w:sz w:val="24"/>
          <w:szCs w:val="24"/>
          <w:lang w:val="en-US"/>
        </w:rPr>
        <w:t>-</w:t>
      </w:r>
      <w:r>
        <w:rPr>
          <w:rFonts w:ascii="Calibri" w:eastAsia="Calibri" w:hAnsi="Calibri" w:cs="Times New Roman"/>
          <w:b/>
          <w:sz w:val="24"/>
          <w:szCs w:val="24"/>
          <w:lang w:val="en-US"/>
        </w:rPr>
        <w:t>41</w:t>
      </w:r>
      <w:r w:rsidR="00921C29" w:rsidRPr="00AC22D5">
        <w:rPr>
          <w:rFonts w:ascii="Calibri" w:eastAsia="Calibri" w:hAnsi="Calibri" w:cs="Times New Roman"/>
          <w:b/>
          <w:sz w:val="24"/>
          <w:szCs w:val="24"/>
          <w:lang w:val="en-US"/>
        </w:rPr>
        <w:t>3-X-PC</w:t>
      </w:r>
    </w:p>
    <w:p w14:paraId="3F805180" w14:textId="56CC46C6" w:rsidR="00921C29" w:rsidRPr="00AC22D5" w:rsidRDefault="00921C29" w:rsidP="00B8609F">
      <w:pPr>
        <w:spacing w:after="0" w:line="240" w:lineRule="auto"/>
        <w:jc w:val="center"/>
        <w:rPr>
          <w:rFonts w:ascii="Calibri" w:eastAsia="Calibri" w:hAnsi="Calibri" w:cs="Times New Roman"/>
          <w:b/>
          <w:sz w:val="24"/>
          <w:szCs w:val="24"/>
          <w:lang w:val="en-US"/>
        </w:rPr>
      </w:pPr>
    </w:p>
    <w:p w14:paraId="75C3FAF5" w14:textId="77777777" w:rsidR="00921C29" w:rsidRPr="00AC22D5" w:rsidRDefault="00921C29" w:rsidP="00B8609F">
      <w:pPr>
        <w:spacing w:after="0" w:line="240" w:lineRule="auto"/>
        <w:jc w:val="center"/>
        <w:rPr>
          <w:rFonts w:ascii="Calibri" w:eastAsia="Calibri" w:hAnsi="Calibri" w:cs="Times New Roman"/>
          <w:b/>
          <w:sz w:val="24"/>
          <w:szCs w:val="24"/>
          <w:lang w:val="en-US"/>
        </w:rPr>
      </w:pPr>
    </w:p>
    <w:p w14:paraId="404A05CC" w14:textId="5674E2CC" w:rsidR="00BA6543" w:rsidRPr="00AC22D5" w:rsidRDefault="004B5D3A"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MARZO 2022</w:t>
      </w:r>
    </w:p>
    <w:p w14:paraId="7A19363E" w14:textId="3442D76B" w:rsidR="00921C29" w:rsidRPr="00633EE3" w:rsidRDefault="00921C29" w:rsidP="00B8609F">
      <w:pPr>
        <w:spacing w:after="0" w:line="240" w:lineRule="auto"/>
        <w:jc w:val="center"/>
        <w:rPr>
          <w:rFonts w:ascii="Calibri" w:eastAsia="Calibri" w:hAnsi="Calibri" w:cs="Times New Roman"/>
          <w:b/>
          <w:sz w:val="20"/>
          <w:szCs w:val="20"/>
        </w:rPr>
      </w:pPr>
    </w:p>
    <w:p w14:paraId="1965B52C" w14:textId="0D655D13" w:rsidR="00921C29" w:rsidRDefault="00921C29" w:rsidP="00921C29">
      <w:pPr>
        <w:spacing w:after="0" w:line="240" w:lineRule="auto"/>
        <w:jc w:val="center"/>
        <w:rPr>
          <w:rFonts w:ascii="Calibri" w:eastAsia="Calibri" w:hAnsi="Calibri" w:cs="Times New Roman"/>
          <w:sz w:val="20"/>
          <w:szCs w:val="20"/>
        </w:rPr>
      </w:pPr>
      <w:bookmarkStart w:id="8" w:name="_Toc85038073"/>
    </w:p>
    <w:p w14:paraId="04B04DAA" w14:textId="77777777" w:rsidR="00AC22D5" w:rsidRPr="00633EE3" w:rsidRDefault="00AC22D5" w:rsidP="00921C29">
      <w:pPr>
        <w:spacing w:after="0" w:line="240" w:lineRule="auto"/>
        <w:jc w:val="center"/>
        <w:rPr>
          <w:rFonts w:ascii="Calibri" w:eastAsia="Calibri" w:hAnsi="Calibri" w:cs="Times New Roman"/>
          <w:sz w:val="20"/>
          <w:szCs w:val="20"/>
        </w:rPr>
      </w:pPr>
    </w:p>
    <w:p w14:paraId="6DE410A7" w14:textId="77777777" w:rsidR="00921C29" w:rsidRPr="00633EE3" w:rsidRDefault="00921C29" w:rsidP="00921C29">
      <w:pPr>
        <w:spacing w:after="0" w:line="240" w:lineRule="auto"/>
        <w:jc w:val="center"/>
        <w:rPr>
          <w:rFonts w:ascii="Calibri" w:eastAsia="Calibri" w:hAnsi="Calibri" w:cs="Times New Roman"/>
          <w:sz w:val="20"/>
          <w:szCs w:val="20"/>
        </w:rPr>
      </w:pP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2707"/>
        <w:gridCol w:w="2693"/>
      </w:tblGrid>
      <w:tr w:rsidR="00921C29" w:rsidRPr="00633EE3" w14:paraId="4201E57B" w14:textId="77777777" w:rsidTr="00967409">
        <w:trPr>
          <w:trHeight w:val="567"/>
          <w:jc w:val="center"/>
        </w:trPr>
        <w:tc>
          <w:tcPr>
            <w:tcW w:w="1116" w:type="dxa"/>
            <w:shd w:val="clear" w:color="auto" w:fill="D9D9D9"/>
            <w:vAlign w:val="center"/>
          </w:tcPr>
          <w:p w14:paraId="615FD54C" w14:textId="77777777" w:rsidR="00921C29" w:rsidRPr="00633EE3" w:rsidRDefault="00921C29" w:rsidP="00F07F81">
            <w:pPr>
              <w:spacing w:after="0" w:line="240" w:lineRule="auto"/>
              <w:jc w:val="center"/>
              <w:rPr>
                <w:rFonts w:ascii="Calibri" w:eastAsia="Calibri" w:hAnsi="Calibri" w:cs="Calibri"/>
                <w:b/>
                <w:sz w:val="20"/>
                <w:szCs w:val="20"/>
              </w:rPr>
            </w:pPr>
          </w:p>
        </w:tc>
        <w:tc>
          <w:tcPr>
            <w:tcW w:w="2707" w:type="dxa"/>
            <w:shd w:val="clear" w:color="auto" w:fill="D9D9D9"/>
            <w:vAlign w:val="center"/>
          </w:tcPr>
          <w:p w14:paraId="34869D8D" w14:textId="77777777" w:rsidR="00921C29" w:rsidRPr="00633EE3" w:rsidRDefault="00921C29" w:rsidP="00F07F81">
            <w:pPr>
              <w:spacing w:after="0" w:line="240" w:lineRule="auto"/>
              <w:jc w:val="center"/>
              <w:rPr>
                <w:rFonts w:ascii="Calibri" w:eastAsia="Calibri" w:hAnsi="Calibri" w:cs="Calibri"/>
                <w:b/>
                <w:sz w:val="20"/>
                <w:szCs w:val="20"/>
                <w:lang w:val="es-ES_tradnl"/>
              </w:rPr>
            </w:pPr>
            <w:r w:rsidRPr="00633EE3">
              <w:rPr>
                <w:rFonts w:ascii="Calibri" w:eastAsia="Calibri" w:hAnsi="Calibri" w:cs="Calibri"/>
                <w:b/>
                <w:sz w:val="20"/>
                <w:szCs w:val="20"/>
                <w:lang w:val="es-ES_tradnl"/>
              </w:rPr>
              <w:t>Nombre</w:t>
            </w:r>
          </w:p>
        </w:tc>
        <w:tc>
          <w:tcPr>
            <w:tcW w:w="2693" w:type="dxa"/>
            <w:shd w:val="clear" w:color="auto" w:fill="D9D9D9"/>
            <w:vAlign w:val="center"/>
          </w:tcPr>
          <w:p w14:paraId="2B56F501" w14:textId="77777777" w:rsidR="00921C29" w:rsidRPr="00633EE3" w:rsidRDefault="00921C29" w:rsidP="00F07F81">
            <w:pPr>
              <w:spacing w:after="0" w:line="240" w:lineRule="auto"/>
              <w:jc w:val="center"/>
              <w:rPr>
                <w:rFonts w:ascii="Calibri" w:eastAsia="Calibri" w:hAnsi="Calibri" w:cs="Calibri"/>
                <w:b/>
                <w:sz w:val="20"/>
                <w:szCs w:val="20"/>
                <w:lang w:val="es-ES_tradnl"/>
              </w:rPr>
            </w:pPr>
            <w:r w:rsidRPr="00633EE3">
              <w:rPr>
                <w:rFonts w:ascii="Calibri" w:eastAsia="Calibri" w:hAnsi="Calibri" w:cs="Calibri"/>
                <w:b/>
                <w:sz w:val="20"/>
                <w:szCs w:val="20"/>
                <w:lang w:val="es-ES_tradnl"/>
              </w:rPr>
              <w:t>Firma</w:t>
            </w:r>
          </w:p>
        </w:tc>
      </w:tr>
      <w:tr w:rsidR="00921C29" w:rsidRPr="00633EE3" w14:paraId="5E7BEF9F" w14:textId="77777777" w:rsidTr="00967409">
        <w:trPr>
          <w:trHeight w:val="567"/>
          <w:jc w:val="center"/>
        </w:trPr>
        <w:tc>
          <w:tcPr>
            <w:tcW w:w="1116" w:type="dxa"/>
            <w:tcBorders>
              <w:top w:val="single" w:sz="4" w:space="0" w:color="auto"/>
              <w:left w:val="single" w:sz="4" w:space="0" w:color="auto"/>
              <w:bottom w:val="single" w:sz="4" w:space="0" w:color="auto"/>
              <w:right w:val="single" w:sz="4" w:space="0" w:color="auto"/>
            </w:tcBorders>
            <w:vAlign w:val="center"/>
          </w:tcPr>
          <w:p w14:paraId="5DCD6969" w14:textId="77777777" w:rsidR="00921C29" w:rsidRPr="00633EE3" w:rsidRDefault="00921C29" w:rsidP="00F07F81">
            <w:pPr>
              <w:spacing w:after="0" w:line="240" w:lineRule="auto"/>
              <w:jc w:val="center"/>
              <w:rPr>
                <w:rFonts w:ascii="Calibri" w:eastAsia="Calibri" w:hAnsi="Calibri" w:cs="Calibri"/>
                <w:sz w:val="20"/>
                <w:szCs w:val="20"/>
                <w:lang w:val="es-ES_tradnl"/>
              </w:rPr>
            </w:pPr>
            <w:r w:rsidRPr="00633EE3">
              <w:rPr>
                <w:rFonts w:ascii="Calibri" w:eastAsia="Calibri" w:hAnsi="Calibri" w:cs="Calibri"/>
                <w:sz w:val="20"/>
                <w:szCs w:val="20"/>
                <w:lang w:val="es-ES_tradnl"/>
              </w:rPr>
              <w:t>Aprobado</w:t>
            </w:r>
          </w:p>
        </w:tc>
        <w:tc>
          <w:tcPr>
            <w:tcW w:w="2707" w:type="dxa"/>
            <w:tcBorders>
              <w:top w:val="single" w:sz="4" w:space="0" w:color="auto"/>
              <w:left w:val="single" w:sz="4" w:space="0" w:color="auto"/>
              <w:bottom w:val="single" w:sz="4" w:space="0" w:color="auto"/>
              <w:right w:val="single" w:sz="4" w:space="0" w:color="auto"/>
            </w:tcBorders>
            <w:vAlign w:val="center"/>
          </w:tcPr>
          <w:p w14:paraId="2C51D728" w14:textId="77777777" w:rsidR="00921C29" w:rsidRPr="00633EE3" w:rsidRDefault="00921C29" w:rsidP="00F07F81">
            <w:pPr>
              <w:spacing w:after="0" w:line="240" w:lineRule="auto"/>
              <w:jc w:val="center"/>
              <w:rPr>
                <w:rFonts w:cstheme="minorHAnsi"/>
                <w:b/>
                <w:sz w:val="20"/>
                <w:szCs w:val="20"/>
                <w:lang w:val="es-ES_tradnl"/>
              </w:rPr>
            </w:pPr>
            <w:r w:rsidRPr="00633EE3">
              <w:rPr>
                <w:rFonts w:cstheme="minorHAnsi"/>
                <w:b/>
                <w:sz w:val="20"/>
                <w:szCs w:val="20"/>
                <w:lang w:val="es-ES_tradnl"/>
              </w:rPr>
              <w:t>Ivonne Mansilla Gómez</w:t>
            </w:r>
          </w:p>
        </w:tc>
        <w:tc>
          <w:tcPr>
            <w:tcW w:w="2693" w:type="dxa"/>
            <w:tcBorders>
              <w:top w:val="single" w:sz="4" w:space="0" w:color="auto"/>
              <w:left w:val="single" w:sz="4" w:space="0" w:color="auto"/>
              <w:bottom w:val="single" w:sz="4" w:space="0" w:color="auto"/>
              <w:right w:val="single" w:sz="4" w:space="0" w:color="auto"/>
            </w:tcBorders>
            <w:vAlign w:val="center"/>
          </w:tcPr>
          <w:p w14:paraId="5AB7F697" w14:textId="77777777" w:rsidR="00921C29" w:rsidRPr="00633EE3" w:rsidRDefault="00DE7D22" w:rsidP="00F07F81">
            <w:pPr>
              <w:spacing w:after="0" w:line="240" w:lineRule="auto"/>
              <w:jc w:val="center"/>
              <w:rPr>
                <w:rFonts w:ascii="Calibri" w:eastAsia="Calibri" w:hAnsi="Calibri" w:cs="Calibri"/>
                <w:sz w:val="20"/>
                <w:szCs w:val="20"/>
                <w:lang w:val="es-ES_tradnl"/>
              </w:rPr>
            </w:pPr>
            <w:r>
              <w:rPr>
                <w:rFonts w:cs="Calibri"/>
                <w:sz w:val="20"/>
                <w:szCs w:val="20"/>
              </w:rPr>
              <w:pict w14:anchorId="3F6CC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45pt;height:56.95pt">
                  <v:imagedata r:id="rId10" o:title=""/>
                  <o:lock v:ext="edit" ungrouping="t" rotation="t" aspectratio="f" cropping="t" verticies="t" text="t" grouping="t"/>
                  <o:signatureline v:ext="edit" id="{4617164B-0E03-45F4-87AA-F1F547CC8B2B}" provid="{00000000-0000-0000-0000-000000000000}" o:suggestedsigner="Ivonne Mansilla Gómez" o:suggestedsigner2="Jefe Oficina Región de Los Lagos" o:suggestedsigneremail="ivonne.mansilla@sma.gob.cl" issignatureline="t"/>
                </v:shape>
              </w:pict>
            </w:r>
          </w:p>
        </w:tc>
      </w:tr>
      <w:tr w:rsidR="00921C29" w:rsidRPr="00633EE3" w14:paraId="23214515" w14:textId="77777777" w:rsidTr="00967409">
        <w:trPr>
          <w:trHeight w:val="567"/>
          <w:jc w:val="center"/>
        </w:trPr>
        <w:tc>
          <w:tcPr>
            <w:tcW w:w="1116" w:type="dxa"/>
            <w:tcBorders>
              <w:top w:val="single" w:sz="4" w:space="0" w:color="auto"/>
              <w:left w:val="single" w:sz="4" w:space="0" w:color="auto"/>
              <w:bottom w:val="single" w:sz="4" w:space="0" w:color="auto"/>
              <w:right w:val="single" w:sz="4" w:space="0" w:color="auto"/>
            </w:tcBorders>
            <w:vAlign w:val="center"/>
          </w:tcPr>
          <w:p w14:paraId="53A48EC3" w14:textId="77777777" w:rsidR="00921C29" w:rsidRPr="00633EE3" w:rsidRDefault="00921C29" w:rsidP="00F07F81">
            <w:pPr>
              <w:spacing w:after="0" w:line="240" w:lineRule="auto"/>
              <w:jc w:val="center"/>
              <w:rPr>
                <w:rFonts w:ascii="Calibri" w:eastAsia="Calibri" w:hAnsi="Calibri" w:cs="Calibri"/>
                <w:sz w:val="20"/>
                <w:szCs w:val="20"/>
                <w:lang w:val="es-ES_tradnl"/>
              </w:rPr>
            </w:pPr>
            <w:r w:rsidRPr="00633EE3">
              <w:rPr>
                <w:rFonts w:ascii="Calibri" w:eastAsia="Calibri" w:hAnsi="Calibri" w:cs="Calibri"/>
                <w:sz w:val="20"/>
                <w:szCs w:val="20"/>
                <w:lang w:val="es-ES_tradnl"/>
              </w:rPr>
              <w:t>Elaborado</w:t>
            </w:r>
          </w:p>
        </w:tc>
        <w:tc>
          <w:tcPr>
            <w:tcW w:w="2707" w:type="dxa"/>
            <w:tcBorders>
              <w:top w:val="single" w:sz="4" w:space="0" w:color="auto"/>
              <w:left w:val="single" w:sz="4" w:space="0" w:color="auto"/>
              <w:bottom w:val="single" w:sz="4" w:space="0" w:color="auto"/>
              <w:right w:val="single" w:sz="4" w:space="0" w:color="auto"/>
            </w:tcBorders>
            <w:vAlign w:val="center"/>
          </w:tcPr>
          <w:p w14:paraId="6B05AD2C" w14:textId="77777777" w:rsidR="00921C29" w:rsidRPr="00633EE3" w:rsidRDefault="00921C29" w:rsidP="00F07F81">
            <w:pPr>
              <w:spacing w:after="0" w:line="240" w:lineRule="auto"/>
              <w:jc w:val="center"/>
              <w:rPr>
                <w:rFonts w:cstheme="minorHAnsi"/>
                <w:b/>
                <w:sz w:val="20"/>
                <w:szCs w:val="20"/>
                <w:lang w:val="es-ES_tradnl"/>
              </w:rPr>
            </w:pPr>
            <w:r w:rsidRPr="00633EE3">
              <w:rPr>
                <w:rFonts w:ascii="Calibri" w:eastAsia="Calibri" w:hAnsi="Calibri" w:cs="Calibri"/>
                <w:b/>
                <w:sz w:val="20"/>
                <w:szCs w:val="20"/>
                <w:lang w:val="es-ES_tradnl"/>
              </w:rPr>
              <w:t>Leonardo Saavedra Rodríguez</w:t>
            </w:r>
          </w:p>
        </w:tc>
        <w:tc>
          <w:tcPr>
            <w:tcW w:w="2693" w:type="dxa"/>
            <w:tcBorders>
              <w:top w:val="single" w:sz="4" w:space="0" w:color="auto"/>
              <w:left w:val="single" w:sz="4" w:space="0" w:color="auto"/>
              <w:bottom w:val="single" w:sz="4" w:space="0" w:color="auto"/>
              <w:right w:val="single" w:sz="4" w:space="0" w:color="auto"/>
            </w:tcBorders>
            <w:vAlign w:val="center"/>
          </w:tcPr>
          <w:p w14:paraId="53D1651F" w14:textId="77777777" w:rsidR="00921C29" w:rsidRPr="00633EE3" w:rsidRDefault="00DE7D22" w:rsidP="00F07F81">
            <w:pPr>
              <w:spacing w:after="0" w:line="240" w:lineRule="auto"/>
              <w:jc w:val="center"/>
              <w:rPr>
                <w:rFonts w:ascii="Calibri" w:eastAsia="Calibri" w:hAnsi="Calibri" w:cs="Calibri"/>
                <w:sz w:val="20"/>
                <w:szCs w:val="20"/>
              </w:rPr>
            </w:pPr>
            <w:r>
              <w:rPr>
                <w:rFonts w:ascii="Calibri" w:eastAsia="Calibri" w:hAnsi="Calibri" w:cs="Calibri"/>
                <w:sz w:val="20"/>
                <w:szCs w:val="20"/>
              </w:rPr>
              <w:pict w14:anchorId="4B3DB56B">
                <v:shape id="_x0000_i1026" type="#_x0000_t75" alt="Línea de firma de Microsoft Office..." style="width:113.45pt;height:56.95pt" wrapcoords="-84 0 -84 21262 21600 21262 21600 0 -84 0" o:allowoverlap="f">
                  <v:imagedata r:id="rId11" o:title=""/>
                  <o:lock v:ext="edit" ungrouping="t" rotation="t" aspectratio="f" cropping="t" verticies="t" grouping="t"/>
                  <o:signatureline v:ext="edit" id="{4B0E0A71-60EE-4338-B77B-2AB7F1BA6A56}" provid="{00000000-0000-0000-0000-000000000000}" o:suggestedsigner="Leonardo Saavedra R." o:suggestedsigner2="Fiscalizador DFZ" issignatureline="t"/>
                </v:shape>
              </w:pict>
            </w:r>
          </w:p>
        </w:tc>
      </w:tr>
    </w:tbl>
    <w:p w14:paraId="4E6402E8" w14:textId="2D957205" w:rsidR="00921C29" w:rsidRPr="00633EE3" w:rsidRDefault="00921C29" w:rsidP="00921C29">
      <w:pPr>
        <w:spacing w:after="0" w:line="240" w:lineRule="auto"/>
        <w:jc w:val="center"/>
        <w:rPr>
          <w:rFonts w:ascii="Calibri" w:eastAsia="Calibri" w:hAnsi="Calibri" w:cs="Times New Roman"/>
          <w:sz w:val="20"/>
          <w:szCs w:val="20"/>
        </w:rPr>
      </w:pPr>
    </w:p>
    <w:p w14:paraId="5943EF0D" w14:textId="0FDA6620" w:rsidR="00921C29" w:rsidRPr="00633EE3" w:rsidRDefault="00921C29" w:rsidP="00921C29">
      <w:pPr>
        <w:spacing w:after="0" w:line="240" w:lineRule="auto"/>
        <w:jc w:val="center"/>
        <w:rPr>
          <w:rFonts w:ascii="Calibri" w:eastAsia="Calibri" w:hAnsi="Calibri" w:cs="Times New Roman"/>
          <w:sz w:val="20"/>
          <w:szCs w:val="20"/>
        </w:rPr>
      </w:pPr>
    </w:p>
    <w:p w14:paraId="488C8861" w14:textId="5258D844" w:rsidR="00921C29" w:rsidRPr="00633EE3" w:rsidRDefault="00921C29">
      <w:pPr>
        <w:rPr>
          <w:rFonts w:ascii="Calibri" w:eastAsia="Calibri" w:hAnsi="Calibri" w:cs="Times New Roman"/>
          <w:sz w:val="20"/>
          <w:szCs w:val="20"/>
        </w:rPr>
      </w:pPr>
      <w:r w:rsidRPr="00633EE3">
        <w:rPr>
          <w:rFonts w:ascii="Calibri" w:eastAsia="Calibri" w:hAnsi="Calibri" w:cs="Times New Roman"/>
          <w:sz w:val="20"/>
          <w:szCs w:val="20"/>
        </w:rPr>
        <w:br w:type="page"/>
      </w:r>
    </w:p>
    <w:p w14:paraId="356D792D" w14:textId="77777777" w:rsidR="00921C29" w:rsidRPr="00633EE3" w:rsidRDefault="00921C29" w:rsidP="00921C29">
      <w:pPr>
        <w:spacing w:after="0" w:line="240" w:lineRule="auto"/>
        <w:jc w:val="center"/>
        <w:rPr>
          <w:rFonts w:ascii="Calibri" w:eastAsia="Calibri" w:hAnsi="Calibri" w:cs="Times New Roman"/>
          <w:sz w:val="20"/>
          <w:szCs w:val="20"/>
        </w:rPr>
      </w:pPr>
    </w:p>
    <w:sdt>
      <w:sdtPr>
        <w:rPr>
          <w:sz w:val="20"/>
          <w:szCs w:val="20"/>
          <w:lang w:val="es-ES"/>
        </w:rPr>
        <w:id w:val="-818871519"/>
        <w:docPartObj>
          <w:docPartGallery w:val="Table of Contents"/>
          <w:docPartUnique/>
        </w:docPartObj>
      </w:sdtPr>
      <w:sdtContent>
        <w:bookmarkEnd w:id="8" w:displacedByCustomXml="prev"/>
        <w:p w14:paraId="2F1E53B2" w14:textId="250D8141" w:rsidR="003D3EFC" w:rsidRPr="006018E8" w:rsidRDefault="003D3EFC" w:rsidP="00B8609F">
          <w:pPr>
            <w:spacing w:after="0" w:line="240" w:lineRule="auto"/>
            <w:ind w:left="705" w:hanging="705"/>
            <w:contextualSpacing/>
            <w:outlineLvl w:val="0"/>
            <w:rPr>
              <w:rFonts w:ascii="Calibri" w:eastAsia="Calibri" w:hAnsi="Calibri" w:cs="Calibri"/>
              <w:sz w:val="20"/>
              <w:szCs w:val="20"/>
              <w:lang w:val="es-ES"/>
            </w:rPr>
          </w:pPr>
        </w:p>
        <w:p w14:paraId="695D5DAB" w14:textId="77777777" w:rsidR="006018E8" w:rsidRPr="006018E8" w:rsidRDefault="009121A7">
          <w:pPr>
            <w:pStyle w:val="TDC1"/>
            <w:tabs>
              <w:tab w:val="left" w:pos="440"/>
              <w:tab w:val="right" w:leader="dot" w:pos="9962"/>
            </w:tabs>
            <w:rPr>
              <w:rFonts w:eastAsiaTheme="minorEastAsia"/>
              <w:noProof/>
              <w:lang w:eastAsia="es-CL"/>
            </w:rPr>
          </w:pPr>
          <w:r w:rsidRPr="006018E8">
            <w:rPr>
              <w:rFonts w:ascii="Calibri" w:eastAsia="Calibri" w:hAnsi="Calibri" w:cs="Calibri"/>
              <w:sz w:val="20"/>
              <w:szCs w:val="20"/>
            </w:rPr>
            <w:fldChar w:fldCharType="begin"/>
          </w:r>
          <w:r w:rsidRPr="006018E8">
            <w:rPr>
              <w:rFonts w:ascii="Calibri" w:eastAsia="Calibri" w:hAnsi="Calibri" w:cs="Calibri"/>
              <w:sz w:val="20"/>
              <w:szCs w:val="20"/>
            </w:rPr>
            <w:instrText xml:space="preserve"> TOC \o "1-3" \h \z \u </w:instrText>
          </w:r>
          <w:r w:rsidRPr="006018E8">
            <w:rPr>
              <w:rFonts w:ascii="Calibri" w:eastAsia="Calibri" w:hAnsi="Calibri" w:cs="Calibri"/>
              <w:sz w:val="20"/>
              <w:szCs w:val="20"/>
            </w:rPr>
            <w:fldChar w:fldCharType="separate"/>
          </w:r>
          <w:hyperlink w:anchor="_Toc99360200" w:history="1">
            <w:r w:rsidR="006018E8" w:rsidRPr="006018E8">
              <w:rPr>
                <w:rStyle w:val="Hipervnculo"/>
                <w:noProof/>
              </w:rPr>
              <w:t>1</w:t>
            </w:r>
            <w:r w:rsidR="006018E8" w:rsidRPr="006018E8">
              <w:rPr>
                <w:rFonts w:eastAsiaTheme="minorEastAsia"/>
                <w:noProof/>
                <w:lang w:eastAsia="es-CL"/>
              </w:rPr>
              <w:tab/>
            </w:r>
            <w:r w:rsidR="006018E8" w:rsidRPr="006018E8">
              <w:rPr>
                <w:rStyle w:val="Hipervnculo"/>
                <w:noProof/>
              </w:rPr>
              <w:t>RESUMEN</w:t>
            </w:r>
            <w:r w:rsidR="006018E8" w:rsidRPr="006018E8">
              <w:rPr>
                <w:noProof/>
                <w:webHidden/>
              </w:rPr>
              <w:tab/>
            </w:r>
            <w:r w:rsidR="006018E8" w:rsidRPr="006018E8">
              <w:rPr>
                <w:noProof/>
                <w:webHidden/>
              </w:rPr>
              <w:fldChar w:fldCharType="begin"/>
            </w:r>
            <w:r w:rsidR="006018E8" w:rsidRPr="006018E8">
              <w:rPr>
                <w:noProof/>
                <w:webHidden/>
              </w:rPr>
              <w:instrText xml:space="preserve"> PAGEREF _Toc99360200 \h </w:instrText>
            </w:r>
            <w:r w:rsidR="006018E8" w:rsidRPr="006018E8">
              <w:rPr>
                <w:noProof/>
                <w:webHidden/>
              </w:rPr>
            </w:r>
            <w:r w:rsidR="006018E8" w:rsidRPr="006018E8">
              <w:rPr>
                <w:noProof/>
                <w:webHidden/>
              </w:rPr>
              <w:fldChar w:fldCharType="separate"/>
            </w:r>
            <w:r w:rsidR="00254AA4">
              <w:rPr>
                <w:noProof/>
                <w:webHidden/>
              </w:rPr>
              <w:t>3</w:t>
            </w:r>
            <w:r w:rsidR="006018E8" w:rsidRPr="006018E8">
              <w:rPr>
                <w:noProof/>
                <w:webHidden/>
              </w:rPr>
              <w:fldChar w:fldCharType="end"/>
            </w:r>
          </w:hyperlink>
        </w:p>
        <w:p w14:paraId="3DDF468F" w14:textId="77777777" w:rsidR="006018E8" w:rsidRPr="006018E8" w:rsidRDefault="006018E8">
          <w:pPr>
            <w:pStyle w:val="TDC1"/>
            <w:tabs>
              <w:tab w:val="left" w:pos="440"/>
              <w:tab w:val="right" w:leader="dot" w:pos="9962"/>
            </w:tabs>
            <w:rPr>
              <w:rFonts w:eastAsiaTheme="minorEastAsia"/>
              <w:noProof/>
              <w:lang w:eastAsia="es-CL"/>
            </w:rPr>
          </w:pPr>
          <w:hyperlink w:anchor="_Toc99360201" w:history="1">
            <w:r w:rsidRPr="006018E8">
              <w:rPr>
                <w:rStyle w:val="Hipervnculo"/>
                <w:noProof/>
              </w:rPr>
              <w:t>2</w:t>
            </w:r>
            <w:r w:rsidRPr="006018E8">
              <w:rPr>
                <w:rFonts w:eastAsiaTheme="minorEastAsia"/>
                <w:noProof/>
                <w:lang w:eastAsia="es-CL"/>
              </w:rPr>
              <w:tab/>
            </w:r>
            <w:r w:rsidRPr="006018E8">
              <w:rPr>
                <w:rStyle w:val="Hipervnculo"/>
                <w:noProof/>
              </w:rPr>
              <w:t>IDENTIFICACIÓN DE LA UNIDAD FISCALIZABLE</w:t>
            </w:r>
            <w:r w:rsidRPr="006018E8">
              <w:rPr>
                <w:noProof/>
                <w:webHidden/>
              </w:rPr>
              <w:tab/>
            </w:r>
            <w:r w:rsidRPr="006018E8">
              <w:rPr>
                <w:noProof/>
                <w:webHidden/>
              </w:rPr>
              <w:fldChar w:fldCharType="begin"/>
            </w:r>
            <w:r w:rsidRPr="006018E8">
              <w:rPr>
                <w:noProof/>
                <w:webHidden/>
              </w:rPr>
              <w:instrText xml:space="preserve"> PAGEREF _Toc99360201 \h </w:instrText>
            </w:r>
            <w:r w:rsidRPr="006018E8">
              <w:rPr>
                <w:noProof/>
                <w:webHidden/>
              </w:rPr>
            </w:r>
            <w:r w:rsidRPr="006018E8">
              <w:rPr>
                <w:noProof/>
                <w:webHidden/>
              </w:rPr>
              <w:fldChar w:fldCharType="separate"/>
            </w:r>
            <w:r w:rsidR="00254AA4">
              <w:rPr>
                <w:noProof/>
                <w:webHidden/>
              </w:rPr>
              <w:t>4</w:t>
            </w:r>
            <w:r w:rsidRPr="006018E8">
              <w:rPr>
                <w:noProof/>
                <w:webHidden/>
              </w:rPr>
              <w:fldChar w:fldCharType="end"/>
            </w:r>
          </w:hyperlink>
        </w:p>
        <w:p w14:paraId="39A2A2D5" w14:textId="77777777" w:rsidR="006018E8" w:rsidRPr="006018E8" w:rsidRDefault="006018E8">
          <w:pPr>
            <w:pStyle w:val="TDC2"/>
            <w:tabs>
              <w:tab w:val="left" w:pos="880"/>
              <w:tab w:val="right" w:leader="dot" w:pos="9962"/>
            </w:tabs>
            <w:rPr>
              <w:rFonts w:eastAsiaTheme="minorEastAsia"/>
              <w:noProof/>
              <w:lang w:eastAsia="es-CL"/>
            </w:rPr>
          </w:pPr>
          <w:hyperlink w:anchor="_Toc99360202" w:history="1">
            <w:r w:rsidRPr="006018E8">
              <w:rPr>
                <w:rStyle w:val="Hipervnculo"/>
                <w:noProof/>
              </w:rPr>
              <w:t>2.1</w:t>
            </w:r>
            <w:r w:rsidRPr="006018E8">
              <w:rPr>
                <w:rFonts w:eastAsiaTheme="minorEastAsia"/>
                <w:noProof/>
                <w:lang w:eastAsia="es-CL"/>
              </w:rPr>
              <w:tab/>
            </w:r>
            <w:r w:rsidRPr="006018E8">
              <w:rPr>
                <w:rStyle w:val="Hipervnculo"/>
                <w:noProof/>
              </w:rPr>
              <w:t>Antecedentes Generales</w:t>
            </w:r>
            <w:r w:rsidRPr="006018E8">
              <w:rPr>
                <w:noProof/>
                <w:webHidden/>
              </w:rPr>
              <w:tab/>
            </w:r>
            <w:r w:rsidRPr="006018E8">
              <w:rPr>
                <w:noProof/>
                <w:webHidden/>
              </w:rPr>
              <w:fldChar w:fldCharType="begin"/>
            </w:r>
            <w:r w:rsidRPr="006018E8">
              <w:rPr>
                <w:noProof/>
                <w:webHidden/>
              </w:rPr>
              <w:instrText xml:space="preserve"> PAGEREF _Toc99360202 \h </w:instrText>
            </w:r>
            <w:r w:rsidRPr="006018E8">
              <w:rPr>
                <w:noProof/>
                <w:webHidden/>
              </w:rPr>
            </w:r>
            <w:r w:rsidRPr="006018E8">
              <w:rPr>
                <w:noProof/>
                <w:webHidden/>
              </w:rPr>
              <w:fldChar w:fldCharType="separate"/>
            </w:r>
            <w:r w:rsidR="00254AA4">
              <w:rPr>
                <w:noProof/>
                <w:webHidden/>
              </w:rPr>
              <w:t>4</w:t>
            </w:r>
            <w:r w:rsidRPr="006018E8">
              <w:rPr>
                <w:noProof/>
                <w:webHidden/>
              </w:rPr>
              <w:fldChar w:fldCharType="end"/>
            </w:r>
          </w:hyperlink>
        </w:p>
        <w:p w14:paraId="2F4D98C7" w14:textId="77777777" w:rsidR="006018E8" w:rsidRPr="006018E8" w:rsidRDefault="006018E8">
          <w:pPr>
            <w:pStyle w:val="TDC1"/>
            <w:tabs>
              <w:tab w:val="left" w:pos="440"/>
              <w:tab w:val="right" w:leader="dot" w:pos="9962"/>
            </w:tabs>
            <w:rPr>
              <w:rFonts w:eastAsiaTheme="minorEastAsia"/>
              <w:noProof/>
              <w:lang w:eastAsia="es-CL"/>
            </w:rPr>
          </w:pPr>
          <w:hyperlink w:anchor="_Toc99360203" w:history="1">
            <w:r w:rsidRPr="006018E8">
              <w:rPr>
                <w:rStyle w:val="Hipervnculo"/>
                <w:noProof/>
              </w:rPr>
              <w:t>3</w:t>
            </w:r>
            <w:r w:rsidRPr="006018E8">
              <w:rPr>
                <w:rFonts w:eastAsiaTheme="minorEastAsia"/>
                <w:noProof/>
                <w:lang w:eastAsia="es-CL"/>
              </w:rPr>
              <w:tab/>
            </w:r>
            <w:r w:rsidRPr="006018E8">
              <w:rPr>
                <w:rStyle w:val="Hipervnculo"/>
                <w:noProof/>
              </w:rPr>
              <w:t>INSTRUMENTOS DE CARÁCTER AMBIENTAL FISCALIZADOS</w:t>
            </w:r>
            <w:r w:rsidRPr="006018E8">
              <w:rPr>
                <w:noProof/>
                <w:webHidden/>
              </w:rPr>
              <w:tab/>
            </w:r>
            <w:r w:rsidRPr="006018E8">
              <w:rPr>
                <w:noProof/>
                <w:webHidden/>
              </w:rPr>
              <w:fldChar w:fldCharType="begin"/>
            </w:r>
            <w:r w:rsidRPr="006018E8">
              <w:rPr>
                <w:noProof/>
                <w:webHidden/>
              </w:rPr>
              <w:instrText xml:space="preserve"> PAGEREF _Toc99360203 \h </w:instrText>
            </w:r>
            <w:r w:rsidRPr="006018E8">
              <w:rPr>
                <w:noProof/>
                <w:webHidden/>
              </w:rPr>
            </w:r>
            <w:r w:rsidRPr="006018E8">
              <w:rPr>
                <w:noProof/>
                <w:webHidden/>
              </w:rPr>
              <w:fldChar w:fldCharType="separate"/>
            </w:r>
            <w:r w:rsidR="00254AA4">
              <w:rPr>
                <w:noProof/>
                <w:webHidden/>
              </w:rPr>
              <w:t>5</w:t>
            </w:r>
            <w:r w:rsidRPr="006018E8">
              <w:rPr>
                <w:noProof/>
                <w:webHidden/>
              </w:rPr>
              <w:fldChar w:fldCharType="end"/>
            </w:r>
          </w:hyperlink>
        </w:p>
        <w:p w14:paraId="4EEAC423" w14:textId="77777777" w:rsidR="006018E8" w:rsidRPr="006018E8" w:rsidRDefault="006018E8">
          <w:pPr>
            <w:pStyle w:val="TDC1"/>
            <w:tabs>
              <w:tab w:val="left" w:pos="440"/>
              <w:tab w:val="right" w:leader="dot" w:pos="9962"/>
            </w:tabs>
            <w:rPr>
              <w:rFonts w:eastAsiaTheme="minorEastAsia"/>
              <w:noProof/>
              <w:lang w:eastAsia="es-CL"/>
            </w:rPr>
          </w:pPr>
          <w:hyperlink w:anchor="_Toc99360204" w:history="1">
            <w:r w:rsidRPr="006018E8">
              <w:rPr>
                <w:rStyle w:val="Hipervnculo"/>
                <w:noProof/>
              </w:rPr>
              <w:t>4</w:t>
            </w:r>
            <w:r w:rsidRPr="006018E8">
              <w:rPr>
                <w:rFonts w:eastAsiaTheme="minorEastAsia"/>
                <w:noProof/>
                <w:lang w:eastAsia="es-CL"/>
              </w:rPr>
              <w:tab/>
            </w:r>
            <w:r w:rsidRPr="006018E8">
              <w:rPr>
                <w:rStyle w:val="Hipervnculo"/>
                <w:noProof/>
              </w:rPr>
              <w:t>ANTECEDENTES DE LA ACTIVIDAD DE FISCALIZACIÓN</w:t>
            </w:r>
            <w:r w:rsidRPr="006018E8">
              <w:rPr>
                <w:noProof/>
                <w:webHidden/>
              </w:rPr>
              <w:tab/>
            </w:r>
            <w:r w:rsidRPr="006018E8">
              <w:rPr>
                <w:noProof/>
                <w:webHidden/>
              </w:rPr>
              <w:fldChar w:fldCharType="begin"/>
            </w:r>
            <w:r w:rsidRPr="006018E8">
              <w:rPr>
                <w:noProof/>
                <w:webHidden/>
              </w:rPr>
              <w:instrText xml:space="preserve"> PAGEREF _Toc99360204 \h </w:instrText>
            </w:r>
            <w:r w:rsidRPr="006018E8">
              <w:rPr>
                <w:noProof/>
                <w:webHidden/>
              </w:rPr>
            </w:r>
            <w:r w:rsidRPr="006018E8">
              <w:rPr>
                <w:noProof/>
                <w:webHidden/>
              </w:rPr>
              <w:fldChar w:fldCharType="separate"/>
            </w:r>
            <w:r w:rsidR="00254AA4">
              <w:rPr>
                <w:noProof/>
                <w:webHidden/>
              </w:rPr>
              <w:t>5</w:t>
            </w:r>
            <w:r w:rsidRPr="006018E8">
              <w:rPr>
                <w:noProof/>
                <w:webHidden/>
              </w:rPr>
              <w:fldChar w:fldCharType="end"/>
            </w:r>
          </w:hyperlink>
        </w:p>
        <w:p w14:paraId="1F73553F" w14:textId="77777777" w:rsidR="006018E8" w:rsidRPr="006018E8" w:rsidRDefault="006018E8">
          <w:pPr>
            <w:pStyle w:val="TDC2"/>
            <w:tabs>
              <w:tab w:val="left" w:pos="880"/>
              <w:tab w:val="right" w:leader="dot" w:pos="9962"/>
            </w:tabs>
            <w:rPr>
              <w:rFonts w:eastAsiaTheme="minorEastAsia"/>
              <w:noProof/>
              <w:lang w:eastAsia="es-CL"/>
            </w:rPr>
          </w:pPr>
          <w:hyperlink w:anchor="_Toc99360205" w:history="1">
            <w:r w:rsidRPr="006018E8">
              <w:rPr>
                <w:rStyle w:val="Hipervnculo"/>
                <w:noProof/>
              </w:rPr>
              <w:t>4.1</w:t>
            </w:r>
            <w:r w:rsidRPr="006018E8">
              <w:rPr>
                <w:rFonts w:eastAsiaTheme="minorEastAsia"/>
                <w:noProof/>
                <w:lang w:eastAsia="es-CL"/>
              </w:rPr>
              <w:tab/>
            </w:r>
            <w:r w:rsidRPr="006018E8">
              <w:rPr>
                <w:rStyle w:val="Hipervnculo"/>
                <w:noProof/>
              </w:rPr>
              <w:t>Aspectos relativos a la ejecución de la Inspección Ambiental</w:t>
            </w:r>
            <w:r w:rsidRPr="006018E8">
              <w:rPr>
                <w:noProof/>
                <w:webHidden/>
              </w:rPr>
              <w:tab/>
            </w:r>
            <w:r w:rsidRPr="006018E8">
              <w:rPr>
                <w:noProof/>
                <w:webHidden/>
              </w:rPr>
              <w:fldChar w:fldCharType="begin"/>
            </w:r>
            <w:r w:rsidRPr="006018E8">
              <w:rPr>
                <w:noProof/>
                <w:webHidden/>
              </w:rPr>
              <w:instrText xml:space="preserve"> PAGEREF _Toc99360205 \h </w:instrText>
            </w:r>
            <w:r w:rsidRPr="006018E8">
              <w:rPr>
                <w:noProof/>
                <w:webHidden/>
              </w:rPr>
            </w:r>
            <w:r w:rsidRPr="006018E8">
              <w:rPr>
                <w:noProof/>
                <w:webHidden/>
              </w:rPr>
              <w:fldChar w:fldCharType="separate"/>
            </w:r>
            <w:r w:rsidR="00254AA4">
              <w:rPr>
                <w:noProof/>
                <w:webHidden/>
              </w:rPr>
              <w:t>5</w:t>
            </w:r>
            <w:r w:rsidRPr="006018E8">
              <w:rPr>
                <w:noProof/>
                <w:webHidden/>
              </w:rPr>
              <w:fldChar w:fldCharType="end"/>
            </w:r>
          </w:hyperlink>
        </w:p>
        <w:p w14:paraId="269A2642" w14:textId="77777777" w:rsidR="006018E8" w:rsidRPr="006018E8" w:rsidRDefault="006018E8">
          <w:pPr>
            <w:pStyle w:val="TDC3"/>
            <w:rPr>
              <w:rFonts w:asciiTheme="minorHAnsi" w:eastAsiaTheme="minorEastAsia" w:hAnsiTheme="minorHAnsi" w:cstheme="minorBidi"/>
              <w:b w:val="0"/>
              <w:bCs w:val="0"/>
              <w:lang w:eastAsia="es-CL"/>
            </w:rPr>
          </w:pPr>
          <w:hyperlink w:anchor="_Toc99360206" w:history="1">
            <w:r w:rsidRPr="006018E8">
              <w:rPr>
                <w:rStyle w:val="Hipervnculo"/>
                <w:b w:val="0"/>
              </w:rPr>
              <w:t>4.1.1</w:t>
            </w:r>
            <w:r w:rsidRPr="006018E8">
              <w:rPr>
                <w:rFonts w:asciiTheme="minorHAnsi" w:eastAsiaTheme="minorEastAsia" w:hAnsiTheme="minorHAnsi" w:cstheme="minorBidi"/>
                <w:b w:val="0"/>
                <w:bCs w:val="0"/>
                <w:lang w:eastAsia="es-CL"/>
              </w:rPr>
              <w:tab/>
            </w:r>
            <w:r w:rsidRPr="006018E8">
              <w:rPr>
                <w:rStyle w:val="Hipervnculo"/>
                <w:b w:val="0"/>
              </w:rPr>
              <w:t>Ejecución de la inspección</w:t>
            </w:r>
            <w:r w:rsidRPr="006018E8">
              <w:rPr>
                <w:b w:val="0"/>
                <w:webHidden/>
              </w:rPr>
              <w:tab/>
            </w:r>
            <w:r w:rsidRPr="006018E8">
              <w:rPr>
                <w:b w:val="0"/>
                <w:webHidden/>
              </w:rPr>
              <w:fldChar w:fldCharType="begin"/>
            </w:r>
            <w:r w:rsidRPr="006018E8">
              <w:rPr>
                <w:b w:val="0"/>
                <w:webHidden/>
              </w:rPr>
              <w:instrText xml:space="preserve"> PAGEREF _Toc99360206 \h </w:instrText>
            </w:r>
            <w:r w:rsidRPr="006018E8">
              <w:rPr>
                <w:b w:val="0"/>
                <w:webHidden/>
              </w:rPr>
            </w:r>
            <w:r w:rsidRPr="006018E8">
              <w:rPr>
                <w:b w:val="0"/>
                <w:webHidden/>
              </w:rPr>
              <w:fldChar w:fldCharType="separate"/>
            </w:r>
            <w:r w:rsidR="00254AA4">
              <w:rPr>
                <w:b w:val="0"/>
                <w:webHidden/>
              </w:rPr>
              <w:t>5</w:t>
            </w:r>
            <w:r w:rsidRPr="006018E8">
              <w:rPr>
                <w:b w:val="0"/>
                <w:webHidden/>
              </w:rPr>
              <w:fldChar w:fldCharType="end"/>
            </w:r>
          </w:hyperlink>
        </w:p>
        <w:p w14:paraId="02BA79B0" w14:textId="77777777" w:rsidR="006018E8" w:rsidRPr="006018E8" w:rsidRDefault="006018E8">
          <w:pPr>
            <w:pStyle w:val="TDC2"/>
            <w:tabs>
              <w:tab w:val="left" w:pos="1100"/>
              <w:tab w:val="right" w:leader="dot" w:pos="9962"/>
            </w:tabs>
            <w:rPr>
              <w:rFonts w:eastAsiaTheme="minorEastAsia"/>
              <w:noProof/>
              <w:lang w:eastAsia="es-CL"/>
            </w:rPr>
          </w:pPr>
          <w:hyperlink w:anchor="_Toc99360207" w:history="1">
            <w:r w:rsidRPr="006018E8">
              <w:rPr>
                <w:rStyle w:val="Hipervnculo"/>
                <w:rFonts w:ascii="Calibri" w:eastAsia="Calibri" w:hAnsi="Calibri" w:cs="Calibri"/>
                <w:noProof/>
              </w:rPr>
              <w:t>4.1.2</w:t>
            </w:r>
            <w:r w:rsidRPr="006018E8">
              <w:rPr>
                <w:rFonts w:eastAsiaTheme="minorEastAsia"/>
                <w:noProof/>
                <w:lang w:eastAsia="es-CL"/>
              </w:rPr>
              <w:tab/>
            </w:r>
            <w:r w:rsidRPr="006018E8">
              <w:rPr>
                <w:rStyle w:val="Hipervnculo"/>
                <w:rFonts w:ascii="Calibri" w:eastAsia="Calibri" w:hAnsi="Calibri" w:cs="Calibri"/>
                <w:noProof/>
              </w:rPr>
              <w:t>Detalle del Recorrido de la Inspección.</w:t>
            </w:r>
            <w:r w:rsidRPr="006018E8">
              <w:rPr>
                <w:noProof/>
                <w:webHidden/>
              </w:rPr>
              <w:tab/>
            </w:r>
            <w:r w:rsidRPr="006018E8">
              <w:rPr>
                <w:noProof/>
                <w:webHidden/>
              </w:rPr>
              <w:fldChar w:fldCharType="begin"/>
            </w:r>
            <w:r w:rsidRPr="006018E8">
              <w:rPr>
                <w:noProof/>
                <w:webHidden/>
              </w:rPr>
              <w:instrText xml:space="preserve"> PAGEREF _Toc99360207 \h </w:instrText>
            </w:r>
            <w:r w:rsidRPr="006018E8">
              <w:rPr>
                <w:noProof/>
                <w:webHidden/>
              </w:rPr>
            </w:r>
            <w:r w:rsidRPr="006018E8">
              <w:rPr>
                <w:noProof/>
                <w:webHidden/>
              </w:rPr>
              <w:fldChar w:fldCharType="separate"/>
            </w:r>
            <w:r w:rsidR="00254AA4">
              <w:rPr>
                <w:noProof/>
                <w:webHidden/>
              </w:rPr>
              <w:t>5</w:t>
            </w:r>
            <w:r w:rsidRPr="006018E8">
              <w:rPr>
                <w:noProof/>
                <w:webHidden/>
              </w:rPr>
              <w:fldChar w:fldCharType="end"/>
            </w:r>
          </w:hyperlink>
        </w:p>
        <w:p w14:paraId="46DB01E5" w14:textId="77777777" w:rsidR="006018E8" w:rsidRPr="006018E8" w:rsidRDefault="006018E8">
          <w:pPr>
            <w:pStyle w:val="TDC1"/>
            <w:tabs>
              <w:tab w:val="left" w:pos="660"/>
              <w:tab w:val="right" w:leader="dot" w:pos="9962"/>
            </w:tabs>
            <w:rPr>
              <w:rFonts w:eastAsiaTheme="minorEastAsia"/>
              <w:noProof/>
              <w:lang w:eastAsia="es-CL"/>
            </w:rPr>
          </w:pPr>
          <w:hyperlink w:anchor="_Toc99360208" w:history="1">
            <w:r w:rsidRPr="006018E8">
              <w:rPr>
                <w:rStyle w:val="Hipervnculo"/>
                <w:rFonts w:ascii="Calibri" w:eastAsia="Calibri" w:hAnsi="Calibri" w:cs="Calibri"/>
                <w:noProof/>
              </w:rPr>
              <w:t>4.2</w:t>
            </w:r>
            <w:r w:rsidRPr="006018E8">
              <w:rPr>
                <w:rFonts w:eastAsiaTheme="minorEastAsia"/>
                <w:noProof/>
                <w:lang w:eastAsia="es-CL"/>
              </w:rPr>
              <w:tab/>
            </w:r>
            <w:r w:rsidRPr="006018E8">
              <w:rPr>
                <w:rStyle w:val="Hipervnculo"/>
                <w:rFonts w:ascii="Calibri" w:eastAsia="Calibri" w:hAnsi="Calibri" w:cs="Calibri"/>
                <w:noProof/>
              </w:rPr>
              <w:t>Revisión Documental</w:t>
            </w:r>
            <w:r w:rsidRPr="006018E8">
              <w:rPr>
                <w:noProof/>
                <w:webHidden/>
              </w:rPr>
              <w:tab/>
            </w:r>
            <w:r w:rsidRPr="006018E8">
              <w:rPr>
                <w:noProof/>
                <w:webHidden/>
              </w:rPr>
              <w:fldChar w:fldCharType="begin"/>
            </w:r>
            <w:r w:rsidRPr="006018E8">
              <w:rPr>
                <w:noProof/>
                <w:webHidden/>
              </w:rPr>
              <w:instrText xml:space="preserve"> PAGEREF _Toc99360208 \h </w:instrText>
            </w:r>
            <w:r w:rsidRPr="006018E8">
              <w:rPr>
                <w:noProof/>
                <w:webHidden/>
              </w:rPr>
            </w:r>
            <w:r w:rsidRPr="006018E8">
              <w:rPr>
                <w:noProof/>
                <w:webHidden/>
              </w:rPr>
              <w:fldChar w:fldCharType="separate"/>
            </w:r>
            <w:r w:rsidR="00254AA4">
              <w:rPr>
                <w:noProof/>
                <w:webHidden/>
              </w:rPr>
              <w:t>6</w:t>
            </w:r>
            <w:r w:rsidRPr="006018E8">
              <w:rPr>
                <w:noProof/>
                <w:webHidden/>
              </w:rPr>
              <w:fldChar w:fldCharType="end"/>
            </w:r>
          </w:hyperlink>
        </w:p>
        <w:p w14:paraId="5AE4876F" w14:textId="77777777" w:rsidR="006018E8" w:rsidRPr="006018E8" w:rsidRDefault="006018E8">
          <w:pPr>
            <w:pStyle w:val="TDC2"/>
            <w:tabs>
              <w:tab w:val="left" w:pos="1100"/>
              <w:tab w:val="right" w:leader="dot" w:pos="9962"/>
            </w:tabs>
            <w:rPr>
              <w:rFonts w:eastAsiaTheme="minorEastAsia"/>
              <w:noProof/>
              <w:lang w:eastAsia="es-CL"/>
            </w:rPr>
          </w:pPr>
          <w:hyperlink w:anchor="_Toc99360209" w:history="1">
            <w:r w:rsidRPr="006018E8">
              <w:rPr>
                <w:rStyle w:val="Hipervnculo"/>
                <w:rFonts w:ascii="Calibri" w:eastAsia="Calibri" w:hAnsi="Calibri" w:cs="Calibri"/>
                <w:noProof/>
              </w:rPr>
              <w:t>4.2.1</w:t>
            </w:r>
            <w:r w:rsidRPr="006018E8">
              <w:rPr>
                <w:rFonts w:eastAsiaTheme="minorEastAsia"/>
                <w:noProof/>
                <w:lang w:eastAsia="es-CL"/>
              </w:rPr>
              <w:tab/>
            </w:r>
            <w:r w:rsidRPr="006018E8">
              <w:rPr>
                <w:rStyle w:val="Hipervnculo"/>
                <w:rFonts w:ascii="Calibri" w:eastAsia="Calibri" w:hAnsi="Calibri" w:cs="Calibri"/>
                <w:noProof/>
              </w:rPr>
              <w:t>Documentos Revisados</w:t>
            </w:r>
            <w:r w:rsidRPr="006018E8">
              <w:rPr>
                <w:noProof/>
                <w:webHidden/>
              </w:rPr>
              <w:tab/>
            </w:r>
            <w:r w:rsidRPr="006018E8">
              <w:rPr>
                <w:noProof/>
                <w:webHidden/>
              </w:rPr>
              <w:fldChar w:fldCharType="begin"/>
            </w:r>
            <w:r w:rsidRPr="006018E8">
              <w:rPr>
                <w:noProof/>
                <w:webHidden/>
              </w:rPr>
              <w:instrText xml:space="preserve"> PAGEREF _Toc99360209 \h </w:instrText>
            </w:r>
            <w:r w:rsidRPr="006018E8">
              <w:rPr>
                <w:noProof/>
                <w:webHidden/>
              </w:rPr>
            </w:r>
            <w:r w:rsidRPr="006018E8">
              <w:rPr>
                <w:noProof/>
                <w:webHidden/>
              </w:rPr>
              <w:fldChar w:fldCharType="separate"/>
            </w:r>
            <w:r w:rsidR="00254AA4">
              <w:rPr>
                <w:noProof/>
                <w:webHidden/>
              </w:rPr>
              <w:t>6</w:t>
            </w:r>
            <w:r w:rsidRPr="006018E8">
              <w:rPr>
                <w:noProof/>
                <w:webHidden/>
              </w:rPr>
              <w:fldChar w:fldCharType="end"/>
            </w:r>
          </w:hyperlink>
        </w:p>
        <w:p w14:paraId="0C2C849F" w14:textId="77777777" w:rsidR="006018E8" w:rsidRPr="006018E8" w:rsidRDefault="006018E8">
          <w:pPr>
            <w:pStyle w:val="TDC1"/>
            <w:tabs>
              <w:tab w:val="left" w:pos="440"/>
              <w:tab w:val="right" w:leader="dot" w:pos="9962"/>
            </w:tabs>
            <w:rPr>
              <w:rFonts w:eastAsiaTheme="minorEastAsia"/>
              <w:noProof/>
              <w:lang w:eastAsia="es-CL"/>
            </w:rPr>
          </w:pPr>
          <w:hyperlink w:anchor="_Toc99360210" w:history="1">
            <w:r w:rsidRPr="006018E8">
              <w:rPr>
                <w:rStyle w:val="Hipervnculo"/>
                <w:noProof/>
              </w:rPr>
              <w:t>5</w:t>
            </w:r>
            <w:r w:rsidRPr="006018E8">
              <w:rPr>
                <w:rFonts w:eastAsiaTheme="minorEastAsia"/>
                <w:noProof/>
                <w:lang w:eastAsia="es-CL"/>
              </w:rPr>
              <w:tab/>
            </w:r>
            <w:r w:rsidRPr="006018E8">
              <w:rPr>
                <w:rStyle w:val="Hipervnculo"/>
                <w:noProof/>
              </w:rPr>
              <w:t>EVALUACIÓN DEL PLAN DE ACCIONES Y METAS CONTENIDO EN EL PROGRAMA DE CUMPLIMIENTO.</w:t>
            </w:r>
            <w:r w:rsidRPr="006018E8">
              <w:rPr>
                <w:noProof/>
                <w:webHidden/>
              </w:rPr>
              <w:tab/>
            </w:r>
            <w:r w:rsidRPr="006018E8">
              <w:rPr>
                <w:noProof/>
                <w:webHidden/>
              </w:rPr>
              <w:fldChar w:fldCharType="begin"/>
            </w:r>
            <w:r w:rsidRPr="006018E8">
              <w:rPr>
                <w:noProof/>
                <w:webHidden/>
              </w:rPr>
              <w:instrText xml:space="preserve"> PAGEREF _Toc99360210 \h </w:instrText>
            </w:r>
            <w:r w:rsidRPr="006018E8">
              <w:rPr>
                <w:noProof/>
                <w:webHidden/>
              </w:rPr>
            </w:r>
            <w:r w:rsidRPr="006018E8">
              <w:rPr>
                <w:noProof/>
                <w:webHidden/>
              </w:rPr>
              <w:fldChar w:fldCharType="separate"/>
            </w:r>
            <w:r w:rsidR="00254AA4">
              <w:rPr>
                <w:noProof/>
                <w:webHidden/>
              </w:rPr>
              <w:t>6</w:t>
            </w:r>
            <w:r w:rsidRPr="006018E8">
              <w:rPr>
                <w:noProof/>
                <w:webHidden/>
              </w:rPr>
              <w:fldChar w:fldCharType="end"/>
            </w:r>
          </w:hyperlink>
        </w:p>
        <w:p w14:paraId="22E86C54" w14:textId="77777777" w:rsidR="006018E8" w:rsidRPr="006018E8" w:rsidRDefault="006018E8">
          <w:pPr>
            <w:pStyle w:val="TDC1"/>
            <w:tabs>
              <w:tab w:val="left" w:pos="660"/>
              <w:tab w:val="right" w:leader="dot" w:pos="9962"/>
            </w:tabs>
            <w:rPr>
              <w:rFonts w:eastAsiaTheme="minorEastAsia"/>
              <w:noProof/>
              <w:lang w:eastAsia="es-CL"/>
            </w:rPr>
          </w:pPr>
          <w:hyperlink w:anchor="_Toc99360211" w:history="1">
            <w:r w:rsidRPr="006018E8">
              <w:rPr>
                <w:rStyle w:val="Hipervnculo"/>
                <w:rFonts w:ascii="Calibri" w:hAnsi="Calibri" w:cs="Calibri"/>
                <w:noProof/>
              </w:rPr>
              <w:t>5.1.</w:t>
            </w:r>
            <w:r w:rsidRPr="006018E8">
              <w:rPr>
                <w:rFonts w:eastAsiaTheme="minorEastAsia"/>
                <w:noProof/>
                <w:lang w:eastAsia="es-CL"/>
              </w:rPr>
              <w:tab/>
            </w:r>
            <w:r w:rsidRPr="006018E8">
              <w:rPr>
                <w:rStyle w:val="Hipervnculo"/>
                <w:rFonts w:ascii="Calibri" w:hAnsi="Calibri" w:cs="Calibri"/>
                <w:noProof/>
              </w:rPr>
              <w:t>Hecho 1</w:t>
            </w:r>
            <w:r w:rsidRPr="006018E8">
              <w:rPr>
                <w:noProof/>
                <w:webHidden/>
              </w:rPr>
              <w:tab/>
            </w:r>
            <w:r w:rsidRPr="006018E8">
              <w:rPr>
                <w:noProof/>
                <w:webHidden/>
              </w:rPr>
              <w:fldChar w:fldCharType="begin"/>
            </w:r>
            <w:r w:rsidRPr="006018E8">
              <w:rPr>
                <w:noProof/>
                <w:webHidden/>
              </w:rPr>
              <w:instrText xml:space="preserve"> PAGEREF _Toc99360211 \h </w:instrText>
            </w:r>
            <w:r w:rsidRPr="006018E8">
              <w:rPr>
                <w:noProof/>
                <w:webHidden/>
              </w:rPr>
            </w:r>
            <w:r w:rsidRPr="006018E8">
              <w:rPr>
                <w:noProof/>
                <w:webHidden/>
              </w:rPr>
              <w:fldChar w:fldCharType="separate"/>
            </w:r>
            <w:r w:rsidR="00254AA4">
              <w:rPr>
                <w:noProof/>
                <w:webHidden/>
              </w:rPr>
              <w:t>6</w:t>
            </w:r>
            <w:r w:rsidRPr="006018E8">
              <w:rPr>
                <w:noProof/>
                <w:webHidden/>
              </w:rPr>
              <w:fldChar w:fldCharType="end"/>
            </w:r>
          </w:hyperlink>
        </w:p>
        <w:p w14:paraId="49909E91" w14:textId="77777777" w:rsidR="006018E8" w:rsidRPr="006018E8" w:rsidRDefault="006018E8">
          <w:pPr>
            <w:pStyle w:val="TDC1"/>
            <w:tabs>
              <w:tab w:val="left" w:pos="660"/>
              <w:tab w:val="right" w:leader="dot" w:pos="9962"/>
            </w:tabs>
            <w:rPr>
              <w:rFonts w:eastAsiaTheme="minorEastAsia"/>
              <w:noProof/>
              <w:lang w:eastAsia="es-CL"/>
            </w:rPr>
          </w:pPr>
          <w:hyperlink w:anchor="_Toc99360212" w:history="1">
            <w:r w:rsidRPr="006018E8">
              <w:rPr>
                <w:rStyle w:val="Hipervnculo"/>
                <w:rFonts w:ascii="Calibri" w:hAnsi="Calibri" w:cs="Calibri"/>
                <w:noProof/>
              </w:rPr>
              <w:t>5.2.</w:t>
            </w:r>
            <w:r w:rsidRPr="006018E8">
              <w:rPr>
                <w:rFonts w:eastAsiaTheme="minorEastAsia"/>
                <w:noProof/>
                <w:lang w:eastAsia="es-CL"/>
              </w:rPr>
              <w:tab/>
            </w:r>
            <w:r w:rsidRPr="006018E8">
              <w:rPr>
                <w:rStyle w:val="Hipervnculo"/>
                <w:rFonts w:ascii="Calibri" w:hAnsi="Calibri" w:cs="Calibri"/>
                <w:noProof/>
              </w:rPr>
              <w:t>Hecho 2</w:t>
            </w:r>
            <w:r w:rsidRPr="006018E8">
              <w:rPr>
                <w:noProof/>
                <w:webHidden/>
              </w:rPr>
              <w:tab/>
            </w:r>
            <w:r w:rsidRPr="006018E8">
              <w:rPr>
                <w:noProof/>
                <w:webHidden/>
              </w:rPr>
              <w:fldChar w:fldCharType="begin"/>
            </w:r>
            <w:r w:rsidRPr="006018E8">
              <w:rPr>
                <w:noProof/>
                <w:webHidden/>
              </w:rPr>
              <w:instrText xml:space="preserve"> PAGEREF _Toc99360212 \h </w:instrText>
            </w:r>
            <w:r w:rsidRPr="006018E8">
              <w:rPr>
                <w:noProof/>
                <w:webHidden/>
              </w:rPr>
            </w:r>
            <w:r w:rsidRPr="006018E8">
              <w:rPr>
                <w:noProof/>
                <w:webHidden/>
              </w:rPr>
              <w:fldChar w:fldCharType="separate"/>
            </w:r>
            <w:r w:rsidR="00254AA4">
              <w:rPr>
                <w:noProof/>
                <w:webHidden/>
              </w:rPr>
              <w:t>13</w:t>
            </w:r>
            <w:r w:rsidRPr="006018E8">
              <w:rPr>
                <w:noProof/>
                <w:webHidden/>
              </w:rPr>
              <w:fldChar w:fldCharType="end"/>
            </w:r>
          </w:hyperlink>
        </w:p>
        <w:p w14:paraId="6E384277" w14:textId="77777777" w:rsidR="006018E8" w:rsidRPr="006018E8" w:rsidRDefault="006018E8">
          <w:pPr>
            <w:pStyle w:val="TDC1"/>
            <w:tabs>
              <w:tab w:val="left" w:pos="440"/>
              <w:tab w:val="right" w:leader="dot" w:pos="9962"/>
            </w:tabs>
            <w:rPr>
              <w:rFonts w:eastAsiaTheme="minorEastAsia"/>
              <w:noProof/>
              <w:lang w:eastAsia="es-CL"/>
            </w:rPr>
          </w:pPr>
          <w:hyperlink w:anchor="_Toc99360217" w:history="1">
            <w:r w:rsidRPr="006018E8">
              <w:rPr>
                <w:rStyle w:val="Hipervnculo"/>
                <w:noProof/>
              </w:rPr>
              <w:t>6</w:t>
            </w:r>
            <w:r w:rsidRPr="006018E8">
              <w:rPr>
                <w:rFonts w:eastAsiaTheme="minorEastAsia"/>
                <w:noProof/>
                <w:lang w:eastAsia="es-CL"/>
              </w:rPr>
              <w:tab/>
            </w:r>
            <w:r w:rsidRPr="006018E8">
              <w:rPr>
                <w:rStyle w:val="Hipervnculo"/>
                <w:noProof/>
              </w:rPr>
              <w:t>CONCLUSIONES</w:t>
            </w:r>
            <w:r w:rsidRPr="006018E8">
              <w:rPr>
                <w:noProof/>
                <w:webHidden/>
              </w:rPr>
              <w:tab/>
            </w:r>
            <w:r w:rsidRPr="006018E8">
              <w:rPr>
                <w:noProof/>
                <w:webHidden/>
              </w:rPr>
              <w:fldChar w:fldCharType="begin"/>
            </w:r>
            <w:r w:rsidRPr="006018E8">
              <w:rPr>
                <w:noProof/>
                <w:webHidden/>
              </w:rPr>
              <w:instrText xml:space="preserve"> PAGEREF _Toc99360217 \h </w:instrText>
            </w:r>
            <w:r w:rsidRPr="006018E8">
              <w:rPr>
                <w:noProof/>
                <w:webHidden/>
              </w:rPr>
            </w:r>
            <w:r w:rsidRPr="006018E8">
              <w:rPr>
                <w:noProof/>
                <w:webHidden/>
              </w:rPr>
              <w:fldChar w:fldCharType="separate"/>
            </w:r>
            <w:r w:rsidR="00254AA4">
              <w:rPr>
                <w:noProof/>
                <w:webHidden/>
              </w:rPr>
              <w:t>19</w:t>
            </w:r>
            <w:r w:rsidRPr="006018E8">
              <w:rPr>
                <w:noProof/>
                <w:webHidden/>
              </w:rPr>
              <w:fldChar w:fldCharType="end"/>
            </w:r>
          </w:hyperlink>
        </w:p>
        <w:p w14:paraId="7F5AB0B5" w14:textId="77777777" w:rsidR="006018E8" w:rsidRPr="006018E8" w:rsidRDefault="006018E8">
          <w:pPr>
            <w:pStyle w:val="TDC1"/>
            <w:tabs>
              <w:tab w:val="left" w:pos="440"/>
              <w:tab w:val="right" w:leader="dot" w:pos="9962"/>
            </w:tabs>
            <w:rPr>
              <w:rFonts w:eastAsiaTheme="minorEastAsia"/>
              <w:noProof/>
              <w:lang w:eastAsia="es-CL"/>
            </w:rPr>
          </w:pPr>
          <w:hyperlink w:anchor="_Toc99360218" w:history="1">
            <w:r w:rsidRPr="006018E8">
              <w:rPr>
                <w:rStyle w:val="Hipervnculo"/>
                <w:noProof/>
              </w:rPr>
              <w:t>7</w:t>
            </w:r>
            <w:r w:rsidRPr="006018E8">
              <w:rPr>
                <w:rFonts w:eastAsiaTheme="minorEastAsia"/>
                <w:noProof/>
                <w:lang w:eastAsia="es-CL"/>
              </w:rPr>
              <w:tab/>
            </w:r>
            <w:r w:rsidRPr="006018E8">
              <w:rPr>
                <w:rStyle w:val="Hipervnculo"/>
                <w:noProof/>
              </w:rPr>
              <w:t>ANEXOS</w:t>
            </w:r>
            <w:r w:rsidRPr="006018E8">
              <w:rPr>
                <w:noProof/>
                <w:webHidden/>
              </w:rPr>
              <w:tab/>
            </w:r>
            <w:r w:rsidRPr="006018E8">
              <w:rPr>
                <w:noProof/>
                <w:webHidden/>
              </w:rPr>
              <w:fldChar w:fldCharType="begin"/>
            </w:r>
            <w:r w:rsidRPr="006018E8">
              <w:rPr>
                <w:noProof/>
                <w:webHidden/>
              </w:rPr>
              <w:instrText xml:space="preserve"> PAGEREF _Toc99360218 \h </w:instrText>
            </w:r>
            <w:r w:rsidRPr="006018E8">
              <w:rPr>
                <w:noProof/>
                <w:webHidden/>
              </w:rPr>
            </w:r>
            <w:r w:rsidRPr="006018E8">
              <w:rPr>
                <w:noProof/>
                <w:webHidden/>
              </w:rPr>
              <w:fldChar w:fldCharType="separate"/>
            </w:r>
            <w:r w:rsidR="00254AA4">
              <w:rPr>
                <w:noProof/>
                <w:webHidden/>
              </w:rPr>
              <w:t>19</w:t>
            </w:r>
            <w:r w:rsidRPr="006018E8">
              <w:rPr>
                <w:noProof/>
                <w:webHidden/>
              </w:rPr>
              <w:fldChar w:fldCharType="end"/>
            </w:r>
          </w:hyperlink>
        </w:p>
        <w:p w14:paraId="2824AF74" w14:textId="67F27CAE" w:rsidR="00B8609F" w:rsidRPr="006018E8" w:rsidRDefault="009121A7" w:rsidP="00B8609F">
          <w:pPr>
            <w:spacing w:line="240" w:lineRule="auto"/>
            <w:rPr>
              <w:sz w:val="20"/>
              <w:szCs w:val="20"/>
            </w:rPr>
          </w:pPr>
          <w:r w:rsidRPr="006018E8">
            <w:rPr>
              <w:rFonts w:ascii="Calibri" w:eastAsia="Calibri" w:hAnsi="Calibri" w:cs="Calibri"/>
              <w:sz w:val="20"/>
              <w:szCs w:val="20"/>
            </w:rPr>
            <w:fldChar w:fldCharType="end"/>
          </w:r>
        </w:p>
      </w:sdtContent>
    </w:sdt>
    <w:p w14:paraId="226BB6B4" w14:textId="77777777" w:rsidR="00B32B3B" w:rsidRPr="006018E8" w:rsidRDefault="00B32B3B" w:rsidP="00B32B3B">
      <w:pPr>
        <w:jc w:val="center"/>
        <w:rPr>
          <w:sz w:val="20"/>
          <w:szCs w:val="20"/>
        </w:rPr>
      </w:pPr>
    </w:p>
    <w:p w14:paraId="194CEEC2" w14:textId="77777777" w:rsidR="00B8609F" w:rsidRPr="006018E8" w:rsidRDefault="00B8609F" w:rsidP="00B32B3B">
      <w:pPr>
        <w:jc w:val="center"/>
        <w:rPr>
          <w:sz w:val="20"/>
          <w:szCs w:val="20"/>
        </w:rPr>
      </w:pPr>
    </w:p>
    <w:p w14:paraId="37705A60" w14:textId="77777777" w:rsidR="00B8609F" w:rsidRPr="006018E8" w:rsidRDefault="00B8609F" w:rsidP="00B32B3B">
      <w:pPr>
        <w:jc w:val="center"/>
        <w:rPr>
          <w:sz w:val="20"/>
          <w:szCs w:val="20"/>
        </w:rPr>
      </w:pPr>
    </w:p>
    <w:p w14:paraId="6C47DCCE" w14:textId="77777777" w:rsidR="00B8609F" w:rsidRPr="006018E8" w:rsidRDefault="00B8609F" w:rsidP="00B32B3B">
      <w:pPr>
        <w:jc w:val="center"/>
        <w:rPr>
          <w:sz w:val="20"/>
          <w:szCs w:val="20"/>
        </w:rPr>
      </w:pPr>
    </w:p>
    <w:p w14:paraId="1BEEB310" w14:textId="77777777" w:rsidR="00B8609F" w:rsidRPr="006018E8" w:rsidRDefault="00B8609F" w:rsidP="00B32B3B">
      <w:pPr>
        <w:jc w:val="center"/>
        <w:rPr>
          <w:sz w:val="20"/>
          <w:szCs w:val="20"/>
        </w:rPr>
      </w:pPr>
    </w:p>
    <w:p w14:paraId="2F5839C4" w14:textId="1E0DFFCA" w:rsidR="006C62C0" w:rsidRPr="006018E8" w:rsidRDefault="006C62C0">
      <w:pPr>
        <w:rPr>
          <w:sz w:val="20"/>
          <w:szCs w:val="20"/>
        </w:rPr>
      </w:pPr>
      <w:r w:rsidRPr="006018E8">
        <w:rPr>
          <w:sz w:val="20"/>
          <w:szCs w:val="20"/>
        </w:rPr>
        <w:br w:type="page"/>
      </w:r>
    </w:p>
    <w:p w14:paraId="53EB9A73" w14:textId="77777777" w:rsidR="006B481F" w:rsidRPr="00633EE3" w:rsidRDefault="006B481F" w:rsidP="0092612C">
      <w:pPr>
        <w:rPr>
          <w:sz w:val="20"/>
          <w:szCs w:val="20"/>
        </w:rPr>
      </w:pPr>
    </w:p>
    <w:p w14:paraId="1090FD48" w14:textId="77777777" w:rsidR="00B8609F" w:rsidRPr="00AC22D5" w:rsidRDefault="00B8609F" w:rsidP="00B8609F">
      <w:pPr>
        <w:pStyle w:val="Ttulo1"/>
        <w:rPr>
          <w:sz w:val="22"/>
          <w:szCs w:val="22"/>
        </w:rPr>
      </w:pPr>
      <w:bookmarkStart w:id="9" w:name="_Toc449085405"/>
      <w:bookmarkStart w:id="10" w:name="_Toc99360200"/>
      <w:r w:rsidRPr="00AC22D5">
        <w:rPr>
          <w:sz w:val="22"/>
          <w:szCs w:val="22"/>
        </w:rPr>
        <w:t>RESUMEN</w:t>
      </w:r>
      <w:bookmarkEnd w:id="9"/>
      <w:bookmarkEnd w:id="10"/>
    </w:p>
    <w:p w14:paraId="25515BEB" w14:textId="77777777" w:rsidR="00B8609F" w:rsidRPr="00633EE3" w:rsidRDefault="00B8609F" w:rsidP="00B8609F">
      <w:pPr>
        <w:spacing w:after="0" w:line="240" w:lineRule="auto"/>
        <w:contextualSpacing/>
        <w:jc w:val="both"/>
        <w:outlineLvl w:val="0"/>
        <w:rPr>
          <w:rFonts w:ascii="Calibri" w:eastAsia="Calibri" w:hAnsi="Calibri" w:cs="Calibri"/>
          <w:b/>
          <w:sz w:val="20"/>
          <w:szCs w:val="20"/>
        </w:rPr>
      </w:pPr>
    </w:p>
    <w:p w14:paraId="3D401904" w14:textId="528328EB" w:rsidR="00B8609F" w:rsidRPr="00633EE3" w:rsidRDefault="00B8609F" w:rsidP="00B8609F">
      <w:pPr>
        <w:spacing w:after="0" w:line="240" w:lineRule="auto"/>
        <w:jc w:val="both"/>
        <w:rPr>
          <w:rFonts w:ascii="Calibri" w:eastAsia="Calibri" w:hAnsi="Calibri" w:cs="Calibri"/>
          <w:sz w:val="20"/>
          <w:szCs w:val="20"/>
        </w:rPr>
      </w:pPr>
      <w:r w:rsidRPr="00633EE3">
        <w:rPr>
          <w:rFonts w:ascii="Calibri" w:eastAsia="Calibri" w:hAnsi="Calibri" w:cs="Calibri"/>
          <w:sz w:val="20"/>
          <w:szCs w:val="20"/>
        </w:rPr>
        <w:t>El presente documento da cuenta de los resultados de</w:t>
      </w:r>
      <w:r w:rsidR="004B5D3A">
        <w:rPr>
          <w:rFonts w:ascii="Calibri" w:eastAsia="Calibri" w:hAnsi="Calibri" w:cs="Calibri"/>
          <w:sz w:val="20"/>
          <w:szCs w:val="20"/>
        </w:rPr>
        <w:t xml:space="preserve">l examen de información y respectiva </w:t>
      </w:r>
      <w:r w:rsidR="001E7D01" w:rsidRPr="00633EE3">
        <w:rPr>
          <w:rFonts w:ascii="Calibri" w:eastAsia="Calibri" w:hAnsi="Calibri" w:cs="Calibri"/>
          <w:sz w:val="20"/>
          <w:szCs w:val="20"/>
        </w:rPr>
        <w:t>actividad</w:t>
      </w:r>
      <w:r w:rsidR="004B5D3A">
        <w:rPr>
          <w:rFonts w:ascii="Calibri" w:eastAsia="Calibri" w:hAnsi="Calibri" w:cs="Calibri"/>
          <w:sz w:val="20"/>
          <w:szCs w:val="20"/>
        </w:rPr>
        <w:t xml:space="preserve"> </w:t>
      </w:r>
      <w:r w:rsidR="001E7D01" w:rsidRPr="00633EE3">
        <w:rPr>
          <w:rFonts w:ascii="Calibri" w:eastAsia="Calibri" w:hAnsi="Calibri" w:cs="Calibri"/>
          <w:sz w:val="20"/>
          <w:szCs w:val="20"/>
        </w:rPr>
        <w:t xml:space="preserve">de fiscalización ambiental </w:t>
      </w:r>
      <w:r w:rsidR="00DE166A" w:rsidRPr="00633EE3">
        <w:rPr>
          <w:rFonts w:ascii="Calibri" w:eastAsia="Calibri" w:hAnsi="Calibri" w:cs="Calibri"/>
          <w:sz w:val="20"/>
          <w:szCs w:val="20"/>
        </w:rPr>
        <w:t>realizada</w:t>
      </w:r>
      <w:r w:rsidRPr="00633EE3">
        <w:rPr>
          <w:rFonts w:ascii="Calibri" w:eastAsia="Calibri" w:hAnsi="Calibri" w:cs="Calibri"/>
          <w:sz w:val="20"/>
          <w:szCs w:val="20"/>
        </w:rPr>
        <w:t xml:space="preserve"> por la Superintendencia del </w:t>
      </w:r>
      <w:r w:rsidRPr="000963BB">
        <w:rPr>
          <w:rFonts w:ascii="Calibri" w:eastAsia="Calibri" w:hAnsi="Calibri" w:cs="Calibri"/>
          <w:sz w:val="20"/>
          <w:szCs w:val="20"/>
        </w:rPr>
        <w:t xml:space="preserve">Medio Ambiente (SMA), a la unidad fiscalizable </w:t>
      </w:r>
      <w:r w:rsidR="00967409" w:rsidRPr="000963BB">
        <w:rPr>
          <w:rFonts w:ascii="Calibri" w:eastAsia="Calibri" w:hAnsi="Calibri" w:cs="Calibri"/>
          <w:sz w:val="20"/>
          <w:szCs w:val="20"/>
        </w:rPr>
        <w:t xml:space="preserve">(UF) </w:t>
      </w:r>
      <w:r w:rsidRPr="000963BB">
        <w:rPr>
          <w:rFonts w:ascii="Calibri" w:eastAsia="Calibri" w:hAnsi="Calibri" w:cs="Calibri"/>
          <w:sz w:val="20"/>
          <w:szCs w:val="20"/>
        </w:rPr>
        <w:t>“</w:t>
      </w:r>
      <w:r w:rsidR="004B5D3A" w:rsidRPr="000963BB">
        <w:rPr>
          <w:rFonts w:ascii="Calibri" w:eastAsia="Calibri" w:hAnsi="Calibri" w:cs="Calibri"/>
          <w:sz w:val="20"/>
          <w:szCs w:val="20"/>
        </w:rPr>
        <w:t>Piscicultura Pichichanlelfu (RNA 100203)</w:t>
      </w:r>
      <w:r w:rsidR="00967409" w:rsidRPr="000963BB">
        <w:rPr>
          <w:rFonts w:ascii="Calibri" w:eastAsia="Calibri" w:hAnsi="Calibri" w:cs="Calibri"/>
          <w:sz w:val="20"/>
          <w:szCs w:val="20"/>
        </w:rPr>
        <w:t>”</w:t>
      </w:r>
      <w:r w:rsidR="004B5D3A" w:rsidRPr="000963BB">
        <w:rPr>
          <w:rFonts w:ascii="Calibri" w:eastAsia="Calibri" w:hAnsi="Calibri" w:cs="Calibri"/>
          <w:sz w:val="20"/>
          <w:szCs w:val="20"/>
        </w:rPr>
        <w:t xml:space="preserve"> (en adelante “el titular” o </w:t>
      </w:r>
      <w:r w:rsidR="00A95201" w:rsidRPr="000963BB">
        <w:rPr>
          <w:rFonts w:ascii="Calibri" w:eastAsia="Calibri" w:hAnsi="Calibri" w:cs="Calibri"/>
          <w:sz w:val="20"/>
          <w:szCs w:val="20"/>
        </w:rPr>
        <w:t>“</w:t>
      </w:r>
      <w:r w:rsidR="004B5D3A" w:rsidRPr="000963BB">
        <w:rPr>
          <w:rFonts w:ascii="Calibri" w:eastAsia="Calibri" w:hAnsi="Calibri" w:cs="Calibri"/>
          <w:sz w:val="20"/>
          <w:szCs w:val="20"/>
        </w:rPr>
        <w:t>la piscicultura</w:t>
      </w:r>
      <w:r w:rsidR="00A95201" w:rsidRPr="000963BB">
        <w:rPr>
          <w:rFonts w:ascii="Calibri" w:eastAsia="Calibri" w:hAnsi="Calibri" w:cs="Calibri"/>
          <w:sz w:val="20"/>
          <w:szCs w:val="20"/>
        </w:rPr>
        <w:t>”)</w:t>
      </w:r>
      <w:r w:rsidR="00967409" w:rsidRPr="000963BB">
        <w:rPr>
          <w:rFonts w:ascii="Calibri" w:eastAsia="Calibri" w:hAnsi="Calibri" w:cs="Calibri"/>
          <w:sz w:val="20"/>
          <w:szCs w:val="20"/>
        </w:rPr>
        <w:t xml:space="preserve">, localizada en </w:t>
      </w:r>
      <w:r w:rsidR="000963BB" w:rsidRPr="000963BB">
        <w:rPr>
          <w:rFonts w:ascii="Calibri" w:eastAsia="Calibri" w:hAnsi="Calibri" w:cs="Calibri"/>
          <w:sz w:val="20"/>
          <w:szCs w:val="20"/>
        </w:rPr>
        <w:t xml:space="preserve">el Km. 78 de la carretera </w:t>
      </w:r>
      <w:r w:rsidR="000963BB">
        <w:rPr>
          <w:rFonts w:ascii="Calibri" w:eastAsia="Calibri" w:hAnsi="Calibri" w:cs="Calibri"/>
          <w:sz w:val="20"/>
          <w:szCs w:val="20"/>
        </w:rPr>
        <w:t>internacional N°</w:t>
      </w:r>
      <w:r w:rsidR="000963BB" w:rsidRPr="000963BB">
        <w:rPr>
          <w:rFonts w:ascii="Calibri" w:eastAsia="Calibri" w:hAnsi="Calibri" w:cs="Calibri"/>
          <w:sz w:val="20"/>
          <w:szCs w:val="20"/>
        </w:rPr>
        <w:t>215,</w:t>
      </w:r>
      <w:r w:rsidR="00967409" w:rsidRPr="000963BB">
        <w:rPr>
          <w:rFonts w:ascii="Calibri" w:eastAsia="Calibri" w:hAnsi="Calibri" w:cs="Calibri"/>
          <w:sz w:val="20"/>
          <w:szCs w:val="20"/>
        </w:rPr>
        <w:t xml:space="preserve"> comuna de P</w:t>
      </w:r>
      <w:r w:rsidR="004B5D3A" w:rsidRPr="000963BB">
        <w:rPr>
          <w:rFonts w:ascii="Calibri" w:eastAsia="Calibri" w:hAnsi="Calibri" w:cs="Calibri"/>
          <w:sz w:val="20"/>
          <w:szCs w:val="20"/>
        </w:rPr>
        <w:t>uyehue</w:t>
      </w:r>
      <w:r w:rsidR="00967409" w:rsidRPr="000963BB">
        <w:rPr>
          <w:rFonts w:ascii="Calibri" w:eastAsia="Calibri" w:hAnsi="Calibri" w:cs="Calibri"/>
          <w:sz w:val="20"/>
          <w:szCs w:val="20"/>
        </w:rPr>
        <w:t xml:space="preserve">, Provincia de </w:t>
      </w:r>
      <w:r w:rsidR="000963BB" w:rsidRPr="000963BB">
        <w:rPr>
          <w:rFonts w:ascii="Calibri" w:eastAsia="Calibri" w:hAnsi="Calibri" w:cs="Calibri"/>
          <w:sz w:val="20"/>
          <w:szCs w:val="20"/>
        </w:rPr>
        <w:t>Osorno</w:t>
      </w:r>
      <w:r w:rsidR="00967409" w:rsidRPr="000963BB">
        <w:rPr>
          <w:rFonts w:ascii="Calibri" w:eastAsia="Calibri" w:hAnsi="Calibri" w:cs="Calibri"/>
          <w:sz w:val="20"/>
          <w:szCs w:val="20"/>
        </w:rPr>
        <w:t xml:space="preserve">, Región de Los Lagos. Lo anterior, </w:t>
      </w:r>
      <w:r w:rsidR="006D7484" w:rsidRPr="000963BB">
        <w:rPr>
          <w:rFonts w:ascii="Calibri" w:eastAsia="Calibri" w:hAnsi="Calibri" w:cs="Calibri"/>
          <w:sz w:val="20"/>
          <w:szCs w:val="20"/>
        </w:rPr>
        <w:t xml:space="preserve">en el marco del Programa de Cumplimiento </w:t>
      </w:r>
      <w:r w:rsidR="006C62C0" w:rsidRPr="000963BB">
        <w:rPr>
          <w:rFonts w:ascii="Calibri" w:eastAsia="Calibri" w:hAnsi="Calibri" w:cs="Calibri"/>
          <w:sz w:val="20"/>
          <w:szCs w:val="20"/>
        </w:rPr>
        <w:t xml:space="preserve">(en adelante “PDC”) </w:t>
      </w:r>
      <w:r w:rsidR="006D7484" w:rsidRPr="000963BB">
        <w:rPr>
          <w:rFonts w:ascii="Calibri" w:eastAsia="Calibri" w:hAnsi="Calibri" w:cs="Calibri"/>
          <w:sz w:val="20"/>
          <w:szCs w:val="20"/>
        </w:rPr>
        <w:t xml:space="preserve">aprobado a través de la Resolución </w:t>
      </w:r>
      <w:r w:rsidR="00880002" w:rsidRPr="000963BB">
        <w:rPr>
          <w:rFonts w:ascii="Calibri" w:eastAsia="Calibri" w:hAnsi="Calibri" w:cs="Calibri"/>
          <w:sz w:val="20"/>
          <w:szCs w:val="20"/>
        </w:rPr>
        <w:t xml:space="preserve">Exenta </w:t>
      </w:r>
      <w:r w:rsidR="00967409" w:rsidRPr="000963BB">
        <w:rPr>
          <w:rFonts w:ascii="Calibri" w:eastAsia="Calibri" w:hAnsi="Calibri" w:cs="Calibri"/>
          <w:sz w:val="20"/>
          <w:szCs w:val="20"/>
        </w:rPr>
        <w:t xml:space="preserve">SMA </w:t>
      </w:r>
      <w:r w:rsidR="00880002" w:rsidRPr="000963BB">
        <w:rPr>
          <w:rFonts w:ascii="Calibri" w:eastAsia="Calibri" w:hAnsi="Calibri" w:cs="Calibri"/>
          <w:sz w:val="20"/>
          <w:szCs w:val="20"/>
        </w:rPr>
        <w:t>N°</w:t>
      </w:r>
      <w:r w:rsidR="00967409" w:rsidRPr="000963BB">
        <w:rPr>
          <w:rFonts w:ascii="Calibri" w:eastAsia="Calibri" w:hAnsi="Calibri" w:cs="Calibri"/>
          <w:sz w:val="20"/>
          <w:szCs w:val="20"/>
        </w:rPr>
        <w:t xml:space="preserve"> 2</w:t>
      </w:r>
      <w:r w:rsidR="00DE166A" w:rsidRPr="000963BB">
        <w:rPr>
          <w:rFonts w:ascii="Calibri" w:eastAsia="Calibri" w:hAnsi="Calibri" w:cs="Calibri"/>
          <w:sz w:val="20"/>
          <w:szCs w:val="20"/>
        </w:rPr>
        <w:t>/</w:t>
      </w:r>
      <w:r w:rsidR="00880002" w:rsidRPr="000963BB">
        <w:rPr>
          <w:rFonts w:ascii="Calibri" w:eastAsia="Calibri" w:hAnsi="Calibri" w:cs="Calibri"/>
          <w:sz w:val="20"/>
          <w:szCs w:val="20"/>
        </w:rPr>
        <w:t>202</w:t>
      </w:r>
      <w:r w:rsidR="00967409" w:rsidRPr="000963BB">
        <w:rPr>
          <w:rFonts w:ascii="Calibri" w:eastAsia="Calibri" w:hAnsi="Calibri" w:cs="Calibri"/>
          <w:sz w:val="20"/>
          <w:szCs w:val="20"/>
        </w:rPr>
        <w:t>1</w:t>
      </w:r>
      <w:r w:rsidR="000963BB" w:rsidRPr="000963BB">
        <w:rPr>
          <w:rFonts w:ascii="Calibri" w:eastAsia="Calibri" w:hAnsi="Calibri" w:cs="Calibri"/>
          <w:sz w:val="20"/>
          <w:szCs w:val="20"/>
        </w:rPr>
        <w:t>, asociada al Expediente D-102-2021</w:t>
      </w:r>
      <w:r w:rsidR="00F21DDE" w:rsidRPr="000963BB">
        <w:rPr>
          <w:rFonts w:ascii="Calibri" w:eastAsia="Calibri" w:hAnsi="Calibri" w:cs="Calibri"/>
          <w:sz w:val="20"/>
          <w:szCs w:val="20"/>
        </w:rPr>
        <w:t xml:space="preserve"> (Anexo 1)</w:t>
      </w:r>
      <w:r w:rsidR="006D7484" w:rsidRPr="000963BB">
        <w:rPr>
          <w:rFonts w:ascii="Calibri" w:eastAsia="Calibri" w:hAnsi="Calibri" w:cs="Calibri"/>
          <w:sz w:val="20"/>
          <w:szCs w:val="20"/>
        </w:rPr>
        <w:t>.</w:t>
      </w:r>
      <w:r w:rsidR="003C74F3" w:rsidRPr="000963BB">
        <w:rPr>
          <w:rFonts w:ascii="Calibri" w:eastAsia="Calibri" w:hAnsi="Calibri" w:cs="Calibri"/>
          <w:sz w:val="20"/>
          <w:szCs w:val="20"/>
        </w:rPr>
        <w:t xml:space="preserve"> La actividad de inspección fue desarrollada durante el</w:t>
      </w:r>
      <w:r w:rsidR="003C74F3" w:rsidRPr="00633EE3">
        <w:rPr>
          <w:rFonts w:ascii="Calibri" w:eastAsia="Calibri" w:hAnsi="Calibri" w:cs="Calibri"/>
          <w:sz w:val="20"/>
          <w:szCs w:val="20"/>
        </w:rPr>
        <w:t xml:space="preserve"> día </w:t>
      </w:r>
      <w:r w:rsidR="004B5D3A">
        <w:rPr>
          <w:rFonts w:ascii="Calibri" w:eastAsia="Calibri" w:hAnsi="Calibri" w:cs="Calibri"/>
          <w:sz w:val="20"/>
          <w:szCs w:val="20"/>
        </w:rPr>
        <w:t>23</w:t>
      </w:r>
      <w:r w:rsidR="00F21DDE" w:rsidRPr="00633EE3">
        <w:rPr>
          <w:rFonts w:ascii="Calibri" w:eastAsia="Calibri" w:hAnsi="Calibri" w:cs="Calibri"/>
          <w:sz w:val="20"/>
          <w:szCs w:val="20"/>
        </w:rPr>
        <w:t xml:space="preserve"> </w:t>
      </w:r>
      <w:r w:rsidR="003C74F3" w:rsidRPr="00633EE3">
        <w:rPr>
          <w:rFonts w:ascii="Calibri" w:eastAsia="Calibri" w:hAnsi="Calibri" w:cs="Calibri"/>
          <w:sz w:val="20"/>
          <w:szCs w:val="20"/>
        </w:rPr>
        <w:t xml:space="preserve">de </w:t>
      </w:r>
      <w:r w:rsidR="000963BB">
        <w:rPr>
          <w:rFonts w:ascii="Calibri" w:eastAsia="Calibri" w:hAnsi="Calibri" w:cs="Calibri"/>
          <w:sz w:val="20"/>
          <w:szCs w:val="20"/>
        </w:rPr>
        <w:t xml:space="preserve">marzo </w:t>
      </w:r>
      <w:r w:rsidR="003C74F3" w:rsidRPr="00633EE3">
        <w:rPr>
          <w:rFonts w:ascii="Calibri" w:eastAsia="Calibri" w:hAnsi="Calibri" w:cs="Calibri"/>
          <w:sz w:val="20"/>
          <w:szCs w:val="20"/>
        </w:rPr>
        <w:t>de 202</w:t>
      </w:r>
      <w:r w:rsidR="000963BB">
        <w:rPr>
          <w:rFonts w:ascii="Calibri" w:eastAsia="Calibri" w:hAnsi="Calibri" w:cs="Calibri"/>
          <w:sz w:val="20"/>
          <w:szCs w:val="20"/>
        </w:rPr>
        <w:t>2</w:t>
      </w:r>
      <w:r w:rsidR="003C74F3" w:rsidRPr="00633EE3">
        <w:rPr>
          <w:rFonts w:ascii="Calibri" w:eastAsia="Calibri" w:hAnsi="Calibri" w:cs="Calibri"/>
          <w:sz w:val="20"/>
          <w:szCs w:val="20"/>
        </w:rPr>
        <w:t xml:space="preserve"> (Anexo 2). </w:t>
      </w:r>
      <w:r w:rsidR="00F21DDE" w:rsidRPr="00633EE3">
        <w:rPr>
          <w:rFonts w:ascii="Calibri" w:eastAsia="Calibri" w:hAnsi="Calibri" w:cs="Calibri"/>
          <w:sz w:val="20"/>
          <w:szCs w:val="20"/>
        </w:rPr>
        <w:t xml:space="preserve"> </w:t>
      </w:r>
    </w:p>
    <w:p w14:paraId="5F0C95B4" w14:textId="77777777" w:rsidR="00B8609F" w:rsidRPr="00633EE3" w:rsidRDefault="00B8609F" w:rsidP="00B8609F">
      <w:pPr>
        <w:spacing w:after="0" w:line="240" w:lineRule="auto"/>
        <w:jc w:val="both"/>
        <w:rPr>
          <w:rFonts w:ascii="Calibri" w:eastAsia="Calibri" w:hAnsi="Calibri" w:cs="Calibri"/>
          <w:sz w:val="20"/>
          <w:szCs w:val="20"/>
        </w:rPr>
      </w:pPr>
    </w:p>
    <w:p w14:paraId="2C22095A" w14:textId="46554E74" w:rsidR="003D3EFC" w:rsidRPr="00633EE3" w:rsidRDefault="00967409" w:rsidP="00F2098B">
      <w:pPr>
        <w:autoSpaceDE w:val="0"/>
        <w:autoSpaceDN w:val="0"/>
        <w:adjustRightInd w:val="0"/>
        <w:spacing w:line="240" w:lineRule="auto"/>
        <w:jc w:val="both"/>
        <w:rPr>
          <w:rFonts w:cstheme="minorHAnsi"/>
          <w:sz w:val="20"/>
          <w:szCs w:val="20"/>
        </w:rPr>
      </w:pPr>
      <w:r w:rsidRPr="008004A3">
        <w:rPr>
          <w:rFonts w:cstheme="minorHAnsi"/>
          <w:sz w:val="20"/>
          <w:szCs w:val="20"/>
        </w:rPr>
        <w:t>Cabe indicar que l</w:t>
      </w:r>
      <w:r w:rsidR="00B8609F" w:rsidRPr="008004A3">
        <w:rPr>
          <w:rFonts w:cstheme="minorHAnsi"/>
          <w:sz w:val="20"/>
          <w:szCs w:val="20"/>
        </w:rPr>
        <w:t>os objetivos específicos del</w:t>
      </w:r>
      <w:r w:rsidRPr="008004A3">
        <w:rPr>
          <w:rFonts w:cstheme="minorHAnsi"/>
          <w:sz w:val="20"/>
          <w:szCs w:val="20"/>
        </w:rPr>
        <w:t xml:space="preserve"> citado</w:t>
      </w:r>
      <w:r w:rsidR="00B8609F" w:rsidRPr="008004A3">
        <w:rPr>
          <w:rFonts w:cstheme="minorHAnsi"/>
          <w:sz w:val="20"/>
          <w:szCs w:val="20"/>
        </w:rPr>
        <w:t xml:space="preserve"> programa</w:t>
      </w:r>
      <w:r w:rsidR="008004A3" w:rsidRPr="008004A3">
        <w:rPr>
          <w:rFonts w:cstheme="minorHAnsi"/>
          <w:sz w:val="20"/>
          <w:szCs w:val="20"/>
        </w:rPr>
        <w:t xml:space="preserve"> y acciones respectivas</w:t>
      </w:r>
      <w:r w:rsidRPr="008004A3">
        <w:rPr>
          <w:rFonts w:cstheme="minorHAnsi"/>
          <w:sz w:val="20"/>
          <w:szCs w:val="20"/>
        </w:rPr>
        <w:t>,</w:t>
      </w:r>
      <w:r w:rsidR="00B8609F" w:rsidRPr="008004A3">
        <w:rPr>
          <w:rFonts w:cstheme="minorHAnsi"/>
          <w:sz w:val="20"/>
          <w:szCs w:val="20"/>
        </w:rPr>
        <w:t xml:space="preserve"> </w:t>
      </w:r>
      <w:r w:rsidR="000963BB" w:rsidRPr="008004A3">
        <w:rPr>
          <w:rFonts w:cstheme="minorHAnsi"/>
          <w:sz w:val="20"/>
          <w:szCs w:val="20"/>
        </w:rPr>
        <w:t xml:space="preserve">están dados por los siguientes hechos asociados al </w:t>
      </w:r>
      <w:r w:rsidR="001617D0" w:rsidRPr="008004A3">
        <w:rPr>
          <w:rFonts w:cstheme="minorHAnsi"/>
          <w:sz w:val="20"/>
          <w:szCs w:val="20"/>
        </w:rPr>
        <w:t xml:space="preserve">cumplimiento </w:t>
      </w:r>
      <w:r w:rsidR="008004A3" w:rsidRPr="008004A3">
        <w:rPr>
          <w:rFonts w:cstheme="minorHAnsi"/>
          <w:sz w:val="20"/>
          <w:szCs w:val="20"/>
        </w:rPr>
        <w:t>de</w:t>
      </w:r>
      <w:r w:rsidR="001617D0" w:rsidRPr="008004A3">
        <w:rPr>
          <w:rFonts w:cstheme="minorHAnsi"/>
          <w:sz w:val="20"/>
          <w:szCs w:val="20"/>
        </w:rPr>
        <w:t xml:space="preserve"> la </w:t>
      </w:r>
      <w:r w:rsidRPr="008004A3">
        <w:rPr>
          <w:rFonts w:cstheme="minorHAnsi"/>
          <w:sz w:val="20"/>
          <w:szCs w:val="20"/>
        </w:rPr>
        <w:t>norma de emisión del D.S. MINSEGPRES N° 90/2000</w:t>
      </w:r>
      <w:r w:rsidR="00F2098B" w:rsidRPr="008004A3">
        <w:rPr>
          <w:rStyle w:val="Refdenotaalpie"/>
          <w:rFonts w:cstheme="minorHAnsi"/>
          <w:sz w:val="20"/>
          <w:szCs w:val="20"/>
        </w:rPr>
        <w:footnoteReference w:id="1"/>
      </w:r>
      <w:r w:rsidR="006018E8">
        <w:rPr>
          <w:rFonts w:cstheme="minorHAnsi"/>
          <w:sz w:val="20"/>
          <w:szCs w:val="20"/>
        </w:rPr>
        <w:t>, a saber:</w:t>
      </w:r>
    </w:p>
    <w:p w14:paraId="0F9652D9" w14:textId="48C2355B" w:rsidR="006C62C0" w:rsidRPr="008004A3" w:rsidRDefault="008004A3" w:rsidP="008004A3">
      <w:pPr>
        <w:pStyle w:val="Prrafodelista"/>
        <w:numPr>
          <w:ilvl w:val="0"/>
          <w:numId w:val="29"/>
        </w:numPr>
        <w:rPr>
          <w:rFonts w:cstheme="minorHAnsi"/>
          <w:sz w:val="20"/>
          <w:szCs w:val="20"/>
        </w:rPr>
      </w:pPr>
      <w:r w:rsidRPr="008004A3">
        <w:rPr>
          <w:sz w:val="20"/>
          <w:szCs w:val="20"/>
        </w:rPr>
        <w:t>El establecimiento industrial no reportó en mayo del 2019 la frecuencia de monitoreo exigida en su Programa de Monitoreo mensual asociado al D.S. N°90/2000 (Res. Ex. SISS N° 2526, de fecha 1 de agosto del año 2006) para el parámetro caudal, conforme se detalla en la Tabla N°1.1 del Anexo Nº 1 de la presente Resolución</w:t>
      </w:r>
      <w:r>
        <w:rPr>
          <w:sz w:val="20"/>
          <w:szCs w:val="20"/>
        </w:rPr>
        <w:t>;</w:t>
      </w:r>
    </w:p>
    <w:p w14:paraId="380C3E63" w14:textId="788890EB" w:rsidR="008004A3" w:rsidRPr="008004A3" w:rsidRDefault="008004A3" w:rsidP="008004A3">
      <w:pPr>
        <w:pStyle w:val="Prrafodelista"/>
        <w:numPr>
          <w:ilvl w:val="0"/>
          <w:numId w:val="29"/>
        </w:numPr>
        <w:rPr>
          <w:rFonts w:cstheme="minorHAnsi"/>
          <w:sz w:val="20"/>
          <w:szCs w:val="20"/>
        </w:rPr>
      </w:pPr>
      <w:r w:rsidRPr="008004A3">
        <w:rPr>
          <w:rFonts w:cstheme="minorHAnsi"/>
          <w:sz w:val="20"/>
          <w:szCs w:val="20"/>
        </w:rPr>
        <w:t>El establecimiento industrial presenta inconsistencia en el reporte de su volumen de descarga en los meses de: abril, mayo, junio, julio, agosto, septiembre, noviembre, diciembre de 2018; y, enero, febrero, abril, mayo, julio, agosto, septiembre, y octubre de 2019; según se detalla en la Tabla N°1.2 del Anexo N°1 de la presente Resolución.</w:t>
      </w:r>
    </w:p>
    <w:p w14:paraId="14BA15A5" w14:textId="77777777" w:rsidR="006C62C0" w:rsidRDefault="006C62C0" w:rsidP="006C62C0">
      <w:pPr>
        <w:spacing w:after="0"/>
        <w:jc w:val="both"/>
        <w:rPr>
          <w:rFonts w:cstheme="minorHAnsi"/>
          <w:sz w:val="20"/>
          <w:szCs w:val="20"/>
        </w:rPr>
      </w:pPr>
    </w:p>
    <w:p w14:paraId="05D8114F" w14:textId="7D341982" w:rsidR="006C62C0" w:rsidRPr="006018E8" w:rsidRDefault="006C62C0" w:rsidP="006C62C0">
      <w:pPr>
        <w:spacing w:after="0"/>
        <w:jc w:val="both"/>
        <w:rPr>
          <w:rFonts w:cstheme="minorHAnsi"/>
          <w:sz w:val="20"/>
          <w:szCs w:val="20"/>
        </w:rPr>
      </w:pPr>
      <w:r w:rsidRPr="006018E8">
        <w:rPr>
          <w:rFonts w:cstheme="minorHAnsi"/>
          <w:sz w:val="20"/>
          <w:szCs w:val="20"/>
        </w:rPr>
        <w:t xml:space="preserve">Finalmente, del total de acciones comprometidas en el respectivo Programa de Cumplimiento, y en base a lo informado en el </w:t>
      </w:r>
      <w:r w:rsidRPr="006018E8">
        <w:rPr>
          <w:rFonts w:cstheme="minorHAnsi"/>
          <w:b/>
          <w:bCs/>
          <w:sz w:val="20"/>
          <w:szCs w:val="20"/>
        </w:rPr>
        <w:t>Punto 5</w:t>
      </w:r>
      <w:r w:rsidR="006308CB" w:rsidRPr="006018E8">
        <w:rPr>
          <w:rFonts w:cstheme="minorHAnsi"/>
          <w:b/>
          <w:bCs/>
          <w:sz w:val="20"/>
          <w:szCs w:val="20"/>
        </w:rPr>
        <w:t xml:space="preserve"> </w:t>
      </w:r>
      <w:r w:rsidR="006308CB" w:rsidRPr="006018E8">
        <w:rPr>
          <w:rFonts w:cstheme="minorHAnsi"/>
          <w:sz w:val="20"/>
          <w:szCs w:val="20"/>
        </w:rPr>
        <w:t>del presente informe</w:t>
      </w:r>
      <w:r w:rsidRPr="006018E8">
        <w:rPr>
          <w:rFonts w:cstheme="minorHAnsi"/>
          <w:sz w:val="20"/>
          <w:szCs w:val="20"/>
        </w:rPr>
        <w:t xml:space="preserve">, se concluye la </w:t>
      </w:r>
      <w:r w:rsidRPr="006018E8">
        <w:rPr>
          <w:rFonts w:cstheme="minorHAnsi"/>
          <w:b/>
          <w:bCs/>
          <w:sz w:val="20"/>
          <w:szCs w:val="20"/>
        </w:rPr>
        <w:t xml:space="preserve">Conformidad </w:t>
      </w:r>
      <w:r w:rsidR="006018E8" w:rsidRPr="006018E8">
        <w:rPr>
          <w:rFonts w:cstheme="minorHAnsi"/>
          <w:sz w:val="20"/>
          <w:szCs w:val="20"/>
        </w:rPr>
        <w:t>de las Acciones establecidas</w:t>
      </w:r>
      <w:r w:rsidRPr="006018E8">
        <w:rPr>
          <w:rFonts w:cstheme="minorHAnsi"/>
          <w:b/>
          <w:bCs/>
          <w:sz w:val="20"/>
          <w:szCs w:val="20"/>
        </w:rPr>
        <w:t>.</w:t>
      </w:r>
      <w:r w:rsidRPr="006018E8">
        <w:rPr>
          <w:rFonts w:cstheme="minorHAnsi"/>
          <w:sz w:val="20"/>
          <w:szCs w:val="20"/>
        </w:rPr>
        <w:t xml:space="preserve"> </w:t>
      </w:r>
    </w:p>
    <w:p w14:paraId="4D1CB0BB" w14:textId="77777777" w:rsidR="006C62C0" w:rsidRPr="006018E8" w:rsidRDefault="006C62C0" w:rsidP="006C62C0">
      <w:pPr>
        <w:spacing w:after="0"/>
        <w:jc w:val="both"/>
        <w:rPr>
          <w:rFonts w:cstheme="minorHAnsi"/>
          <w:sz w:val="20"/>
          <w:szCs w:val="20"/>
        </w:rPr>
      </w:pPr>
    </w:p>
    <w:p w14:paraId="5F458AA5" w14:textId="77777777" w:rsidR="008D7BE2" w:rsidRPr="00633EE3" w:rsidRDefault="008D7BE2" w:rsidP="008D7BE2">
      <w:pPr>
        <w:rPr>
          <w:sz w:val="20"/>
          <w:szCs w:val="20"/>
        </w:rPr>
      </w:pPr>
    </w:p>
    <w:p w14:paraId="09E4C046" w14:textId="77777777" w:rsidR="008D7BE2" w:rsidRPr="00633EE3" w:rsidRDefault="008D7BE2" w:rsidP="008D7BE2">
      <w:pPr>
        <w:rPr>
          <w:sz w:val="20"/>
          <w:szCs w:val="20"/>
        </w:rPr>
      </w:pPr>
    </w:p>
    <w:p w14:paraId="27B0F939" w14:textId="77777777" w:rsidR="008D7BE2" w:rsidRPr="00633EE3" w:rsidRDefault="008D7BE2" w:rsidP="008D7BE2">
      <w:pPr>
        <w:rPr>
          <w:sz w:val="20"/>
          <w:szCs w:val="20"/>
        </w:rPr>
      </w:pPr>
    </w:p>
    <w:p w14:paraId="4B55D799" w14:textId="77777777" w:rsidR="008D7BE2" w:rsidRPr="00633EE3" w:rsidRDefault="008D7BE2" w:rsidP="008D7BE2">
      <w:pPr>
        <w:rPr>
          <w:sz w:val="20"/>
          <w:szCs w:val="20"/>
        </w:rPr>
      </w:pPr>
    </w:p>
    <w:p w14:paraId="373CE4E5" w14:textId="41DD0E31" w:rsidR="004A3FDC" w:rsidRDefault="004A3FDC">
      <w:pPr>
        <w:rPr>
          <w:sz w:val="20"/>
          <w:szCs w:val="20"/>
        </w:rPr>
      </w:pPr>
      <w:r w:rsidRPr="00633EE3">
        <w:rPr>
          <w:sz w:val="20"/>
          <w:szCs w:val="20"/>
        </w:rPr>
        <w:br w:type="page"/>
      </w:r>
    </w:p>
    <w:p w14:paraId="587650EE" w14:textId="77777777" w:rsidR="006C62C0" w:rsidRPr="00AC22D5" w:rsidRDefault="006C62C0"/>
    <w:p w14:paraId="3625F6A4" w14:textId="77777777" w:rsidR="008D7BE2" w:rsidRPr="00AC22D5" w:rsidRDefault="008D7BE2" w:rsidP="008D7BE2">
      <w:pPr>
        <w:pStyle w:val="Ttulo1"/>
        <w:rPr>
          <w:sz w:val="22"/>
          <w:szCs w:val="22"/>
        </w:rPr>
      </w:pPr>
      <w:bookmarkStart w:id="11" w:name="_Toc390777017"/>
      <w:bookmarkStart w:id="12" w:name="_Toc449085406"/>
      <w:bookmarkStart w:id="13" w:name="_Toc99360201"/>
      <w:r w:rsidRPr="00AC22D5">
        <w:rPr>
          <w:sz w:val="22"/>
          <w:szCs w:val="22"/>
        </w:rPr>
        <w:t xml:space="preserve">IDENTIFICACIÓN </w:t>
      </w:r>
      <w:bookmarkEnd w:id="11"/>
      <w:r w:rsidRPr="00AC22D5">
        <w:rPr>
          <w:sz w:val="22"/>
          <w:szCs w:val="22"/>
        </w:rPr>
        <w:t>DE LA UNIDAD FISCALIZABLE</w:t>
      </w:r>
      <w:bookmarkEnd w:id="12"/>
      <w:bookmarkEnd w:id="13"/>
    </w:p>
    <w:p w14:paraId="6973B60F" w14:textId="77777777" w:rsidR="008D7BE2" w:rsidRPr="00AC22D5" w:rsidRDefault="008D7BE2" w:rsidP="008D7BE2">
      <w:pPr>
        <w:spacing w:after="0" w:line="240" w:lineRule="auto"/>
        <w:ind w:left="576"/>
        <w:contextualSpacing/>
        <w:outlineLvl w:val="0"/>
        <w:rPr>
          <w:rFonts w:ascii="Calibri" w:eastAsia="Calibri" w:hAnsi="Calibri" w:cs="Calibri"/>
          <w:b/>
        </w:rPr>
      </w:pPr>
    </w:p>
    <w:p w14:paraId="171C5E67" w14:textId="224E8CA2" w:rsidR="008D7BE2" w:rsidRPr="00AC22D5" w:rsidRDefault="008D7BE2" w:rsidP="008D7BE2">
      <w:pPr>
        <w:pStyle w:val="Ttulo2"/>
      </w:pPr>
      <w:bookmarkStart w:id="14" w:name="_Toc449085407"/>
      <w:bookmarkStart w:id="15" w:name="_Toc99360202"/>
      <w:r w:rsidRPr="00AC22D5">
        <w:t>Antecedentes Generales</w:t>
      </w:r>
      <w:bookmarkEnd w:id="14"/>
      <w:bookmarkEnd w:id="15"/>
    </w:p>
    <w:p w14:paraId="3A75DF8B" w14:textId="77777777" w:rsidR="00F2098B" w:rsidRPr="00633EE3" w:rsidRDefault="00F2098B" w:rsidP="00F2098B">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8"/>
      </w:tblGrid>
      <w:tr w:rsidR="000E3F40" w:rsidRPr="00633EE3" w14:paraId="5AD35EBA" w14:textId="77777777" w:rsidTr="00F07F8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5E600C" w14:textId="66EC01D7" w:rsidR="000E3F40" w:rsidRPr="00D71536" w:rsidRDefault="000E3F40" w:rsidP="00F07F81">
            <w:pPr>
              <w:spacing w:after="0" w:line="240" w:lineRule="auto"/>
              <w:jc w:val="both"/>
              <w:rPr>
                <w:rFonts w:ascii="Calibri" w:eastAsia="Calibri" w:hAnsi="Calibri" w:cs="Calibri"/>
                <w:sz w:val="20"/>
                <w:szCs w:val="20"/>
              </w:rPr>
            </w:pPr>
            <w:r w:rsidRPr="00D71536">
              <w:rPr>
                <w:rFonts w:ascii="Calibri" w:eastAsia="Calibri" w:hAnsi="Calibri" w:cs="Calibri"/>
                <w:b/>
                <w:sz w:val="20"/>
                <w:szCs w:val="20"/>
              </w:rPr>
              <w:t>Identificación de la Unidad Fiscalizable:</w:t>
            </w:r>
            <w:r w:rsidRPr="00D71536">
              <w:rPr>
                <w:rFonts w:ascii="Calibri" w:eastAsia="Calibri" w:hAnsi="Calibri" w:cs="Calibri"/>
                <w:sz w:val="20"/>
                <w:szCs w:val="20"/>
              </w:rPr>
              <w:t xml:space="preserve"> </w:t>
            </w:r>
          </w:p>
          <w:p w14:paraId="0D1482D6" w14:textId="77777777" w:rsidR="00F2098B" w:rsidRPr="00D71536" w:rsidRDefault="00600CB6" w:rsidP="00F07F81">
            <w:pPr>
              <w:spacing w:after="0" w:line="240" w:lineRule="auto"/>
              <w:jc w:val="both"/>
              <w:rPr>
                <w:rFonts w:ascii="Calibri" w:eastAsia="Calibri" w:hAnsi="Calibri" w:cs="Calibri"/>
                <w:sz w:val="20"/>
                <w:szCs w:val="20"/>
                <w:lang w:val="en-US"/>
              </w:rPr>
            </w:pPr>
            <w:r w:rsidRPr="00D71536">
              <w:rPr>
                <w:rFonts w:ascii="Calibri" w:eastAsia="Calibri" w:hAnsi="Calibri" w:cs="Calibri"/>
                <w:sz w:val="20"/>
                <w:szCs w:val="20"/>
                <w:lang w:val="en-US"/>
              </w:rPr>
              <w:t>Piscicultura Pichichanlelfu (RNA 100203).</w:t>
            </w:r>
          </w:p>
          <w:p w14:paraId="5D9782E6" w14:textId="670D8782" w:rsidR="00600CB6" w:rsidRPr="00D71536" w:rsidRDefault="00600CB6" w:rsidP="00F07F81">
            <w:pPr>
              <w:spacing w:after="0" w:line="240" w:lineRule="auto"/>
              <w:jc w:val="both"/>
              <w:rPr>
                <w:rFonts w:ascii="Calibri" w:eastAsia="Calibri" w:hAnsi="Calibri" w:cs="Calibri"/>
                <w:bCs/>
                <w:sz w:val="20"/>
                <w:szCs w:val="20"/>
                <w:lang w:val="en-US"/>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E2DDFF4" w14:textId="77777777" w:rsidR="000E3F40" w:rsidRPr="00D71536" w:rsidRDefault="000E3F40" w:rsidP="00F07F81">
            <w:pPr>
              <w:spacing w:after="0" w:line="240" w:lineRule="auto"/>
              <w:jc w:val="both"/>
              <w:rPr>
                <w:rFonts w:ascii="Calibri" w:eastAsia="Calibri" w:hAnsi="Calibri" w:cs="Calibri"/>
                <w:b/>
                <w:sz w:val="20"/>
                <w:szCs w:val="20"/>
                <w:lang w:eastAsia="es-ES"/>
              </w:rPr>
            </w:pPr>
            <w:r w:rsidRPr="00D71536">
              <w:rPr>
                <w:rFonts w:ascii="Calibri" w:eastAsia="Calibri" w:hAnsi="Calibri" w:cs="Calibri"/>
                <w:b/>
                <w:sz w:val="20"/>
                <w:szCs w:val="20"/>
                <w:lang w:eastAsia="es-ES"/>
              </w:rPr>
              <w:t>Estado operacional de la Unidad Fiscalizable:</w:t>
            </w:r>
          </w:p>
          <w:p w14:paraId="1885A9E4" w14:textId="38B7C3D2" w:rsidR="00FC4C24" w:rsidRPr="00D71536" w:rsidRDefault="00D71536" w:rsidP="00F07F81">
            <w:pPr>
              <w:spacing w:after="0" w:line="240" w:lineRule="auto"/>
              <w:jc w:val="both"/>
              <w:rPr>
                <w:rFonts w:ascii="Calibri" w:eastAsia="Calibri" w:hAnsi="Calibri" w:cs="Calibri"/>
                <w:bCs/>
                <w:sz w:val="20"/>
                <w:szCs w:val="20"/>
                <w:lang w:eastAsia="es-ES"/>
              </w:rPr>
            </w:pPr>
            <w:r w:rsidRPr="00D71536">
              <w:rPr>
                <w:rFonts w:ascii="Calibri" w:eastAsia="Calibri" w:hAnsi="Calibri" w:cs="Calibri"/>
                <w:bCs/>
                <w:sz w:val="20"/>
                <w:szCs w:val="20"/>
                <w:lang w:eastAsia="es-ES"/>
              </w:rPr>
              <w:t>Sin</w:t>
            </w:r>
            <w:r w:rsidR="00F2098B" w:rsidRPr="00D71536">
              <w:rPr>
                <w:rFonts w:ascii="Calibri" w:eastAsia="Calibri" w:hAnsi="Calibri" w:cs="Calibri"/>
                <w:bCs/>
                <w:sz w:val="20"/>
                <w:szCs w:val="20"/>
                <w:lang w:eastAsia="es-ES"/>
              </w:rPr>
              <w:t xml:space="preserve"> O</w:t>
            </w:r>
            <w:r w:rsidR="00FC4C24" w:rsidRPr="00D71536">
              <w:rPr>
                <w:rFonts w:ascii="Calibri" w:eastAsia="Calibri" w:hAnsi="Calibri" w:cs="Calibri"/>
                <w:bCs/>
                <w:sz w:val="20"/>
                <w:szCs w:val="20"/>
                <w:lang w:eastAsia="es-ES"/>
              </w:rPr>
              <w:t>peración</w:t>
            </w:r>
          </w:p>
        </w:tc>
      </w:tr>
      <w:tr w:rsidR="008D7BE2" w:rsidRPr="00633EE3" w14:paraId="0147266A"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E5E9AC" w14:textId="09BA6270" w:rsidR="008D7BE2" w:rsidRPr="00536F72" w:rsidRDefault="008D7BE2" w:rsidP="006B481F">
            <w:pPr>
              <w:spacing w:after="0" w:line="240" w:lineRule="auto"/>
              <w:jc w:val="both"/>
              <w:rPr>
                <w:rFonts w:ascii="Calibri" w:eastAsia="Calibri" w:hAnsi="Calibri" w:cs="Calibri"/>
                <w:b/>
                <w:sz w:val="20"/>
                <w:szCs w:val="20"/>
              </w:rPr>
            </w:pPr>
            <w:r w:rsidRPr="00536F72">
              <w:rPr>
                <w:rFonts w:ascii="Calibri" w:eastAsia="Calibri" w:hAnsi="Calibri" w:cs="Calibri"/>
                <w:b/>
                <w:sz w:val="20"/>
                <w:szCs w:val="20"/>
              </w:rPr>
              <w:t>Región:</w:t>
            </w:r>
            <w:r w:rsidRPr="00536F72">
              <w:rPr>
                <w:rFonts w:ascii="Calibri" w:eastAsia="Calibri" w:hAnsi="Calibri" w:cs="Calibri"/>
                <w:sz w:val="20"/>
                <w:szCs w:val="20"/>
              </w:rPr>
              <w:t xml:space="preserve"> </w:t>
            </w:r>
            <w:r w:rsidR="00FC4C24" w:rsidRPr="00536F72">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1CE60EEB" w14:textId="77777777" w:rsidR="008D7BE2" w:rsidRPr="00536F72" w:rsidRDefault="008D7BE2" w:rsidP="006B481F">
            <w:pPr>
              <w:spacing w:after="100" w:line="240" w:lineRule="auto"/>
              <w:ind w:left="46"/>
              <w:jc w:val="both"/>
              <w:rPr>
                <w:rFonts w:ascii="Calibri" w:eastAsia="Calibri" w:hAnsi="Calibri" w:cs="Calibri"/>
                <w:sz w:val="20"/>
                <w:szCs w:val="20"/>
              </w:rPr>
            </w:pPr>
            <w:r w:rsidRPr="00536F72">
              <w:rPr>
                <w:rFonts w:ascii="Calibri" w:eastAsia="Calibri" w:hAnsi="Calibri" w:cs="Calibri"/>
                <w:b/>
                <w:sz w:val="20"/>
                <w:szCs w:val="20"/>
              </w:rPr>
              <w:t>Ubicación específica de la unidad fiscalizable:</w:t>
            </w:r>
            <w:r w:rsidRPr="00536F72">
              <w:rPr>
                <w:rFonts w:ascii="Calibri" w:eastAsia="Calibri" w:hAnsi="Calibri" w:cs="Calibri"/>
                <w:sz w:val="20"/>
                <w:szCs w:val="20"/>
              </w:rPr>
              <w:t xml:space="preserve"> </w:t>
            </w:r>
          </w:p>
          <w:p w14:paraId="7E21B107" w14:textId="7FF483A7" w:rsidR="00F2098B" w:rsidRPr="00536F72" w:rsidRDefault="00F2098B" w:rsidP="00F2098B">
            <w:pPr>
              <w:spacing w:after="100" w:line="240" w:lineRule="auto"/>
              <w:ind w:left="46"/>
              <w:jc w:val="both"/>
              <w:rPr>
                <w:rFonts w:ascii="Calibri" w:eastAsia="Calibri" w:hAnsi="Calibri" w:cs="Calibri"/>
                <w:sz w:val="20"/>
                <w:szCs w:val="20"/>
              </w:rPr>
            </w:pPr>
            <w:r w:rsidRPr="00536F72">
              <w:rPr>
                <w:rFonts w:ascii="Calibri" w:eastAsia="Calibri" w:hAnsi="Calibri" w:cs="Calibri"/>
                <w:sz w:val="20"/>
                <w:szCs w:val="20"/>
              </w:rPr>
              <w:t xml:space="preserve">N: </w:t>
            </w:r>
            <w:r w:rsidR="00536F72" w:rsidRPr="00536F72">
              <w:rPr>
                <w:rFonts w:ascii="Calibri" w:eastAsia="Calibri" w:hAnsi="Calibri" w:cs="Calibri"/>
                <w:sz w:val="20"/>
                <w:szCs w:val="20"/>
              </w:rPr>
              <w:t>5</w:t>
            </w:r>
            <w:r w:rsidR="00536F72">
              <w:rPr>
                <w:rFonts w:ascii="Calibri" w:eastAsia="Calibri" w:hAnsi="Calibri" w:cs="Calibri"/>
                <w:sz w:val="20"/>
                <w:szCs w:val="20"/>
              </w:rPr>
              <w:t>.</w:t>
            </w:r>
            <w:r w:rsidR="00536F72" w:rsidRPr="00536F72">
              <w:rPr>
                <w:rFonts w:ascii="Calibri" w:eastAsia="Calibri" w:hAnsi="Calibri" w:cs="Calibri"/>
                <w:sz w:val="20"/>
                <w:szCs w:val="20"/>
              </w:rPr>
              <w:t>490</w:t>
            </w:r>
            <w:r w:rsidR="00536F72">
              <w:rPr>
                <w:rFonts w:ascii="Calibri" w:eastAsia="Calibri" w:hAnsi="Calibri" w:cs="Calibri"/>
                <w:sz w:val="20"/>
                <w:szCs w:val="20"/>
              </w:rPr>
              <w:t>.</w:t>
            </w:r>
            <w:r w:rsidR="00536F72" w:rsidRPr="00536F72">
              <w:rPr>
                <w:rFonts w:ascii="Calibri" w:eastAsia="Calibri" w:hAnsi="Calibri" w:cs="Calibri"/>
                <w:sz w:val="20"/>
                <w:szCs w:val="20"/>
              </w:rPr>
              <w:t>477</w:t>
            </w:r>
            <w:r w:rsidRPr="00536F72">
              <w:rPr>
                <w:rFonts w:ascii="Calibri" w:eastAsia="Calibri" w:hAnsi="Calibri" w:cs="Calibri"/>
                <w:sz w:val="20"/>
                <w:szCs w:val="20"/>
              </w:rPr>
              <w:t xml:space="preserve">; E: </w:t>
            </w:r>
            <w:r w:rsidR="00536F72" w:rsidRPr="00536F72">
              <w:rPr>
                <w:rFonts w:ascii="Calibri" w:eastAsia="Calibri" w:hAnsi="Calibri" w:cs="Calibri"/>
                <w:sz w:val="20"/>
                <w:szCs w:val="20"/>
              </w:rPr>
              <w:t>726</w:t>
            </w:r>
            <w:r w:rsidR="00536F72">
              <w:rPr>
                <w:rFonts w:ascii="Calibri" w:eastAsia="Calibri" w:hAnsi="Calibri" w:cs="Calibri"/>
                <w:sz w:val="20"/>
                <w:szCs w:val="20"/>
              </w:rPr>
              <w:t>.</w:t>
            </w:r>
            <w:r w:rsidR="00536F72" w:rsidRPr="00536F72">
              <w:rPr>
                <w:rFonts w:ascii="Calibri" w:eastAsia="Calibri" w:hAnsi="Calibri" w:cs="Calibri"/>
                <w:sz w:val="20"/>
                <w:szCs w:val="20"/>
              </w:rPr>
              <w:t>795</w:t>
            </w:r>
          </w:p>
          <w:p w14:paraId="04425F1A" w14:textId="7A648A7C" w:rsidR="005E3755" w:rsidRPr="00536F72" w:rsidRDefault="005E3755" w:rsidP="006B481F">
            <w:pPr>
              <w:spacing w:after="100" w:line="240" w:lineRule="auto"/>
              <w:ind w:left="46"/>
              <w:jc w:val="both"/>
              <w:rPr>
                <w:rFonts w:ascii="Calibri" w:eastAsia="Calibri" w:hAnsi="Calibri" w:cs="Calibri"/>
                <w:sz w:val="20"/>
                <w:szCs w:val="20"/>
              </w:rPr>
            </w:pPr>
          </w:p>
        </w:tc>
      </w:tr>
      <w:tr w:rsidR="008D7BE2" w:rsidRPr="00633EE3" w14:paraId="4BA10F19"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996C4E" w14:textId="0B526173" w:rsidR="008D7BE2" w:rsidRPr="00633EE3" w:rsidRDefault="008D7BE2" w:rsidP="00600CB6">
            <w:pPr>
              <w:spacing w:after="0" w:line="240" w:lineRule="auto"/>
              <w:jc w:val="both"/>
              <w:rPr>
                <w:rFonts w:ascii="Calibri" w:eastAsia="Calibri" w:hAnsi="Calibri" w:cs="Calibri"/>
                <w:sz w:val="20"/>
                <w:szCs w:val="20"/>
              </w:rPr>
            </w:pPr>
            <w:r w:rsidRPr="00633EE3">
              <w:rPr>
                <w:rFonts w:ascii="Calibri" w:eastAsia="Calibri" w:hAnsi="Calibri" w:cs="Calibri"/>
                <w:b/>
                <w:sz w:val="20"/>
                <w:szCs w:val="20"/>
              </w:rPr>
              <w:t>Provincia:</w:t>
            </w:r>
            <w:r w:rsidRPr="00633EE3">
              <w:rPr>
                <w:rFonts w:ascii="Calibri" w:eastAsia="Calibri" w:hAnsi="Calibri" w:cs="Calibri"/>
                <w:sz w:val="20"/>
                <w:szCs w:val="20"/>
              </w:rPr>
              <w:t xml:space="preserve"> </w:t>
            </w:r>
            <w:r w:rsidR="00600CB6">
              <w:rPr>
                <w:rFonts w:ascii="Calibri" w:eastAsia="Calibri" w:hAnsi="Calibri" w:cs="Calibri"/>
                <w:sz w:val="20"/>
                <w:szCs w:val="20"/>
              </w:rPr>
              <w:t>Osorno</w:t>
            </w:r>
          </w:p>
        </w:tc>
        <w:tc>
          <w:tcPr>
            <w:tcW w:w="2296" w:type="pct"/>
            <w:vMerge/>
            <w:tcBorders>
              <w:left w:val="single" w:sz="4" w:space="0" w:color="auto"/>
              <w:right w:val="single" w:sz="4" w:space="0" w:color="auto"/>
            </w:tcBorders>
            <w:shd w:val="clear" w:color="auto" w:fill="FFFFFF"/>
          </w:tcPr>
          <w:p w14:paraId="15DC9DDE" w14:textId="77777777" w:rsidR="008D7BE2" w:rsidRPr="00633EE3" w:rsidRDefault="008D7BE2" w:rsidP="006B481F">
            <w:pPr>
              <w:spacing w:after="0" w:line="240" w:lineRule="auto"/>
              <w:ind w:left="188"/>
              <w:jc w:val="both"/>
              <w:rPr>
                <w:rFonts w:ascii="Calibri" w:eastAsia="Calibri" w:hAnsi="Calibri" w:cs="Calibri"/>
                <w:b/>
                <w:sz w:val="20"/>
                <w:szCs w:val="20"/>
              </w:rPr>
            </w:pPr>
          </w:p>
        </w:tc>
      </w:tr>
      <w:tr w:rsidR="008D7BE2" w:rsidRPr="00633EE3" w14:paraId="2DAD1EFA"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CD122D" w14:textId="2599C8F0" w:rsidR="008D7BE2" w:rsidRPr="00633EE3" w:rsidRDefault="008D7BE2" w:rsidP="00600CB6">
            <w:pPr>
              <w:spacing w:after="100" w:line="240" w:lineRule="auto"/>
              <w:jc w:val="both"/>
              <w:rPr>
                <w:rFonts w:ascii="Calibri" w:eastAsia="Calibri" w:hAnsi="Calibri" w:cs="Calibri"/>
                <w:sz w:val="20"/>
                <w:szCs w:val="20"/>
              </w:rPr>
            </w:pPr>
            <w:r w:rsidRPr="00633EE3">
              <w:rPr>
                <w:rFonts w:ascii="Calibri" w:eastAsia="Calibri" w:hAnsi="Calibri" w:cs="Calibri"/>
                <w:b/>
                <w:sz w:val="20"/>
                <w:szCs w:val="20"/>
              </w:rPr>
              <w:t>Comuna:</w:t>
            </w:r>
            <w:r w:rsidRPr="00633EE3">
              <w:rPr>
                <w:rFonts w:ascii="Calibri" w:eastAsia="Calibri" w:hAnsi="Calibri" w:cs="Calibri"/>
                <w:sz w:val="20"/>
                <w:szCs w:val="20"/>
              </w:rPr>
              <w:t xml:space="preserve"> </w:t>
            </w:r>
            <w:r w:rsidR="00600CB6">
              <w:rPr>
                <w:rFonts w:ascii="Calibri" w:eastAsia="Calibri" w:hAnsi="Calibri" w:cs="Calibri"/>
                <w:sz w:val="20"/>
                <w:szCs w:val="20"/>
              </w:rPr>
              <w:t>Puyehue</w:t>
            </w:r>
          </w:p>
        </w:tc>
        <w:tc>
          <w:tcPr>
            <w:tcW w:w="2296" w:type="pct"/>
            <w:vMerge/>
            <w:tcBorders>
              <w:left w:val="single" w:sz="4" w:space="0" w:color="auto"/>
              <w:bottom w:val="single" w:sz="4" w:space="0" w:color="auto"/>
              <w:right w:val="single" w:sz="4" w:space="0" w:color="auto"/>
            </w:tcBorders>
            <w:shd w:val="clear" w:color="auto" w:fill="FFFFFF"/>
          </w:tcPr>
          <w:p w14:paraId="623F33A5" w14:textId="77777777" w:rsidR="008D7BE2" w:rsidRPr="00633EE3" w:rsidRDefault="008D7BE2" w:rsidP="006B481F">
            <w:pPr>
              <w:spacing w:after="0" w:line="240" w:lineRule="auto"/>
              <w:ind w:left="188"/>
              <w:jc w:val="both"/>
              <w:rPr>
                <w:rFonts w:ascii="Calibri" w:eastAsia="Calibri" w:hAnsi="Calibri" w:cs="Calibri"/>
                <w:b/>
                <w:sz w:val="20"/>
                <w:szCs w:val="20"/>
              </w:rPr>
            </w:pPr>
          </w:p>
        </w:tc>
      </w:tr>
      <w:tr w:rsidR="008D7BE2" w:rsidRPr="00633EE3" w14:paraId="23048CDD"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4756E5" w14:textId="77777777" w:rsidR="008D7BE2" w:rsidRPr="00633EE3" w:rsidRDefault="008D7BE2" w:rsidP="006B481F">
            <w:pPr>
              <w:spacing w:after="100" w:line="240" w:lineRule="auto"/>
              <w:jc w:val="both"/>
              <w:rPr>
                <w:rFonts w:ascii="Calibri" w:eastAsia="Calibri" w:hAnsi="Calibri" w:cs="Calibri"/>
                <w:sz w:val="20"/>
                <w:szCs w:val="20"/>
              </w:rPr>
            </w:pPr>
            <w:r w:rsidRPr="00633EE3">
              <w:rPr>
                <w:rFonts w:ascii="Calibri" w:eastAsia="Calibri" w:hAnsi="Calibri" w:cs="Calibri"/>
                <w:b/>
                <w:sz w:val="20"/>
                <w:szCs w:val="20"/>
              </w:rPr>
              <w:t>Titular de la unidad fiscalizable:</w:t>
            </w:r>
            <w:r w:rsidRPr="00633EE3">
              <w:rPr>
                <w:rFonts w:ascii="Calibri" w:eastAsia="Calibri" w:hAnsi="Calibri" w:cs="Calibri"/>
                <w:sz w:val="20"/>
                <w:szCs w:val="20"/>
              </w:rPr>
              <w:t xml:space="preserve"> </w:t>
            </w:r>
          </w:p>
          <w:p w14:paraId="658A3515" w14:textId="78967EB7" w:rsidR="00FC4C24" w:rsidRPr="00633EE3" w:rsidRDefault="00D71536" w:rsidP="00D71536">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M</w:t>
            </w:r>
            <w:r w:rsidRPr="00600CB6">
              <w:rPr>
                <w:rFonts w:ascii="Calibri" w:eastAsia="Calibri" w:hAnsi="Calibri" w:cs="Calibri"/>
                <w:sz w:val="20"/>
                <w:szCs w:val="20"/>
              </w:rPr>
              <w:t xml:space="preserve">owi </w:t>
            </w:r>
            <w:r>
              <w:rPr>
                <w:rFonts w:ascii="Calibri" w:eastAsia="Calibri" w:hAnsi="Calibri" w:cs="Calibri"/>
                <w:sz w:val="20"/>
                <w:szCs w:val="20"/>
              </w:rPr>
              <w:t>C</w:t>
            </w:r>
            <w:r w:rsidRPr="00600CB6">
              <w:rPr>
                <w:rFonts w:ascii="Calibri" w:eastAsia="Calibri" w:hAnsi="Calibri" w:cs="Calibri"/>
                <w:sz w:val="20"/>
                <w:szCs w:val="20"/>
              </w:rPr>
              <w:t xml:space="preserve">hile </w:t>
            </w:r>
            <w:r w:rsidR="00600CB6" w:rsidRPr="00600CB6">
              <w:rPr>
                <w:rFonts w:ascii="Calibri" w:eastAsia="Calibri" w:hAnsi="Calibri" w:cs="Calibri"/>
                <w:sz w:val="20"/>
                <w:szCs w:val="20"/>
              </w:rPr>
              <w:t>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2292B7" w14:textId="77777777" w:rsidR="00F2098B" w:rsidRPr="00633EE3" w:rsidRDefault="008D7BE2" w:rsidP="006B481F">
            <w:pPr>
              <w:spacing w:after="100" w:line="240" w:lineRule="auto"/>
              <w:jc w:val="both"/>
              <w:rPr>
                <w:rFonts w:ascii="Calibri" w:eastAsia="Calibri" w:hAnsi="Calibri" w:cs="Calibri"/>
                <w:sz w:val="20"/>
                <w:szCs w:val="20"/>
              </w:rPr>
            </w:pPr>
            <w:r w:rsidRPr="00633EE3">
              <w:rPr>
                <w:rFonts w:ascii="Calibri" w:eastAsia="Calibri" w:hAnsi="Calibri" w:cs="Calibri"/>
                <w:b/>
                <w:sz w:val="20"/>
                <w:szCs w:val="20"/>
              </w:rPr>
              <w:t>RUT o RUN:</w:t>
            </w:r>
            <w:r w:rsidRPr="00633EE3">
              <w:rPr>
                <w:rFonts w:ascii="Calibri" w:eastAsia="Calibri" w:hAnsi="Calibri" w:cs="Calibri"/>
                <w:sz w:val="20"/>
                <w:szCs w:val="20"/>
              </w:rPr>
              <w:t xml:space="preserve"> </w:t>
            </w:r>
          </w:p>
          <w:p w14:paraId="022365C9" w14:textId="617CBB98" w:rsidR="008D7BE2" w:rsidRPr="00633EE3" w:rsidRDefault="00600CB6" w:rsidP="006B481F">
            <w:pPr>
              <w:spacing w:after="100" w:line="240" w:lineRule="auto"/>
              <w:jc w:val="both"/>
              <w:rPr>
                <w:rFonts w:ascii="Calibri" w:eastAsia="Calibri" w:hAnsi="Calibri" w:cs="Calibri"/>
                <w:sz w:val="20"/>
                <w:szCs w:val="20"/>
                <w:lang w:val="es-ES" w:eastAsia="es-ES"/>
              </w:rPr>
            </w:pPr>
            <w:r w:rsidRPr="00600CB6">
              <w:rPr>
                <w:rFonts w:eastAsia="Times New Roman" w:cs="Calibri"/>
                <w:sz w:val="20"/>
                <w:szCs w:val="20"/>
                <w:lang w:eastAsia="es-CL"/>
              </w:rPr>
              <w:t>96</w:t>
            </w:r>
            <w:r>
              <w:rPr>
                <w:rFonts w:eastAsia="Times New Roman" w:cs="Calibri"/>
                <w:sz w:val="20"/>
                <w:szCs w:val="20"/>
                <w:lang w:eastAsia="es-CL"/>
              </w:rPr>
              <w:t>.</w:t>
            </w:r>
            <w:r w:rsidRPr="00600CB6">
              <w:rPr>
                <w:rFonts w:eastAsia="Times New Roman" w:cs="Calibri"/>
                <w:sz w:val="20"/>
                <w:szCs w:val="20"/>
                <w:lang w:eastAsia="es-CL"/>
              </w:rPr>
              <w:t>633</w:t>
            </w:r>
            <w:r>
              <w:rPr>
                <w:rFonts w:eastAsia="Times New Roman" w:cs="Calibri"/>
                <w:sz w:val="20"/>
                <w:szCs w:val="20"/>
                <w:lang w:eastAsia="es-CL"/>
              </w:rPr>
              <w:t>.</w:t>
            </w:r>
            <w:r w:rsidRPr="00600CB6">
              <w:rPr>
                <w:rFonts w:eastAsia="Times New Roman" w:cs="Calibri"/>
                <w:sz w:val="20"/>
                <w:szCs w:val="20"/>
                <w:lang w:eastAsia="es-CL"/>
              </w:rPr>
              <w:t>780-K</w:t>
            </w:r>
          </w:p>
        </w:tc>
      </w:tr>
      <w:tr w:rsidR="008D7BE2" w:rsidRPr="00633EE3" w14:paraId="0161A6BB"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E1CB7A" w14:textId="77777777" w:rsidR="008D7BE2" w:rsidRPr="00633EE3" w:rsidRDefault="008D7BE2" w:rsidP="006B481F">
            <w:pPr>
              <w:spacing w:after="100" w:line="240" w:lineRule="auto"/>
              <w:jc w:val="both"/>
              <w:rPr>
                <w:rFonts w:ascii="Calibri" w:eastAsia="Calibri" w:hAnsi="Calibri" w:cs="Calibri"/>
                <w:sz w:val="20"/>
                <w:szCs w:val="20"/>
              </w:rPr>
            </w:pPr>
            <w:r w:rsidRPr="00633EE3">
              <w:rPr>
                <w:rFonts w:ascii="Calibri" w:eastAsia="Calibri" w:hAnsi="Calibri" w:cs="Calibri"/>
                <w:b/>
                <w:sz w:val="20"/>
                <w:szCs w:val="20"/>
              </w:rPr>
              <w:t>Domicilio titular:</w:t>
            </w:r>
            <w:r w:rsidRPr="00633EE3">
              <w:rPr>
                <w:rFonts w:ascii="Calibri" w:eastAsia="Calibri" w:hAnsi="Calibri" w:cs="Calibri"/>
                <w:sz w:val="20"/>
                <w:szCs w:val="20"/>
              </w:rPr>
              <w:t xml:space="preserve"> </w:t>
            </w:r>
          </w:p>
          <w:p w14:paraId="009CC0A6" w14:textId="25839BBC" w:rsidR="00AB0FFE" w:rsidRPr="00633EE3" w:rsidRDefault="00600CB6" w:rsidP="006B481F">
            <w:pPr>
              <w:spacing w:after="100" w:line="240" w:lineRule="auto"/>
              <w:jc w:val="both"/>
              <w:rPr>
                <w:rFonts w:ascii="Calibri" w:eastAsia="Calibri" w:hAnsi="Calibri" w:cs="Calibri"/>
                <w:sz w:val="20"/>
                <w:szCs w:val="20"/>
              </w:rPr>
            </w:pPr>
            <w:r w:rsidRPr="00600CB6">
              <w:rPr>
                <w:rFonts w:ascii="Calibri" w:eastAsia="Calibri" w:hAnsi="Calibri" w:cs="Calibri"/>
                <w:sz w:val="20"/>
                <w:szCs w:val="20"/>
              </w:rPr>
              <w:t>Ruta Chinquihue Km. 12 S/N,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D44CED" w14:textId="77777777" w:rsidR="00AB0FFE" w:rsidRPr="00633EE3" w:rsidRDefault="008D7BE2" w:rsidP="006B481F">
            <w:pPr>
              <w:spacing w:after="100" w:line="240" w:lineRule="auto"/>
              <w:jc w:val="both"/>
              <w:rPr>
                <w:rFonts w:ascii="Calibri" w:eastAsia="Calibri" w:hAnsi="Calibri" w:cs="Calibri"/>
                <w:sz w:val="20"/>
                <w:szCs w:val="20"/>
              </w:rPr>
            </w:pPr>
            <w:r w:rsidRPr="00633EE3">
              <w:rPr>
                <w:rFonts w:ascii="Calibri" w:eastAsia="Calibri" w:hAnsi="Calibri" w:cs="Calibri"/>
                <w:b/>
                <w:sz w:val="20"/>
                <w:szCs w:val="20"/>
              </w:rPr>
              <w:t>Correo electrónico:</w:t>
            </w:r>
            <w:r w:rsidRPr="00633EE3">
              <w:rPr>
                <w:rFonts w:ascii="Calibri" w:eastAsia="Calibri" w:hAnsi="Calibri" w:cs="Calibri"/>
                <w:sz w:val="20"/>
                <w:szCs w:val="20"/>
              </w:rPr>
              <w:t xml:space="preserve"> </w:t>
            </w:r>
          </w:p>
          <w:p w14:paraId="189759ED" w14:textId="32982FCC" w:rsidR="008D7BE2" w:rsidRPr="00600CB6" w:rsidRDefault="00655AC1" w:rsidP="006B481F">
            <w:pPr>
              <w:spacing w:after="100" w:line="240" w:lineRule="auto"/>
              <w:jc w:val="both"/>
              <w:rPr>
                <w:rFonts w:ascii="Calibri" w:eastAsia="Calibri" w:hAnsi="Calibri" w:cs="Calibri"/>
                <w:sz w:val="20"/>
                <w:szCs w:val="20"/>
              </w:rPr>
            </w:pPr>
            <w:hyperlink r:id="rId12" w:history="1">
              <w:r w:rsidR="00600CB6" w:rsidRPr="00600CB6">
                <w:rPr>
                  <w:rStyle w:val="Hipervnculo"/>
                  <w:sz w:val="20"/>
                  <w:szCs w:val="20"/>
                </w:rPr>
                <w:t>alvaro.perez@mowi.com</w:t>
              </w:r>
            </w:hyperlink>
            <w:r w:rsidR="00600CB6" w:rsidRPr="00600CB6">
              <w:rPr>
                <w:sz w:val="20"/>
                <w:szCs w:val="20"/>
              </w:rPr>
              <w:t xml:space="preserve"> </w:t>
            </w:r>
          </w:p>
        </w:tc>
      </w:tr>
      <w:tr w:rsidR="008D7BE2" w:rsidRPr="00633EE3" w14:paraId="7252B2F4"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A45F372" w14:textId="77777777" w:rsidR="008D7BE2" w:rsidRPr="00633EE3"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990B49" w14:textId="65DC5BD8" w:rsidR="008D7BE2" w:rsidRPr="00633EE3" w:rsidRDefault="008D7BE2" w:rsidP="006B481F">
            <w:pPr>
              <w:spacing w:after="100" w:line="240" w:lineRule="auto"/>
              <w:jc w:val="both"/>
              <w:rPr>
                <w:rFonts w:ascii="Calibri" w:eastAsia="Calibri" w:hAnsi="Calibri" w:cs="Calibri"/>
                <w:sz w:val="20"/>
                <w:szCs w:val="20"/>
              </w:rPr>
            </w:pPr>
            <w:r w:rsidRPr="00633EE3">
              <w:rPr>
                <w:rFonts w:ascii="Calibri" w:eastAsia="Calibri" w:hAnsi="Calibri" w:cs="Calibri"/>
                <w:b/>
                <w:sz w:val="20"/>
                <w:szCs w:val="20"/>
              </w:rPr>
              <w:t>Teléfono:</w:t>
            </w:r>
            <w:r w:rsidRPr="00633EE3">
              <w:rPr>
                <w:rFonts w:ascii="Calibri" w:eastAsia="Calibri" w:hAnsi="Calibri" w:cs="Calibri"/>
                <w:sz w:val="20"/>
                <w:szCs w:val="20"/>
              </w:rPr>
              <w:t xml:space="preserve"> </w:t>
            </w:r>
            <w:r w:rsidR="00600CB6" w:rsidRPr="00600CB6">
              <w:rPr>
                <w:rFonts w:ascii="Calibri" w:eastAsia="Calibri" w:hAnsi="Calibri" w:cs="Calibri"/>
                <w:sz w:val="20"/>
                <w:szCs w:val="20"/>
              </w:rPr>
              <w:t>+56 65 222 1910</w:t>
            </w:r>
          </w:p>
        </w:tc>
      </w:tr>
      <w:tr w:rsidR="008D7BE2" w:rsidRPr="00633EE3" w14:paraId="2BD03DA4"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06DDD3" w14:textId="77777777" w:rsidR="008D7BE2" w:rsidRPr="00633EE3" w:rsidRDefault="008D7BE2" w:rsidP="006B481F">
            <w:pPr>
              <w:spacing w:after="100" w:line="240" w:lineRule="auto"/>
              <w:jc w:val="both"/>
              <w:rPr>
                <w:rFonts w:ascii="Calibri" w:eastAsia="Calibri" w:hAnsi="Calibri" w:cs="Calibri"/>
                <w:sz w:val="20"/>
                <w:szCs w:val="20"/>
              </w:rPr>
            </w:pPr>
            <w:r w:rsidRPr="00633EE3">
              <w:rPr>
                <w:rFonts w:ascii="Calibri" w:eastAsia="Calibri" w:hAnsi="Calibri" w:cs="Calibri"/>
                <w:b/>
                <w:sz w:val="20"/>
                <w:szCs w:val="20"/>
              </w:rPr>
              <w:t>Identificación del representante legal:</w:t>
            </w:r>
            <w:r w:rsidRPr="00633EE3">
              <w:rPr>
                <w:rFonts w:ascii="Calibri" w:eastAsia="Calibri" w:hAnsi="Calibri" w:cs="Calibri"/>
                <w:sz w:val="20"/>
                <w:szCs w:val="20"/>
              </w:rPr>
              <w:t xml:space="preserve"> </w:t>
            </w:r>
          </w:p>
          <w:p w14:paraId="69A826C3" w14:textId="3010731E" w:rsidR="00AB0FFE" w:rsidRPr="00633EE3" w:rsidRDefault="00600CB6"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Á</w:t>
            </w:r>
            <w:r w:rsidRPr="00600CB6">
              <w:rPr>
                <w:rFonts w:ascii="Calibri" w:eastAsia="Calibri" w:hAnsi="Calibri" w:cs="Calibri"/>
                <w:sz w:val="20"/>
                <w:szCs w:val="20"/>
              </w:rPr>
              <w:t>lvaro Pérez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71B081" w14:textId="77777777" w:rsidR="008D7BE2" w:rsidRPr="00633EE3" w:rsidRDefault="008D7BE2" w:rsidP="006B481F">
            <w:pPr>
              <w:spacing w:after="100" w:line="240" w:lineRule="auto"/>
              <w:jc w:val="both"/>
              <w:rPr>
                <w:rFonts w:ascii="Calibri" w:eastAsia="Calibri" w:hAnsi="Calibri" w:cs="Calibri"/>
                <w:sz w:val="20"/>
                <w:szCs w:val="20"/>
              </w:rPr>
            </w:pPr>
            <w:r w:rsidRPr="00633EE3">
              <w:rPr>
                <w:rFonts w:ascii="Calibri" w:eastAsia="Calibri" w:hAnsi="Calibri" w:cs="Calibri"/>
                <w:b/>
                <w:sz w:val="20"/>
                <w:szCs w:val="20"/>
              </w:rPr>
              <w:t>RUT o RUN:</w:t>
            </w:r>
            <w:r w:rsidRPr="00633EE3">
              <w:rPr>
                <w:rFonts w:ascii="Calibri" w:eastAsia="Calibri" w:hAnsi="Calibri" w:cs="Calibri"/>
                <w:sz w:val="20"/>
                <w:szCs w:val="20"/>
              </w:rPr>
              <w:t xml:space="preserve"> </w:t>
            </w:r>
          </w:p>
          <w:p w14:paraId="72E3E4DF" w14:textId="39CD5063" w:rsidR="00F2098B" w:rsidRPr="00633EE3" w:rsidRDefault="00600CB6" w:rsidP="006B481F">
            <w:pPr>
              <w:spacing w:after="100" w:line="240" w:lineRule="auto"/>
              <w:jc w:val="both"/>
              <w:rPr>
                <w:rFonts w:ascii="Calibri" w:eastAsia="Calibri" w:hAnsi="Calibri" w:cs="Calibri"/>
                <w:sz w:val="20"/>
                <w:szCs w:val="20"/>
                <w:lang w:val="es-ES" w:eastAsia="es-ES"/>
              </w:rPr>
            </w:pPr>
            <w:r w:rsidRPr="00600CB6">
              <w:rPr>
                <w:rFonts w:ascii="Calibri" w:eastAsia="Calibri" w:hAnsi="Calibri" w:cs="Calibri"/>
                <w:sz w:val="20"/>
                <w:szCs w:val="20"/>
              </w:rPr>
              <w:t>8</w:t>
            </w:r>
            <w:r>
              <w:rPr>
                <w:rFonts w:ascii="Calibri" w:eastAsia="Calibri" w:hAnsi="Calibri" w:cs="Calibri"/>
                <w:sz w:val="20"/>
                <w:szCs w:val="20"/>
              </w:rPr>
              <w:t>.</w:t>
            </w:r>
            <w:r w:rsidRPr="00600CB6">
              <w:rPr>
                <w:rFonts w:ascii="Calibri" w:eastAsia="Calibri" w:hAnsi="Calibri" w:cs="Calibri"/>
                <w:sz w:val="20"/>
                <w:szCs w:val="20"/>
              </w:rPr>
              <w:t>367</w:t>
            </w:r>
            <w:r>
              <w:rPr>
                <w:rFonts w:ascii="Calibri" w:eastAsia="Calibri" w:hAnsi="Calibri" w:cs="Calibri"/>
                <w:sz w:val="20"/>
                <w:szCs w:val="20"/>
              </w:rPr>
              <w:t>.</w:t>
            </w:r>
            <w:r w:rsidRPr="00600CB6">
              <w:rPr>
                <w:rFonts w:ascii="Calibri" w:eastAsia="Calibri" w:hAnsi="Calibri" w:cs="Calibri"/>
                <w:sz w:val="20"/>
                <w:szCs w:val="20"/>
              </w:rPr>
              <w:t>689-2</w:t>
            </w:r>
          </w:p>
        </w:tc>
      </w:tr>
      <w:tr w:rsidR="00F2098B" w:rsidRPr="00633EE3" w14:paraId="2840AF59"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425879" w14:textId="77777777" w:rsidR="00F2098B" w:rsidRPr="00633EE3" w:rsidRDefault="00F2098B" w:rsidP="00F2098B">
            <w:pPr>
              <w:spacing w:after="100" w:line="240" w:lineRule="auto"/>
              <w:jc w:val="both"/>
              <w:rPr>
                <w:rFonts w:ascii="Calibri" w:eastAsia="Calibri" w:hAnsi="Calibri" w:cs="Calibri"/>
                <w:sz w:val="20"/>
                <w:szCs w:val="20"/>
              </w:rPr>
            </w:pPr>
            <w:r w:rsidRPr="00633EE3">
              <w:rPr>
                <w:rFonts w:ascii="Calibri" w:eastAsia="Calibri" w:hAnsi="Calibri" w:cs="Calibri"/>
                <w:b/>
                <w:sz w:val="20"/>
                <w:szCs w:val="20"/>
              </w:rPr>
              <w:t>Domicilio representante legal:</w:t>
            </w:r>
            <w:r w:rsidRPr="00633EE3">
              <w:rPr>
                <w:rFonts w:ascii="Calibri" w:eastAsia="Calibri" w:hAnsi="Calibri" w:cs="Calibri"/>
                <w:sz w:val="20"/>
                <w:szCs w:val="20"/>
              </w:rPr>
              <w:t xml:space="preserve"> </w:t>
            </w:r>
          </w:p>
          <w:p w14:paraId="6ED99584" w14:textId="6B85ADD9" w:rsidR="00F2098B" w:rsidRPr="00633EE3" w:rsidRDefault="00434329" w:rsidP="00F2098B">
            <w:pPr>
              <w:spacing w:after="100" w:line="240" w:lineRule="auto"/>
              <w:jc w:val="both"/>
              <w:rPr>
                <w:rFonts w:ascii="Calibri" w:eastAsia="Calibri" w:hAnsi="Calibri" w:cs="Calibri"/>
                <w:sz w:val="20"/>
                <w:szCs w:val="20"/>
                <w:lang w:val="es-ES" w:eastAsia="es-ES"/>
              </w:rPr>
            </w:pPr>
            <w:r w:rsidRPr="00600CB6">
              <w:rPr>
                <w:rFonts w:ascii="Calibri" w:eastAsia="Calibri" w:hAnsi="Calibri" w:cs="Calibri"/>
                <w:sz w:val="20"/>
                <w:szCs w:val="20"/>
              </w:rPr>
              <w:t>Ruta Chinquihue Km. 12 S/N,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D1C96B" w14:textId="77777777" w:rsidR="00F2098B" w:rsidRPr="00633EE3" w:rsidRDefault="00F2098B" w:rsidP="00F2098B">
            <w:pPr>
              <w:spacing w:after="100" w:line="240" w:lineRule="auto"/>
              <w:jc w:val="both"/>
              <w:rPr>
                <w:rFonts w:ascii="Calibri" w:eastAsia="Calibri" w:hAnsi="Calibri" w:cs="Calibri"/>
                <w:sz w:val="20"/>
                <w:szCs w:val="20"/>
              </w:rPr>
            </w:pPr>
            <w:r w:rsidRPr="00633EE3">
              <w:rPr>
                <w:rFonts w:ascii="Calibri" w:eastAsia="Calibri" w:hAnsi="Calibri" w:cs="Calibri"/>
                <w:b/>
                <w:sz w:val="20"/>
                <w:szCs w:val="20"/>
              </w:rPr>
              <w:t>Correo electrónico:</w:t>
            </w:r>
            <w:r w:rsidRPr="00633EE3">
              <w:rPr>
                <w:rFonts w:ascii="Calibri" w:eastAsia="Calibri" w:hAnsi="Calibri" w:cs="Calibri"/>
                <w:sz w:val="20"/>
                <w:szCs w:val="20"/>
              </w:rPr>
              <w:t xml:space="preserve"> </w:t>
            </w:r>
          </w:p>
          <w:p w14:paraId="2C49DA19" w14:textId="3CF4FA48" w:rsidR="00F2098B" w:rsidRPr="00633EE3" w:rsidRDefault="00655AC1" w:rsidP="00F2098B">
            <w:pPr>
              <w:spacing w:after="100" w:line="240" w:lineRule="auto"/>
              <w:jc w:val="both"/>
              <w:rPr>
                <w:rFonts w:ascii="Calibri" w:eastAsia="Calibri" w:hAnsi="Calibri" w:cs="Calibri"/>
                <w:sz w:val="20"/>
                <w:szCs w:val="20"/>
                <w:lang w:val="es-ES" w:eastAsia="es-ES"/>
              </w:rPr>
            </w:pPr>
            <w:hyperlink r:id="rId13" w:history="1">
              <w:r w:rsidR="00600CB6" w:rsidRPr="00600CB6">
                <w:rPr>
                  <w:rStyle w:val="Hipervnculo"/>
                  <w:sz w:val="20"/>
                  <w:szCs w:val="20"/>
                </w:rPr>
                <w:t>alvaro.perez@mowi.com</w:t>
              </w:r>
            </w:hyperlink>
          </w:p>
        </w:tc>
      </w:tr>
      <w:tr w:rsidR="00F2098B" w:rsidRPr="00633EE3" w14:paraId="50CA4797"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493C0FF" w14:textId="77777777" w:rsidR="00F2098B" w:rsidRPr="00633EE3" w:rsidRDefault="00F2098B" w:rsidP="00F2098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35FE468" w14:textId="608656AB" w:rsidR="00F2098B" w:rsidRPr="00633EE3" w:rsidRDefault="00F2098B" w:rsidP="00F2098B">
            <w:pPr>
              <w:spacing w:after="100" w:line="240" w:lineRule="auto"/>
              <w:jc w:val="both"/>
              <w:rPr>
                <w:rFonts w:ascii="Calibri" w:eastAsia="Calibri" w:hAnsi="Calibri" w:cs="Calibri"/>
                <w:sz w:val="20"/>
                <w:szCs w:val="20"/>
                <w:lang w:val="es-ES" w:eastAsia="es-ES"/>
              </w:rPr>
            </w:pPr>
            <w:r w:rsidRPr="00633EE3">
              <w:rPr>
                <w:rFonts w:ascii="Calibri" w:eastAsia="Calibri" w:hAnsi="Calibri" w:cs="Calibri"/>
                <w:b/>
                <w:sz w:val="20"/>
                <w:szCs w:val="20"/>
              </w:rPr>
              <w:t>Teléfono:</w:t>
            </w:r>
            <w:r w:rsidRPr="00633EE3">
              <w:rPr>
                <w:rFonts w:ascii="Calibri" w:eastAsia="Calibri" w:hAnsi="Calibri" w:cs="Calibri"/>
                <w:sz w:val="20"/>
                <w:szCs w:val="20"/>
              </w:rPr>
              <w:t xml:space="preserve"> </w:t>
            </w:r>
            <w:r w:rsidR="00600CB6" w:rsidRPr="00600CB6">
              <w:rPr>
                <w:rFonts w:ascii="Calibri" w:eastAsia="Calibri" w:hAnsi="Calibri" w:cs="Calibri"/>
                <w:sz w:val="20"/>
                <w:szCs w:val="20"/>
              </w:rPr>
              <w:t>+56 65 222 1910</w:t>
            </w:r>
          </w:p>
        </w:tc>
      </w:tr>
    </w:tbl>
    <w:p w14:paraId="7B295593" w14:textId="77777777" w:rsidR="008D7BE2" w:rsidRPr="00633EE3" w:rsidRDefault="008D7BE2" w:rsidP="008D7BE2">
      <w:pPr>
        <w:spacing w:line="240" w:lineRule="auto"/>
        <w:contextualSpacing/>
        <w:rPr>
          <w:sz w:val="20"/>
          <w:szCs w:val="20"/>
        </w:rPr>
      </w:pPr>
    </w:p>
    <w:p w14:paraId="7BC4F3EA" w14:textId="77777777" w:rsidR="008D7BE2" w:rsidRPr="00633EE3" w:rsidRDefault="008D7BE2" w:rsidP="008D7BE2">
      <w:pPr>
        <w:spacing w:line="240" w:lineRule="auto"/>
        <w:contextualSpacing/>
        <w:rPr>
          <w:sz w:val="20"/>
          <w:szCs w:val="20"/>
        </w:rPr>
      </w:pPr>
    </w:p>
    <w:p w14:paraId="4DCE609A" w14:textId="77777777" w:rsidR="008D7BE2" w:rsidRPr="00633EE3" w:rsidRDefault="008D7BE2" w:rsidP="008D7BE2">
      <w:pPr>
        <w:spacing w:line="240" w:lineRule="auto"/>
        <w:jc w:val="center"/>
        <w:rPr>
          <w:rFonts w:ascii="Calibri" w:eastAsia="Calibri" w:hAnsi="Calibri" w:cs="Calibri"/>
          <w:sz w:val="20"/>
          <w:szCs w:val="20"/>
        </w:rPr>
      </w:pPr>
    </w:p>
    <w:p w14:paraId="015CD2E2" w14:textId="77777777" w:rsidR="008D7BE2" w:rsidRPr="00633EE3" w:rsidRDefault="008D7BE2" w:rsidP="008D7BE2">
      <w:pPr>
        <w:spacing w:line="240" w:lineRule="auto"/>
        <w:jc w:val="center"/>
        <w:rPr>
          <w:rFonts w:ascii="Calibri" w:eastAsia="Calibri" w:hAnsi="Calibri" w:cs="Calibri"/>
          <w:sz w:val="20"/>
          <w:szCs w:val="20"/>
        </w:rPr>
      </w:pPr>
    </w:p>
    <w:p w14:paraId="6112E0E5" w14:textId="77777777" w:rsidR="008D7BE2" w:rsidRPr="00633EE3" w:rsidRDefault="008D7BE2" w:rsidP="008D7BE2">
      <w:pPr>
        <w:spacing w:line="240" w:lineRule="auto"/>
        <w:jc w:val="center"/>
        <w:rPr>
          <w:rFonts w:ascii="Calibri" w:eastAsia="Calibri" w:hAnsi="Calibri" w:cs="Calibri"/>
          <w:sz w:val="20"/>
          <w:szCs w:val="20"/>
        </w:rPr>
      </w:pPr>
    </w:p>
    <w:p w14:paraId="2C4AA542" w14:textId="3146C3D7" w:rsidR="008D7BE2" w:rsidRPr="00633EE3" w:rsidRDefault="008D7BE2" w:rsidP="008D7BE2">
      <w:pPr>
        <w:spacing w:line="240" w:lineRule="auto"/>
        <w:jc w:val="center"/>
        <w:rPr>
          <w:rFonts w:ascii="Calibri" w:eastAsia="Calibri" w:hAnsi="Calibri" w:cs="Calibri"/>
          <w:sz w:val="20"/>
          <w:szCs w:val="20"/>
        </w:rPr>
      </w:pPr>
    </w:p>
    <w:p w14:paraId="02D3D864" w14:textId="70E2B284" w:rsidR="00F2098B" w:rsidRPr="00633EE3" w:rsidRDefault="00F2098B" w:rsidP="008D7BE2">
      <w:pPr>
        <w:spacing w:line="240" w:lineRule="auto"/>
        <w:jc w:val="center"/>
        <w:rPr>
          <w:rFonts w:ascii="Calibri" w:eastAsia="Calibri" w:hAnsi="Calibri" w:cs="Calibri"/>
          <w:sz w:val="20"/>
          <w:szCs w:val="20"/>
        </w:rPr>
      </w:pPr>
    </w:p>
    <w:p w14:paraId="43E76604" w14:textId="1F418F3B" w:rsidR="00F2098B" w:rsidRPr="00633EE3" w:rsidRDefault="00F2098B" w:rsidP="008D7BE2">
      <w:pPr>
        <w:spacing w:line="240" w:lineRule="auto"/>
        <w:jc w:val="center"/>
        <w:rPr>
          <w:rFonts w:ascii="Calibri" w:eastAsia="Calibri" w:hAnsi="Calibri" w:cs="Calibri"/>
          <w:sz w:val="20"/>
          <w:szCs w:val="20"/>
        </w:rPr>
      </w:pPr>
    </w:p>
    <w:p w14:paraId="312093DD" w14:textId="77777777" w:rsidR="00F2098B" w:rsidRPr="00633EE3" w:rsidRDefault="00F2098B" w:rsidP="008D7BE2">
      <w:pPr>
        <w:spacing w:line="240" w:lineRule="auto"/>
        <w:jc w:val="center"/>
        <w:rPr>
          <w:rFonts w:ascii="Calibri" w:eastAsia="Calibri" w:hAnsi="Calibri" w:cs="Calibri"/>
          <w:sz w:val="20"/>
          <w:szCs w:val="20"/>
        </w:rPr>
      </w:pPr>
    </w:p>
    <w:p w14:paraId="4416B961" w14:textId="4E0BA037" w:rsidR="00F2098B" w:rsidRDefault="00F2098B" w:rsidP="008D7BE2">
      <w:pPr>
        <w:spacing w:line="240" w:lineRule="auto"/>
        <w:jc w:val="center"/>
        <w:rPr>
          <w:rFonts w:ascii="Calibri" w:eastAsia="Calibri" w:hAnsi="Calibri" w:cs="Calibri"/>
          <w:sz w:val="20"/>
          <w:szCs w:val="20"/>
        </w:rPr>
      </w:pPr>
    </w:p>
    <w:p w14:paraId="2F0E2B15" w14:textId="77777777" w:rsidR="006C62C0" w:rsidRPr="00633EE3" w:rsidRDefault="006C62C0" w:rsidP="008D7BE2">
      <w:pPr>
        <w:spacing w:line="240" w:lineRule="auto"/>
        <w:jc w:val="center"/>
        <w:rPr>
          <w:rFonts w:ascii="Calibri" w:eastAsia="Calibri" w:hAnsi="Calibri" w:cs="Calibri"/>
          <w:sz w:val="20"/>
          <w:szCs w:val="20"/>
        </w:rPr>
      </w:pPr>
    </w:p>
    <w:p w14:paraId="46B2A1C7" w14:textId="77777777" w:rsidR="008D7BE2" w:rsidRPr="00633EE3"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0"/>
          <w:szCs w:val="20"/>
        </w:rPr>
        <w:sectPr w:rsidR="008D7BE2" w:rsidRPr="00633EE3" w:rsidSect="000A28D4">
          <w:footerReference w:type="default" r:id="rId14"/>
          <w:footerReference w:type="first" r:id="rId15"/>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5B143DEF" w14:textId="3298E965" w:rsidR="006C62C0" w:rsidRDefault="006C62C0" w:rsidP="006C62C0">
      <w:pPr>
        <w:pStyle w:val="Ttulo1"/>
        <w:numPr>
          <w:ilvl w:val="0"/>
          <w:numId w:val="0"/>
        </w:numPr>
        <w:ind w:left="432" w:hanging="432"/>
        <w:rPr>
          <w:sz w:val="20"/>
        </w:rPr>
      </w:pPr>
      <w:bookmarkStart w:id="25" w:name="_Toc390777020"/>
      <w:bookmarkStart w:id="26" w:name="_Toc449085409"/>
      <w:bookmarkEnd w:id="16"/>
      <w:bookmarkEnd w:id="17"/>
      <w:bookmarkEnd w:id="18"/>
      <w:bookmarkEnd w:id="19"/>
      <w:bookmarkEnd w:id="20"/>
      <w:bookmarkEnd w:id="21"/>
      <w:bookmarkEnd w:id="22"/>
      <w:bookmarkEnd w:id="23"/>
      <w:bookmarkEnd w:id="24"/>
    </w:p>
    <w:p w14:paraId="2F3E8CED" w14:textId="77777777" w:rsidR="006C62C0" w:rsidRPr="006C62C0" w:rsidRDefault="006C62C0" w:rsidP="006C62C0">
      <w:pPr>
        <w:pStyle w:val="Listaconnmeros"/>
        <w:numPr>
          <w:ilvl w:val="0"/>
          <w:numId w:val="0"/>
        </w:numPr>
        <w:ind w:left="360"/>
      </w:pPr>
    </w:p>
    <w:p w14:paraId="4DF5301A" w14:textId="37F20771" w:rsidR="008D7BE2" w:rsidRPr="00AC22D5" w:rsidRDefault="008D7BE2" w:rsidP="008D7BE2">
      <w:pPr>
        <w:pStyle w:val="Ttulo1"/>
        <w:rPr>
          <w:sz w:val="22"/>
          <w:szCs w:val="22"/>
        </w:rPr>
      </w:pPr>
      <w:bookmarkStart w:id="27" w:name="_Toc99360203"/>
      <w:r w:rsidRPr="00AC22D5">
        <w:rPr>
          <w:sz w:val="22"/>
          <w:szCs w:val="22"/>
        </w:rPr>
        <w:t>INSTRUMENTOS DE CARÁCTER AMBIENTAL FISCALIZADOS</w:t>
      </w:r>
      <w:bookmarkEnd w:id="25"/>
      <w:bookmarkEnd w:id="26"/>
      <w:bookmarkEnd w:id="27"/>
    </w:p>
    <w:p w14:paraId="524322FF" w14:textId="77777777" w:rsidR="008D7BE2" w:rsidRPr="00633EE3" w:rsidRDefault="008D7BE2" w:rsidP="008D7BE2">
      <w:pPr>
        <w:spacing w:after="0" w:line="240" w:lineRule="auto"/>
        <w:contextualSpacing/>
        <w:outlineLvl w:val="0"/>
        <w:rPr>
          <w:rFonts w:ascii="Calibri" w:eastAsia="Calibri" w:hAnsi="Calibri" w:cs="Calibri"/>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
        <w:gridCol w:w="1189"/>
        <w:gridCol w:w="1377"/>
        <w:gridCol w:w="1068"/>
        <w:gridCol w:w="2160"/>
        <w:gridCol w:w="2190"/>
        <w:gridCol w:w="1782"/>
      </w:tblGrid>
      <w:tr w:rsidR="000E3F40" w:rsidRPr="00633EE3" w14:paraId="36B5CED9" w14:textId="77777777" w:rsidTr="00012743">
        <w:trPr>
          <w:trHeight w:val="498"/>
        </w:trPr>
        <w:tc>
          <w:tcPr>
            <w:tcW w:w="5000" w:type="pct"/>
            <w:gridSpan w:val="7"/>
            <w:shd w:val="clear" w:color="auto" w:fill="E7E6E6" w:themeFill="background2"/>
            <w:noWrap/>
          </w:tcPr>
          <w:p w14:paraId="15D8BC20" w14:textId="1B40FD13" w:rsidR="000E3F40" w:rsidRPr="00633EE3" w:rsidRDefault="000E3F40" w:rsidP="00F07F81">
            <w:pPr>
              <w:spacing w:after="0" w:line="0" w:lineRule="atLeast"/>
              <w:rPr>
                <w:rFonts w:ascii="Calibri" w:eastAsia="Times New Roman" w:hAnsi="Calibri" w:cs="Calibri"/>
                <w:b/>
                <w:bCs/>
                <w:color w:val="000000"/>
                <w:sz w:val="20"/>
                <w:szCs w:val="20"/>
                <w:lang w:eastAsia="es-CL"/>
              </w:rPr>
            </w:pPr>
            <w:r w:rsidRPr="00633EE3">
              <w:rPr>
                <w:rFonts w:ascii="Calibri" w:eastAsia="Times New Roman" w:hAnsi="Calibri" w:cs="Calibri"/>
                <w:b/>
                <w:bCs/>
                <w:color w:val="000000"/>
                <w:sz w:val="20"/>
                <w:szCs w:val="20"/>
                <w:lang w:eastAsia="es-CL"/>
              </w:rPr>
              <w:t>Identificación de Instrumentos de Carácter Ambiental fiscalizados.</w:t>
            </w:r>
          </w:p>
        </w:tc>
      </w:tr>
      <w:tr w:rsidR="007172A2" w:rsidRPr="00633EE3" w14:paraId="291AB74D" w14:textId="77777777" w:rsidTr="000D1C57">
        <w:trPr>
          <w:trHeight w:val="498"/>
        </w:trPr>
        <w:tc>
          <w:tcPr>
            <w:tcW w:w="171" w:type="pct"/>
            <w:shd w:val="clear" w:color="auto" w:fill="auto"/>
            <w:vAlign w:val="center"/>
            <w:hideMark/>
          </w:tcPr>
          <w:p w14:paraId="77CD2FA6" w14:textId="77777777" w:rsidR="000E3F40" w:rsidRPr="00633EE3" w:rsidRDefault="000E3F40" w:rsidP="00F07F81">
            <w:pPr>
              <w:spacing w:after="0" w:line="0" w:lineRule="atLeast"/>
              <w:jc w:val="center"/>
              <w:rPr>
                <w:rFonts w:ascii="Calibri" w:eastAsia="Times New Roman" w:hAnsi="Calibri" w:cs="Calibri"/>
                <w:b/>
                <w:bCs/>
                <w:sz w:val="20"/>
                <w:szCs w:val="20"/>
                <w:lang w:eastAsia="es-CL"/>
              </w:rPr>
            </w:pPr>
            <w:r w:rsidRPr="00633EE3">
              <w:rPr>
                <w:rFonts w:ascii="Calibri" w:eastAsia="Times New Roman" w:hAnsi="Calibri" w:cs="Calibri"/>
                <w:b/>
                <w:bCs/>
                <w:sz w:val="20"/>
                <w:szCs w:val="20"/>
                <w:lang w:eastAsia="es-CL"/>
              </w:rPr>
              <w:t>N°</w:t>
            </w:r>
          </w:p>
        </w:tc>
        <w:tc>
          <w:tcPr>
            <w:tcW w:w="588" w:type="pct"/>
            <w:shd w:val="clear" w:color="auto" w:fill="auto"/>
            <w:vAlign w:val="center"/>
            <w:hideMark/>
          </w:tcPr>
          <w:p w14:paraId="15A9E4D3" w14:textId="77777777" w:rsidR="000E3F40" w:rsidRPr="00633EE3" w:rsidRDefault="000E3F40" w:rsidP="00F07F81">
            <w:pPr>
              <w:spacing w:after="0" w:line="0" w:lineRule="atLeast"/>
              <w:jc w:val="center"/>
              <w:rPr>
                <w:rFonts w:ascii="Calibri" w:eastAsia="Times New Roman" w:hAnsi="Calibri" w:cs="Calibri"/>
                <w:b/>
                <w:bCs/>
                <w:sz w:val="20"/>
                <w:szCs w:val="20"/>
                <w:lang w:eastAsia="es-CL"/>
              </w:rPr>
            </w:pPr>
            <w:r w:rsidRPr="00633EE3">
              <w:rPr>
                <w:rFonts w:ascii="Calibri" w:eastAsia="Times New Roman" w:hAnsi="Calibri" w:cs="Calibri"/>
                <w:b/>
                <w:bCs/>
                <w:sz w:val="20"/>
                <w:szCs w:val="20"/>
                <w:lang w:eastAsia="es-CL"/>
              </w:rPr>
              <w:t>Tipo de instrumento</w:t>
            </w:r>
          </w:p>
        </w:tc>
        <w:tc>
          <w:tcPr>
            <w:tcW w:w="681" w:type="pct"/>
            <w:shd w:val="clear" w:color="auto" w:fill="auto"/>
            <w:vAlign w:val="center"/>
            <w:hideMark/>
          </w:tcPr>
          <w:p w14:paraId="31BC2D53" w14:textId="77777777" w:rsidR="000E3F40" w:rsidRPr="00633EE3" w:rsidRDefault="000E3F40" w:rsidP="00F07F81">
            <w:pPr>
              <w:spacing w:after="0" w:line="0" w:lineRule="atLeast"/>
              <w:jc w:val="center"/>
              <w:rPr>
                <w:rFonts w:ascii="Calibri" w:eastAsia="Times New Roman" w:hAnsi="Calibri" w:cs="Calibri"/>
                <w:b/>
                <w:bCs/>
                <w:sz w:val="20"/>
                <w:szCs w:val="20"/>
                <w:lang w:eastAsia="es-CL"/>
              </w:rPr>
            </w:pPr>
            <w:r w:rsidRPr="00633EE3">
              <w:rPr>
                <w:rFonts w:ascii="Calibri" w:eastAsia="Times New Roman" w:hAnsi="Calibri" w:cs="Calibri"/>
                <w:b/>
                <w:bCs/>
                <w:sz w:val="20"/>
                <w:szCs w:val="20"/>
                <w:lang w:eastAsia="es-CL"/>
              </w:rPr>
              <w:t>N°/</w:t>
            </w:r>
          </w:p>
          <w:p w14:paraId="1B23853F" w14:textId="77777777" w:rsidR="000E3F40" w:rsidRPr="00633EE3" w:rsidRDefault="000E3F40" w:rsidP="00F07F81">
            <w:pPr>
              <w:spacing w:after="0" w:line="0" w:lineRule="atLeast"/>
              <w:jc w:val="center"/>
              <w:rPr>
                <w:rFonts w:ascii="Calibri" w:eastAsia="Times New Roman" w:hAnsi="Calibri" w:cs="Calibri"/>
                <w:b/>
                <w:bCs/>
                <w:sz w:val="20"/>
                <w:szCs w:val="20"/>
                <w:lang w:eastAsia="es-CL"/>
              </w:rPr>
            </w:pPr>
            <w:r w:rsidRPr="00633EE3">
              <w:rPr>
                <w:rFonts w:ascii="Calibri" w:eastAsia="Times New Roman" w:hAnsi="Calibri" w:cs="Calibri"/>
                <w:b/>
                <w:bCs/>
                <w:sz w:val="20"/>
                <w:szCs w:val="20"/>
                <w:lang w:eastAsia="es-CL"/>
              </w:rPr>
              <w:t>Descripción</w:t>
            </w:r>
          </w:p>
        </w:tc>
        <w:tc>
          <w:tcPr>
            <w:tcW w:w="528" w:type="pct"/>
            <w:vAlign w:val="center"/>
          </w:tcPr>
          <w:p w14:paraId="3CBB8F4A" w14:textId="77777777" w:rsidR="000E3F40" w:rsidRPr="00633EE3" w:rsidRDefault="000E3F40" w:rsidP="00F07F81">
            <w:pPr>
              <w:spacing w:after="0" w:line="0" w:lineRule="atLeast"/>
              <w:jc w:val="center"/>
              <w:rPr>
                <w:rFonts w:ascii="Calibri" w:eastAsia="Times New Roman" w:hAnsi="Calibri" w:cs="Calibri"/>
                <w:b/>
                <w:bCs/>
                <w:sz w:val="20"/>
                <w:szCs w:val="20"/>
                <w:lang w:eastAsia="es-CL"/>
              </w:rPr>
            </w:pPr>
            <w:r w:rsidRPr="00633EE3">
              <w:rPr>
                <w:rFonts w:ascii="Calibri" w:eastAsia="Times New Roman" w:hAnsi="Calibri" w:cs="Calibri"/>
                <w:b/>
                <w:bCs/>
                <w:sz w:val="20"/>
                <w:szCs w:val="20"/>
                <w:lang w:eastAsia="es-CL"/>
              </w:rPr>
              <w:t>Fecha</w:t>
            </w:r>
          </w:p>
        </w:tc>
        <w:tc>
          <w:tcPr>
            <w:tcW w:w="1068" w:type="pct"/>
            <w:shd w:val="clear" w:color="auto" w:fill="auto"/>
            <w:vAlign w:val="center"/>
            <w:hideMark/>
          </w:tcPr>
          <w:p w14:paraId="0274D5B7" w14:textId="77777777" w:rsidR="000E3F40" w:rsidRPr="00633EE3" w:rsidRDefault="000E3F40" w:rsidP="00F07F81">
            <w:pPr>
              <w:spacing w:after="0" w:line="0" w:lineRule="atLeast"/>
              <w:jc w:val="center"/>
              <w:rPr>
                <w:rFonts w:ascii="Calibri" w:eastAsia="Times New Roman" w:hAnsi="Calibri" w:cs="Calibri"/>
                <w:b/>
                <w:bCs/>
                <w:sz w:val="20"/>
                <w:szCs w:val="20"/>
                <w:lang w:eastAsia="es-CL"/>
              </w:rPr>
            </w:pPr>
            <w:r w:rsidRPr="00633EE3">
              <w:rPr>
                <w:rFonts w:ascii="Calibri" w:eastAsia="Times New Roman" w:hAnsi="Calibri" w:cs="Calibri"/>
                <w:b/>
                <w:bCs/>
                <w:sz w:val="20"/>
                <w:szCs w:val="20"/>
                <w:lang w:eastAsia="es-CL"/>
              </w:rPr>
              <w:t>Comisión/ Institución</w:t>
            </w:r>
          </w:p>
        </w:tc>
        <w:tc>
          <w:tcPr>
            <w:tcW w:w="1083" w:type="pct"/>
            <w:shd w:val="clear" w:color="auto" w:fill="auto"/>
            <w:vAlign w:val="center"/>
            <w:hideMark/>
          </w:tcPr>
          <w:p w14:paraId="57377A10" w14:textId="77777777" w:rsidR="000E3F40" w:rsidRPr="00633EE3" w:rsidRDefault="000E3F40" w:rsidP="00F07F81">
            <w:pPr>
              <w:spacing w:after="0" w:line="0" w:lineRule="atLeast"/>
              <w:jc w:val="center"/>
              <w:rPr>
                <w:rFonts w:ascii="Calibri" w:eastAsia="Times New Roman" w:hAnsi="Calibri" w:cs="Calibri"/>
                <w:b/>
                <w:bCs/>
                <w:sz w:val="20"/>
                <w:szCs w:val="20"/>
                <w:lang w:eastAsia="es-CL"/>
              </w:rPr>
            </w:pPr>
            <w:r w:rsidRPr="00633EE3">
              <w:rPr>
                <w:rFonts w:ascii="Calibri" w:eastAsia="Times New Roman" w:hAnsi="Calibri" w:cs="Calibri"/>
                <w:b/>
                <w:bCs/>
                <w:sz w:val="20"/>
                <w:szCs w:val="20"/>
                <w:lang w:eastAsia="es-CL"/>
              </w:rPr>
              <w:t>Título</w:t>
            </w:r>
          </w:p>
        </w:tc>
        <w:tc>
          <w:tcPr>
            <w:tcW w:w="881" w:type="pct"/>
          </w:tcPr>
          <w:p w14:paraId="06529494" w14:textId="3CDA2D56" w:rsidR="000E3F40" w:rsidRPr="00633EE3" w:rsidRDefault="000E3F40" w:rsidP="00F07F81">
            <w:pPr>
              <w:spacing w:after="0" w:line="0" w:lineRule="atLeast"/>
              <w:jc w:val="center"/>
              <w:rPr>
                <w:rFonts w:ascii="Calibri" w:eastAsia="Times New Roman" w:hAnsi="Calibri" w:cs="Calibri"/>
                <w:b/>
                <w:bCs/>
                <w:sz w:val="20"/>
                <w:szCs w:val="20"/>
                <w:lang w:eastAsia="es-CL"/>
              </w:rPr>
            </w:pPr>
            <w:r w:rsidRPr="00633EE3">
              <w:rPr>
                <w:rFonts w:ascii="Calibri" w:eastAsia="Times New Roman" w:hAnsi="Calibri" w:cs="Calibri"/>
                <w:b/>
                <w:bCs/>
                <w:sz w:val="20"/>
                <w:szCs w:val="20"/>
                <w:lang w:eastAsia="es-CL"/>
              </w:rPr>
              <w:t>Comentarios</w:t>
            </w:r>
          </w:p>
        </w:tc>
      </w:tr>
      <w:tr w:rsidR="00F2098B" w:rsidRPr="00633EE3" w14:paraId="4CDBFAB0" w14:textId="77777777" w:rsidTr="000D1C57">
        <w:trPr>
          <w:trHeight w:val="498"/>
        </w:trPr>
        <w:tc>
          <w:tcPr>
            <w:tcW w:w="171" w:type="pct"/>
            <w:shd w:val="clear" w:color="auto" w:fill="auto"/>
            <w:vAlign w:val="center"/>
          </w:tcPr>
          <w:p w14:paraId="46784727" w14:textId="342A774A" w:rsidR="00F2098B" w:rsidRPr="00633EE3" w:rsidRDefault="00F2098B" w:rsidP="00F2098B">
            <w:pPr>
              <w:spacing w:after="0" w:line="0" w:lineRule="atLeast"/>
              <w:jc w:val="center"/>
              <w:rPr>
                <w:rFonts w:ascii="Calibri" w:eastAsia="Times New Roman" w:hAnsi="Calibri" w:cs="Calibri"/>
                <w:b/>
                <w:bCs/>
                <w:sz w:val="20"/>
                <w:szCs w:val="20"/>
                <w:lang w:eastAsia="es-CL"/>
              </w:rPr>
            </w:pPr>
            <w:r w:rsidRPr="00633EE3">
              <w:rPr>
                <w:rFonts w:ascii="Calibri" w:eastAsia="Times New Roman" w:hAnsi="Calibri" w:cs="Calibri"/>
                <w:sz w:val="20"/>
                <w:szCs w:val="20"/>
                <w:lang w:eastAsia="es-CL"/>
              </w:rPr>
              <w:t>1</w:t>
            </w:r>
          </w:p>
        </w:tc>
        <w:tc>
          <w:tcPr>
            <w:tcW w:w="588" w:type="pct"/>
            <w:shd w:val="clear" w:color="auto" w:fill="auto"/>
            <w:vAlign w:val="center"/>
          </w:tcPr>
          <w:p w14:paraId="0F4E6C27" w14:textId="7521C5DF" w:rsidR="00F2098B" w:rsidRPr="00633EE3" w:rsidRDefault="00F2098B" w:rsidP="00F2098B">
            <w:pPr>
              <w:spacing w:after="0" w:line="0" w:lineRule="atLeast"/>
              <w:jc w:val="center"/>
              <w:rPr>
                <w:rFonts w:ascii="Calibri" w:eastAsia="Times New Roman" w:hAnsi="Calibri" w:cs="Calibri"/>
                <w:b/>
                <w:bCs/>
                <w:sz w:val="20"/>
                <w:szCs w:val="20"/>
                <w:lang w:eastAsia="es-CL"/>
              </w:rPr>
            </w:pPr>
            <w:r w:rsidRPr="00633EE3">
              <w:rPr>
                <w:rFonts w:ascii="Calibri" w:eastAsia="Times New Roman" w:hAnsi="Calibri" w:cs="Calibri"/>
                <w:color w:val="000000"/>
                <w:sz w:val="20"/>
                <w:szCs w:val="20"/>
                <w:lang w:eastAsia="es-CL"/>
              </w:rPr>
              <w:t xml:space="preserve">Res. Ex. </w:t>
            </w:r>
          </w:p>
        </w:tc>
        <w:tc>
          <w:tcPr>
            <w:tcW w:w="681" w:type="pct"/>
            <w:shd w:val="clear" w:color="auto" w:fill="auto"/>
            <w:vAlign w:val="center"/>
          </w:tcPr>
          <w:p w14:paraId="4E97C47F" w14:textId="31B7A7E2" w:rsidR="00F2098B" w:rsidRPr="00633EE3" w:rsidRDefault="000D1C57" w:rsidP="00F2098B">
            <w:pPr>
              <w:spacing w:after="0" w:line="0" w:lineRule="atLeast"/>
              <w:jc w:val="center"/>
              <w:rPr>
                <w:rFonts w:ascii="Calibri" w:eastAsia="Times New Roman" w:hAnsi="Calibri" w:cs="Calibri"/>
                <w:sz w:val="20"/>
                <w:szCs w:val="20"/>
                <w:lang w:eastAsia="es-CL"/>
              </w:rPr>
            </w:pPr>
            <w:r w:rsidRPr="00633EE3">
              <w:rPr>
                <w:rFonts w:ascii="Calibri" w:eastAsia="Times New Roman" w:hAnsi="Calibri" w:cs="Calibri"/>
                <w:sz w:val="20"/>
                <w:szCs w:val="20"/>
                <w:lang w:eastAsia="es-CL"/>
              </w:rPr>
              <w:t>2</w:t>
            </w:r>
          </w:p>
        </w:tc>
        <w:tc>
          <w:tcPr>
            <w:tcW w:w="528" w:type="pct"/>
          </w:tcPr>
          <w:p w14:paraId="3CEE7C94" w14:textId="77777777" w:rsidR="00F2098B" w:rsidRPr="00633EE3" w:rsidRDefault="00F2098B" w:rsidP="00F2098B">
            <w:pPr>
              <w:spacing w:after="0" w:line="0" w:lineRule="atLeast"/>
              <w:jc w:val="center"/>
              <w:rPr>
                <w:rFonts w:ascii="Calibri" w:eastAsia="Times New Roman" w:hAnsi="Calibri" w:cs="Calibri"/>
                <w:color w:val="000000"/>
                <w:sz w:val="20"/>
                <w:szCs w:val="20"/>
                <w:lang w:eastAsia="es-CL"/>
              </w:rPr>
            </w:pPr>
          </w:p>
          <w:p w14:paraId="3C4F774F" w14:textId="77777777" w:rsidR="009121A7" w:rsidRPr="00633EE3" w:rsidRDefault="009121A7" w:rsidP="00F2098B">
            <w:pPr>
              <w:spacing w:after="0" w:line="0" w:lineRule="atLeast"/>
              <w:jc w:val="center"/>
              <w:rPr>
                <w:rFonts w:ascii="Calibri" w:eastAsia="Times New Roman" w:hAnsi="Calibri" w:cs="Calibri"/>
                <w:color w:val="000000"/>
                <w:sz w:val="20"/>
                <w:szCs w:val="20"/>
                <w:lang w:eastAsia="es-CL"/>
              </w:rPr>
            </w:pPr>
          </w:p>
          <w:p w14:paraId="2F5A1C0C" w14:textId="775721D7" w:rsidR="00F2098B" w:rsidRPr="00633EE3" w:rsidRDefault="00434329" w:rsidP="00434329">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color w:val="000000"/>
                <w:sz w:val="20"/>
                <w:szCs w:val="20"/>
                <w:lang w:eastAsia="es-CL"/>
              </w:rPr>
              <w:t>04</w:t>
            </w:r>
            <w:r w:rsidR="00F2098B" w:rsidRPr="00633EE3">
              <w:rPr>
                <w:rFonts w:ascii="Calibri" w:eastAsia="Times New Roman" w:hAnsi="Calibri" w:cs="Calibri"/>
                <w:color w:val="000000"/>
                <w:sz w:val="20"/>
                <w:szCs w:val="20"/>
                <w:lang w:eastAsia="es-CL"/>
              </w:rPr>
              <w:t xml:space="preserve"> de </w:t>
            </w:r>
            <w:r>
              <w:rPr>
                <w:rFonts w:ascii="Calibri" w:eastAsia="Times New Roman" w:hAnsi="Calibri" w:cs="Calibri"/>
                <w:color w:val="000000"/>
                <w:sz w:val="20"/>
                <w:szCs w:val="20"/>
                <w:lang w:eastAsia="es-CL"/>
              </w:rPr>
              <w:t xml:space="preserve">octubre </w:t>
            </w:r>
            <w:r w:rsidR="00F2098B" w:rsidRPr="00633EE3">
              <w:rPr>
                <w:rFonts w:ascii="Calibri" w:eastAsia="Times New Roman" w:hAnsi="Calibri" w:cs="Calibri"/>
                <w:color w:val="000000"/>
                <w:sz w:val="20"/>
                <w:szCs w:val="20"/>
                <w:lang w:eastAsia="es-CL"/>
              </w:rPr>
              <w:t>de 202</w:t>
            </w:r>
            <w:r w:rsidR="000D1C57" w:rsidRPr="00633EE3">
              <w:rPr>
                <w:rFonts w:ascii="Calibri" w:eastAsia="Times New Roman" w:hAnsi="Calibri" w:cs="Calibri"/>
                <w:color w:val="000000"/>
                <w:sz w:val="20"/>
                <w:szCs w:val="20"/>
                <w:lang w:eastAsia="es-CL"/>
              </w:rPr>
              <w:t>1</w:t>
            </w:r>
          </w:p>
        </w:tc>
        <w:tc>
          <w:tcPr>
            <w:tcW w:w="1068" w:type="pct"/>
            <w:shd w:val="clear" w:color="auto" w:fill="auto"/>
            <w:vAlign w:val="center"/>
          </w:tcPr>
          <w:p w14:paraId="2EF2BF05" w14:textId="3B62F914" w:rsidR="00F2098B" w:rsidRPr="00633EE3" w:rsidRDefault="00F2098B" w:rsidP="00F2098B">
            <w:pPr>
              <w:spacing w:after="0" w:line="0" w:lineRule="atLeast"/>
              <w:jc w:val="center"/>
              <w:rPr>
                <w:rFonts w:ascii="Calibri" w:eastAsia="Times New Roman" w:hAnsi="Calibri" w:cs="Calibri"/>
                <w:b/>
                <w:bCs/>
                <w:sz w:val="20"/>
                <w:szCs w:val="20"/>
                <w:lang w:eastAsia="es-CL"/>
              </w:rPr>
            </w:pPr>
            <w:r w:rsidRPr="00633EE3">
              <w:rPr>
                <w:rFonts w:ascii="Calibri" w:eastAsia="Times New Roman" w:hAnsi="Calibri" w:cs="Calibri"/>
                <w:color w:val="000000"/>
                <w:sz w:val="20"/>
                <w:szCs w:val="20"/>
                <w:lang w:eastAsia="es-CL"/>
              </w:rPr>
              <w:t>SMA</w:t>
            </w:r>
          </w:p>
        </w:tc>
        <w:tc>
          <w:tcPr>
            <w:tcW w:w="1083" w:type="pct"/>
            <w:shd w:val="clear" w:color="auto" w:fill="auto"/>
            <w:vAlign w:val="center"/>
          </w:tcPr>
          <w:p w14:paraId="3196E14F" w14:textId="4F225EA0" w:rsidR="00F2098B" w:rsidRPr="00633EE3" w:rsidRDefault="00F2098B" w:rsidP="00434329">
            <w:pPr>
              <w:spacing w:after="0" w:line="0" w:lineRule="atLeast"/>
              <w:jc w:val="both"/>
              <w:rPr>
                <w:rFonts w:ascii="Calibri" w:eastAsia="Times New Roman" w:hAnsi="Calibri" w:cs="Calibri"/>
                <w:b/>
                <w:bCs/>
                <w:sz w:val="20"/>
                <w:szCs w:val="20"/>
                <w:lang w:eastAsia="es-CL"/>
              </w:rPr>
            </w:pPr>
            <w:r w:rsidRPr="00633EE3">
              <w:rPr>
                <w:rFonts w:ascii="Calibri" w:eastAsia="Times New Roman" w:hAnsi="Calibri" w:cs="Calibri"/>
                <w:color w:val="000000"/>
                <w:sz w:val="20"/>
                <w:szCs w:val="20"/>
                <w:lang w:eastAsia="es-CL"/>
              </w:rPr>
              <w:t xml:space="preserve">Aprueba Programa de Cumplimiento y suspende procedimiento administrativo sancionatorio en contra </w:t>
            </w:r>
            <w:r w:rsidR="00434329">
              <w:rPr>
                <w:rFonts w:ascii="Calibri" w:eastAsia="Times New Roman" w:hAnsi="Calibri" w:cs="Calibri"/>
                <w:color w:val="000000"/>
                <w:sz w:val="20"/>
                <w:szCs w:val="20"/>
                <w:lang w:eastAsia="es-CL"/>
              </w:rPr>
              <w:t xml:space="preserve">Mowi </w:t>
            </w:r>
            <w:r w:rsidR="000D1C57" w:rsidRPr="00633EE3">
              <w:rPr>
                <w:rFonts w:ascii="Calibri" w:eastAsia="Times New Roman" w:hAnsi="Calibri" w:cs="Calibri"/>
                <w:color w:val="000000"/>
                <w:sz w:val="20"/>
                <w:szCs w:val="20"/>
                <w:lang w:eastAsia="es-CL"/>
              </w:rPr>
              <w:t xml:space="preserve">Chile </w:t>
            </w:r>
            <w:r w:rsidR="00434329">
              <w:rPr>
                <w:rFonts w:ascii="Calibri" w:eastAsia="Times New Roman" w:hAnsi="Calibri" w:cs="Calibri"/>
                <w:color w:val="000000"/>
                <w:sz w:val="20"/>
                <w:szCs w:val="20"/>
                <w:lang w:eastAsia="es-CL"/>
              </w:rPr>
              <w:t>S.A</w:t>
            </w:r>
            <w:r w:rsidR="000D1C57" w:rsidRPr="00633EE3">
              <w:rPr>
                <w:rFonts w:ascii="Calibri" w:eastAsia="Times New Roman" w:hAnsi="Calibri" w:cs="Calibri"/>
                <w:color w:val="000000"/>
                <w:sz w:val="20"/>
                <w:szCs w:val="20"/>
                <w:lang w:eastAsia="es-CL"/>
              </w:rPr>
              <w:t>.</w:t>
            </w:r>
          </w:p>
        </w:tc>
        <w:tc>
          <w:tcPr>
            <w:tcW w:w="881" w:type="pct"/>
          </w:tcPr>
          <w:p w14:paraId="2C6F199E" w14:textId="77777777" w:rsidR="000D1C57" w:rsidRPr="00633EE3" w:rsidRDefault="000D1C57" w:rsidP="00F2098B">
            <w:pPr>
              <w:spacing w:after="0" w:line="0" w:lineRule="atLeast"/>
              <w:jc w:val="center"/>
              <w:rPr>
                <w:rFonts w:ascii="Calibri" w:eastAsia="Times New Roman" w:hAnsi="Calibri" w:cs="Calibri"/>
                <w:b/>
                <w:bCs/>
                <w:sz w:val="20"/>
                <w:szCs w:val="20"/>
                <w:lang w:eastAsia="es-CL"/>
              </w:rPr>
            </w:pPr>
          </w:p>
          <w:p w14:paraId="39BD6FED" w14:textId="77777777" w:rsidR="000D1C57" w:rsidRPr="00633EE3" w:rsidRDefault="000D1C57" w:rsidP="00F2098B">
            <w:pPr>
              <w:spacing w:after="0" w:line="0" w:lineRule="atLeast"/>
              <w:jc w:val="center"/>
              <w:rPr>
                <w:rFonts w:ascii="Calibri" w:eastAsia="Times New Roman" w:hAnsi="Calibri" w:cs="Calibri"/>
                <w:b/>
                <w:bCs/>
                <w:sz w:val="20"/>
                <w:szCs w:val="20"/>
                <w:lang w:eastAsia="es-CL"/>
              </w:rPr>
            </w:pPr>
          </w:p>
          <w:p w14:paraId="044E59E9" w14:textId="2947921F" w:rsidR="00F2098B" w:rsidRPr="00633EE3" w:rsidRDefault="00F2098B" w:rsidP="00F2098B">
            <w:pPr>
              <w:spacing w:after="0" w:line="0" w:lineRule="atLeast"/>
              <w:jc w:val="center"/>
              <w:rPr>
                <w:rFonts w:ascii="Calibri" w:eastAsia="Times New Roman" w:hAnsi="Calibri" w:cs="Calibri"/>
                <w:b/>
                <w:bCs/>
                <w:sz w:val="20"/>
                <w:szCs w:val="20"/>
                <w:lang w:eastAsia="es-CL"/>
              </w:rPr>
            </w:pPr>
            <w:r w:rsidRPr="00633EE3">
              <w:rPr>
                <w:rFonts w:ascii="Calibri" w:eastAsia="Times New Roman" w:hAnsi="Calibri" w:cs="Calibri"/>
                <w:b/>
                <w:bCs/>
                <w:sz w:val="20"/>
                <w:szCs w:val="20"/>
                <w:lang w:eastAsia="es-CL"/>
              </w:rPr>
              <w:t>----</w:t>
            </w:r>
          </w:p>
        </w:tc>
      </w:tr>
    </w:tbl>
    <w:p w14:paraId="39B517EF" w14:textId="7F7CEC64" w:rsidR="000E3F40" w:rsidRPr="00633EE3" w:rsidRDefault="000E3F40" w:rsidP="008D7BE2">
      <w:pPr>
        <w:spacing w:line="240" w:lineRule="auto"/>
        <w:contextualSpacing/>
        <w:rPr>
          <w:sz w:val="20"/>
          <w:szCs w:val="20"/>
        </w:rPr>
      </w:pPr>
    </w:p>
    <w:p w14:paraId="7685A8A5" w14:textId="0DB133A5" w:rsidR="00F2098B" w:rsidRDefault="00F2098B" w:rsidP="008D7BE2">
      <w:pPr>
        <w:spacing w:line="240" w:lineRule="auto"/>
        <w:contextualSpacing/>
        <w:rPr>
          <w:sz w:val="20"/>
          <w:szCs w:val="20"/>
        </w:rPr>
      </w:pPr>
    </w:p>
    <w:p w14:paraId="621708B9" w14:textId="77777777" w:rsidR="006C62C0" w:rsidRPr="00633EE3" w:rsidRDefault="006C62C0" w:rsidP="008D7BE2">
      <w:pPr>
        <w:spacing w:line="240" w:lineRule="auto"/>
        <w:contextualSpacing/>
        <w:rPr>
          <w:sz w:val="20"/>
          <w:szCs w:val="20"/>
        </w:rPr>
      </w:pPr>
    </w:p>
    <w:p w14:paraId="7363F267" w14:textId="22626C64" w:rsidR="008D7BE2" w:rsidRPr="00AC22D5" w:rsidRDefault="008D7BE2" w:rsidP="008D7BE2">
      <w:pPr>
        <w:pStyle w:val="Ttulo1"/>
        <w:rPr>
          <w:sz w:val="22"/>
          <w:szCs w:val="22"/>
        </w:rPr>
      </w:pPr>
      <w:bookmarkStart w:id="28" w:name="_Toc352840385"/>
      <w:bookmarkStart w:id="29" w:name="_Toc352841445"/>
      <w:bookmarkStart w:id="30" w:name="_Toc447875232"/>
      <w:bookmarkStart w:id="31" w:name="_Toc449085410"/>
      <w:bookmarkStart w:id="32" w:name="_Toc99360204"/>
      <w:r w:rsidRPr="00AC22D5">
        <w:rPr>
          <w:rStyle w:val="Ttulo1Car"/>
          <w:b/>
          <w:sz w:val="22"/>
          <w:szCs w:val="22"/>
        </w:rPr>
        <w:t>ANTECEDENTES DE LA ACTIVIDAD DE FISCALIZACIÓN</w:t>
      </w:r>
      <w:bookmarkEnd w:id="28"/>
      <w:bookmarkEnd w:id="29"/>
      <w:bookmarkEnd w:id="30"/>
      <w:bookmarkEnd w:id="31"/>
      <w:bookmarkEnd w:id="32"/>
    </w:p>
    <w:p w14:paraId="5C575DAA" w14:textId="77777777" w:rsidR="008D7BE2" w:rsidRPr="00AC22D5" w:rsidRDefault="008D7BE2" w:rsidP="008D7BE2">
      <w:pPr>
        <w:spacing w:after="0" w:line="240" w:lineRule="auto"/>
        <w:ind w:left="567"/>
        <w:contextualSpacing/>
        <w:outlineLvl w:val="0"/>
        <w:rPr>
          <w:rFonts w:ascii="Calibri" w:eastAsia="Calibri" w:hAnsi="Calibri" w:cs="Calibri"/>
          <w:b/>
        </w:rPr>
      </w:pPr>
    </w:p>
    <w:p w14:paraId="1EB13387" w14:textId="5D86C100" w:rsidR="008D7BE2" w:rsidRPr="00AC22D5" w:rsidRDefault="008D7BE2" w:rsidP="008D7BE2">
      <w:pPr>
        <w:pStyle w:val="Ttulo2"/>
      </w:pPr>
      <w:bookmarkStart w:id="33" w:name="_Toc352162452"/>
      <w:bookmarkStart w:id="34" w:name="_Toc352162789"/>
      <w:bookmarkStart w:id="35" w:name="_Toc352840388"/>
      <w:bookmarkStart w:id="36" w:name="_Toc352841448"/>
      <w:bookmarkStart w:id="37" w:name="_Toc353998114"/>
      <w:bookmarkStart w:id="38" w:name="_Toc353998187"/>
      <w:bookmarkStart w:id="39" w:name="_Toc382383539"/>
      <w:bookmarkStart w:id="40" w:name="_Toc382472361"/>
      <w:bookmarkStart w:id="41" w:name="_Toc390184272"/>
      <w:bookmarkStart w:id="42" w:name="_Toc390360003"/>
      <w:bookmarkStart w:id="43" w:name="_Toc390777024"/>
      <w:bookmarkStart w:id="44" w:name="_Toc447875235"/>
      <w:bookmarkStart w:id="45" w:name="_Toc449085413"/>
      <w:bookmarkStart w:id="46" w:name="_Toc99360205"/>
      <w:r w:rsidRPr="00AC22D5">
        <w:t>Aspectos relativos a la ejecución de la Inspección Ambiental</w:t>
      </w:r>
      <w:bookmarkStart w:id="47" w:name="_Toc353998115"/>
      <w:bookmarkStart w:id="48" w:name="_Toc353998188"/>
      <w:bookmarkStart w:id="49" w:name="_Toc382383540"/>
      <w:bookmarkStart w:id="50" w:name="_Toc382472362"/>
      <w:bookmarkStart w:id="51" w:name="_Toc390184273"/>
      <w:bookmarkStart w:id="52" w:name="_Toc390360004"/>
      <w:bookmarkStart w:id="53" w:name="_Toc390777025"/>
      <w:bookmarkStart w:id="54" w:name="_Toc447875236"/>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0F1283AF" w14:textId="77777777" w:rsidR="008D7BE2" w:rsidRPr="00AC22D5" w:rsidRDefault="008D7BE2" w:rsidP="00F2098B">
      <w:pPr>
        <w:spacing w:after="0" w:line="240" w:lineRule="auto"/>
        <w:ind w:left="360"/>
        <w:contextualSpacing/>
      </w:pPr>
    </w:p>
    <w:p w14:paraId="5452888B" w14:textId="479169C2" w:rsidR="008D7BE2" w:rsidRDefault="008D7BE2" w:rsidP="008D7BE2">
      <w:pPr>
        <w:pStyle w:val="Ttulo3"/>
        <w:rPr>
          <w:rFonts w:eastAsia="Calibri"/>
          <w:szCs w:val="22"/>
        </w:rPr>
      </w:pPr>
      <w:bookmarkStart w:id="55" w:name="_Toc449085414"/>
      <w:bookmarkStart w:id="56" w:name="_Toc454880333"/>
      <w:bookmarkStart w:id="57" w:name="_Toc99360206"/>
      <w:r w:rsidRPr="00AC22D5">
        <w:rPr>
          <w:rFonts w:eastAsia="Calibri"/>
          <w:szCs w:val="22"/>
        </w:rPr>
        <w:t>Ejecución de la inspección</w:t>
      </w:r>
      <w:bookmarkEnd w:id="47"/>
      <w:bookmarkEnd w:id="48"/>
      <w:bookmarkEnd w:id="49"/>
      <w:bookmarkEnd w:id="50"/>
      <w:bookmarkEnd w:id="51"/>
      <w:bookmarkEnd w:id="52"/>
      <w:bookmarkEnd w:id="53"/>
      <w:bookmarkEnd w:id="54"/>
      <w:bookmarkEnd w:id="55"/>
      <w:bookmarkEnd w:id="56"/>
      <w:bookmarkEnd w:id="57"/>
    </w:p>
    <w:p w14:paraId="309322B3" w14:textId="77777777" w:rsidR="00AC22D5" w:rsidRPr="00AC22D5" w:rsidRDefault="00AC22D5" w:rsidP="00AC22D5">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4"/>
        <w:gridCol w:w="4901"/>
      </w:tblGrid>
      <w:tr w:rsidR="005E3755" w:rsidRPr="00633EE3" w14:paraId="2B8DC419"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D4D30A2" w14:textId="3B7DD781" w:rsidR="008D7BE2" w:rsidRPr="00633EE3" w:rsidRDefault="008D7BE2" w:rsidP="00AC22D5">
            <w:pPr>
              <w:spacing w:after="0" w:line="240" w:lineRule="auto"/>
              <w:rPr>
                <w:rFonts w:ascii="Calibri" w:eastAsia="Calibri" w:hAnsi="Calibri" w:cs="Times New Roman"/>
                <w:b/>
                <w:sz w:val="20"/>
                <w:szCs w:val="20"/>
              </w:rPr>
            </w:pPr>
            <w:r w:rsidRPr="00633EE3">
              <w:rPr>
                <w:rFonts w:ascii="Calibri" w:eastAsia="Calibri" w:hAnsi="Calibri" w:cs="Times New Roman"/>
                <w:b/>
                <w:sz w:val="20"/>
                <w:szCs w:val="20"/>
              </w:rPr>
              <w:t>Existió oposición al ingreso:</w:t>
            </w:r>
            <w:r w:rsidRPr="00633EE3">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54FA586" w14:textId="6FBA4928" w:rsidR="008D7BE2" w:rsidRPr="00633EE3" w:rsidRDefault="008D7BE2" w:rsidP="00AC22D5">
            <w:pPr>
              <w:spacing w:after="0" w:line="240" w:lineRule="auto"/>
              <w:rPr>
                <w:rFonts w:ascii="Calibri" w:eastAsia="Calibri" w:hAnsi="Calibri" w:cs="Times New Roman"/>
                <w:b/>
                <w:sz w:val="20"/>
                <w:szCs w:val="20"/>
              </w:rPr>
            </w:pPr>
            <w:r w:rsidRPr="00633EE3">
              <w:rPr>
                <w:rFonts w:ascii="Calibri" w:eastAsia="Calibri" w:hAnsi="Calibri" w:cs="Times New Roman"/>
                <w:b/>
                <w:sz w:val="20"/>
                <w:szCs w:val="20"/>
              </w:rPr>
              <w:t xml:space="preserve">Existió auxilio de fuerza pública: </w:t>
            </w:r>
            <w:r w:rsidRPr="00633EE3">
              <w:rPr>
                <w:rFonts w:ascii="Calibri" w:eastAsia="Calibri" w:hAnsi="Calibri" w:cs="Times New Roman"/>
                <w:sz w:val="20"/>
                <w:szCs w:val="20"/>
              </w:rPr>
              <w:t>NO</w:t>
            </w:r>
          </w:p>
        </w:tc>
      </w:tr>
      <w:tr w:rsidR="005E3755" w:rsidRPr="00633EE3" w14:paraId="4616D70F"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8A8B252" w14:textId="531EC58E" w:rsidR="008D7BE2" w:rsidRPr="00633EE3" w:rsidRDefault="008D7BE2" w:rsidP="008D7BE2">
            <w:pPr>
              <w:spacing w:after="0" w:line="240" w:lineRule="auto"/>
              <w:rPr>
                <w:rFonts w:ascii="Calibri" w:eastAsia="Calibri" w:hAnsi="Calibri" w:cs="Times New Roman"/>
                <w:b/>
                <w:sz w:val="20"/>
                <w:szCs w:val="20"/>
              </w:rPr>
            </w:pPr>
            <w:r w:rsidRPr="00633EE3">
              <w:rPr>
                <w:rFonts w:ascii="Calibri" w:eastAsia="Calibri" w:hAnsi="Calibri" w:cs="Times New Roman"/>
                <w:b/>
                <w:sz w:val="20"/>
                <w:szCs w:val="20"/>
              </w:rPr>
              <w:t xml:space="preserve">Existió colaboración por parte de los fiscalizados: </w:t>
            </w:r>
            <w:r w:rsidRPr="00633EE3">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ACDD950" w14:textId="68A730B5" w:rsidR="008D7BE2" w:rsidRPr="00633EE3" w:rsidRDefault="008D7BE2" w:rsidP="008D7BE2">
            <w:pPr>
              <w:spacing w:after="0" w:line="240" w:lineRule="auto"/>
              <w:rPr>
                <w:rFonts w:ascii="Calibri" w:eastAsia="Calibri" w:hAnsi="Calibri" w:cs="Times New Roman"/>
                <w:b/>
                <w:sz w:val="20"/>
                <w:szCs w:val="20"/>
              </w:rPr>
            </w:pPr>
            <w:r w:rsidRPr="00633EE3">
              <w:rPr>
                <w:rFonts w:ascii="Calibri" w:eastAsia="Calibri" w:hAnsi="Calibri" w:cs="Times New Roman"/>
                <w:b/>
                <w:sz w:val="20"/>
                <w:szCs w:val="20"/>
              </w:rPr>
              <w:t xml:space="preserve">Existió trato respetuoso y deferente: </w:t>
            </w:r>
            <w:r w:rsidRPr="00633EE3">
              <w:rPr>
                <w:rFonts w:ascii="Calibri" w:eastAsia="Calibri" w:hAnsi="Calibri" w:cs="Times New Roman"/>
                <w:sz w:val="20"/>
                <w:szCs w:val="20"/>
              </w:rPr>
              <w:t>SI</w:t>
            </w:r>
          </w:p>
        </w:tc>
      </w:tr>
      <w:tr w:rsidR="008D7BE2" w:rsidRPr="00633EE3" w14:paraId="7D553122"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545442C" w14:textId="53B064E0" w:rsidR="008D7BE2" w:rsidRPr="00633EE3" w:rsidRDefault="008D7BE2" w:rsidP="008D7BE2">
            <w:pPr>
              <w:spacing w:after="0" w:line="240" w:lineRule="auto"/>
              <w:rPr>
                <w:rFonts w:ascii="Calibri" w:eastAsia="Calibri" w:hAnsi="Calibri" w:cs="Times New Roman"/>
                <w:b/>
                <w:sz w:val="20"/>
                <w:szCs w:val="20"/>
              </w:rPr>
            </w:pPr>
            <w:r w:rsidRPr="00633EE3">
              <w:rPr>
                <w:rFonts w:ascii="Calibri" w:eastAsia="Calibri" w:hAnsi="Calibri" w:cs="Times New Roman"/>
                <w:b/>
                <w:sz w:val="20"/>
                <w:szCs w:val="20"/>
              </w:rPr>
              <w:t xml:space="preserve">Observaciones: </w:t>
            </w:r>
            <w:r w:rsidR="005E3755" w:rsidRPr="00633EE3">
              <w:rPr>
                <w:rFonts w:ascii="Calibri" w:eastAsia="Calibri" w:hAnsi="Calibri" w:cs="Times New Roman"/>
                <w:bCs/>
                <w:sz w:val="20"/>
                <w:szCs w:val="20"/>
              </w:rPr>
              <w:t>Sin observaciones.</w:t>
            </w:r>
            <w:r w:rsidRPr="00633EE3">
              <w:rPr>
                <w:rFonts w:ascii="Calibri" w:eastAsia="Calibri" w:hAnsi="Calibri" w:cs="Times New Roman"/>
                <w:sz w:val="20"/>
                <w:szCs w:val="20"/>
              </w:rPr>
              <w:t xml:space="preserve"> </w:t>
            </w:r>
          </w:p>
        </w:tc>
      </w:tr>
    </w:tbl>
    <w:p w14:paraId="484AEDF2" w14:textId="10FB428A" w:rsidR="00AD068E" w:rsidRPr="00633EE3" w:rsidRDefault="00AD068E" w:rsidP="00AD068E">
      <w:pPr>
        <w:spacing w:after="0" w:line="240" w:lineRule="auto"/>
        <w:ind w:left="720"/>
        <w:contextualSpacing/>
        <w:jc w:val="both"/>
        <w:outlineLvl w:val="1"/>
        <w:rPr>
          <w:rFonts w:ascii="Calibri" w:eastAsia="Calibri" w:hAnsi="Calibri" w:cs="Calibri"/>
          <w:b/>
          <w:sz w:val="20"/>
          <w:szCs w:val="20"/>
        </w:rPr>
      </w:pPr>
      <w:bookmarkStart w:id="58" w:name="_Toc352840390"/>
      <w:bookmarkStart w:id="59" w:name="_Toc352841450"/>
      <w:bookmarkStart w:id="60" w:name="_Toc353998117"/>
      <w:bookmarkStart w:id="61" w:name="_Toc353998190"/>
      <w:bookmarkStart w:id="62" w:name="_Toc382383541"/>
      <w:bookmarkStart w:id="63" w:name="_Toc382472363"/>
      <w:bookmarkStart w:id="64" w:name="_Toc390184275"/>
      <w:bookmarkStart w:id="65" w:name="_Toc390360006"/>
      <w:bookmarkStart w:id="66" w:name="_Toc390777027"/>
      <w:bookmarkStart w:id="67" w:name="_Toc447875238"/>
      <w:bookmarkStart w:id="68" w:name="_Toc449085416"/>
    </w:p>
    <w:p w14:paraId="123467C0" w14:textId="28B67B7F" w:rsidR="00F2098B" w:rsidRDefault="00F2098B" w:rsidP="00AD068E">
      <w:pPr>
        <w:spacing w:after="0" w:line="240" w:lineRule="auto"/>
        <w:ind w:left="720"/>
        <w:contextualSpacing/>
        <w:jc w:val="both"/>
        <w:outlineLvl w:val="1"/>
        <w:rPr>
          <w:rFonts w:ascii="Calibri" w:eastAsia="Calibri" w:hAnsi="Calibri" w:cs="Calibri"/>
          <w:b/>
          <w:sz w:val="20"/>
          <w:szCs w:val="20"/>
        </w:rPr>
      </w:pPr>
    </w:p>
    <w:p w14:paraId="7BAC8C40" w14:textId="78188394" w:rsidR="006C62C0" w:rsidRDefault="006C62C0" w:rsidP="00AD068E">
      <w:pPr>
        <w:spacing w:after="0" w:line="240" w:lineRule="auto"/>
        <w:ind w:left="720"/>
        <w:contextualSpacing/>
        <w:jc w:val="both"/>
        <w:outlineLvl w:val="1"/>
        <w:rPr>
          <w:rFonts w:ascii="Calibri" w:eastAsia="Calibri" w:hAnsi="Calibri" w:cs="Calibri"/>
          <w:b/>
          <w:sz w:val="20"/>
          <w:szCs w:val="20"/>
        </w:rPr>
      </w:pPr>
    </w:p>
    <w:p w14:paraId="5F7CAA71" w14:textId="77777777" w:rsidR="006C62C0" w:rsidRPr="00104C36" w:rsidRDefault="006C62C0" w:rsidP="00AD068E">
      <w:pPr>
        <w:spacing w:after="0" w:line="240" w:lineRule="auto"/>
        <w:ind w:left="720"/>
        <w:contextualSpacing/>
        <w:jc w:val="both"/>
        <w:outlineLvl w:val="1"/>
        <w:rPr>
          <w:rFonts w:ascii="Calibri" w:eastAsia="Calibri" w:hAnsi="Calibri" w:cs="Calibri"/>
          <w:b/>
        </w:rPr>
      </w:pPr>
    </w:p>
    <w:p w14:paraId="7D973BD8" w14:textId="7796583E" w:rsidR="008D7BE2" w:rsidRPr="00104C36" w:rsidRDefault="008D7BE2" w:rsidP="008D7BE2">
      <w:pPr>
        <w:numPr>
          <w:ilvl w:val="2"/>
          <w:numId w:val="12"/>
        </w:numPr>
        <w:spacing w:after="0" w:line="240" w:lineRule="auto"/>
        <w:contextualSpacing/>
        <w:jc w:val="both"/>
        <w:outlineLvl w:val="1"/>
        <w:rPr>
          <w:rFonts w:ascii="Calibri" w:eastAsia="Calibri" w:hAnsi="Calibri" w:cs="Calibri"/>
          <w:b/>
        </w:rPr>
      </w:pPr>
      <w:bookmarkStart w:id="69" w:name="_Toc454880334"/>
      <w:bookmarkStart w:id="70" w:name="_Toc99360207"/>
      <w:r w:rsidRPr="00104C36">
        <w:rPr>
          <w:rFonts w:ascii="Calibri" w:eastAsia="Calibri" w:hAnsi="Calibri" w:cs="Calibri"/>
          <w:b/>
        </w:rPr>
        <w:t>Detalle del Recorrido de la Inspección.</w:t>
      </w:r>
      <w:bookmarkEnd w:id="58"/>
      <w:bookmarkEnd w:id="59"/>
      <w:bookmarkEnd w:id="60"/>
      <w:bookmarkEnd w:id="61"/>
      <w:bookmarkEnd w:id="62"/>
      <w:bookmarkEnd w:id="63"/>
      <w:bookmarkEnd w:id="64"/>
      <w:bookmarkEnd w:id="65"/>
      <w:bookmarkEnd w:id="66"/>
      <w:bookmarkEnd w:id="67"/>
      <w:bookmarkEnd w:id="68"/>
      <w:bookmarkEnd w:id="69"/>
      <w:bookmarkEnd w:id="70"/>
    </w:p>
    <w:p w14:paraId="2DDFD2FE" w14:textId="77777777" w:rsidR="008D7BE2" w:rsidRPr="00104C36" w:rsidRDefault="008D7BE2" w:rsidP="008D7BE2">
      <w:pPr>
        <w:spacing w:after="0" w:line="240" w:lineRule="auto"/>
        <w:ind w:left="720"/>
        <w:contextualSpacing/>
        <w:jc w:val="both"/>
        <w:outlineLvl w:val="1"/>
        <w:rPr>
          <w:rFonts w:ascii="Calibri" w:eastAsia="Calibri" w:hAnsi="Calibri" w:cs="Calibri"/>
          <w:b/>
          <w:color w:val="FF0000"/>
        </w:rPr>
      </w:pPr>
    </w:p>
    <w:p w14:paraId="7EAE281F" w14:textId="5E84B975" w:rsidR="008D7BE2" w:rsidRPr="00104C36" w:rsidRDefault="008D7BE2" w:rsidP="008D7BE2">
      <w:pPr>
        <w:pStyle w:val="Ttulo4"/>
        <w:rPr>
          <w:rFonts w:eastAsia="Calibri"/>
        </w:rPr>
      </w:pPr>
      <w:r w:rsidRPr="00104C36">
        <w:rPr>
          <w:rFonts w:eastAsia="Calibri"/>
        </w:rPr>
        <w:t>Primer día de inspección (</w:t>
      </w:r>
      <w:r w:rsidR="00D0114E">
        <w:rPr>
          <w:rFonts w:eastAsia="Calibri"/>
        </w:rPr>
        <w:t>23</w:t>
      </w:r>
      <w:r w:rsidR="005E3755" w:rsidRPr="00104C36">
        <w:rPr>
          <w:rFonts w:eastAsia="Calibri"/>
        </w:rPr>
        <w:t>-</w:t>
      </w:r>
      <w:r w:rsidR="00D0114E">
        <w:rPr>
          <w:rFonts w:eastAsia="Calibri"/>
        </w:rPr>
        <w:t>03</w:t>
      </w:r>
      <w:r w:rsidR="005E3755" w:rsidRPr="00104C36">
        <w:rPr>
          <w:rFonts w:eastAsia="Calibri"/>
        </w:rPr>
        <w:t>-202</w:t>
      </w:r>
      <w:r w:rsidR="00D0114E">
        <w:rPr>
          <w:rFonts w:eastAsia="Calibri"/>
        </w:rPr>
        <w:t>2</w:t>
      </w:r>
      <w:r w:rsidRPr="00104C36">
        <w:rPr>
          <w:rFonts w:eastAsia="Calibri"/>
        </w:rPr>
        <w:t>).</w:t>
      </w:r>
    </w:p>
    <w:p w14:paraId="7A4622E5" w14:textId="77777777" w:rsidR="008D7BE2" w:rsidRPr="00633EE3" w:rsidRDefault="008D7BE2" w:rsidP="008D7BE2">
      <w:pPr>
        <w:pStyle w:val="Ttulo4"/>
        <w:numPr>
          <w:ilvl w:val="0"/>
          <w:numId w:val="0"/>
        </w:numPr>
        <w:ind w:left="864"/>
        <w:rPr>
          <w:rFonts w:eastAsia="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0"/>
        <w:gridCol w:w="7952"/>
      </w:tblGrid>
      <w:tr w:rsidR="008D7BE2" w:rsidRPr="00633EE3" w14:paraId="25AD9E10" w14:textId="77777777" w:rsidTr="00012743">
        <w:trPr>
          <w:trHeight w:val="587"/>
          <w:tblHeader/>
          <w:jc w:val="center"/>
        </w:trPr>
        <w:tc>
          <w:tcPr>
            <w:tcW w:w="1068" w:type="pct"/>
            <w:shd w:val="clear" w:color="auto" w:fill="E7E6E6" w:themeFill="background2"/>
            <w:vAlign w:val="center"/>
          </w:tcPr>
          <w:p w14:paraId="6FB5B249" w14:textId="77777777" w:rsidR="008D7BE2" w:rsidRPr="00633EE3" w:rsidRDefault="008D7BE2" w:rsidP="008D7BE2">
            <w:pPr>
              <w:spacing w:after="0" w:line="240" w:lineRule="auto"/>
              <w:jc w:val="center"/>
              <w:rPr>
                <w:rFonts w:ascii="Calibri" w:eastAsia="Calibri" w:hAnsi="Calibri" w:cs="Calibri"/>
                <w:b/>
                <w:sz w:val="20"/>
                <w:szCs w:val="20"/>
                <w:lang w:val="es-ES_tradnl"/>
              </w:rPr>
            </w:pPr>
            <w:r w:rsidRPr="00633EE3">
              <w:rPr>
                <w:rFonts w:ascii="Calibri" w:eastAsia="Calibri" w:hAnsi="Calibri" w:cs="Calibri"/>
                <w:b/>
                <w:sz w:val="20"/>
                <w:szCs w:val="20"/>
                <w:lang w:val="es-ES_tradnl"/>
              </w:rPr>
              <w:t>N° de estación</w:t>
            </w:r>
          </w:p>
        </w:tc>
        <w:tc>
          <w:tcPr>
            <w:tcW w:w="3932" w:type="pct"/>
            <w:shd w:val="clear" w:color="auto" w:fill="E7E6E6" w:themeFill="background2"/>
            <w:vAlign w:val="center"/>
          </w:tcPr>
          <w:p w14:paraId="2885878B" w14:textId="77777777" w:rsidR="008D7BE2" w:rsidRPr="00633EE3" w:rsidRDefault="008D7BE2" w:rsidP="008D7BE2">
            <w:pPr>
              <w:spacing w:after="0" w:line="240" w:lineRule="auto"/>
              <w:ind w:left="57" w:right="57"/>
              <w:jc w:val="center"/>
              <w:rPr>
                <w:rFonts w:ascii="Calibri" w:eastAsia="Calibri" w:hAnsi="Calibri" w:cs="Calibri"/>
                <w:b/>
                <w:sz w:val="20"/>
                <w:szCs w:val="20"/>
              </w:rPr>
            </w:pPr>
            <w:r w:rsidRPr="00633EE3">
              <w:rPr>
                <w:rFonts w:ascii="Calibri" w:eastAsia="Calibri" w:hAnsi="Calibri" w:cs="Calibri"/>
                <w:b/>
                <w:sz w:val="20"/>
                <w:szCs w:val="20"/>
              </w:rPr>
              <w:t xml:space="preserve">Nombre/ Descripción de estación  </w:t>
            </w:r>
          </w:p>
        </w:tc>
      </w:tr>
      <w:tr w:rsidR="008D7BE2" w:rsidRPr="00633EE3" w14:paraId="64BD0079" w14:textId="77777777" w:rsidTr="00F2098B">
        <w:trPr>
          <w:trHeight w:val="128"/>
          <w:jc w:val="center"/>
        </w:trPr>
        <w:tc>
          <w:tcPr>
            <w:tcW w:w="1068" w:type="pct"/>
            <w:noWrap/>
            <w:vAlign w:val="center"/>
            <w:hideMark/>
          </w:tcPr>
          <w:p w14:paraId="109598FE" w14:textId="1173290F" w:rsidR="008D7BE2" w:rsidRPr="00D605B3" w:rsidRDefault="0039545F" w:rsidP="008D7BE2">
            <w:pPr>
              <w:spacing w:after="0" w:line="240" w:lineRule="auto"/>
              <w:jc w:val="center"/>
              <w:rPr>
                <w:rFonts w:ascii="Calibri" w:eastAsia="Times New Roman" w:hAnsi="Calibri" w:cs="Calibri"/>
                <w:sz w:val="20"/>
                <w:szCs w:val="20"/>
                <w:lang w:val="es-ES_tradnl" w:eastAsia="es-CL"/>
              </w:rPr>
            </w:pPr>
            <w:r w:rsidRPr="00D605B3">
              <w:rPr>
                <w:rFonts w:ascii="Calibri" w:eastAsia="Times New Roman" w:hAnsi="Calibri" w:cs="Calibri"/>
                <w:sz w:val="20"/>
                <w:szCs w:val="20"/>
                <w:lang w:val="es-ES_tradnl" w:eastAsia="es-CL"/>
              </w:rPr>
              <w:t>1</w:t>
            </w:r>
          </w:p>
        </w:tc>
        <w:tc>
          <w:tcPr>
            <w:tcW w:w="3932" w:type="pct"/>
            <w:vAlign w:val="center"/>
          </w:tcPr>
          <w:p w14:paraId="561AFF32" w14:textId="439E899D" w:rsidR="008D7BE2" w:rsidRPr="00D605B3" w:rsidRDefault="00D605B3" w:rsidP="008D7BE2">
            <w:pPr>
              <w:spacing w:after="0" w:line="240" w:lineRule="auto"/>
              <w:rPr>
                <w:rFonts w:ascii="Calibri" w:eastAsia="Times New Roman" w:hAnsi="Calibri" w:cs="Calibri"/>
                <w:sz w:val="20"/>
                <w:szCs w:val="20"/>
                <w:lang w:val="es-ES_tradnl" w:eastAsia="es-CL"/>
              </w:rPr>
            </w:pPr>
            <w:r w:rsidRPr="00D605B3">
              <w:rPr>
                <w:rFonts w:ascii="Calibri" w:eastAsia="Times New Roman" w:hAnsi="Calibri" w:cs="Calibri"/>
                <w:sz w:val="20"/>
                <w:szCs w:val="20"/>
                <w:lang w:val="es-ES_tradnl" w:eastAsia="es-CL"/>
              </w:rPr>
              <w:t xml:space="preserve">Piscicultura </w:t>
            </w:r>
          </w:p>
        </w:tc>
      </w:tr>
    </w:tbl>
    <w:p w14:paraId="7DA492B1" w14:textId="77777777" w:rsidR="008D7BE2" w:rsidRPr="00633EE3" w:rsidRDefault="008D7BE2" w:rsidP="008D7BE2">
      <w:pPr>
        <w:rPr>
          <w:sz w:val="20"/>
          <w:szCs w:val="20"/>
        </w:rPr>
      </w:pPr>
    </w:p>
    <w:p w14:paraId="2D9C8DA8" w14:textId="77777777" w:rsidR="008D7BE2" w:rsidRPr="00633EE3" w:rsidRDefault="008D7BE2" w:rsidP="008D7BE2">
      <w:pPr>
        <w:rPr>
          <w:sz w:val="20"/>
          <w:szCs w:val="20"/>
        </w:rPr>
      </w:pPr>
    </w:p>
    <w:p w14:paraId="69F33B86" w14:textId="1C3D8D28" w:rsidR="00F2098B" w:rsidRPr="00633EE3" w:rsidRDefault="00F2098B" w:rsidP="00F2098B">
      <w:pPr>
        <w:pStyle w:val="Ttulo1"/>
        <w:rPr>
          <w:sz w:val="20"/>
        </w:rPr>
        <w:sectPr w:rsidR="00F2098B" w:rsidRPr="00633EE3" w:rsidSect="00DA4378">
          <w:footerReference w:type="default" r:id="rId16"/>
          <w:type w:val="nextColumn"/>
          <w:pgSz w:w="12240" w:h="15840" w:code="1"/>
          <w:pgMar w:top="1134" w:right="1134" w:bottom="1134" w:left="1134" w:header="708" w:footer="708" w:gutter="0"/>
          <w:cols w:space="708"/>
          <w:titlePg/>
          <w:docGrid w:linePitch="360"/>
        </w:sectPr>
      </w:pPr>
      <w:bookmarkStart w:id="71" w:name="_Toc449085417"/>
    </w:p>
    <w:p w14:paraId="2266584F" w14:textId="6074DBF3" w:rsidR="008D7BE2" w:rsidRPr="00104C36" w:rsidRDefault="008D7BE2" w:rsidP="008D7BE2">
      <w:pPr>
        <w:numPr>
          <w:ilvl w:val="1"/>
          <w:numId w:val="12"/>
        </w:numPr>
        <w:spacing w:after="0" w:line="240" w:lineRule="auto"/>
        <w:ind w:left="989"/>
        <w:contextualSpacing/>
        <w:outlineLvl w:val="0"/>
        <w:rPr>
          <w:rFonts w:ascii="Calibri" w:eastAsia="Calibri" w:hAnsi="Calibri" w:cs="Calibri"/>
          <w:b/>
        </w:rPr>
      </w:pPr>
      <w:bookmarkStart w:id="72" w:name="_Toc99360208"/>
      <w:r w:rsidRPr="00104C36">
        <w:rPr>
          <w:rStyle w:val="Ttulo2Car"/>
        </w:rPr>
        <w:lastRenderedPageBreak/>
        <w:t>Revisión Documental</w:t>
      </w:r>
      <w:bookmarkEnd w:id="71"/>
      <w:bookmarkEnd w:id="72"/>
    </w:p>
    <w:p w14:paraId="7E26ED7D" w14:textId="77777777" w:rsidR="007A35FF" w:rsidRPr="00104C36" w:rsidRDefault="007A35FF" w:rsidP="007A35FF">
      <w:pPr>
        <w:spacing w:after="0" w:line="240" w:lineRule="auto"/>
        <w:contextualSpacing/>
        <w:outlineLvl w:val="0"/>
        <w:rPr>
          <w:rFonts w:ascii="Calibri" w:eastAsia="Calibri" w:hAnsi="Calibri" w:cs="Calibri"/>
          <w:b/>
        </w:rPr>
      </w:pPr>
    </w:p>
    <w:p w14:paraId="4B568732" w14:textId="77777777" w:rsidR="008D7BE2" w:rsidRPr="00104C36" w:rsidRDefault="008D7BE2" w:rsidP="008D7BE2">
      <w:pPr>
        <w:numPr>
          <w:ilvl w:val="2"/>
          <w:numId w:val="12"/>
        </w:numPr>
        <w:spacing w:after="0" w:line="240" w:lineRule="auto"/>
        <w:contextualSpacing/>
        <w:jc w:val="both"/>
        <w:outlineLvl w:val="1"/>
        <w:rPr>
          <w:rFonts w:ascii="Calibri" w:eastAsia="Calibri" w:hAnsi="Calibri" w:cs="Calibri"/>
          <w:b/>
        </w:rPr>
      </w:pPr>
      <w:bookmarkStart w:id="73" w:name="_Toc382383545"/>
      <w:bookmarkStart w:id="74" w:name="_Toc382472367"/>
      <w:bookmarkStart w:id="75" w:name="_Toc390184277"/>
      <w:bookmarkStart w:id="76" w:name="_Toc390360008"/>
      <w:bookmarkStart w:id="77" w:name="_Toc390777029"/>
      <w:bookmarkStart w:id="78" w:name="_Toc449085418"/>
      <w:bookmarkStart w:id="79" w:name="_Toc454880336"/>
      <w:bookmarkStart w:id="80" w:name="_Toc99360209"/>
      <w:r w:rsidRPr="00104C36">
        <w:rPr>
          <w:rFonts w:ascii="Calibri" w:eastAsia="Calibri" w:hAnsi="Calibri" w:cs="Calibri"/>
          <w:b/>
        </w:rPr>
        <w:t>Documentos Revisados</w:t>
      </w:r>
      <w:bookmarkEnd w:id="73"/>
      <w:bookmarkEnd w:id="74"/>
      <w:bookmarkEnd w:id="75"/>
      <w:bookmarkEnd w:id="76"/>
      <w:bookmarkEnd w:id="77"/>
      <w:bookmarkEnd w:id="78"/>
      <w:bookmarkEnd w:id="79"/>
      <w:bookmarkEnd w:id="80"/>
    </w:p>
    <w:p w14:paraId="518D615B" w14:textId="77777777" w:rsidR="008D7BE2" w:rsidRPr="00633EE3" w:rsidRDefault="008D7BE2" w:rsidP="008D7BE2">
      <w:pPr>
        <w:spacing w:after="0" w:line="240" w:lineRule="auto"/>
        <w:contextualSpacing/>
        <w:jc w:val="both"/>
        <w:outlineLvl w:val="1"/>
        <w:rPr>
          <w:rFonts w:ascii="Calibri" w:eastAsia="Calibri" w:hAnsi="Calibri" w:cs="Calibri"/>
          <w:b/>
          <w:sz w:val="20"/>
          <w:szCs w:val="20"/>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2656"/>
        <w:gridCol w:w="5936"/>
        <w:gridCol w:w="4129"/>
      </w:tblGrid>
      <w:tr w:rsidR="00D836AE" w:rsidRPr="00633EE3" w14:paraId="2ACEFFF2" w14:textId="77777777" w:rsidTr="00012743">
        <w:trPr>
          <w:trHeight w:val="713"/>
        </w:trPr>
        <w:tc>
          <w:tcPr>
            <w:tcW w:w="234" w:type="pct"/>
            <w:shd w:val="clear" w:color="auto" w:fill="E7E6E6" w:themeFill="background2"/>
            <w:vAlign w:val="center"/>
          </w:tcPr>
          <w:p w14:paraId="37DCB1E2" w14:textId="77777777" w:rsidR="00D836AE" w:rsidRPr="00633EE3" w:rsidRDefault="00D836AE" w:rsidP="00D836AE">
            <w:pPr>
              <w:spacing w:after="0" w:line="240" w:lineRule="auto"/>
              <w:jc w:val="center"/>
              <w:rPr>
                <w:rFonts w:ascii="Calibri" w:eastAsia="Calibri" w:hAnsi="Calibri" w:cs="Times New Roman"/>
                <w:b/>
                <w:bCs/>
                <w:sz w:val="20"/>
                <w:szCs w:val="20"/>
                <w:lang w:val="es-ES" w:eastAsia="es-ES"/>
              </w:rPr>
            </w:pPr>
            <w:r w:rsidRPr="00633EE3">
              <w:rPr>
                <w:rFonts w:ascii="Calibri" w:eastAsia="Calibri" w:hAnsi="Calibri" w:cs="Times New Roman"/>
                <w:b/>
                <w:bCs/>
                <w:sz w:val="20"/>
                <w:szCs w:val="20"/>
                <w:lang w:val="es-ES" w:eastAsia="es-ES"/>
              </w:rPr>
              <w:t>N°</w:t>
            </w:r>
          </w:p>
        </w:tc>
        <w:tc>
          <w:tcPr>
            <w:tcW w:w="995" w:type="pct"/>
            <w:shd w:val="clear" w:color="auto" w:fill="E7E6E6" w:themeFill="background2"/>
            <w:tcMar>
              <w:top w:w="0" w:type="dxa"/>
              <w:left w:w="108" w:type="dxa"/>
              <w:bottom w:w="0" w:type="dxa"/>
              <w:right w:w="108" w:type="dxa"/>
            </w:tcMar>
            <w:vAlign w:val="center"/>
          </w:tcPr>
          <w:p w14:paraId="28A0EC11" w14:textId="77777777" w:rsidR="00D836AE" w:rsidRPr="00633EE3" w:rsidRDefault="00273ABC" w:rsidP="008D7BE2">
            <w:pPr>
              <w:spacing w:after="0" w:line="240" w:lineRule="auto"/>
              <w:jc w:val="center"/>
              <w:rPr>
                <w:rFonts w:ascii="Calibri" w:eastAsia="Calibri" w:hAnsi="Calibri" w:cs="Times New Roman"/>
                <w:b/>
                <w:bCs/>
                <w:sz w:val="20"/>
                <w:szCs w:val="20"/>
                <w:lang w:val="es-ES" w:eastAsia="es-ES"/>
              </w:rPr>
            </w:pPr>
            <w:r w:rsidRPr="00633EE3">
              <w:rPr>
                <w:rFonts w:ascii="Calibri" w:eastAsia="Calibri" w:hAnsi="Calibri" w:cs="Times New Roman"/>
                <w:b/>
                <w:bCs/>
                <w:sz w:val="20"/>
                <w:szCs w:val="20"/>
                <w:lang w:val="es-ES" w:eastAsia="es-ES"/>
              </w:rPr>
              <w:t xml:space="preserve">Nombre del documento </w:t>
            </w:r>
            <w:r w:rsidR="00D836AE" w:rsidRPr="00633EE3">
              <w:rPr>
                <w:rFonts w:ascii="Calibri" w:eastAsia="Calibri" w:hAnsi="Calibri" w:cs="Times New Roman"/>
                <w:b/>
                <w:bCs/>
                <w:sz w:val="20"/>
                <w:szCs w:val="20"/>
                <w:lang w:val="es-ES" w:eastAsia="es-ES"/>
              </w:rPr>
              <w:t>revisado</w:t>
            </w:r>
          </w:p>
        </w:tc>
        <w:tc>
          <w:tcPr>
            <w:tcW w:w="2224" w:type="pct"/>
            <w:shd w:val="clear" w:color="auto" w:fill="E7E6E6" w:themeFill="background2"/>
            <w:vAlign w:val="center"/>
          </w:tcPr>
          <w:p w14:paraId="7E650765" w14:textId="36D6DCA7" w:rsidR="00D836AE" w:rsidRPr="00633EE3" w:rsidRDefault="00273ABC" w:rsidP="00B966B0">
            <w:pPr>
              <w:spacing w:after="0" w:line="240" w:lineRule="auto"/>
              <w:jc w:val="center"/>
              <w:rPr>
                <w:rFonts w:ascii="Calibri" w:eastAsia="Calibri" w:hAnsi="Calibri" w:cs="Times New Roman"/>
                <w:b/>
                <w:bCs/>
                <w:sz w:val="20"/>
                <w:szCs w:val="20"/>
                <w:lang w:val="es-ES" w:eastAsia="es-ES"/>
              </w:rPr>
            </w:pPr>
            <w:r w:rsidRPr="00633EE3">
              <w:rPr>
                <w:rFonts w:ascii="Calibri" w:eastAsia="Calibri" w:hAnsi="Calibri" w:cs="Times New Roman"/>
                <w:b/>
                <w:bCs/>
                <w:sz w:val="20"/>
                <w:szCs w:val="20"/>
                <w:lang w:val="es-ES" w:eastAsia="es-ES"/>
              </w:rPr>
              <w:t xml:space="preserve">Origen/ </w:t>
            </w:r>
            <w:r w:rsidR="00D836AE" w:rsidRPr="00633EE3">
              <w:rPr>
                <w:rFonts w:ascii="Calibri" w:eastAsia="Calibri" w:hAnsi="Calibri" w:cs="Times New Roman"/>
                <w:b/>
                <w:bCs/>
                <w:sz w:val="20"/>
                <w:szCs w:val="20"/>
                <w:lang w:val="es-ES" w:eastAsia="es-ES"/>
              </w:rPr>
              <w:t xml:space="preserve">Fuente </w:t>
            </w:r>
            <w:r w:rsidRPr="00633EE3">
              <w:rPr>
                <w:rFonts w:ascii="Calibri" w:eastAsia="Calibri" w:hAnsi="Calibri" w:cs="Times New Roman"/>
                <w:b/>
                <w:bCs/>
                <w:sz w:val="20"/>
                <w:szCs w:val="20"/>
                <w:lang w:val="es-ES" w:eastAsia="es-ES"/>
              </w:rPr>
              <w:t>documento</w:t>
            </w:r>
          </w:p>
        </w:tc>
        <w:tc>
          <w:tcPr>
            <w:tcW w:w="1547" w:type="pct"/>
            <w:shd w:val="clear" w:color="auto" w:fill="E7E6E6" w:themeFill="background2"/>
            <w:vAlign w:val="center"/>
          </w:tcPr>
          <w:p w14:paraId="04D998FE" w14:textId="07C37BE8" w:rsidR="00D836AE" w:rsidRPr="00633EE3" w:rsidRDefault="00D836AE" w:rsidP="008D7BE2">
            <w:pPr>
              <w:spacing w:after="0" w:line="240" w:lineRule="auto"/>
              <w:jc w:val="center"/>
              <w:rPr>
                <w:rFonts w:ascii="Calibri" w:eastAsia="Calibri" w:hAnsi="Calibri" w:cs="Times New Roman"/>
                <w:b/>
                <w:bCs/>
                <w:sz w:val="20"/>
                <w:szCs w:val="20"/>
                <w:lang w:val="es-ES" w:eastAsia="es-ES"/>
              </w:rPr>
            </w:pPr>
            <w:r w:rsidRPr="00633EE3">
              <w:rPr>
                <w:rFonts w:ascii="Calibri" w:eastAsia="Calibri" w:hAnsi="Calibri" w:cs="Times New Roman"/>
                <w:b/>
                <w:bCs/>
                <w:sz w:val="20"/>
                <w:szCs w:val="20"/>
                <w:lang w:val="es-ES" w:eastAsia="es-ES"/>
              </w:rPr>
              <w:t>Observaciones</w:t>
            </w:r>
          </w:p>
        </w:tc>
      </w:tr>
      <w:tr w:rsidR="00D836AE" w:rsidRPr="00633EE3" w14:paraId="32BAA884" w14:textId="77777777" w:rsidTr="00F2098B">
        <w:trPr>
          <w:trHeight w:val="409"/>
        </w:trPr>
        <w:tc>
          <w:tcPr>
            <w:tcW w:w="234" w:type="pct"/>
          </w:tcPr>
          <w:p w14:paraId="03BF8E04" w14:textId="77777777" w:rsidR="000C592D" w:rsidRPr="00633EE3" w:rsidRDefault="000C592D" w:rsidP="008D7BE2">
            <w:pPr>
              <w:spacing w:after="0" w:line="240" w:lineRule="auto"/>
              <w:jc w:val="center"/>
              <w:rPr>
                <w:rFonts w:ascii="Calibri" w:eastAsia="Calibri" w:hAnsi="Calibri" w:cs="Times New Roman"/>
                <w:sz w:val="20"/>
                <w:szCs w:val="20"/>
                <w:lang w:val="es-ES"/>
              </w:rPr>
            </w:pPr>
          </w:p>
          <w:p w14:paraId="623DBF2E" w14:textId="402FC5AE" w:rsidR="00D836AE" w:rsidRPr="00633EE3" w:rsidRDefault="00760CDF" w:rsidP="008D7BE2">
            <w:pPr>
              <w:spacing w:after="0" w:line="240" w:lineRule="auto"/>
              <w:jc w:val="center"/>
              <w:rPr>
                <w:rFonts w:ascii="Calibri" w:eastAsia="Calibri" w:hAnsi="Calibri" w:cs="Times New Roman"/>
                <w:sz w:val="20"/>
                <w:szCs w:val="20"/>
                <w:lang w:val="es-ES"/>
              </w:rPr>
            </w:pPr>
            <w:r w:rsidRPr="00633EE3">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75DC207F" w14:textId="5030CED1" w:rsidR="00D836AE" w:rsidRPr="00633EE3" w:rsidRDefault="00760CDF" w:rsidP="00755BD0">
            <w:pPr>
              <w:spacing w:after="0" w:line="240" w:lineRule="auto"/>
              <w:jc w:val="center"/>
              <w:rPr>
                <w:rFonts w:ascii="Calibri" w:eastAsia="Calibri" w:hAnsi="Calibri" w:cs="Times New Roman"/>
                <w:sz w:val="20"/>
                <w:szCs w:val="20"/>
                <w:lang w:val="es-ES"/>
              </w:rPr>
            </w:pPr>
            <w:r w:rsidRPr="00633EE3">
              <w:rPr>
                <w:rFonts w:ascii="Calibri" w:eastAsia="Calibri" w:hAnsi="Calibri" w:cs="Times New Roman"/>
                <w:sz w:val="20"/>
                <w:szCs w:val="20"/>
                <w:lang w:val="es-ES"/>
              </w:rPr>
              <w:t xml:space="preserve">Reporte </w:t>
            </w:r>
            <w:r w:rsidR="00755BD0">
              <w:rPr>
                <w:rFonts w:ascii="Calibri" w:eastAsia="Calibri" w:hAnsi="Calibri" w:cs="Times New Roman"/>
                <w:sz w:val="20"/>
                <w:szCs w:val="20"/>
                <w:lang w:val="es-ES"/>
              </w:rPr>
              <w:t xml:space="preserve">Final </w:t>
            </w:r>
          </w:p>
        </w:tc>
        <w:tc>
          <w:tcPr>
            <w:tcW w:w="2224" w:type="pct"/>
            <w:vAlign w:val="center"/>
          </w:tcPr>
          <w:p w14:paraId="56D564A6" w14:textId="77777777" w:rsidR="00D836AE" w:rsidRPr="00633EE3" w:rsidRDefault="00760CDF" w:rsidP="008D7BE2">
            <w:pPr>
              <w:spacing w:after="0" w:line="240" w:lineRule="auto"/>
              <w:jc w:val="center"/>
              <w:rPr>
                <w:rFonts w:ascii="Calibri" w:eastAsia="Calibri" w:hAnsi="Calibri" w:cs="Times New Roman"/>
                <w:bCs/>
                <w:sz w:val="20"/>
                <w:szCs w:val="20"/>
                <w:lang w:val="es-ES" w:eastAsia="es-ES"/>
              </w:rPr>
            </w:pPr>
            <w:r w:rsidRPr="00633EE3">
              <w:rPr>
                <w:rFonts w:ascii="Calibri" w:eastAsia="Calibri" w:hAnsi="Calibri" w:cs="Times New Roman"/>
                <w:bCs/>
                <w:sz w:val="20"/>
                <w:szCs w:val="20"/>
                <w:lang w:val="es-ES" w:eastAsia="es-ES"/>
              </w:rPr>
              <w:t>Documentación entregada por el titular como medio para verificar el cumplimiento de las acciones establecidas en el PDC</w:t>
            </w:r>
            <w:r w:rsidR="00B966B0" w:rsidRPr="00633EE3">
              <w:rPr>
                <w:rFonts w:ascii="Calibri" w:eastAsia="Calibri" w:hAnsi="Calibri" w:cs="Times New Roman"/>
                <w:bCs/>
                <w:sz w:val="20"/>
                <w:szCs w:val="20"/>
                <w:lang w:val="es-ES" w:eastAsia="es-ES"/>
              </w:rPr>
              <w:t>.</w:t>
            </w:r>
          </w:p>
          <w:p w14:paraId="18D7B1B5" w14:textId="7637D438" w:rsidR="000C592D" w:rsidRPr="00633EE3" w:rsidRDefault="000C592D" w:rsidP="008D7BE2">
            <w:pPr>
              <w:spacing w:after="0" w:line="240" w:lineRule="auto"/>
              <w:jc w:val="center"/>
              <w:rPr>
                <w:rFonts w:ascii="Calibri" w:eastAsia="Calibri" w:hAnsi="Calibri" w:cs="Times New Roman"/>
                <w:sz w:val="20"/>
                <w:szCs w:val="20"/>
                <w:lang w:val="es-ES"/>
              </w:rPr>
            </w:pPr>
          </w:p>
        </w:tc>
        <w:tc>
          <w:tcPr>
            <w:tcW w:w="1547" w:type="pct"/>
          </w:tcPr>
          <w:p w14:paraId="73BEF814" w14:textId="5A1E1129" w:rsidR="000C592D" w:rsidRPr="006018E8" w:rsidRDefault="00760CDF" w:rsidP="000C592D">
            <w:pPr>
              <w:pStyle w:val="Prrafodelista"/>
              <w:numPr>
                <w:ilvl w:val="0"/>
                <w:numId w:val="20"/>
              </w:numPr>
              <w:rPr>
                <w:rFonts w:ascii="Calibri" w:hAnsi="Calibri"/>
                <w:sz w:val="20"/>
                <w:szCs w:val="20"/>
                <w:lang w:val="es-ES" w:eastAsia="es-ES"/>
              </w:rPr>
            </w:pPr>
            <w:r w:rsidRPr="006018E8">
              <w:rPr>
                <w:rFonts w:ascii="Calibri" w:hAnsi="Calibri"/>
                <w:sz w:val="20"/>
                <w:szCs w:val="20"/>
                <w:lang w:val="es-ES" w:eastAsia="es-ES"/>
              </w:rPr>
              <w:t xml:space="preserve">Reporte </w:t>
            </w:r>
            <w:r w:rsidR="000C592D" w:rsidRPr="006018E8">
              <w:rPr>
                <w:rFonts w:ascii="Calibri" w:hAnsi="Calibri"/>
                <w:sz w:val="20"/>
                <w:szCs w:val="20"/>
                <w:lang w:val="es-ES" w:eastAsia="es-ES"/>
              </w:rPr>
              <w:t>subido al S</w:t>
            </w:r>
            <w:r w:rsidR="006018E8" w:rsidRPr="006018E8">
              <w:rPr>
                <w:rFonts w:ascii="Calibri" w:hAnsi="Calibri"/>
                <w:sz w:val="20"/>
                <w:szCs w:val="20"/>
                <w:lang w:val="es-ES" w:eastAsia="es-ES"/>
              </w:rPr>
              <w:t>istema de PDC (SPDC) con fecha 2</w:t>
            </w:r>
            <w:r w:rsidR="000C592D" w:rsidRPr="006018E8">
              <w:rPr>
                <w:rFonts w:ascii="Calibri" w:hAnsi="Calibri"/>
                <w:sz w:val="20"/>
                <w:szCs w:val="20"/>
                <w:lang w:val="es-ES" w:eastAsia="es-ES"/>
              </w:rPr>
              <w:t>5</w:t>
            </w:r>
            <w:r w:rsidR="006018E8" w:rsidRPr="006018E8">
              <w:rPr>
                <w:rFonts w:ascii="Calibri" w:hAnsi="Calibri"/>
                <w:sz w:val="20"/>
                <w:szCs w:val="20"/>
                <w:lang w:val="es-ES" w:eastAsia="es-ES"/>
              </w:rPr>
              <w:t>-03</w:t>
            </w:r>
            <w:r w:rsidRPr="006018E8">
              <w:rPr>
                <w:rFonts w:ascii="Calibri" w:hAnsi="Calibri"/>
                <w:sz w:val="20"/>
                <w:szCs w:val="20"/>
                <w:lang w:val="es-ES" w:eastAsia="es-ES"/>
              </w:rPr>
              <w:t>-202</w:t>
            </w:r>
            <w:r w:rsidR="006018E8" w:rsidRPr="006018E8">
              <w:rPr>
                <w:rFonts w:ascii="Calibri" w:hAnsi="Calibri"/>
                <w:sz w:val="20"/>
                <w:szCs w:val="20"/>
                <w:lang w:val="es-ES" w:eastAsia="es-ES"/>
              </w:rPr>
              <w:t>2.</w:t>
            </w:r>
          </w:p>
          <w:p w14:paraId="596A815E" w14:textId="77777777" w:rsidR="00D836AE" w:rsidRPr="006018E8" w:rsidRDefault="00760CDF" w:rsidP="000C592D">
            <w:pPr>
              <w:pStyle w:val="Prrafodelista"/>
              <w:numPr>
                <w:ilvl w:val="0"/>
                <w:numId w:val="20"/>
              </w:numPr>
              <w:rPr>
                <w:rFonts w:ascii="Calibri" w:hAnsi="Calibri"/>
                <w:sz w:val="20"/>
                <w:szCs w:val="20"/>
                <w:lang w:val="es-ES" w:eastAsia="es-ES"/>
              </w:rPr>
            </w:pPr>
            <w:r w:rsidRPr="006018E8">
              <w:rPr>
                <w:rFonts w:ascii="Calibri" w:hAnsi="Calibri"/>
                <w:sz w:val="20"/>
                <w:szCs w:val="20"/>
                <w:lang w:val="es-ES" w:eastAsia="es-ES"/>
              </w:rPr>
              <w:t>Entregado dentro de plazo.</w:t>
            </w:r>
          </w:p>
          <w:p w14:paraId="25C9331D" w14:textId="0790CF39" w:rsidR="000C592D" w:rsidRPr="00633EE3" w:rsidRDefault="000C592D" w:rsidP="000C592D">
            <w:pPr>
              <w:pStyle w:val="Prrafodelista"/>
              <w:rPr>
                <w:rFonts w:ascii="Calibri" w:hAnsi="Calibri"/>
                <w:sz w:val="20"/>
                <w:szCs w:val="20"/>
                <w:highlight w:val="yellow"/>
                <w:lang w:val="es-ES" w:eastAsia="es-ES"/>
              </w:rPr>
            </w:pPr>
          </w:p>
        </w:tc>
      </w:tr>
    </w:tbl>
    <w:p w14:paraId="0DF3560C" w14:textId="2E3A154B" w:rsidR="00613EF9" w:rsidRDefault="00613EF9" w:rsidP="008D7BE2">
      <w:pPr>
        <w:spacing w:line="240" w:lineRule="auto"/>
        <w:rPr>
          <w:rFonts w:ascii="Calibri" w:eastAsia="Calibri" w:hAnsi="Calibri" w:cs="Calibri"/>
          <w:sz w:val="20"/>
          <w:szCs w:val="20"/>
        </w:rPr>
      </w:pPr>
      <w:bookmarkStart w:id="81" w:name="_GoBack"/>
      <w:bookmarkEnd w:id="81"/>
    </w:p>
    <w:p w14:paraId="054FBBE9" w14:textId="77777777" w:rsidR="00104C36" w:rsidRPr="00633EE3" w:rsidRDefault="00104C36" w:rsidP="008D7BE2">
      <w:pPr>
        <w:spacing w:line="240" w:lineRule="auto"/>
        <w:rPr>
          <w:rFonts w:ascii="Calibri" w:eastAsia="Calibri" w:hAnsi="Calibri" w:cs="Calibri"/>
          <w:sz w:val="20"/>
          <w:szCs w:val="20"/>
        </w:rPr>
      </w:pPr>
    </w:p>
    <w:p w14:paraId="5AFA0ADC" w14:textId="77777777" w:rsidR="008D7BE2" w:rsidRPr="000B22A3" w:rsidRDefault="008D7BE2" w:rsidP="008D7BE2">
      <w:pPr>
        <w:pStyle w:val="Ttulo1"/>
        <w:rPr>
          <w:sz w:val="22"/>
          <w:szCs w:val="22"/>
        </w:rPr>
      </w:pPr>
      <w:bookmarkStart w:id="82" w:name="_Toc382381121"/>
      <w:bookmarkStart w:id="83" w:name="_Toc391299717"/>
      <w:bookmarkStart w:id="84" w:name="_Toc390777030"/>
      <w:bookmarkStart w:id="85" w:name="_Toc449085419"/>
      <w:bookmarkStart w:id="86" w:name="_Toc99360210"/>
      <w:r w:rsidRPr="000B22A3">
        <w:rPr>
          <w:sz w:val="22"/>
          <w:szCs w:val="22"/>
        </w:rPr>
        <w:t>EVALUACIÓN DEL PLAN DE ACCIONES Y METAS CONTENIDO EN EL PROGRAMA DE CUMPLIMIENTO</w:t>
      </w:r>
      <w:bookmarkEnd w:id="82"/>
      <w:bookmarkEnd w:id="83"/>
      <w:r w:rsidRPr="000B22A3">
        <w:rPr>
          <w:sz w:val="22"/>
          <w:szCs w:val="22"/>
        </w:rPr>
        <w:t>.</w:t>
      </w:r>
      <w:bookmarkEnd w:id="86"/>
    </w:p>
    <w:p w14:paraId="7A309E72" w14:textId="77777777" w:rsidR="00B76E70" w:rsidRPr="000B22A3" w:rsidRDefault="00B76E70" w:rsidP="00D27973">
      <w:pPr>
        <w:spacing w:after="0" w:line="240" w:lineRule="auto"/>
        <w:contextualSpacing/>
        <w:jc w:val="both"/>
        <w:outlineLvl w:val="0"/>
        <w:rPr>
          <w:rFonts w:ascii="Calibri" w:eastAsia="Calibri" w:hAnsi="Calibri" w:cs="Calibri"/>
          <w:color w:val="FF0000"/>
        </w:rPr>
      </w:pPr>
      <w:bookmarkStart w:id="87" w:name="_Ref352922216"/>
      <w:bookmarkStart w:id="88" w:name="_Toc353998120"/>
      <w:bookmarkStart w:id="89" w:name="_Toc353998193"/>
      <w:bookmarkStart w:id="90" w:name="_Toc382383547"/>
      <w:bookmarkStart w:id="91" w:name="_Toc382472369"/>
      <w:bookmarkStart w:id="92" w:name="_Toc390184279"/>
      <w:bookmarkStart w:id="93" w:name="_Toc390360010"/>
      <w:bookmarkStart w:id="94" w:name="_Toc390777031"/>
      <w:bookmarkEnd w:id="84"/>
      <w:bookmarkEnd w:id="85"/>
    </w:p>
    <w:p w14:paraId="6433DF08" w14:textId="7859C1A4" w:rsidR="00B76E70" w:rsidRPr="000B22A3" w:rsidRDefault="00B76E70" w:rsidP="00B76E70">
      <w:pPr>
        <w:pStyle w:val="Prrafodelista"/>
        <w:numPr>
          <w:ilvl w:val="1"/>
          <w:numId w:val="21"/>
        </w:numPr>
        <w:outlineLvl w:val="0"/>
        <w:rPr>
          <w:rFonts w:ascii="Calibri" w:hAnsi="Calibri" w:cs="Calibri"/>
          <w:u w:val="single"/>
        </w:rPr>
      </w:pPr>
      <w:bookmarkStart w:id="95" w:name="_Toc99360211"/>
      <w:r w:rsidRPr="000B22A3">
        <w:rPr>
          <w:rFonts w:ascii="Calibri" w:hAnsi="Calibri" w:cs="Calibri"/>
          <w:u w:val="single"/>
        </w:rPr>
        <w:t>Hecho 1</w:t>
      </w:r>
      <w:bookmarkEnd w:id="95"/>
    </w:p>
    <w:p w14:paraId="473FB794" w14:textId="77777777" w:rsidR="00B76E70" w:rsidRPr="00633EE3" w:rsidRDefault="00B76E70" w:rsidP="00D27973">
      <w:pPr>
        <w:spacing w:after="0" w:line="240" w:lineRule="auto"/>
        <w:contextualSpacing/>
        <w:jc w:val="both"/>
        <w:outlineLvl w:val="0"/>
        <w:rPr>
          <w:rFonts w:ascii="Calibri" w:eastAsia="Calibri" w:hAnsi="Calibri" w:cs="Calibri"/>
          <w:color w:val="FF0000"/>
          <w:sz w:val="20"/>
          <w:szCs w:val="20"/>
        </w:rPr>
      </w:pPr>
    </w:p>
    <w:tbl>
      <w:tblPr>
        <w:tblStyle w:val="Tablaconcuadrcula1"/>
        <w:tblW w:w="5028" w:type="pct"/>
        <w:tblLook w:val="04A0" w:firstRow="1" w:lastRow="0" w:firstColumn="1" w:lastColumn="0" w:noHBand="0" w:noVBand="1"/>
      </w:tblPr>
      <w:tblGrid>
        <w:gridCol w:w="1048"/>
        <w:gridCol w:w="3414"/>
        <w:gridCol w:w="1586"/>
        <w:gridCol w:w="1875"/>
        <w:gridCol w:w="2881"/>
        <w:gridCol w:w="3061"/>
      </w:tblGrid>
      <w:tr w:rsidR="008D7BE2" w:rsidRPr="00633EE3" w14:paraId="3DE8E51D" w14:textId="77777777" w:rsidTr="00012743">
        <w:trPr>
          <w:trHeight w:val="687"/>
        </w:trPr>
        <w:tc>
          <w:tcPr>
            <w:tcW w:w="5000" w:type="pct"/>
            <w:gridSpan w:val="6"/>
            <w:shd w:val="clear" w:color="auto" w:fill="E7E6E6" w:themeFill="background2"/>
            <w:vAlign w:val="center"/>
          </w:tcPr>
          <w:bookmarkEnd w:id="87"/>
          <w:bookmarkEnd w:id="88"/>
          <w:bookmarkEnd w:id="89"/>
          <w:bookmarkEnd w:id="90"/>
          <w:bookmarkEnd w:id="91"/>
          <w:bookmarkEnd w:id="92"/>
          <w:bookmarkEnd w:id="93"/>
          <w:bookmarkEnd w:id="94"/>
          <w:p w14:paraId="6E8BFEFF" w14:textId="2CDEC31C" w:rsidR="008D7BE2" w:rsidRPr="00633EE3" w:rsidRDefault="000E6608" w:rsidP="008D7BE2">
            <w:pPr>
              <w:rPr>
                <w:b/>
              </w:rPr>
            </w:pPr>
            <w:r w:rsidRPr="00633EE3">
              <w:rPr>
                <w:b/>
              </w:rPr>
              <w:t>Hechos, actos y omisiones que constituyen la infracción</w:t>
            </w:r>
            <w:r w:rsidR="008D7BE2" w:rsidRPr="00633EE3">
              <w:rPr>
                <w:b/>
              </w:rPr>
              <w:t>:</w:t>
            </w:r>
          </w:p>
          <w:p w14:paraId="458B7FC6" w14:textId="77777777" w:rsidR="00ED70FE" w:rsidRPr="00633EE3" w:rsidRDefault="00ED70FE" w:rsidP="008D7BE2">
            <w:pPr>
              <w:rPr>
                <w:bCs/>
              </w:rPr>
            </w:pPr>
            <w:r w:rsidRPr="00633EE3">
              <w:rPr>
                <w:b/>
                <w:u w:val="single"/>
              </w:rPr>
              <w:t>Hecho 1</w:t>
            </w:r>
            <w:r w:rsidRPr="00633EE3">
              <w:rPr>
                <w:bCs/>
              </w:rPr>
              <w:t xml:space="preserve">: </w:t>
            </w:r>
          </w:p>
          <w:p w14:paraId="454FED8D" w14:textId="605639DC" w:rsidR="00ED70FE" w:rsidRPr="00633EE3" w:rsidRDefault="00D0114E" w:rsidP="008D7BE2">
            <w:pPr>
              <w:rPr>
                <w:bCs/>
              </w:rPr>
            </w:pPr>
            <w:r w:rsidRPr="00D0114E">
              <w:rPr>
                <w:bCs/>
              </w:rPr>
              <w:t>El establecimiento industrial no reportó en mayo del 2019 la frecuencia de monitoreo exigida en su Programa de Monitoreo mensual asociado al D.S. N°90/2000 (Res. Ex. SISS N° 2526, de fecha 1 de agosto del año 2006) para el parámetro caudal, conforme se detalla en la Tabla N°1.1 del Anexo</w:t>
            </w:r>
            <w:r>
              <w:rPr>
                <w:bCs/>
              </w:rPr>
              <w:t xml:space="preserve"> Nº 1 de la presente Resolución</w:t>
            </w:r>
            <w:r w:rsidR="00ED70FE" w:rsidRPr="00633EE3">
              <w:rPr>
                <w:bCs/>
              </w:rPr>
              <w:t>.</w:t>
            </w:r>
          </w:p>
          <w:p w14:paraId="0BC27400" w14:textId="77777777" w:rsidR="008D7BE2" w:rsidRPr="00633EE3" w:rsidRDefault="008D7BE2" w:rsidP="008D7BE2">
            <w:pPr>
              <w:jc w:val="center"/>
              <w:rPr>
                <w:b/>
                <w:highlight w:val="yellow"/>
              </w:rPr>
            </w:pPr>
          </w:p>
        </w:tc>
      </w:tr>
      <w:tr w:rsidR="000E6608" w:rsidRPr="00633EE3" w14:paraId="64D015C3" w14:textId="77777777" w:rsidTr="00012743">
        <w:trPr>
          <w:trHeight w:val="687"/>
        </w:trPr>
        <w:tc>
          <w:tcPr>
            <w:tcW w:w="5000" w:type="pct"/>
            <w:gridSpan w:val="6"/>
            <w:shd w:val="clear" w:color="auto" w:fill="E7E6E6" w:themeFill="background2"/>
            <w:vAlign w:val="center"/>
          </w:tcPr>
          <w:p w14:paraId="27CEC17F" w14:textId="666774B6" w:rsidR="000E6608" w:rsidRPr="00633EE3" w:rsidRDefault="000E6608" w:rsidP="00ED70FE">
            <w:pPr>
              <w:jc w:val="both"/>
              <w:rPr>
                <w:b/>
              </w:rPr>
            </w:pPr>
            <w:r w:rsidRPr="00633EE3">
              <w:rPr>
                <w:b/>
              </w:rPr>
              <w:t>Normativa</w:t>
            </w:r>
            <w:r w:rsidR="00A61E1C">
              <w:rPr>
                <w:b/>
              </w:rPr>
              <w:t>s</w:t>
            </w:r>
            <w:r w:rsidRPr="00633EE3">
              <w:rPr>
                <w:b/>
              </w:rPr>
              <w:t xml:space="preserve"> pertinente</w:t>
            </w:r>
            <w:r w:rsidR="00A61E1C">
              <w:rPr>
                <w:b/>
              </w:rPr>
              <w:t>s:</w:t>
            </w:r>
          </w:p>
          <w:p w14:paraId="51B3D792" w14:textId="66283CE5" w:rsidR="00606B2B" w:rsidRPr="00633EE3" w:rsidRDefault="007D41CB" w:rsidP="00ED70FE">
            <w:pPr>
              <w:jc w:val="both"/>
              <w:rPr>
                <w:bCs/>
              </w:rPr>
            </w:pPr>
            <w:r w:rsidRPr="00633EE3">
              <w:rPr>
                <w:bCs/>
              </w:rPr>
              <w:t xml:space="preserve">- </w:t>
            </w:r>
            <w:r w:rsidR="00ED70FE" w:rsidRPr="00633EE3">
              <w:rPr>
                <w:bCs/>
              </w:rPr>
              <w:t>D.S. N°90/2000</w:t>
            </w:r>
            <w:r w:rsidR="00A61E1C">
              <w:rPr>
                <w:bCs/>
              </w:rPr>
              <w:t xml:space="preserve"> E</w:t>
            </w:r>
            <w:r w:rsidR="00A61E1C" w:rsidRPr="00A61E1C">
              <w:rPr>
                <w:bCs/>
              </w:rPr>
              <w:t>stablece norma de emisión para la regulación de contaminantes asociados a las descargas de residuos líquidos a aguas marina</w:t>
            </w:r>
            <w:r w:rsidR="00A61E1C">
              <w:rPr>
                <w:bCs/>
              </w:rPr>
              <w:t>s y continentales superficiales</w:t>
            </w:r>
            <w:r w:rsidR="00ED70FE" w:rsidRPr="00633EE3">
              <w:rPr>
                <w:bCs/>
              </w:rPr>
              <w:t>.</w:t>
            </w:r>
          </w:p>
          <w:p w14:paraId="773C5D88" w14:textId="77777777" w:rsidR="00ED70FE" w:rsidRPr="00633EE3" w:rsidRDefault="00ED70FE" w:rsidP="00ED70FE">
            <w:pPr>
              <w:jc w:val="both"/>
              <w:rPr>
                <w:bCs/>
              </w:rPr>
            </w:pPr>
          </w:p>
          <w:p w14:paraId="3EC45002" w14:textId="4237031F" w:rsidR="00ED70FE" w:rsidRPr="00633EE3" w:rsidRDefault="007D41CB" w:rsidP="00ED70FE">
            <w:pPr>
              <w:jc w:val="both"/>
              <w:rPr>
                <w:bCs/>
              </w:rPr>
            </w:pPr>
            <w:r w:rsidRPr="00633EE3">
              <w:rPr>
                <w:bCs/>
              </w:rPr>
              <w:t xml:space="preserve">- </w:t>
            </w:r>
            <w:r w:rsidR="00A61E1C">
              <w:rPr>
                <w:bCs/>
              </w:rPr>
              <w:t>Resolución Exenta SISS N°2526, de fecha 01</w:t>
            </w:r>
            <w:r w:rsidR="00ED70FE" w:rsidRPr="00633EE3">
              <w:rPr>
                <w:bCs/>
              </w:rPr>
              <w:t xml:space="preserve"> </w:t>
            </w:r>
            <w:r w:rsidR="00A61E1C">
              <w:rPr>
                <w:bCs/>
              </w:rPr>
              <w:t xml:space="preserve">de agosto </w:t>
            </w:r>
            <w:r w:rsidR="00ED70FE" w:rsidRPr="00633EE3">
              <w:rPr>
                <w:bCs/>
              </w:rPr>
              <w:t>de 2006</w:t>
            </w:r>
            <w:r w:rsidR="00A61E1C">
              <w:rPr>
                <w:bCs/>
              </w:rPr>
              <w:t>.</w:t>
            </w:r>
          </w:p>
          <w:p w14:paraId="2AAA5D75" w14:textId="537F86D1" w:rsidR="00ED70FE" w:rsidRPr="00633EE3" w:rsidRDefault="00ED70FE" w:rsidP="00012743">
            <w:pPr>
              <w:jc w:val="both"/>
              <w:rPr>
                <w:bCs/>
              </w:rPr>
            </w:pPr>
          </w:p>
        </w:tc>
      </w:tr>
      <w:tr w:rsidR="008D7BE2" w:rsidRPr="00633EE3" w14:paraId="2CB76C75" w14:textId="77777777" w:rsidTr="00012743">
        <w:trPr>
          <w:trHeight w:val="687"/>
        </w:trPr>
        <w:tc>
          <w:tcPr>
            <w:tcW w:w="5000" w:type="pct"/>
            <w:gridSpan w:val="6"/>
            <w:shd w:val="clear" w:color="auto" w:fill="E7E6E6" w:themeFill="background2"/>
            <w:vAlign w:val="center"/>
          </w:tcPr>
          <w:p w14:paraId="4969AEAC" w14:textId="77777777" w:rsidR="008D7BE2" w:rsidRPr="00633EE3" w:rsidRDefault="00721EA6" w:rsidP="008D7BE2">
            <w:pPr>
              <w:rPr>
                <w:b/>
                <w:lang w:val="es-CL"/>
              </w:rPr>
            </w:pPr>
            <w:r w:rsidRPr="00633EE3">
              <w:rPr>
                <w:b/>
                <w:lang w:val="es-CL"/>
              </w:rPr>
              <w:t>Descripción de los efectos producidos por la infracción:</w:t>
            </w:r>
          </w:p>
          <w:p w14:paraId="78FB6536" w14:textId="23D0F2EB" w:rsidR="00ED70FE" w:rsidRPr="00633EE3" w:rsidRDefault="00A021B1" w:rsidP="00ED70FE">
            <w:pPr>
              <w:rPr>
                <w:bCs/>
                <w:lang w:val="es-CL"/>
              </w:rPr>
            </w:pPr>
            <w:r w:rsidRPr="00A021B1">
              <w:rPr>
                <w:bCs/>
                <w:lang w:val="es-CL"/>
              </w:rPr>
              <w:t>La presente infracción no configura efectos negativos sobre el medio ambiente o la salud de las personas dado que representa una falta formal a la obligación de la norma de emisión y no existen suficientes antecedentes que permitan levantar un riesgo asociado a su incumplimiento</w:t>
            </w:r>
            <w:r w:rsidR="007906FD" w:rsidRPr="00633EE3">
              <w:rPr>
                <w:bCs/>
                <w:lang w:val="es-CL"/>
              </w:rPr>
              <w:t>.</w:t>
            </w:r>
          </w:p>
          <w:p w14:paraId="1DDFC5E4" w14:textId="23CD4ADF" w:rsidR="00ED70FE" w:rsidRPr="00633EE3" w:rsidRDefault="00ED70FE" w:rsidP="007906FD">
            <w:pPr>
              <w:rPr>
                <w:bCs/>
                <w:lang w:val="es-CL"/>
              </w:rPr>
            </w:pPr>
          </w:p>
        </w:tc>
      </w:tr>
      <w:tr w:rsidR="00260768" w:rsidRPr="00633EE3" w14:paraId="42A07B11" w14:textId="77777777" w:rsidTr="00FE51C8">
        <w:tc>
          <w:tcPr>
            <w:tcW w:w="378" w:type="pct"/>
            <w:shd w:val="clear" w:color="auto" w:fill="E7E6E6" w:themeFill="background2"/>
          </w:tcPr>
          <w:p w14:paraId="13C899ED" w14:textId="1A3BF52B" w:rsidR="00012743" w:rsidRPr="00633EE3" w:rsidRDefault="00012743" w:rsidP="008D7BE2">
            <w:pPr>
              <w:jc w:val="center"/>
              <w:rPr>
                <w:b/>
              </w:rPr>
            </w:pPr>
            <w:r w:rsidRPr="00633EE3">
              <w:rPr>
                <w:b/>
              </w:rPr>
              <w:t>N°</w:t>
            </w:r>
          </w:p>
        </w:tc>
        <w:tc>
          <w:tcPr>
            <w:tcW w:w="1231" w:type="pct"/>
            <w:shd w:val="clear" w:color="auto" w:fill="E7E6E6" w:themeFill="background2"/>
            <w:vAlign w:val="center"/>
          </w:tcPr>
          <w:p w14:paraId="11C5CF46" w14:textId="77777777" w:rsidR="00012743" w:rsidRPr="00633EE3" w:rsidRDefault="00012743" w:rsidP="008D7BE2">
            <w:pPr>
              <w:jc w:val="center"/>
              <w:rPr>
                <w:b/>
              </w:rPr>
            </w:pPr>
            <w:r w:rsidRPr="00633EE3">
              <w:rPr>
                <w:b/>
              </w:rPr>
              <w:t>Acción</w:t>
            </w:r>
          </w:p>
        </w:tc>
        <w:tc>
          <w:tcPr>
            <w:tcW w:w="572" w:type="pct"/>
            <w:shd w:val="clear" w:color="auto" w:fill="E7E6E6" w:themeFill="background2"/>
            <w:vAlign w:val="center"/>
          </w:tcPr>
          <w:p w14:paraId="54BE975B" w14:textId="356A8912" w:rsidR="00012743" w:rsidRPr="00633EE3" w:rsidRDefault="00012743" w:rsidP="00A82AF0">
            <w:pPr>
              <w:jc w:val="center"/>
              <w:rPr>
                <w:b/>
              </w:rPr>
            </w:pPr>
            <w:r w:rsidRPr="00633EE3">
              <w:rPr>
                <w:b/>
              </w:rPr>
              <w:t>Tipo de Acción</w:t>
            </w:r>
          </w:p>
        </w:tc>
        <w:tc>
          <w:tcPr>
            <w:tcW w:w="676" w:type="pct"/>
            <w:shd w:val="clear" w:color="auto" w:fill="E7E6E6" w:themeFill="background2"/>
            <w:vAlign w:val="center"/>
          </w:tcPr>
          <w:p w14:paraId="2EC159D9" w14:textId="77777777" w:rsidR="00012743" w:rsidRPr="00633EE3" w:rsidRDefault="00012743" w:rsidP="008D7BE2">
            <w:pPr>
              <w:jc w:val="center"/>
              <w:rPr>
                <w:b/>
              </w:rPr>
            </w:pPr>
            <w:r w:rsidRPr="00633EE3">
              <w:rPr>
                <w:b/>
              </w:rPr>
              <w:t>Plazo de ejecución</w:t>
            </w:r>
          </w:p>
        </w:tc>
        <w:tc>
          <w:tcPr>
            <w:tcW w:w="1039" w:type="pct"/>
            <w:shd w:val="clear" w:color="auto" w:fill="E7E6E6" w:themeFill="background2"/>
            <w:vAlign w:val="center"/>
          </w:tcPr>
          <w:p w14:paraId="4AA0A0DD" w14:textId="77777777" w:rsidR="00012743" w:rsidRPr="00633EE3" w:rsidRDefault="00012743" w:rsidP="008D7BE2">
            <w:pPr>
              <w:jc w:val="center"/>
              <w:rPr>
                <w:b/>
              </w:rPr>
            </w:pPr>
            <w:r w:rsidRPr="00633EE3">
              <w:rPr>
                <w:b/>
              </w:rPr>
              <w:t>Indicador de cumplimiento</w:t>
            </w:r>
          </w:p>
        </w:tc>
        <w:tc>
          <w:tcPr>
            <w:tcW w:w="1104" w:type="pct"/>
            <w:shd w:val="clear" w:color="auto" w:fill="E7E6E6" w:themeFill="background2"/>
            <w:vAlign w:val="center"/>
          </w:tcPr>
          <w:p w14:paraId="5CF1C85D" w14:textId="62B393E6" w:rsidR="00012743" w:rsidRPr="00633EE3" w:rsidRDefault="00012743" w:rsidP="008D7BE2">
            <w:pPr>
              <w:jc w:val="center"/>
              <w:rPr>
                <w:b/>
              </w:rPr>
            </w:pPr>
            <w:r w:rsidRPr="00633EE3">
              <w:rPr>
                <w:b/>
              </w:rPr>
              <w:t>Medios de verificación</w:t>
            </w:r>
          </w:p>
        </w:tc>
      </w:tr>
      <w:tr w:rsidR="00260768" w:rsidRPr="00633EE3" w14:paraId="132A5494" w14:textId="77777777" w:rsidTr="00FE51C8">
        <w:trPr>
          <w:trHeight w:val="556"/>
        </w:trPr>
        <w:tc>
          <w:tcPr>
            <w:tcW w:w="378" w:type="pct"/>
            <w:vMerge w:val="restart"/>
          </w:tcPr>
          <w:p w14:paraId="71E08EA1" w14:textId="77777777" w:rsidR="00012743" w:rsidRPr="00633EE3" w:rsidRDefault="00012743" w:rsidP="00012743">
            <w:pPr>
              <w:jc w:val="center"/>
            </w:pPr>
          </w:p>
          <w:p w14:paraId="219E0881" w14:textId="22A6BE55" w:rsidR="00012743" w:rsidRPr="00633EE3" w:rsidRDefault="00012743" w:rsidP="00012743">
            <w:pPr>
              <w:jc w:val="center"/>
              <w:rPr>
                <w:b/>
                <w:bCs/>
              </w:rPr>
            </w:pPr>
            <w:r w:rsidRPr="00633EE3">
              <w:rPr>
                <w:b/>
                <w:bCs/>
              </w:rPr>
              <w:t>1</w:t>
            </w:r>
          </w:p>
        </w:tc>
        <w:tc>
          <w:tcPr>
            <w:tcW w:w="1231" w:type="pct"/>
          </w:tcPr>
          <w:p w14:paraId="0C05DE79" w14:textId="77777777" w:rsidR="00012743" w:rsidRDefault="00A021B1" w:rsidP="0006196C">
            <w:pPr>
              <w:jc w:val="both"/>
            </w:pPr>
            <w:r w:rsidRPr="00A021B1">
              <w:t xml:space="preserve">Cargar en el SPDC el Programa de Cumplimiento aprobado por la Superintendencia del Medio Ambiente. </w:t>
            </w:r>
            <w:r w:rsidRPr="00A021B1">
              <w:lastRenderedPageBreak/>
              <w:t>Para dar cumplimiento a dicha carga, se transcribirá en la plataforma electrónica del “Sistema de Seguimiento de Programas de Cumplimiento” (SPDC) creada mediante la Resolución Exenta N°166, de 8 de febrero de 2018, de la Superintendencia del Medio Ambiente, el Programa de Cumplimiento aprobado (incluyendo las correcciones de oficio realizadas en la respectiva resolución). Además, para acceder a dicha plataforma se dará cumplimiento a la Resolución Exenta N°2.129, de 26 de octubre de 2020, mediante la cual se entregan instrucciones de registro de titulares y activación de clave única para el reporte electrónico de obligaciones y compromisos a la Supe</w:t>
            </w:r>
            <w:r>
              <w:t>rintendencia del Medio Ambiente</w:t>
            </w:r>
            <w:r w:rsidR="00012743" w:rsidRPr="00633EE3">
              <w:t>.</w:t>
            </w:r>
          </w:p>
          <w:p w14:paraId="46B901B9" w14:textId="316BB4DA" w:rsidR="00A021B1" w:rsidRPr="00633EE3" w:rsidRDefault="00A021B1" w:rsidP="0006196C">
            <w:pPr>
              <w:jc w:val="both"/>
            </w:pPr>
          </w:p>
        </w:tc>
        <w:tc>
          <w:tcPr>
            <w:tcW w:w="572" w:type="pct"/>
          </w:tcPr>
          <w:p w14:paraId="4283ED46" w14:textId="2E11BD9B" w:rsidR="00012743" w:rsidRPr="00633EE3" w:rsidRDefault="00B24F91" w:rsidP="008D7BE2">
            <w:r w:rsidRPr="00633EE3">
              <w:lastRenderedPageBreak/>
              <w:t>Ejecutada</w:t>
            </w:r>
          </w:p>
        </w:tc>
        <w:tc>
          <w:tcPr>
            <w:tcW w:w="676" w:type="pct"/>
          </w:tcPr>
          <w:p w14:paraId="5A3272D1" w14:textId="62D819F1" w:rsidR="00012743" w:rsidRPr="00633EE3" w:rsidRDefault="00A021B1" w:rsidP="008D7BE2">
            <w:r>
              <w:t>05-10-2021 a 10-10</w:t>
            </w:r>
            <w:r w:rsidR="00012743" w:rsidRPr="00633EE3">
              <w:t>-2021</w:t>
            </w:r>
          </w:p>
        </w:tc>
        <w:tc>
          <w:tcPr>
            <w:tcW w:w="1039" w:type="pct"/>
          </w:tcPr>
          <w:p w14:paraId="5C6B9457" w14:textId="6AE60ECB" w:rsidR="00012743" w:rsidRPr="00633EE3" w:rsidRDefault="00FD31CD" w:rsidP="00041331">
            <w:r w:rsidRPr="00633EE3">
              <w:t>No aplica</w:t>
            </w:r>
          </w:p>
        </w:tc>
        <w:tc>
          <w:tcPr>
            <w:tcW w:w="1104" w:type="pct"/>
          </w:tcPr>
          <w:p w14:paraId="7C52DEA6" w14:textId="4E945A49" w:rsidR="00012743" w:rsidRPr="00633EE3" w:rsidRDefault="00A021B1" w:rsidP="00FB42B4">
            <w:pPr>
              <w:jc w:val="both"/>
            </w:pPr>
            <w:r w:rsidRPr="00A021B1">
              <w:t xml:space="preserve">En relación a los indicadores de cumplimiento y medios de verificación asociados a esta nueva </w:t>
            </w:r>
            <w:r w:rsidRPr="00A021B1">
              <w:lastRenderedPageBreak/>
              <w:t>acción, por su naturaleza, no requiere un reporte o m</w:t>
            </w:r>
            <w:r>
              <w:t>edio de verificación específico</w:t>
            </w:r>
            <w:r w:rsidR="00012743" w:rsidRPr="00633EE3">
              <w:t>.</w:t>
            </w:r>
          </w:p>
          <w:p w14:paraId="792199E4" w14:textId="77777777" w:rsidR="000C592D" w:rsidRDefault="000C592D" w:rsidP="00FB42B4">
            <w:pPr>
              <w:jc w:val="both"/>
            </w:pPr>
          </w:p>
          <w:p w14:paraId="1919BE3C" w14:textId="2CE3CF1F" w:rsidR="00A021B1" w:rsidRPr="00633EE3" w:rsidRDefault="00A021B1" w:rsidP="00A021B1">
            <w:pPr>
              <w:jc w:val="both"/>
              <w:rPr>
                <w:bCs/>
              </w:rPr>
            </w:pPr>
            <w:r w:rsidRPr="00633EE3">
              <w:rPr>
                <w:b/>
              </w:rPr>
              <w:t xml:space="preserve">Comentario (en SPDC): </w:t>
            </w:r>
            <w:r w:rsidR="00BD68D8">
              <w:rPr>
                <w:bCs/>
              </w:rPr>
              <w:t>Como i</w:t>
            </w:r>
            <w:r w:rsidRPr="00A021B1">
              <w:rPr>
                <w:bCs/>
              </w:rPr>
              <w:t>mpedimentos eventuales, se contemplarán aquellos problemas exclusivamente técnicos que pudieren afectar el funcionamiento del sistema digital en el que se implemente el SPDC, y que impidan la correcta y oportuna carga de la información. Por tanto, en caso de ocurrencia, se dará aviso inmediato a la SMA, vía correo electrónico, especificando los motivos técnicos por los cuales no fue posible cargar el Programa de Cumplimiento en el portal SPDC, remitiendo comprobante de error o cualquier otro medio de prueba que acredite dicha situación. La entrega del Programa de Cumplimiento se realizará a más tardar al día siguiente hábil al vencimiento del plazo correspondiente, en la Oficina de Partes de la Superintendencia del Medio Ambiente</w:t>
            </w:r>
            <w:r w:rsidRPr="00633EE3">
              <w:rPr>
                <w:bCs/>
              </w:rPr>
              <w:t>.</w:t>
            </w:r>
          </w:p>
          <w:p w14:paraId="35E0FBD8" w14:textId="7E1B6732" w:rsidR="00A021B1" w:rsidRPr="00633EE3" w:rsidRDefault="00A021B1" w:rsidP="00FB42B4">
            <w:pPr>
              <w:jc w:val="both"/>
            </w:pPr>
          </w:p>
        </w:tc>
      </w:tr>
      <w:tr w:rsidR="00012743" w:rsidRPr="00633EE3" w14:paraId="58DFBB86" w14:textId="77777777" w:rsidTr="00012743">
        <w:trPr>
          <w:trHeight w:val="556"/>
        </w:trPr>
        <w:tc>
          <w:tcPr>
            <w:tcW w:w="378" w:type="pct"/>
            <w:vMerge/>
          </w:tcPr>
          <w:p w14:paraId="5F0A564A" w14:textId="77777777" w:rsidR="00012743" w:rsidRPr="00633EE3" w:rsidRDefault="00012743" w:rsidP="00012743">
            <w:pPr>
              <w:jc w:val="center"/>
            </w:pPr>
          </w:p>
        </w:tc>
        <w:tc>
          <w:tcPr>
            <w:tcW w:w="4622" w:type="pct"/>
            <w:gridSpan w:val="5"/>
          </w:tcPr>
          <w:p w14:paraId="2BB1DBE5" w14:textId="46741A0F" w:rsidR="00012743" w:rsidRPr="00633EE3" w:rsidRDefault="00012743" w:rsidP="00012743">
            <w:pPr>
              <w:jc w:val="both"/>
            </w:pPr>
            <w:r w:rsidRPr="00633EE3">
              <w:rPr>
                <w:b/>
              </w:rPr>
              <w:t>Resultado</w:t>
            </w:r>
            <w:r w:rsidR="006E6463" w:rsidRPr="00633EE3">
              <w:rPr>
                <w:b/>
              </w:rPr>
              <w:t>(s)</w:t>
            </w:r>
            <w:r w:rsidRPr="00633EE3">
              <w:rPr>
                <w:b/>
              </w:rPr>
              <w:t xml:space="preserve"> de</w:t>
            </w:r>
            <w:r w:rsidR="006E6463" w:rsidRPr="00633EE3">
              <w:rPr>
                <w:b/>
              </w:rPr>
              <w:t>l examen de información</w:t>
            </w:r>
            <w:r w:rsidRPr="00633EE3">
              <w:rPr>
                <w:b/>
              </w:rPr>
              <w:t>:</w:t>
            </w:r>
          </w:p>
          <w:p w14:paraId="7C3D29B7" w14:textId="6F187DCC" w:rsidR="00012743" w:rsidRPr="00633EE3" w:rsidRDefault="00012743" w:rsidP="00012743">
            <w:pPr>
              <w:jc w:val="both"/>
            </w:pPr>
          </w:p>
          <w:p w14:paraId="0DD15AA0" w14:textId="3A9C5880" w:rsidR="00DE7D22" w:rsidRDefault="00DE7D22" w:rsidP="00DE7D22">
            <w:pPr>
              <w:pStyle w:val="Prrafodelista"/>
              <w:numPr>
                <w:ilvl w:val="0"/>
                <w:numId w:val="20"/>
              </w:numPr>
            </w:pPr>
            <w:r>
              <w:t>Titular adjunta comprobante de remisión de PDC en la plataforma SPDC</w:t>
            </w:r>
            <w:r w:rsidR="00FE2B67">
              <w:t xml:space="preserve">, código </w:t>
            </w:r>
            <w:r>
              <w:t xml:space="preserve">CPDC-1108, que se realizó el 19 de octubre del 2021, conforme a lo establecido en los plazos del PDC de </w:t>
            </w:r>
            <w:proofErr w:type="spellStart"/>
            <w:r>
              <w:t>RILes</w:t>
            </w:r>
            <w:proofErr w:type="spellEnd"/>
            <w:r w:rsidR="00FE2B67">
              <w:t>.</w:t>
            </w:r>
          </w:p>
          <w:p w14:paraId="4A88B4DE" w14:textId="36BB3FFB" w:rsidR="00012743" w:rsidRPr="00F222C4" w:rsidRDefault="00012743" w:rsidP="00F222C4">
            <w:pPr>
              <w:pStyle w:val="Prrafodelista"/>
              <w:numPr>
                <w:ilvl w:val="0"/>
                <w:numId w:val="20"/>
              </w:numPr>
            </w:pPr>
            <w:r w:rsidRPr="00F222C4">
              <w:t>De esta acción se manifiesta</w:t>
            </w:r>
            <w:r w:rsidR="00DE7D22" w:rsidRPr="00F222C4">
              <w:t xml:space="preserve"> la</w:t>
            </w:r>
            <w:r w:rsidRPr="00F222C4">
              <w:t xml:space="preserve"> </w:t>
            </w:r>
            <w:r w:rsidR="008B4DA2" w:rsidRPr="00F222C4">
              <w:rPr>
                <w:b/>
                <w:bCs/>
              </w:rPr>
              <w:t>C</w:t>
            </w:r>
            <w:r w:rsidRPr="00F222C4">
              <w:rPr>
                <w:b/>
                <w:bCs/>
              </w:rPr>
              <w:t>onformidad.</w:t>
            </w:r>
          </w:p>
          <w:p w14:paraId="782259E6" w14:textId="77777777" w:rsidR="00012743" w:rsidRPr="00633EE3" w:rsidRDefault="00012743" w:rsidP="00012743">
            <w:pPr>
              <w:jc w:val="both"/>
            </w:pPr>
          </w:p>
        </w:tc>
      </w:tr>
      <w:tr w:rsidR="00260768" w:rsidRPr="00633EE3" w14:paraId="2F73340B" w14:textId="77777777" w:rsidTr="00FE51C8">
        <w:trPr>
          <w:trHeight w:val="556"/>
        </w:trPr>
        <w:tc>
          <w:tcPr>
            <w:tcW w:w="378" w:type="pct"/>
            <w:vMerge w:val="restart"/>
            <w:shd w:val="clear" w:color="auto" w:fill="F2F2F2" w:themeFill="background1" w:themeFillShade="F2"/>
          </w:tcPr>
          <w:p w14:paraId="6CF3364D" w14:textId="77777777" w:rsidR="00260768" w:rsidRPr="00633EE3" w:rsidRDefault="00260768" w:rsidP="00982AFF">
            <w:pPr>
              <w:jc w:val="center"/>
              <w:rPr>
                <w:b/>
              </w:rPr>
            </w:pPr>
          </w:p>
          <w:p w14:paraId="534AB546" w14:textId="77777777" w:rsidR="009D650D" w:rsidRDefault="009D650D" w:rsidP="00982AFF">
            <w:pPr>
              <w:jc w:val="center"/>
              <w:rPr>
                <w:b/>
              </w:rPr>
            </w:pPr>
          </w:p>
          <w:p w14:paraId="51BD92D2" w14:textId="77777777" w:rsidR="00BD68D8" w:rsidRDefault="00BD68D8" w:rsidP="00982AFF">
            <w:pPr>
              <w:jc w:val="center"/>
              <w:rPr>
                <w:b/>
              </w:rPr>
            </w:pPr>
          </w:p>
          <w:p w14:paraId="70B672E7" w14:textId="77777777" w:rsidR="00BD68D8" w:rsidRDefault="00BD68D8" w:rsidP="00982AFF">
            <w:pPr>
              <w:jc w:val="center"/>
              <w:rPr>
                <w:b/>
              </w:rPr>
            </w:pPr>
          </w:p>
          <w:p w14:paraId="22630859" w14:textId="77777777" w:rsidR="00BD68D8" w:rsidRDefault="00BD68D8" w:rsidP="00982AFF">
            <w:pPr>
              <w:jc w:val="center"/>
              <w:rPr>
                <w:b/>
              </w:rPr>
            </w:pPr>
          </w:p>
          <w:p w14:paraId="4C43FEB2" w14:textId="77777777" w:rsidR="00BD68D8" w:rsidRDefault="00BD68D8" w:rsidP="00982AFF">
            <w:pPr>
              <w:jc w:val="center"/>
              <w:rPr>
                <w:b/>
              </w:rPr>
            </w:pPr>
          </w:p>
          <w:p w14:paraId="678ECDA0" w14:textId="77777777" w:rsidR="00BD68D8" w:rsidRDefault="00BD68D8" w:rsidP="00982AFF">
            <w:pPr>
              <w:jc w:val="center"/>
              <w:rPr>
                <w:b/>
              </w:rPr>
            </w:pPr>
          </w:p>
          <w:p w14:paraId="6C736098" w14:textId="77777777" w:rsidR="00BD68D8" w:rsidRDefault="00BD68D8" w:rsidP="00982AFF">
            <w:pPr>
              <w:jc w:val="center"/>
              <w:rPr>
                <w:b/>
              </w:rPr>
            </w:pPr>
          </w:p>
          <w:p w14:paraId="64A481E8" w14:textId="77777777" w:rsidR="00DE7D22" w:rsidRDefault="00DE7D22" w:rsidP="00982AFF">
            <w:pPr>
              <w:jc w:val="center"/>
              <w:rPr>
                <w:b/>
              </w:rPr>
            </w:pPr>
          </w:p>
          <w:p w14:paraId="342386DC" w14:textId="77777777" w:rsidR="009A0164" w:rsidRDefault="009A0164" w:rsidP="00982AFF">
            <w:pPr>
              <w:jc w:val="center"/>
              <w:rPr>
                <w:b/>
              </w:rPr>
            </w:pPr>
          </w:p>
          <w:p w14:paraId="51F96DF7" w14:textId="77777777" w:rsidR="009A0164" w:rsidRDefault="009A0164" w:rsidP="00982AFF">
            <w:pPr>
              <w:jc w:val="center"/>
              <w:rPr>
                <w:b/>
              </w:rPr>
            </w:pPr>
          </w:p>
          <w:p w14:paraId="16187CC6" w14:textId="77777777" w:rsidR="00DE7D22" w:rsidRDefault="00DE7D22" w:rsidP="00982AFF">
            <w:pPr>
              <w:jc w:val="center"/>
              <w:rPr>
                <w:b/>
              </w:rPr>
            </w:pPr>
          </w:p>
          <w:p w14:paraId="214D8F85" w14:textId="77777777" w:rsidR="00BD68D8" w:rsidRDefault="00BD68D8" w:rsidP="00982AFF">
            <w:pPr>
              <w:jc w:val="center"/>
              <w:rPr>
                <w:b/>
              </w:rPr>
            </w:pPr>
          </w:p>
          <w:p w14:paraId="3787B529" w14:textId="77777777" w:rsidR="00BD68D8" w:rsidRDefault="00BD68D8" w:rsidP="00982AFF">
            <w:pPr>
              <w:jc w:val="center"/>
              <w:rPr>
                <w:b/>
              </w:rPr>
            </w:pPr>
          </w:p>
          <w:p w14:paraId="6C3DC98C" w14:textId="77777777" w:rsidR="00BD68D8" w:rsidRDefault="00BD68D8" w:rsidP="00982AFF">
            <w:pPr>
              <w:jc w:val="center"/>
              <w:rPr>
                <w:b/>
              </w:rPr>
            </w:pPr>
          </w:p>
          <w:p w14:paraId="7DFCEB7B" w14:textId="6E371C6F" w:rsidR="00260768" w:rsidRPr="00633EE3" w:rsidRDefault="00260768" w:rsidP="00982AFF">
            <w:pPr>
              <w:jc w:val="center"/>
              <w:rPr>
                <w:b/>
              </w:rPr>
            </w:pPr>
            <w:r w:rsidRPr="00633EE3">
              <w:rPr>
                <w:b/>
              </w:rPr>
              <w:t>2</w:t>
            </w:r>
          </w:p>
        </w:tc>
        <w:tc>
          <w:tcPr>
            <w:tcW w:w="1231" w:type="pct"/>
            <w:shd w:val="clear" w:color="auto" w:fill="F2F2F2" w:themeFill="background1" w:themeFillShade="F2"/>
            <w:vAlign w:val="center"/>
          </w:tcPr>
          <w:p w14:paraId="28010C64" w14:textId="77777777" w:rsidR="007F106B" w:rsidRDefault="00BD68D8" w:rsidP="00633EE3">
            <w:pPr>
              <w:jc w:val="both"/>
              <w:rPr>
                <w:bCs/>
              </w:rPr>
            </w:pPr>
            <w:r w:rsidRPr="00BD68D8">
              <w:rPr>
                <w:bCs/>
              </w:rPr>
              <w:t xml:space="preserve">Cargar en el portal SPDC de la Superintendencia del Medio Ambiente, en un único reporte final, todos los medios de verificación comprometidos para acreditar la ejecución de las acciones comprendidas en el </w:t>
            </w:r>
            <w:proofErr w:type="spellStart"/>
            <w:r w:rsidRPr="00BD68D8">
              <w:rPr>
                <w:bCs/>
              </w:rPr>
              <w:t>PdC</w:t>
            </w:r>
            <w:proofErr w:type="spellEnd"/>
            <w:r w:rsidRPr="00BD68D8">
              <w:rPr>
                <w:bCs/>
              </w:rPr>
              <w:t>, de conformidad a lo establecido en la Resoluc</w:t>
            </w:r>
            <w:r>
              <w:rPr>
                <w:bCs/>
              </w:rPr>
              <w:t>ión Exenta N°166/2018 de la SMA</w:t>
            </w:r>
            <w:r w:rsidR="00260768" w:rsidRPr="00633EE3">
              <w:rPr>
                <w:bCs/>
              </w:rPr>
              <w:t>.</w:t>
            </w:r>
          </w:p>
          <w:p w14:paraId="6AE2D6F3" w14:textId="7DCC7713" w:rsidR="00BD68D8" w:rsidRPr="00633EE3" w:rsidRDefault="00BD68D8" w:rsidP="00633EE3">
            <w:pPr>
              <w:jc w:val="both"/>
              <w:rPr>
                <w:bCs/>
              </w:rPr>
            </w:pPr>
          </w:p>
        </w:tc>
        <w:tc>
          <w:tcPr>
            <w:tcW w:w="572" w:type="pct"/>
            <w:shd w:val="clear" w:color="auto" w:fill="F2F2F2" w:themeFill="background1" w:themeFillShade="F2"/>
            <w:vAlign w:val="center"/>
          </w:tcPr>
          <w:p w14:paraId="102A133D" w14:textId="77777777" w:rsidR="00BD68D8" w:rsidRDefault="00BD68D8" w:rsidP="00982AFF">
            <w:pPr>
              <w:jc w:val="both"/>
            </w:pPr>
          </w:p>
          <w:p w14:paraId="489BAACA" w14:textId="16F5CB00" w:rsidR="00260768" w:rsidRDefault="00B24F91" w:rsidP="00982AFF">
            <w:pPr>
              <w:jc w:val="both"/>
              <w:rPr>
                <w:b/>
              </w:rPr>
            </w:pPr>
            <w:r w:rsidRPr="00633EE3">
              <w:t>Ejecutada</w:t>
            </w:r>
            <w:r w:rsidRPr="00633EE3">
              <w:rPr>
                <w:b/>
              </w:rPr>
              <w:t xml:space="preserve"> </w:t>
            </w:r>
          </w:p>
          <w:p w14:paraId="4B450ECD" w14:textId="77777777" w:rsidR="00BD68D8" w:rsidRPr="00633EE3" w:rsidRDefault="00BD68D8" w:rsidP="00982AFF">
            <w:pPr>
              <w:jc w:val="both"/>
              <w:rPr>
                <w:b/>
              </w:rPr>
            </w:pPr>
          </w:p>
          <w:p w14:paraId="241A04A2" w14:textId="77777777" w:rsidR="00260768" w:rsidRPr="00633EE3" w:rsidRDefault="00260768" w:rsidP="00982AFF">
            <w:pPr>
              <w:jc w:val="both"/>
              <w:rPr>
                <w:b/>
              </w:rPr>
            </w:pPr>
          </w:p>
          <w:p w14:paraId="7FF0E812" w14:textId="77777777" w:rsidR="00260768" w:rsidRPr="00633EE3" w:rsidRDefault="00260768" w:rsidP="00982AFF">
            <w:pPr>
              <w:jc w:val="both"/>
              <w:rPr>
                <w:b/>
              </w:rPr>
            </w:pPr>
          </w:p>
          <w:p w14:paraId="298695EA" w14:textId="77777777" w:rsidR="00260768" w:rsidRPr="00633EE3" w:rsidRDefault="00260768" w:rsidP="00982AFF">
            <w:pPr>
              <w:jc w:val="both"/>
              <w:rPr>
                <w:b/>
              </w:rPr>
            </w:pPr>
          </w:p>
          <w:p w14:paraId="399E79C6" w14:textId="77777777" w:rsidR="00260768" w:rsidRPr="00633EE3" w:rsidRDefault="00260768" w:rsidP="00982AFF">
            <w:pPr>
              <w:jc w:val="both"/>
              <w:rPr>
                <w:b/>
              </w:rPr>
            </w:pPr>
          </w:p>
          <w:p w14:paraId="4A6DA826" w14:textId="77777777" w:rsidR="00260768" w:rsidRPr="00633EE3" w:rsidRDefault="00260768" w:rsidP="00982AFF">
            <w:pPr>
              <w:jc w:val="both"/>
              <w:rPr>
                <w:b/>
              </w:rPr>
            </w:pPr>
          </w:p>
          <w:p w14:paraId="1B5D1F7E" w14:textId="0FB268DD" w:rsidR="00260768" w:rsidRPr="00633EE3" w:rsidRDefault="00260768" w:rsidP="00982AFF">
            <w:pPr>
              <w:jc w:val="both"/>
              <w:rPr>
                <w:b/>
              </w:rPr>
            </w:pPr>
          </w:p>
        </w:tc>
        <w:tc>
          <w:tcPr>
            <w:tcW w:w="676" w:type="pct"/>
            <w:shd w:val="clear" w:color="auto" w:fill="F2F2F2" w:themeFill="background1" w:themeFillShade="F2"/>
            <w:vAlign w:val="center"/>
          </w:tcPr>
          <w:p w14:paraId="683A9069" w14:textId="77777777" w:rsidR="00FE51C8" w:rsidRPr="00633EE3" w:rsidRDefault="00FE51C8" w:rsidP="00982AFF">
            <w:pPr>
              <w:jc w:val="both"/>
            </w:pPr>
          </w:p>
          <w:p w14:paraId="7B2774A6" w14:textId="2A827472" w:rsidR="00260768" w:rsidRPr="00633EE3" w:rsidRDefault="00BD68D8" w:rsidP="00982AFF">
            <w:pPr>
              <w:jc w:val="both"/>
              <w:rPr>
                <w:b/>
              </w:rPr>
            </w:pPr>
            <w:r>
              <w:t>05-10-2021 a 25-03-2022</w:t>
            </w:r>
          </w:p>
          <w:p w14:paraId="777E4D00" w14:textId="77777777" w:rsidR="00260768" w:rsidRPr="00633EE3" w:rsidRDefault="00260768" w:rsidP="00982AFF">
            <w:pPr>
              <w:jc w:val="both"/>
              <w:rPr>
                <w:b/>
              </w:rPr>
            </w:pPr>
          </w:p>
          <w:p w14:paraId="5F19457F" w14:textId="77777777" w:rsidR="00260768" w:rsidRPr="00633EE3" w:rsidRDefault="00260768" w:rsidP="00982AFF">
            <w:pPr>
              <w:jc w:val="both"/>
              <w:rPr>
                <w:b/>
              </w:rPr>
            </w:pPr>
          </w:p>
          <w:p w14:paraId="037B9E61" w14:textId="77777777" w:rsidR="00260768" w:rsidRPr="00633EE3" w:rsidRDefault="00260768" w:rsidP="00982AFF">
            <w:pPr>
              <w:jc w:val="both"/>
              <w:rPr>
                <w:b/>
              </w:rPr>
            </w:pPr>
          </w:p>
          <w:p w14:paraId="5EEC8C32" w14:textId="77777777" w:rsidR="00260768" w:rsidRPr="00633EE3" w:rsidRDefault="00260768" w:rsidP="00982AFF">
            <w:pPr>
              <w:jc w:val="both"/>
              <w:rPr>
                <w:b/>
              </w:rPr>
            </w:pPr>
          </w:p>
          <w:p w14:paraId="1942D1C0" w14:textId="77777777" w:rsidR="00260768" w:rsidRPr="00633EE3" w:rsidRDefault="00260768" w:rsidP="00982AFF">
            <w:pPr>
              <w:jc w:val="both"/>
              <w:rPr>
                <w:b/>
              </w:rPr>
            </w:pPr>
          </w:p>
          <w:p w14:paraId="5E8DD7F3" w14:textId="33CB4C81" w:rsidR="00260768" w:rsidRPr="00633EE3" w:rsidRDefault="00260768" w:rsidP="00982AFF">
            <w:pPr>
              <w:jc w:val="both"/>
              <w:rPr>
                <w:b/>
              </w:rPr>
            </w:pPr>
          </w:p>
        </w:tc>
        <w:tc>
          <w:tcPr>
            <w:tcW w:w="1039" w:type="pct"/>
            <w:shd w:val="clear" w:color="auto" w:fill="F2F2F2" w:themeFill="background1" w:themeFillShade="F2"/>
            <w:vAlign w:val="center"/>
          </w:tcPr>
          <w:p w14:paraId="1969F008" w14:textId="77777777" w:rsidR="00BD68D8" w:rsidRDefault="00BD68D8" w:rsidP="00982AFF">
            <w:pPr>
              <w:jc w:val="both"/>
            </w:pPr>
          </w:p>
          <w:p w14:paraId="67B8EECC" w14:textId="696F4B68" w:rsidR="00260768" w:rsidRPr="00633EE3" w:rsidRDefault="00FD31CD" w:rsidP="00982AFF">
            <w:pPr>
              <w:jc w:val="both"/>
            </w:pPr>
            <w:r w:rsidRPr="00633EE3">
              <w:t>No aplica</w:t>
            </w:r>
          </w:p>
          <w:p w14:paraId="6DACD1FC" w14:textId="1A009E65" w:rsidR="007F106B" w:rsidRPr="00633EE3" w:rsidRDefault="007F106B" w:rsidP="00982AFF">
            <w:pPr>
              <w:jc w:val="both"/>
            </w:pPr>
          </w:p>
          <w:p w14:paraId="24C94742" w14:textId="58BF7C27" w:rsidR="007F106B" w:rsidRPr="00633EE3" w:rsidRDefault="007F106B" w:rsidP="00982AFF">
            <w:pPr>
              <w:jc w:val="both"/>
            </w:pPr>
          </w:p>
          <w:p w14:paraId="450AC174" w14:textId="48AC5E73" w:rsidR="007F106B" w:rsidRPr="00633EE3" w:rsidRDefault="007F106B" w:rsidP="00982AFF">
            <w:pPr>
              <w:jc w:val="both"/>
            </w:pPr>
          </w:p>
          <w:p w14:paraId="17B03D6B" w14:textId="5F30EAF7" w:rsidR="007F106B" w:rsidRPr="00633EE3" w:rsidRDefault="007F106B" w:rsidP="00982AFF">
            <w:pPr>
              <w:jc w:val="both"/>
            </w:pPr>
          </w:p>
          <w:p w14:paraId="72B2EF4D" w14:textId="77777777" w:rsidR="007F106B" w:rsidRPr="00633EE3" w:rsidRDefault="007F106B" w:rsidP="00982AFF">
            <w:pPr>
              <w:jc w:val="both"/>
            </w:pPr>
          </w:p>
          <w:p w14:paraId="77AAA2F6" w14:textId="77777777" w:rsidR="007F106B" w:rsidRPr="00633EE3" w:rsidRDefault="007F106B" w:rsidP="00982AFF">
            <w:pPr>
              <w:jc w:val="both"/>
              <w:rPr>
                <w:bCs/>
              </w:rPr>
            </w:pPr>
          </w:p>
          <w:p w14:paraId="02A26171" w14:textId="3CADEEB0" w:rsidR="007F106B" w:rsidRPr="00633EE3" w:rsidRDefault="007F106B" w:rsidP="00982AFF">
            <w:pPr>
              <w:jc w:val="both"/>
              <w:rPr>
                <w:bCs/>
              </w:rPr>
            </w:pPr>
          </w:p>
        </w:tc>
        <w:tc>
          <w:tcPr>
            <w:tcW w:w="1104" w:type="pct"/>
            <w:shd w:val="clear" w:color="auto" w:fill="F2F2F2" w:themeFill="background1" w:themeFillShade="F2"/>
            <w:vAlign w:val="center"/>
          </w:tcPr>
          <w:p w14:paraId="049D6EF6" w14:textId="558436FE" w:rsidR="007F106B" w:rsidRPr="00633EE3" w:rsidRDefault="00BD68D8" w:rsidP="00982AFF">
            <w:pPr>
              <w:jc w:val="both"/>
              <w:rPr>
                <w:bCs/>
              </w:rPr>
            </w:pPr>
            <w:r w:rsidRPr="00BD68D8">
              <w:rPr>
                <w:bCs/>
              </w:rPr>
              <w:t>Esta acción no requiere un reporte o medio de verificación específico, ya que, una vez ingresado el reporte final, se conservará el comprobante electrónico generado por el sistema digital del SPDC.</w:t>
            </w:r>
          </w:p>
          <w:p w14:paraId="40775FA3" w14:textId="77777777" w:rsidR="007F106B" w:rsidRPr="00633EE3" w:rsidRDefault="007F106B" w:rsidP="00982AFF">
            <w:pPr>
              <w:jc w:val="both"/>
              <w:rPr>
                <w:bCs/>
              </w:rPr>
            </w:pPr>
          </w:p>
          <w:p w14:paraId="7EB7BA34" w14:textId="73EC77D1" w:rsidR="007F106B" w:rsidRPr="00633EE3" w:rsidRDefault="00BD68D8" w:rsidP="00982AFF">
            <w:pPr>
              <w:jc w:val="both"/>
              <w:rPr>
                <w:bCs/>
              </w:rPr>
            </w:pPr>
            <w:r w:rsidRPr="00633EE3">
              <w:rPr>
                <w:b/>
              </w:rPr>
              <w:t xml:space="preserve">Comentario (en SPDC): </w:t>
            </w:r>
            <w:r w:rsidRPr="00BD68D8">
              <w:rPr>
                <w:bCs/>
              </w:rPr>
              <w:t>i) Impedimentos: se considerarán como tales, los problemas exclusivamente técnicos que pudieren afectar el funcionamiento del sistema digital en el que se implemente el SPDC, y que impidan la correcta y oportuna entrega de los documentos correspondientes; ii) Acción y plazo de aviso en caso de ocurrencia, se dará aviso inmediato a la SMA, vía correo electrónico, señalando los motivos técnicos por los cuales no fue posible cargar los documentos en el sistema digital en el que se implemente el SPDC, remitiendo comprobante de error o cualquier otro medio de prueba que acredite dicha situación; y iii) Acción alternativa: en caso de impedimentos, la entrega de los reportes y medios de verificación será a través de Oficina de Partes de la Superintendencia del Medio Ambiente.</w:t>
            </w:r>
          </w:p>
          <w:p w14:paraId="2A80EF90" w14:textId="7DDF6878" w:rsidR="007F106B" w:rsidRPr="00633EE3" w:rsidRDefault="007F106B" w:rsidP="00982AFF">
            <w:pPr>
              <w:jc w:val="both"/>
              <w:rPr>
                <w:bCs/>
              </w:rPr>
            </w:pPr>
          </w:p>
        </w:tc>
      </w:tr>
      <w:tr w:rsidR="00260768" w:rsidRPr="00633EE3" w14:paraId="310304AF" w14:textId="77777777" w:rsidTr="00FE51C8">
        <w:trPr>
          <w:trHeight w:val="556"/>
        </w:trPr>
        <w:tc>
          <w:tcPr>
            <w:tcW w:w="378" w:type="pct"/>
            <w:vMerge/>
            <w:shd w:val="clear" w:color="auto" w:fill="F2F2F2" w:themeFill="background1" w:themeFillShade="F2"/>
          </w:tcPr>
          <w:p w14:paraId="53AF51FB" w14:textId="77777777" w:rsidR="00260768" w:rsidRPr="00633EE3" w:rsidRDefault="00260768" w:rsidP="00982AFF">
            <w:pPr>
              <w:jc w:val="center"/>
              <w:rPr>
                <w:b/>
              </w:rPr>
            </w:pPr>
          </w:p>
        </w:tc>
        <w:tc>
          <w:tcPr>
            <w:tcW w:w="4622" w:type="pct"/>
            <w:gridSpan w:val="5"/>
            <w:shd w:val="clear" w:color="auto" w:fill="F2F2F2" w:themeFill="background1" w:themeFillShade="F2"/>
            <w:vAlign w:val="center"/>
          </w:tcPr>
          <w:p w14:paraId="726C8F87" w14:textId="77777777" w:rsidR="004837A9" w:rsidRPr="00633EE3" w:rsidRDefault="004837A9" w:rsidP="004837A9">
            <w:pPr>
              <w:jc w:val="both"/>
            </w:pPr>
            <w:r w:rsidRPr="00633EE3">
              <w:rPr>
                <w:b/>
              </w:rPr>
              <w:t>Resultado(s) del examen de información:</w:t>
            </w:r>
          </w:p>
          <w:p w14:paraId="49CB0FD3" w14:textId="77777777" w:rsidR="004837A9" w:rsidRPr="00633EE3" w:rsidRDefault="004837A9" w:rsidP="004837A9">
            <w:pPr>
              <w:jc w:val="both"/>
            </w:pPr>
          </w:p>
          <w:p w14:paraId="6E672985" w14:textId="496F10EB" w:rsidR="004837A9" w:rsidRPr="00633EE3" w:rsidRDefault="004837A9" w:rsidP="004837A9">
            <w:pPr>
              <w:jc w:val="both"/>
            </w:pPr>
            <w:r w:rsidRPr="00633EE3">
              <w:t xml:space="preserve">De esta acción se manifiesta </w:t>
            </w:r>
            <w:r w:rsidR="008B4DA2" w:rsidRPr="00633EE3">
              <w:t xml:space="preserve">la </w:t>
            </w:r>
            <w:r w:rsidR="008B4DA2" w:rsidRPr="00633EE3">
              <w:rPr>
                <w:b/>
                <w:bCs/>
              </w:rPr>
              <w:t>C</w:t>
            </w:r>
            <w:r w:rsidRPr="00633EE3">
              <w:rPr>
                <w:b/>
                <w:bCs/>
              </w:rPr>
              <w:t>onformida</w:t>
            </w:r>
            <w:r w:rsidRPr="00FE2B67">
              <w:rPr>
                <w:bCs/>
              </w:rPr>
              <w:t>d</w:t>
            </w:r>
            <w:r w:rsidR="00FE2B67" w:rsidRPr="00FE2B67">
              <w:rPr>
                <w:bCs/>
              </w:rPr>
              <w:t>, dado que el titular presentó un único reporte final, el día 25 de octubre de 2022</w:t>
            </w:r>
            <w:r w:rsidR="00FE2B67">
              <w:rPr>
                <w:bCs/>
              </w:rPr>
              <w:t>, sumado a minuta explicativa de la presente acción.</w:t>
            </w:r>
          </w:p>
          <w:p w14:paraId="7ADAA543" w14:textId="7DFD0A1A" w:rsidR="00260768" w:rsidRPr="00633EE3" w:rsidRDefault="00260768" w:rsidP="00982AFF">
            <w:pPr>
              <w:jc w:val="both"/>
              <w:rPr>
                <w:b/>
              </w:rPr>
            </w:pPr>
          </w:p>
        </w:tc>
      </w:tr>
      <w:tr w:rsidR="00FE51C8" w:rsidRPr="00633EE3" w14:paraId="7BDBC9E5" w14:textId="77777777" w:rsidTr="00FE51C8">
        <w:trPr>
          <w:trHeight w:val="556"/>
        </w:trPr>
        <w:tc>
          <w:tcPr>
            <w:tcW w:w="378" w:type="pct"/>
            <w:vMerge w:val="restart"/>
            <w:shd w:val="clear" w:color="auto" w:fill="FFFFFF" w:themeFill="background1"/>
          </w:tcPr>
          <w:p w14:paraId="44E8F12B" w14:textId="77777777" w:rsidR="00FE2B67" w:rsidRDefault="00FE2B67" w:rsidP="00260768">
            <w:pPr>
              <w:jc w:val="center"/>
              <w:rPr>
                <w:b/>
              </w:rPr>
            </w:pPr>
          </w:p>
          <w:p w14:paraId="3778EABE" w14:textId="77777777" w:rsidR="00FE2B67" w:rsidRDefault="00FE2B67" w:rsidP="00260768">
            <w:pPr>
              <w:jc w:val="center"/>
              <w:rPr>
                <w:b/>
              </w:rPr>
            </w:pPr>
          </w:p>
          <w:p w14:paraId="34D258FC" w14:textId="77777777" w:rsidR="00FE2B67" w:rsidRDefault="00FE2B67" w:rsidP="00260768">
            <w:pPr>
              <w:jc w:val="center"/>
              <w:rPr>
                <w:b/>
              </w:rPr>
            </w:pPr>
          </w:p>
          <w:p w14:paraId="0D4B6182" w14:textId="77777777" w:rsidR="009A0164" w:rsidRDefault="009A0164" w:rsidP="00260768">
            <w:pPr>
              <w:jc w:val="center"/>
              <w:rPr>
                <w:b/>
              </w:rPr>
            </w:pPr>
          </w:p>
          <w:p w14:paraId="1FE876D5" w14:textId="77777777" w:rsidR="009A0164" w:rsidRDefault="009A0164" w:rsidP="00260768">
            <w:pPr>
              <w:jc w:val="center"/>
              <w:rPr>
                <w:b/>
              </w:rPr>
            </w:pPr>
          </w:p>
          <w:p w14:paraId="04AC8CD9" w14:textId="77777777" w:rsidR="00FE2B67" w:rsidRDefault="00FE2B67" w:rsidP="00260768">
            <w:pPr>
              <w:jc w:val="center"/>
              <w:rPr>
                <w:b/>
              </w:rPr>
            </w:pPr>
          </w:p>
          <w:p w14:paraId="6AA41761" w14:textId="77777777" w:rsidR="00FE2B67" w:rsidRDefault="00FE2B67" w:rsidP="00260768">
            <w:pPr>
              <w:jc w:val="center"/>
              <w:rPr>
                <w:b/>
              </w:rPr>
            </w:pPr>
          </w:p>
          <w:p w14:paraId="056E97AE" w14:textId="6F40581D" w:rsidR="00FE51C8" w:rsidRPr="00633EE3" w:rsidRDefault="00FE51C8" w:rsidP="00260768">
            <w:pPr>
              <w:jc w:val="center"/>
              <w:rPr>
                <w:b/>
              </w:rPr>
            </w:pPr>
            <w:r w:rsidRPr="00633EE3">
              <w:rPr>
                <w:b/>
              </w:rPr>
              <w:t>3</w:t>
            </w:r>
          </w:p>
        </w:tc>
        <w:tc>
          <w:tcPr>
            <w:tcW w:w="1231" w:type="pct"/>
            <w:shd w:val="clear" w:color="auto" w:fill="FFFFFF" w:themeFill="background1"/>
            <w:vAlign w:val="center"/>
          </w:tcPr>
          <w:p w14:paraId="1C9727E8" w14:textId="48F964C8" w:rsidR="00FE51C8" w:rsidRPr="009D650D" w:rsidRDefault="00BD68D8" w:rsidP="00260768">
            <w:pPr>
              <w:jc w:val="both"/>
              <w:rPr>
                <w:bCs/>
              </w:rPr>
            </w:pPr>
            <w:r w:rsidRPr="00BD68D8">
              <w:rPr>
                <w:bCs/>
              </w:rPr>
              <w:t>Reportar el Programa de Monitoreo durante la vigencia del Programa de Cumplimiento. Dar cumplimiento a la frecuencia mínima mensual de monitoreo establecida para los parámetros considerados en el Programa de Monitoreo.</w:t>
            </w:r>
            <w:r w:rsidR="00FE51C8" w:rsidRPr="009D650D">
              <w:rPr>
                <w:bCs/>
              </w:rPr>
              <w:t xml:space="preserve"> </w:t>
            </w:r>
          </w:p>
          <w:p w14:paraId="7EBD96AB" w14:textId="5A2D72BA" w:rsidR="00075C2F" w:rsidRPr="009D650D" w:rsidRDefault="00075C2F" w:rsidP="00260768">
            <w:pPr>
              <w:jc w:val="both"/>
              <w:rPr>
                <w:b/>
              </w:rPr>
            </w:pPr>
          </w:p>
        </w:tc>
        <w:tc>
          <w:tcPr>
            <w:tcW w:w="572" w:type="pct"/>
            <w:shd w:val="clear" w:color="auto" w:fill="FFFFFF" w:themeFill="background1"/>
            <w:vAlign w:val="center"/>
          </w:tcPr>
          <w:p w14:paraId="66F4E497" w14:textId="46236D3B" w:rsidR="00FD31CD" w:rsidRPr="009D650D" w:rsidRDefault="00B24F91" w:rsidP="00260768">
            <w:pPr>
              <w:jc w:val="both"/>
            </w:pPr>
            <w:r w:rsidRPr="009D650D">
              <w:t xml:space="preserve">Ejecutada </w:t>
            </w:r>
          </w:p>
          <w:p w14:paraId="4A4A219F" w14:textId="77777777" w:rsidR="00FE51C8" w:rsidRPr="009D650D" w:rsidRDefault="00FE51C8" w:rsidP="00260768">
            <w:pPr>
              <w:jc w:val="both"/>
              <w:rPr>
                <w:b/>
              </w:rPr>
            </w:pPr>
          </w:p>
        </w:tc>
        <w:tc>
          <w:tcPr>
            <w:tcW w:w="676" w:type="pct"/>
            <w:shd w:val="clear" w:color="auto" w:fill="FFFFFF" w:themeFill="background1"/>
            <w:vAlign w:val="center"/>
          </w:tcPr>
          <w:p w14:paraId="65343691" w14:textId="77777777" w:rsidR="00BD68D8" w:rsidRPr="00633EE3" w:rsidRDefault="00BD68D8" w:rsidP="00BD68D8">
            <w:pPr>
              <w:jc w:val="both"/>
              <w:rPr>
                <w:b/>
              </w:rPr>
            </w:pPr>
            <w:r>
              <w:t>05-10-2021 a 25-03-2022</w:t>
            </w:r>
          </w:p>
          <w:p w14:paraId="1F1E5043" w14:textId="77777777" w:rsidR="00BD68D8" w:rsidRPr="00633EE3" w:rsidRDefault="00BD68D8" w:rsidP="00BD68D8">
            <w:pPr>
              <w:jc w:val="both"/>
              <w:rPr>
                <w:b/>
              </w:rPr>
            </w:pPr>
          </w:p>
          <w:p w14:paraId="18F8A236" w14:textId="77777777" w:rsidR="00FE51C8" w:rsidRPr="00633EE3" w:rsidRDefault="00FE51C8" w:rsidP="00260768">
            <w:pPr>
              <w:jc w:val="both"/>
              <w:rPr>
                <w:b/>
              </w:rPr>
            </w:pPr>
          </w:p>
        </w:tc>
        <w:tc>
          <w:tcPr>
            <w:tcW w:w="1039" w:type="pct"/>
            <w:shd w:val="clear" w:color="auto" w:fill="FFFFFF" w:themeFill="background1"/>
            <w:vAlign w:val="center"/>
          </w:tcPr>
          <w:p w14:paraId="7F64D369" w14:textId="77777777" w:rsidR="00FE51C8" w:rsidRPr="00633EE3" w:rsidRDefault="00FD31CD" w:rsidP="00260768">
            <w:pPr>
              <w:jc w:val="both"/>
            </w:pPr>
            <w:r w:rsidRPr="00633EE3">
              <w:t>No aplica</w:t>
            </w:r>
          </w:p>
          <w:p w14:paraId="1BBF1AF1" w14:textId="77777777" w:rsidR="00FD31CD" w:rsidRPr="00633EE3" w:rsidRDefault="00FD31CD" w:rsidP="00260768">
            <w:pPr>
              <w:jc w:val="both"/>
            </w:pPr>
          </w:p>
          <w:p w14:paraId="1573B61B" w14:textId="5A0F65BE" w:rsidR="00FD31CD" w:rsidRPr="00633EE3" w:rsidRDefault="00FD31CD" w:rsidP="00260768">
            <w:pPr>
              <w:jc w:val="both"/>
              <w:rPr>
                <w:b/>
              </w:rPr>
            </w:pPr>
          </w:p>
        </w:tc>
        <w:tc>
          <w:tcPr>
            <w:tcW w:w="1104" w:type="pct"/>
            <w:shd w:val="clear" w:color="auto" w:fill="FFFFFF" w:themeFill="background1"/>
            <w:vAlign w:val="center"/>
          </w:tcPr>
          <w:p w14:paraId="53D496D4" w14:textId="77777777" w:rsidR="00FE51C8" w:rsidRDefault="00BD68D8" w:rsidP="00260768">
            <w:pPr>
              <w:jc w:val="both"/>
              <w:rPr>
                <w:bCs/>
              </w:rPr>
            </w:pPr>
            <w:r w:rsidRPr="00BD68D8">
              <w:rPr>
                <w:bCs/>
              </w:rPr>
              <w:t>En el reporte final único, se acompañará copia de los comprobante</w:t>
            </w:r>
            <w:r>
              <w:rPr>
                <w:bCs/>
              </w:rPr>
              <w:t>s de reporte que genera el RETC</w:t>
            </w:r>
            <w:r w:rsidR="00FE51C8" w:rsidRPr="00633EE3">
              <w:rPr>
                <w:bCs/>
              </w:rPr>
              <w:t>.</w:t>
            </w:r>
          </w:p>
          <w:p w14:paraId="1DAB24B9" w14:textId="77777777" w:rsidR="00BD68D8" w:rsidRDefault="00BD68D8" w:rsidP="00260768">
            <w:pPr>
              <w:jc w:val="both"/>
              <w:rPr>
                <w:bCs/>
              </w:rPr>
            </w:pPr>
          </w:p>
          <w:p w14:paraId="0D874E72" w14:textId="54900490" w:rsidR="00BD68D8" w:rsidRDefault="00B95C7C" w:rsidP="00260768">
            <w:pPr>
              <w:jc w:val="both"/>
              <w:rPr>
                <w:bCs/>
              </w:rPr>
            </w:pPr>
            <w:r w:rsidRPr="00633EE3">
              <w:rPr>
                <w:b/>
              </w:rPr>
              <w:t xml:space="preserve">Comentario (en SPDC): </w:t>
            </w:r>
            <w:r w:rsidRPr="00B95C7C">
              <w:rPr>
                <w:bCs/>
              </w:rPr>
              <w:t xml:space="preserve">- Plazo: Para evitar errores de interpretación se propone como plazo de ejecución “Durante toda la vigencia del </w:t>
            </w:r>
            <w:proofErr w:type="spellStart"/>
            <w:r w:rsidRPr="00B95C7C">
              <w:rPr>
                <w:bCs/>
              </w:rPr>
              <w:t>PdC</w:t>
            </w:r>
            <w:proofErr w:type="spellEnd"/>
            <w:r w:rsidRPr="00B95C7C">
              <w:rPr>
                <w:bCs/>
              </w:rPr>
              <w:t>.” - Se debe contemplar que la piscicultura Pichichanlelfu no se encuentra operando desde noviembre de 2019 y no operará durante la vigencia del PDC, por lo tanto no se generará descarga.</w:t>
            </w:r>
          </w:p>
          <w:p w14:paraId="131DDE09" w14:textId="4AF3FEEB" w:rsidR="00B95C7C" w:rsidRPr="00633EE3" w:rsidRDefault="00B95C7C" w:rsidP="00260768">
            <w:pPr>
              <w:jc w:val="both"/>
              <w:rPr>
                <w:bCs/>
              </w:rPr>
            </w:pPr>
          </w:p>
        </w:tc>
      </w:tr>
      <w:tr w:rsidR="0064342B" w:rsidRPr="00633EE3" w14:paraId="4EE285E6" w14:textId="77777777" w:rsidTr="00FE51C8">
        <w:trPr>
          <w:trHeight w:val="556"/>
        </w:trPr>
        <w:tc>
          <w:tcPr>
            <w:tcW w:w="378" w:type="pct"/>
            <w:vMerge/>
            <w:shd w:val="clear" w:color="auto" w:fill="FFFFFF" w:themeFill="background1"/>
          </w:tcPr>
          <w:p w14:paraId="4838EEA1" w14:textId="77777777" w:rsidR="0064342B" w:rsidRPr="00633EE3" w:rsidRDefault="0064342B" w:rsidP="0064342B">
            <w:pPr>
              <w:jc w:val="center"/>
              <w:rPr>
                <w:b/>
              </w:rPr>
            </w:pPr>
          </w:p>
        </w:tc>
        <w:tc>
          <w:tcPr>
            <w:tcW w:w="4622" w:type="pct"/>
            <w:gridSpan w:val="5"/>
            <w:shd w:val="clear" w:color="auto" w:fill="FFFFFF" w:themeFill="background1"/>
            <w:vAlign w:val="center"/>
          </w:tcPr>
          <w:p w14:paraId="4B317242" w14:textId="77777777" w:rsidR="0064342B" w:rsidRPr="00633EE3" w:rsidRDefault="0064342B" w:rsidP="0064342B">
            <w:pPr>
              <w:jc w:val="both"/>
            </w:pPr>
            <w:r w:rsidRPr="00633EE3">
              <w:rPr>
                <w:b/>
              </w:rPr>
              <w:t>Resultado(s) del examen de información:</w:t>
            </w:r>
          </w:p>
          <w:p w14:paraId="42F93B39" w14:textId="158D51E3" w:rsidR="0064342B" w:rsidRPr="00655AC1" w:rsidRDefault="00655AC1" w:rsidP="00655AC1">
            <w:pPr>
              <w:pStyle w:val="Prrafodelista"/>
              <w:numPr>
                <w:ilvl w:val="0"/>
                <w:numId w:val="30"/>
              </w:numPr>
            </w:pPr>
            <w:r>
              <w:t>Información de titular:</w:t>
            </w:r>
          </w:p>
          <w:p w14:paraId="1D767A6E" w14:textId="4B3B57B6" w:rsidR="00655AC1" w:rsidRDefault="00F222C4" w:rsidP="00B324C8">
            <w:pPr>
              <w:pStyle w:val="Prrafodelista"/>
              <w:numPr>
                <w:ilvl w:val="0"/>
                <w:numId w:val="20"/>
              </w:numPr>
            </w:pPr>
            <w:r>
              <w:t>P</w:t>
            </w:r>
            <w:r w:rsidR="00655AC1">
              <w:t xml:space="preserve">resenta 5 </w:t>
            </w:r>
            <w:r w:rsidR="00B324C8">
              <w:t>c</w:t>
            </w:r>
            <w:r w:rsidR="00B324C8">
              <w:t>omprobantes de carga en RETC</w:t>
            </w:r>
            <w:r w:rsidR="00B324C8">
              <w:t xml:space="preserve"> (</w:t>
            </w:r>
            <w:r w:rsidR="00B324C8" w:rsidRPr="00B324C8">
              <w:t>Registro de emisiones y transferencias de contaminantes,</w:t>
            </w:r>
            <w:r w:rsidR="00B324C8">
              <w:t>)</w:t>
            </w:r>
            <w:r w:rsidR="00B324C8">
              <w:t xml:space="preserve"> correspondientes a reportes de Programa de</w:t>
            </w:r>
            <w:r w:rsidR="00B324C8">
              <w:t xml:space="preserve"> </w:t>
            </w:r>
            <w:r w:rsidR="00B324C8">
              <w:t>Monitoreo (perio</w:t>
            </w:r>
            <w:r w:rsidR="00B324C8">
              <w:t>do octubre 2021 a febrero 2022),</w:t>
            </w:r>
            <w:r w:rsidR="00655AC1">
              <w:t xml:space="preserve"> indicando además que se entiende que el reporte de estos datos se realiza al mes siguiente de la ejecución del monitoreo, por lo que los comprobantes del RETC fueron emitidos entre los meses de noviembre 2021 a marzo 2022.</w:t>
            </w:r>
          </w:p>
          <w:p w14:paraId="50024FC4" w14:textId="7A1A72D5" w:rsidR="00655AC1" w:rsidRDefault="00655AC1" w:rsidP="00655AC1">
            <w:pPr>
              <w:pStyle w:val="Prrafodelista"/>
              <w:numPr>
                <w:ilvl w:val="0"/>
                <w:numId w:val="20"/>
              </w:numPr>
            </w:pPr>
            <w:r>
              <w:t>Indica que la piscicultura Pichichanlelfu no se encuentra operando desde noviembre de 2019 y no operó durante la vigencia del PDC, por lo tanto, no se generó descarga.</w:t>
            </w:r>
          </w:p>
          <w:p w14:paraId="63B446D2" w14:textId="77777777" w:rsidR="00655AC1" w:rsidRDefault="00655AC1" w:rsidP="00655AC1">
            <w:pPr>
              <w:ind w:left="360"/>
              <w:jc w:val="both"/>
            </w:pPr>
          </w:p>
          <w:p w14:paraId="55DDD6BF" w14:textId="46B5E8B6" w:rsidR="00655AC1" w:rsidRDefault="00655AC1" w:rsidP="00655AC1">
            <w:pPr>
              <w:pStyle w:val="Prrafodelista"/>
              <w:numPr>
                <w:ilvl w:val="0"/>
                <w:numId w:val="30"/>
              </w:numPr>
            </w:pPr>
            <w:r>
              <w:t xml:space="preserve">Fiscalización </w:t>
            </w:r>
            <w:r w:rsidRPr="00655AC1">
              <w:rPr>
                <w:b/>
              </w:rPr>
              <w:t>23 de marzo de 2022</w:t>
            </w:r>
          </w:p>
          <w:p w14:paraId="70FECE1D" w14:textId="1DBE4648" w:rsidR="00655AC1" w:rsidRDefault="00655AC1" w:rsidP="00655AC1">
            <w:pPr>
              <w:pStyle w:val="Prrafodelista"/>
            </w:pPr>
            <w:r>
              <w:t>Se realizó una fiscalización a la piscicultura Pichichanlelfu, con la finalidad de evidenciar la operación de esta, particularmente, la descarga de RILES.</w:t>
            </w:r>
          </w:p>
          <w:p w14:paraId="115C65B5" w14:textId="23526F93" w:rsidR="00655AC1" w:rsidRDefault="009A0164" w:rsidP="00655AC1">
            <w:pPr>
              <w:pStyle w:val="Prrafodelista"/>
            </w:pPr>
            <w:r>
              <w:t>C</w:t>
            </w:r>
            <w:r w:rsidR="00655AC1">
              <w:t>erca de las 11:50, se informa al Sr. Alejandro Ojeda, guardia de la UF, el contexto de la inspección, quien indica que la piscicultura no se encuentra en operación.</w:t>
            </w:r>
          </w:p>
          <w:p w14:paraId="1551D93B" w14:textId="11ADB482" w:rsidR="00655AC1" w:rsidRDefault="00655AC1" w:rsidP="00655AC1">
            <w:pPr>
              <w:pStyle w:val="Prrafodelista"/>
            </w:pPr>
            <w:r>
              <w:t xml:space="preserve">El Sr. Ojeda comunica telefónicamente a la Sra. Mónica Guarda, Jefa de Operaciones de </w:t>
            </w:r>
            <w:proofErr w:type="spellStart"/>
            <w:r>
              <w:t>Mowi</w:t>
            </w:r>
            <w:proofErr w:type="spellEnd"/>
            <w:r>
              <w:t xml:space="preserve"> Chile, a quien se le informa el enfoque relacionado al actual </w:t>
            </w:r>
            <w:proofErr w:type="spellStart"/>
            <w:r>
              <w:t>PdC</w:t>
            </w:r>
            <w:proofErr w:type="spellEnd"/>
            <w:r>
              <w:t xml:space="preserve"> 2/2021.</w:t>
            </w:r>
          </w:p>
          <w:p w14:paraId="4FF293C0" w14:textId="32BF5A64" w:rsidR="00655AC1" w:rsidRDefault="00655AC1" w:rsidP="00655AC1">
            <w:pPr>
              <w:pStyle w:val="Prrafodelista"/>
            </w:pPr>
            <w:r>
              <w:lastRenderedPageBreak/>
              <w:t>La Sra. Guarda, señala que el recinto no opera desde el año 2019 al 2020, aproximadamente, y finalmente el Sr. Ojeda, comenta que la piscicultura tenía aparentemente problemas de suministro de agua para el sistema productivo.</w:t>
            </w:r>
          </w:p>
          <w:p w14:paraId="066A8F50" w14:textId="1D75CECC" w:rsidR="00655AC1" w:rsidRDefault="00655AC1" w:rsidP="00655AC1">
            <w:pPr>
              <w:pStyle w:val="Prrafodelista"/>
            </w:pPr>
            <w:r>
              <w:t>De lo anterior, la fiscalización se finaliza sin ingresar al recinto.</w:t>
            </w:r>
          </w:p>
          <w:p w14:paraId="08C07C09" w14:textId="77777777" w:rsidR="00655AC1" w:rsidRDefault="00655AC1" w:rsidP="00655AC1">
            <w:pPr>
              <w:ind w:left="360"/>
              <w:jc w:val="both"/>
            </w:pPr>
          </w:p>
          <w:p w14:paraId="24CB6E35" w14:textId="3F7CEB01" w:rsidR="0064342B" w:rsidRPr="00633EE3" w:rsidRDefault="0064342B" w:rsidP="009A0164">
            <w:pPr>
              <w:pStyle w:val="Prrafodelista"/>
              <w:numPr>
                <w:ilvl w:val="0"/>
                <w:numId w:val="30"/>
              </w:numPr>
            </w:pPr>
            <w:r w:rsidRPr="00633EE3">
              <w:t>De esta acción se manifiesta</w:t>
            </w:r>
            <w:r w:rsidR="00B324C8">
              <w:t xml:space="preserve"> la</w:t>
            </w:r>
            <w:r w:rsidRPr="00633EE3">
              <w:t xml:space="preserve"> </w:t>
            </w:r>
            <w:r w:rsidR="008B4DA2" w:rsidRPr="00633EE3">
              <w:rPr>
                <w:b/>
                <w:bCs/>
              </w:rPr>
              <w:t>C</w:t>
            </w:r>
            <w:r w:rsidRPr="00633EE3">
              <w:rPr>
                <w:b/>
                <w:bCs/>
              </w:rPr>
              <w:t>onformidad.</w:t>
            </w:r>
          </w:p>
          <w:p w14:paraId="084B615B" w14:textId="43CC465D" w:rsidR="0064342B" w:rsidRPr="00633EE3" w:rsidRDefault="0064342B" w:rsidP="0064342B">
            <w:pPr>
              <w:jc w:val="both"/>
              <w:rPr>
                <w:b/>
              </w:rPr>
            </w:pPr>
          </w:p>
        </w:tc>
      </w:tr>
      <w:tr w:rsidR="0064342B" w:rsidRPr="00633EE3" w14:paraId="69BE1712" w14:textId="77777777" w:rsidTr="00FE51C8">
        <w:trPr>
          <w:trHeight w:val="556"/>
        </w:trPr>
        <w:tc>
          <w:tcPr>
            <w:tcW w:w="378" w:type="pct"/>
            <w:vMerge w:val="restart"/>
            <w:shd w:val="clear" w:color="auto" w:fill="F2F2F2" w:themeFill="background1" w:themeFillShade="F2"/>
          </w:tcPr>
          <w:p w14:paraId="0AE895D0" w14:textId="4108A842" w:rsidR="00231740" w:rsidRPr="00061FAE" w:rsidRDefault="00231740" w:rsidP="0064342B">
            <w:pPr>
              <w:jc w:val="center"/>
              <w:rPr>
                <w:b/>
              </w:rPr>
            </w:pPr>
          </w:p>
          <w:p w14:paraId="6FB905AA" w14:textId="77777777" w:rsidR="00231740" w:rsidRPr="00061FAE" w:rsidRDefault="00231740" w:rsidP="0064342B">
            <w:pPr>
              <w:jc w:val="center"/>
              <w:rPr>
                <w:b/>
              </w:rPr>
            </w:pPr>
          </w:p>
          <w:p w14:paraId="4F8690F2" w14:textId="77777777" w:rsidR="00874541" w:rsidRPr="00061FAE" w:rsidRDefault="00874541" w:rsidP="0064342B">
            <w:pPr>
              <w:jc w:val="center"/>
              <w:rPr>
                <w:b/>
              </w:rPr>
            </w:pPr>
          </w:p>
          <w:p w14:paraId="78736A27" w14:textId="77777777" w:rsidR="00874541" w:rsidRPr="00061FAE" w:rsidRDefault="00874541" w:rsidP="0064342B">
            <w:pPr>
              <w:jc w:val="center"/>
              <w:rPr>
                <w:b/>
              </w:rPr>
            </w:pPr>
          </w:p>
          <w:p w14:paraId="1F4C4E57" w14:textId="17C806C9" w:rsidR="0064342B" w:rsidRPr="00061FAE" w:rsidRDefault="0064342B" w:rsidP="0064342B">
            <w:pPr>
              <w:jc w:val="center"/>
              <w:rPr>
                <w:b/>
              </w:rPr>
            </w:pPr>
            <w:r w:rsidRPr="00061FAE">
              <w:rPr>
                <w:b/>
              </w:rPr>
              <w:t>4</w:t>
            </w:r>
          </w:p>
        </w:tc>
        <w:tc>
          <w:tcPr>
            <w:tcW w:w="1231" w:type="pct"/>
            <w:shd w:val="clear" w:color="auto" w:fill="F2F2F2" w:themeFill="background1" w:themeFillShade="F2"/>
            <w:vAlign w:val="center"/>
          </w:tcPr>
          <w:p w14:paraId="1EE4755F" w14:textId="33380702" w:rsidR="0064342B" w:rsidRPr="00061FAE" w:rsidRDefault="00B95C7C" w:rsidP="0064342B">
            <w:pPr>
              <w:jc w:val="both"/>
              <w:rPr>
                <w:bCs/>
              </w:rPr>
            </w:pPr>
            <w:r w:rsidRPr="00061FAE">
              <w:rPr>
                <w:bCs/>
              </w:rPr>
              <w:t>Entregar a la Superintendencia copia de los Informes de Ensayo de los análisis que se hayan efectuado y no se hayan ingresado previamente, correspondientes a los períodos de incumplimiento constatados en el cargo</w:t>
            </w:r>
            <w:r w:rsidR="00FD31CD" w:rsidRPr="00061FAE">
              <w:rPr>
                <w:bCs/>
              </w:rPr>
              <w:t>.</w:t>
            </w:r>
          </w:p>
          <w:p w14:paraId="4D661361" w14:textId="7ACF4541" w:rsidR="00FD31CD" w:rsidRPr="00061FAE" w:rsidRDefault="00FD31CD" w:rsidP="0064342B">
            <w:pPr>
              <w:jc w:val="both"/>
              <w:rPr>
                <w:bCs/>
              </w:rPr>
            </w:pPr>
          </w:p>
        </w:tc>
        <w:tc>
          <w:tcPr>
            <w:tcW w:w="572" w:type="pct"/>
            <w:shd w:val="clear" w:color="auto" w:fill="F2F2F2" w:themeFill="background1" w:themeFillShade="F2"/>
            <w:vAlign w:val="center"/>
          </w:tcPr>
          <w:p w14:paraId="60025DC8" w14:textId="3706AB69" w:rsidR="0064342B" w:rsidRPr="00061FAE" w:rsidRDefault="00B24F91" w:rsidP="0064342B">
            <w:pPr>
              <w:jc w:val="both"/>
              <w:rPr>
                <w:b/>
              </w:rPr>
            </w:pPr>
            <w:r w:rsidRPr="00061FAE">
              <w:t>Ejecutada</w:t>
            </w:r>
            <w:r w:rsidRPr="00061FAE">
              <w:rPr>
                <w:b/>
              </w:rPr>
              <w:t xml:space="preserve"> </w:t>
            </w:r>
          </w:p>
        </w:tc>
        <w:tc>
          <w:tcPr>
            <w:tcW w:w="676" w:type="pct"/>
            <w:shd w:val="clear" w:color="auto" w:fill="F2F2F2" w:themeFill="background1" w:themeFillShade="F2"/>
            <w:vAlign w:val="center"/>
          </w:tcPr>
          <w:p w14:paraId="2E7BB0C2" w14:textId="77777777" w:rsidR="00075C2F" w:rsidRPr="00061FAE" w:rsidRDefault="00075C2F" w:rsidP="0064342B">
            <w:pPr>
              <w:jc w:val="both"/>
            </w:pPr>
          </w:p>
          <w:p w14:paraId="0478BD5C" w14:textId="77777777" w:rsidR="00B95C7C" w:rsidRPr="00061FAE" w:rsidRDefault="00B95C7C" w:rsidP="00B95C7C">
            <w:pPr>
              <w:jc w:val="both"/>
              <w:rPr>
                <w:b/>
              </w:rPr>
            </w:pPr>
            <w:r w:rsidRPr="00061FAE">
              <w:t>05-10-2021 a 25-03-2022</w:t>
            </w:r>
          </w:p>
          <w:p w14:paraId="55D4B0EC" w14:textId="77777777" w:rsidR="0064342B" w:rsidRPr="00061FAE" w:rsidRDefault="0064342B" w:rsidP="0064342B">
            <w:pPr>
              <w:jc w:val="both"/>
              <w:rPr>
                <w:b/>
              </w:rPr>
            </w:pPr>
          </w:p>
        </w:tc>
        <w:tc>
          <w:tcPr>
            <w:tcW w:w="1039" w:type="pct"/>
            <w:shd w:val="clear" w:color="auto" w:fill="F2F2F2" w:themeFill="background1" w:themeFillShade="F2"/>
            <w:vAlign w:val="center"/>
          </w:tcPr>
          <w:p w14:paraId="5B9443D2" w14:textId="0176E4CF" w:rsidR="0064342B" w:rsidRPr="00061FAE" w:rsidRDefault="00FD31CD" w:rsidP="0064342B">
            <w:pPr>
              <w:jc w:val="both"/>
              <w:rPr>
                <w:b/>
              </w:rPr>
            </w:pPr>
            <w:r w:rsidRPr="00061FAE">
              <w:t>No aplica</w:t>
            </w:r>
          </w:p>
        </w:tc>
        <w:tc>
          <w:tcPr>
            <w:tcW w:w="1104" w:type="pct"/>
            <w:shd w:val="clear" w:color="auto" w:fill="F2F2F2" w:themeFill="background1" w:themeFillShade="F2"/>
            <w:vAlign w:val="center"/>
          </w:tcPr>
          <w:p w14:paraId="5E5B5AA5" w14:textId="1808F1C6" w:rsidR="0064342B" w:rsidRPr="00061FAE" w:rsidRDefault="00B95C7C" w:rsidP="0064342B">
            <w:pPr>
              <w:jc w:val="both"/>
              <w:rPr>
                <w:bCs/>
              </w:rPr>
            </w:pPr>
            <w:r w:rsidRPr="00061FAE">
              <w:rPr>
                <w:bCs/>
              </w:rPr>
              <w:t>En el reporte final único se acompañará copia de los certificados de monitoreo</w:t>
            </w:r>
            <w:r w:rsidR="0064342B" w:rsidRPr="00061FAE">
              <w:rPr>
                <w:bCs/>
              </w:rPr>
              <w:t>.</w:t>
            </w:r>
          </w:p>
          <w:p w14:paraId="5B78AF37" w14:textId="3FE6B9A8" w:rsidR="00FD31CD" w:rsidRPr="00061FAE" w:rsidRDefault="00FD31CD" w:rsidP="0064342B">
            <w:pPr>
              <w:jc w:val="both"/>
              <w:rPr>
                <w:bCs/>
              </w:rPr>
            </w:pPr>
          </w:p>
          <w:p w14:paraId="116D325C" w14:textId="75FACC72" w:rsidR="00FD31CD" w:rsidRPr="00061FAE" w:rsidRDefault="00FD31CD" w:rsidP="0064342B">
            <w:pPr>
              <w:jc w:val="both"/>
              <w:rPr>
                <w:bCs/>
              </w:rPr>
            </w:pPr>
            <w:r w:rsidRPr="00061FAE">
              <w:rPr>
                <w:b/>
              </w:rPr>
              <w:t xml:space="preserve">Comentario (en SPDC): </w:t>
            </w:r>
            <w:r w:rsidR="00B95C7C" w:rsidRPr="00061FAE">
              <w:rPr>
                <w:bCs/>
              </w:rPr>
              <w:t>Acción: Se adjunta al presente PDC el anexo 3 con el certificado de la totalidad de reportes de caudales correspondiente a mayo de 2019</w:t>
            </w:r>
            <w:r w:rsidRPr="00061FAE">
              <w:rPr>
                <w:bCs/>
              </w:rPr>
              <w:t>.</w:t>
            </w:r>
          </w:p>
          <w:p w14:paraId="61FAB351" w14:textId="7CA84491" w:rsidR="0064342B" w:rsidRPr="00061FAE" w:rsidRDefault="0064342B" w:rsidP="0064342B">
            <w:pPr>
              <w:jc w:val="both"/>
              <w:rPr>
                <w:bCs/>
              </w:rPr>
            </w:pPr>
          </w:p>
        </w:tc>
      </w:tr>
      <w:tr w:rsidR="0064342B" w:rsidRPr="00633EE3" w14:paraId="3AFCC0A2" w14:textId="77777777" w:rsidTr="00FE51C8">
        <w:trPr>
          <w:trHeight w:val="556"/>
        </w:trPr>
        <w:tc>
          <w:tcPr>
            <w:tcW w:w="378" w:type="pct"/>
            <w:vMerge/>
            <w:shd w:val="clear" w:color="auto" w:fill="F2F2F2" w:themeFill="background1" w:themeFillShade="F2"/>
          </w:tcPr>
          <w:p w14:paraId="4C619508" w14:textId="77777777" w:rsidR="0064342B" w:rsidRPr="00061FAE" w:rsidRDefault="0064342B" w:rsidP="0064342B">
            <w:pPr>
              <w:jc w:val="center"/>
              <w:rPr>
                <w:b/>
              </w:rPr>
            </w:pPr>
          </w:p>
        </w:tc>
        <w:tc>
          <w:tcPr>
            <w:tcW w:w="4622" w:type="pct"/>
            <w:gridSpan w:val="5"/>
            <w:shd w:val="clear" w:color="auto" w:fill="F2F2F2" w:themeFill="background1" w:themeFillShade="F2"/>
            <w:vAlign w:val="center"/>
          </w:tcPr>
          <w:p w14:paraId="00D40ECA" w14:textId="77777777" w:rsidR="00231740" w:rsidRPr="00061FAE" w:rsidRDefault="00231740" w:rsidP="00231740">
            <w:pPr>
              <w:jc w:val="both"/>
            </w:pPr>
            <w:r w:rsidRPr="00061FAE">
              <w:rPr>
                <w:b/>
              </w:rPr>
              <w:t>Resultado(s) del examen de información:</w:t>
            </w:r>
          </w:p>
          <w:p w14:paraId="62481EAB" w14:textId="77777777" w:rsidR="00231740" w:rsidRPr="00061FAE" w:rsidRDefault="00231740" w:rsidP="00231740">
            <w:pPr>
              <w:jc w:val="both"/>
            </w:pPr>
          </w:p>
          <w:p w14:paraId="03CD6450" w14:textId="72E6133C" w:rsidR="00231740" w:rsidRPr="00061FAE" w:rsidRDefault="00B324C8" w:rsidP="00B324C8">
            <w:pPr>
              <w:pStyle w:val="Prrafodelista"/>
              <w:numPr>
                <w:ilvl w:val="0"/>
                <w:numId w:val="20"/>
              </w:numPr>
            </w:pPr>
            <w:r w:rsidRPr="00061FAE">
              <w:t xml:space="preserve">Titular presenta un certificado de autocontrol de mayo de 2019, por lo cual se da la </w:t>
            </w:r>
            <w:r w:rsidRPr="00061FAE">
              <w:rPr>
                <w:b/>
              </w:rPr>
              <w:t>Conformidad</w:t>
            </w:r>
            <w:r w:rsidRPr="00061FAE">
              <w:t>.</w:t>
            </w:r>
          </w:p>
          <w:p w14:paraId="114E4D50" w14:textId="7E1AF088" w:rsidR="00B324C8" w:rsidRPr="00061FAE" w:rsidRDefault="00B324C8" w:rsidP="00B324C8">
            <w:pPr>
              <w:pStyle w:val="Prrafodelista"/>
              <w:numPr>
                <w:ilvl w:val="0"/>
                <w:numId w:val="20"/>
              </w:numPr>
            </w:pPr>
            <w:r w:rsidRPr="00061FAE">
              <w:t xml:space="preserve">Finalmente </w:t>
            </w:r>
            <w:r w:rsidR="00061FAE">
              <w:t xml:space="preserve">el titular </w:t>
            </w:r>
            <w:r w:rsidRPr="00061FAE">
              <w:t xml:space="preserve">complementa que </w:t>
            </w:r>
            <w:r w:rsidRPr="00061FAE">
              <w:t>durante el</w:t>
            </w:r>
            <w:r w:rsidRPr="00061FAE">
              <w:t xml:space="preserve"> </w:t>
            </w:r>
            <w:r w:rsidRPr="00061FAE">
              <w:t>periodo en evaluación, es decir, de octubre 2021 a</w:t>
            </w:r>
            <w:r w:rsidRPr="00061FAE">
              <w:t xml:space="preserve"> </w:t>
            </w:r>
            <w:r w:rsidRPr="00061FAE">
              <w:t>febrero 2022, todos los certificados de monitoreo</w:t>
            </w:r>
            <w:r w:rsidRPr="00061FAE">
              <w:t xml:space="preserve"> </w:t>
            </w:r>
            <w:r w:rsidRPr="00061FAE">
              <w:t xml:space="preserve">elaborados por la ETFA </w:t>
            </w:r>
            <w:proofErr w:type="spellStart"/>
            <w:r w:rsidRPr="00061FAE">
              <w:t>Hidrolab</w:t>
            </w:r>
            <w:proofErr w:type="spellEnd"/>
            <w:r w:rsidRPr="00061FAE">
              <w:t xml:space="preserve"> no presentaron</w:t>
            </w:r>
            <w:r w:rsidRPr="00061FAE">
              <w:t xml:space="preserve"> </w:t>
            </w:r>
            <w:r w:rsidRPr="00061FAE">
              <w:t>inconvenientes, dado que la piscicultura Pichichanlelfu,</w:t>
            </w:r>
            <w:r w:rsidRPr="00061FAE">
              <w:t xml:space="preserve"> </w:t>
            </w:r>
            <w:r w:rsidRPr="00061FAE">
              <w:t>no operó durante la vigencia del PDC.</w:t>
            </w:r>
          </w:p>
          <w:p w14:paraId="22FC0FF4" w14:textId="49D50A6B" w:rsidR="0064342B" w:rsidRPr="00061FAE" w:rsidRDefault="0064342B" w:rsidP="002A249A">
            <w:pPr>
              <w:pStyle w:val="Prrafodelista"/>
              <w:rPr>
                <w:bCs/>
              </w:rPr>
            </w:pPr>
          </w:p>
        </w:tc>
      </w:tr>
      <w:tr w:rsidR="0064342B" w:rsidRPr="00633EE3" w14:paraId="3CF4F71D" w14:textId="77777777" w:rsidTr="00FE51C8">
        <w:trPr>
          <w:trHeight w:val="556"/>
        </w:trPr>
        <w:tc>
          <w:tcPr>
            <w:tcW w:w="378" w:type="pct"/>
            <w:vMerge w:val="restart"/>
            <w:shd w:val="clear" w:color="auto" w:fill="FFFFFF" w:themeFill="background1"/>
          </w:tcPr>
          <w:p w14:paraId="773EBA7C" w14:textId="77777777" w:rsidR="0064342B" w:rsidRPr="00633EE3" w:rsidRDefault="0064342B" w:rsidP="0064342B">
            <w:pPr>
              <w:jc w:val="center"/>
              <w:rPr>
                <w:b/>
              </w:rPr>
            </w:pPr>
          </w:p>
          <w:p w14:paraId="430A2555" w14:textId="77777777" w:rsidR="00254AA4" w:rsidRDefault="00254AA4" w:rsidP="0064342B">
            <w:pPr>
              <w:jc w:val="center"/>
              <w:rPr>
                <w:b/>
              </w:rPr>
            </w:pPr>
          </w:p>
          <w:p w14:paraId="77470445" w14:textId="77777777" w:rsidR="00254AA4" w:rsidRDefault="00254AA4" w:rsidP="0064342B">
            <w:pPr>
              <w:jc w:val="center"/>
              <w:rPr>
                <w:b/>
              </w:rPr>
            </w:pPr>
          </w:p>
          <w:p w14:paraId="38A01141" w14:textId="72253718" w:rsidR="0064342B" w:rsidRPr="00633EE3" w:rsidRDefault="00B95C7C" w:rsidP="0064342B">
            <w:pPr>
              <w:jc w:val="center"/>
              <w:rPr>
                <w:b/>
              </w:rPr>
            </w:pPr>
            <w:r>
              <w:rPr>
                <w:b/>
              </w:rPr>
              <w:t>5</w:t>
            </w:r>
          </w:p>
        </w:tc>
        <w:tc>
          <w:tcPr>
            <w:tcW w:w="1231" w:type="pct"/>
            <w:shd w:val="clear" w:color="auto" w:fill="FFFFFF" w:themeFill="background1"/>
            <w:vAlign w:val="center"/>
          </w:tcPr>
          <w:p w14:paraId="2CEC2F9A" w14:textId="77777777" w:rsidR="0064342B" w:rsidRDefault="00B95C7C" w:rsidP="0064342B">
            <w:pPr>
              <w:jc w:val="both"/>
              <w:rPr>
                <w:bCs/>
              </w:rPr>
            </w:pPr>
            <w:r w:rsidRPr="00B95C7C">
              <w:rPr>
                <w:bCs/>
              </w:rPr>
              <w:t xml:space="preserve">Elaborar y ejecutar un Protocolo de implementación del Programa de Monitoreo del establecimiento, que establezca: - Calendarización de los monitoreos y reportes - Obligación de reportar aun cuando no se haya ejecutado descarga o infiltración en dicho periodo. - Listado de parámetros comprometidos. - Frecuencia de monitoreo de cada parámetro. - Metodología de monitoreo que corresponda y el tipo de muestra que establece la RPM para cada parámetro (puntual o compuesta). - Máximos </w:t>
            </w:r>
            <w:r w:rsidRPr="00B95C7C">
              <w:rPr>
                <w:bCs/>
              </w:rPr>
              <w:lastRenderedPageBreak/>
              <w:t xml:space="preserve">permitidos para cada parámetro. - Máximo permitido de caudal. - Procedimiento de Re muestreo, que contemple los plazos de ejecución y reporte de los mismos. - Plan de mantenimiento de las instalaciones del sistema de </w:t>
            </w:r>
            <w:proofErr w:type="spellStart"/>
            <w:r w:rsidRPr="00B95C7C">
              <w:rPr>
                <w:bCs/>
              </w:rPr>
              <w:t>RILes</w:t>
            </w:r>
            <w:proofErr w:type="spellEnd"/>
            <w:r w:rsidRPr="00B95C7C">
              <w:rPr>
                <w:bCs/>
              </w:rPr>
              <w:t xml:space="preserve">. - Responsabilidades y responsables del personal a cargo del manejo del sistema de </w:t>
            </w:r>
            <w:proofErr w:type="spellStart"/>
            <w:r w:rsidRPr="00B95C7C">
              <w:rPr>
                <w:bCs/>
              </w:rPr>
              <w:t>RILes</w:t>
            </w:r>
            <w:proofErr w:type="spellEnd"/>
            <w:r w:rsidRPr="00B95C7C">
              <w:rPr>
                <w:bCs/>
              </w:rPr>
              <w:t xml:space="preserve"> y reporte del Programa de Monitoreo.</w:t>
            </w:r>
          </w:p>
          <w:p w14:paraId="6FC2AC2C" w14:textId="0A72C18F" w:rsidR="0011620F" w:rsidRPr="009D650D" w:rsidRDefault="0011620F" w:rsidP="0064342B">
            <w:pPr>
              <w:jc w:val="both"/>
              <w:rPr>
                <w:bCs/>
              </w:rPr>
            </w:pPr>
          </w:p>
        </w:tc>
        <w:tc>
          <w:tcPr>
            <w:tcW w:w="572" w:type="pct"/>
            <w:shd w:val="clear" w:color="auto" w:fill="FFFFFF" w:themeFill="background1"/>
            <w:vAlign w:val="center"/>
          </w:tcPr>
          <w:p w14:paraId="0F6787F0" w14:textId="69AF27E3" w:rsidR="00FD31CD" w:rsidRPr="009D650D" w:rsidRDefault="00B24F91" w:rsidP="0064342B">
            <w:pPr>
              <w:jc w:val="both"/>
            </w:pPr>
            <w:r w:rsidRPr="009D650D">
              <w:lastRenderedPageBreak/>
              <w:t xml:space="preserve">Ejecutada </w:t>
            </w:r>
          </w:p>
          <w:p w14:paraId="1A5411B7" w14:textId="77777777" w:rsidR="0064342B" w:rsidRPr="009D650D" w:rsidRDefault="0064342B" w:rsidP="0064342B">
            <w:pPr>
              <w:jc w:val="both"/>
              <w:rPr>
                <w:b/>
              </w:rPr>
            </w:pPr>
          </w:p>
        </w:tc>
        <w:tc>
          <w:tcPr>
            <w:tcW w:w="676" w:type="pct"/>
            <w:shd w:val="clear" w:color="auto" w:fill="FFFFFF" w:themeFill="background1"/>
            <w:vAlign w:val="center"/>
          </w:tcPr>
          <w:p w14:paraId="27053470" w14:textId="77777777" w:rsidR="00B95C7C" w:rsidRPr="00633EE3" w:rsidRDefault="00B95C7C" w:rsidP="00B95C7C">
            <w:pPr>
              <w:jc w:val="both"/>
              <w:rPr>
                <w:b/>
              </w:rPr>
            </w:pPr>
            <w:r>
              <w:t>05-10-2021 a 25-03-2022</w:t>
            </w:r>
          </w:p>
          <w:p w14:paraId="26386B87" w14:textId="77777777" w:rsidR="0064342B" w:rsidRPr="00633EE3" w:rsidRDefault="0064342B" w:rsidP="0064342B">
            <w:pPr>
              <w:jc w:val="both"/>
              <w:rPr>
                <w:b/>
              </w:rPr>
            </w:pPr>
          </w:p>
        </w:tc>
        <w:tc>
          <w:tcPr>
            <w:tcW w:w="1039" w:type="pct"/>
            <w:shd w:val="clear" w:color="auto" w:fill="FFFFFF" w:themeFill="background1"/>
            <w:vAlign w:val="center"/>
          </w:tcPr>
          <w:p w14:paraId="10027F6A" w14:textId="77777777" w:rsidR="0064342B" w:rsidRPr="00633EE3" w:rsidRDefault="00FD31CD" w:rsidP="0064342B">
            <w:pPr>
              <w:jc w:val="both"/>
            </w:pPr>
            <w:r w:rsidRPr="00633EE3">
              <w:t>No aplica</w:t>
            </w:r>
          </w:p>
          <w:p w14:paraId="5E45E363" w14:textId="77777777" w:rsidR="00FD31CD" w:rsidRPr="00633EE3" w:rsidRDefault="00FD31CD" w:rsidP="0064342B">
            <w:pPr>
              <w:jc w:val="both"/>
              <w:rPr>
                <w:bCs/>
              </w:rPr>
            </w:pPr>
          </w:p>
          <w:p w14:paraId="5D81EFE9" w14:textId="4ADEBEAE" w:rsidR="00FD31CD" w:rsidRPr="00633EE3" w:rsidRDefault="00FD31CD" w:rsidP="0064342B">
            <w:pPr>
              <w:jc w:val="both"/>
              <w:rPr>
                <w:bCs/>
              </w:rPr>
            </w:pPr>
          </w:p>
        </w:tc>
        <w:tc>
          <w:tcPr>
            <w:tcW w:w="1104" w:type="pct"/>
            <w:shd w:val="clear" w:color="auto" w:fill="FFFFFF" w:themeFill="background1"/>
            <w:vAlign w:val="center"/>
          </w:tcPr>
          <w:p w14:paraId="73A111B8" w14:textId="4B0F2005" w:rsidR="0064342B" w:rsidRPr="00633EE3" w:rsidRDefault="00B95C7C" w:rsidP="0064342B">
            <w:pPr>
              <w:jc w:val="both"/>
              <w:rPr>
                <w:bCs/>
              </w:rPr>
            </w:pPr>
            <w:r w:rsidRPr="00B95C7C">
              <w:rPr>
                <w:bCs/>
              </w:rPr>
              <w:t>En el reporte final único se acompañará copia del Protocolo firmado por los representantes legales del establecimiento y el personal encargado de efectuar los reportes</w:t>
            </w:r>
            <w:r w:rsidR="0064342B" w:rsidRPr="00633EE3">
              <w:rPr>
                <w:bCs/>
              </w:rPr>
              <w:t>.</w:t>
            </w:r>
          </w:p>
          <w:p w14:paraId="60AA0B6E" w14:textId="77777777" w:rsidR="00FD31CD" w:rsidRPr="00633EE3" w:rsidRDefault="00FD31CD" w:rsidP="0064342B">
            <w:pPr>
              <w:jc w:val="both"/>
              <w:rPr>
                <w:bCs/>
              </w:rPr>
            </w:pPr>
          </w:p>
          <w:p w14:paraId="7C7317FB" w14:textId="6781D281" w:rsidR="00FD31CD" w:rsidRPr="00633EE3" w:rsidRDefault="00FD31CD" w:rsidP="00FD31CD">
            <w:pPr>
              <w:jc w:val="both"/>
              <w:rPr>
                <w:bCs/>
              </w:rPr>
            </w:pPr>
            <w:r w:rsidRPr="00633EE3">
              <w:rPr>
                <w:b/>
              </w:rPr>
              <w:t>Comentario (SPDC):</w:t>
            </w:r>
            <w:r w:rsidR="00B95C7C">
              <w:rPr>
                <w:b/>
              </w:rPr>
              <w:t xml:space="preserve"> </w:t>
            </w:r>
            <w:r w:rsidR="00B95C7C" w:rsidRPr="00B95C7C">
              <w:rPr>
                <w:bCs/>
              </w:rPr>
              <w:t xml:space="preserve">Se debe contemplar que la piscicultura Pichichanlelfu no se encuentra operando desde noviembre de 2019 y no operará durante la vigencia del PDC por lo que el Protocolo considerará actividades </w:t>
            </w:r>
            <w:r w:rsidR="00B95C7C" w:rsidRPr="00B95C7C">
              <w:rPr>
                <w:bCs/>
              </w:rPr>
              <w:lastRenderedPageBreak/>
              <w:t>y cronogramas referidos a un año calendario.</w:t>
            </w:r>
          </w:p>
          <w:p w14:paraId="5CDD9DA0" w14:textId="0531C047" w:rsidR="00FD31CD" w:rsidRPr="00633EE3" w:rsidRDefault="00FD31CD" w:rsidP="0064342B">
            <w:pPr>
              <w:jc w:val="both"/>
              <w:rPr>
                <w:bCs/>
              </w:rPr>
            </w:pPr>
          </w:p>
        </w:tc>
      </w:tr>
      <w:tr w:rsidR="0064342B" w:rsidRPr="00633EE3" w14:paraId="11D1BF66" w14:textId="77777777" w:rsidTr="00FE51C8">
        <w:trPr>
          <w:trHeight w:val="556"/>
        </w:trPr>
        <w:tc>
          <w:tcPr>
            <w:tcW w:w="378" w:type="pct"/>
            <w:vMerge/>
            <w:shd w:val="clear" w:color="auto" w:fill="FFFFFF" w:themeFill="background1"/>
          </w:tcPr>
          <w:p w14:paraId="1DE20C61" w14:textId="77777777" w:rsidR="0064342B" w:rsidRPr="00633EE3" w:rsidRDefault="0064342B" w:rsidP="0064342B">
            <w:pPr>
              <w:jc w:val="center"/>
              <w:rPr>
                <w:b/>
              </w:rPr>
            </w:pPr>
          </w:p>
        </w:tc>
        <w:tc>
          <w:tcPr>
            <w:tcW w:w="4622" w:type="pct"/>
            <w:gridSpan w:val="5"/>
            <w:shd w:val="clear" w:color="auto" w:fill="FFFFFF" w:themeFill="background1"/>
            <w:vAlign w:val="center"/>
          </w:tcPr>
          <w:p w14:paraId="519FDD9C" w14:textId="77777777" w:rsidR="00FD31CD" w:rsidRPr="00633EE3" w:rsidRDefault="00FD31CD" w:rsidP="00FD31CD">
            <w:pPr>
              <w:jc w:val="both"/>
            </w:pPr>
            <w:r w:rsidRPr="00633EE3">
              <w:rPr>
                <w:b/>
              </w:rPr>
              <w:t>Resultado(s) del examen de información:</w:t>
            </w:r>
          </w:p>
          <w:p w14:paraId="5333EAD9" w14:textId="3452F37A" w:rsidR="00403248" w:rsidRPr="00C16407" w:rsidRDefault="00C16407" w:rsidP="00C16407">
            <w:pPr>
              <w:pStyle w:val="Prrafodelista"/>
              <w:numPr>
                <w:ilvl w:val="0"/>
                <w:numId w:val="20"/>
              </w:numPr>
              <w:rPr>
                <w:bCs/>
              </w:rPr>
            </w:pPr>
            <w:r w:rsidRPr="00C16407">
              <w:rPr>
                <w:bCs/>
              </w:rPr>
              <w:t xml:space="preserve">Presenta Protocolo de Implementación del Monitoreo de Riles Piscicultura Pichichanlelfu, </w:t>
            </w:r>
            <w:r w:rsidRPr="00C16407">
              <w:rPr>
                <w:bCs/>
              </w:rPr>
              <w:t>el</w:t>
            </w:r>
            <w:r w:rsidRPr="00C16407">
              <w:rPr>
                <w:bCs/>
              </w:rPr>
              <w:t xml:space="preserve"> que </w:t>
            </w:r>
            <w:r w:rsidRPr="00C16407">
              <w:rPr>
                <w:bCs/>
              </w:rPr>
              <w:t>contiene la</w:t>
            </w:r>
            <w:r w:rsidRPr="00C16407">
              <w:rPr>
                <w:bCs/>
              </w:rPr>
              <w:t xml:space="preserve"> </w:t>
            </w:r>
            <w:r w:rsidRPr="00C16407">
              <w:rPr>
                <w:bCs/>
              </w:rPr>
              <w:t>calendarización, parámetros, frecuencia, metodología y mantenimiento</w:t>
            </w:r>
            <w:r w:rsidRPr="00C16407">
              <w:rPr>
                <w:bCs/>
              </w:rPr>
              <w:t xml:space="preserve"> </w:t>
            </w:r>
            <w:r w:rsidRPr="00C16407">
              <w:rPr>
                <w:bCs/>
              </w:rPr>
              <w:t xml:space="preserve">del sistema de </w:t>
            </w:r>
            <w:proofErr w:type="spellStart"/>
            <w:r w:rsidRPr="00C16407">
              <w:rPr>
                <w:bCs/>
              </w:rPr>
              <w:t>RILes</w:t>
            </w:r>
            <w:proofErr w:type="spellEnd"/>
            <w:r w:rsidRPr="00C16407">
              <w:rPr>
                <w:bCs/>
              </w:rPr>
              <w:t xml:space="preserve"> </w:t>
            </w:r>
            <w:r>
              <w:rPr>
                <w:bCs/>
              </w:rPr>
              <w:t xml:space="preserve">para dar cumplimiento </w:t>
            </w:r>
            <w:r w:rsidRPr="00C16407">
              <w:rPr>
                <w:bCs/>
              </w:rPr>
              <w:t>con lo</w:t>
            </w:r>
            <w:r w:rsidRPr="00C16407">
              <w:rPr>
                <w:bCs/>
              </w:rPr>
              <w:t xml:space="preserve"> </w:t>
            </w:r>
            <w:r w:rsidRPr="00C16407">
              <w:rPr>
                <w:bCs/>
              </w:rPr>
              <w:t>exigido por la tabla N°3 del D.S. N°90/2000 o en su defecto RPM.</w:t>
            </w:r>
          </w:p>
          <w:p w14:paraId="3B306FCC" w14:textId="77777777" w:rsidR="00C16407" w:rsidRDefault="00C16407" w:rsidP="00C16407">
            <w:pPr>
              <w:pStyle w:val="Prrafodelista"/>
              <w:rPr>
                <w:bCs/>
              </w:rPr>
            </w:pPr>
          </w:p>
          <w:p w14:paraId="0E8F4680" w14:textId="77777777" w:rsidR="008B4DA2" w:rsidRPr="00633EE3" w:rsidRDefault="008B4DA2" w:rsidP="008B4DA2">
            <w:pPr>
              <w:pStyle w:val="Prrafodelista"/>
              <w:numPr>
                <w:ilvl w:val="0"/>
                <w:numId w:val="20"/>
              </w:numPr>
              <w:rPr>
                <w:bCs/>
              </w:rPr>
            </w:pPr>
            <w:r w:rsidRPr="00633EE3">
              <w:rPr>
                <w:bCs/>
              </w:rPr>
              <w:t xml:space="preserve">De lo anterior, existe </w:t>
            </w:r>
            <w:r w:rsidRPr="00633EE3">
              <w:rPr>
                <w:b/>
              </w:rPr>
              <w:t>Conformidad</w:t>
            </w:r>
            <w:r w:rsidRPr="00633EE3">
              <w:rPr>
                <w:bCs/>
              </w:rPr>
              <w:t xml:space="preserve"> en el cumplimiento.</w:t>
            </w:r>
          </w:p>
          <w:p w14:paraId="624F2881" w14:textId="09C56FF6" w:rsidR="00403248" w:rsidRPr="00633EE3" w:rsidRDefault="00403248" w:rsidP="00403248">
            <w:pPr>
              <w:rPr>
                <w:bCs/>
              </w:rPr>
            </w:pPr>
          </w:p>
        </w:tc>
      </w:tr>
      <w:tr w:rsidR="0064342B" w:rsidRPr="00633EE3" w14:paraId="3C011E02" w14:textId="77777777" w:rsidTr="00675F8E">
        <w:trPr>
          <w:trHeight w:val="556"/>
        </w:trPr>
        <w:tc>
          <w:tcPr>
            <w:tcW w:w="378" w:type="pct"/>
            <w:vMerge w:val="restart"/>
            <w:shd w:val="clear" w:color="auto" w:fill="F2F2F2" w:themeFill="background1" w:themeFillShade="F2"/>
          </w:tcPr>
          <w:p w14:paraId="1170C4D1" w14:textId="77777777" w:rsidR="00403248" w:rsidRDefault="00403248" w:rsidP="0064342B">
            <w:pPr>
              <w:jc w:val="center"/>
              <w:rPr>
                <w:b/>
              </w:rPr>
            </w:pPr>
          </w:p>
          <w:p w14:paraId="7008EB3F" w14:textId="77777777" w:rsidR="00F222C4" w:rsidRDefault="00F222C4" w:rsidP="0064342B">
            <w:pPr>
              <w:jc w:val="center"/>
              <w:rPr>
                <w:b/>
              </w:rPr>
            </w:pPr>
          </w:p>
          <w:p w14:paraId="2135B963" w14:textId="77777777" w:rsidR="00F222C4" w:rsidRDefault="00F222C4" w:rsidP="0064342B">
            <w:pPr>
              <w:jc w:val="center"/>
              <w:rPr>
                <w:b/>
              </w:rPr>
            </w:pPr>
          </w:p>
          <w:p w14:paraId="40AE56D0" w14:textId="77777777" w:rsidR="00F222C4" w:rsidRDefault="00F222C4" w:rsidP="0064342B">
            <w:pPr>
              <w:jc w:val="center"/>
              <w:rPr>
                <w:b/>
              </w:rPr>
            </w:pPr>
          </w:p>
          <w:p w14:paraId="7B454712" w14:textId="77777777" w:rsidR="00F222C4" w:rsidRPr="00633EE3" w:rsidRDefault="00F222C4" w:rsidP="0064342B">
            <w:pPr>
              <w:jc w:val="center"/>
              <w:rPr>
                <w:b/>
              </w:rPr>
            </w:pPr>
          </w:p>
          <w:p w14:paraId="33B0D816" w14:textId="77777777" w:rsidR="00403248" w:rsidRPr="00633EE3" w:rsidRDefault="00403248" w:rsidP="0064342B">
            <w:pPr>
              <w:jc w:val="center"/>
              <w:rPr>
                <w:b/>
              </w:rPr>
            </w:pPr>
          </w:p>
          <w:p w14:paraId="5DD10904" w14:textId="77777777" w:rsidR="00B95C7C" w:rsidRDefault="00B95C7C" w:rsidP="0064342B">
            <w:pPr>
              <w:jc w:val="center"/>
              <w:rPr>
                <w:b/>
              </w:rPr>
            </w:pPr>
          </w:p>
          <w:p w14:paraId="309B522B" w14:textId="08901876" w:rsidR="0064342B" w:rsidRPr="00633EE3" w:rsidRDefault="00B95C7C" w:rsidP="0064342B">
            <w:pPr>
              <w:jc w:val="center"/>
              <w:rPr>
                <w:b/>
              </w:rPr>
            </w:pPr>
            <w:r>
              <w:rPr>
                <w:b/>
              </w:rPr>
              <w:t>6</w:t>
            </w:r>
          </w:p>
        </w:tc>
        <w:tc>
          <w:tcPr>
            <w:tcW w:w="1231" w:type="pct"/>
            <w:shd w:val="clear" w:color="auto" w:fill="F2F2F2" w:themeFill="background1" w:themeFillShade="F2"/>
            <w:vAlign w:val="center"/>
          </w:tcPr>
          <w:p w14:paraId="3CC40323" w14:textId="6F673F0D" w:rsidR="0064342B" w:rsidRPr="009D650D" w:rsidRDefault="00B95C7C" w:rsidP="0064342B">
            <w:pPr>
              <w:jc w:val="both"/>
              <w:rPr>
                <w:bCs/>
              </w:rPr>
            </w:pPr>
            <w:r w:rsidRPr="00B95C7C">
              <w:rPr>
                <w:bCs/>
              </w:rPr>
              <w:t xml:space="preserve">Capacitar al personal encargado del manejo del sistema de </w:t>
            </w:r>
            <w:proofErr w:type="spellStart"/>
            <w:r w:rsidRPr="00B95C7C">
              <w:rPr>
                <w:bCs/>
              </w:rPr>
              <w:t>RILes</w:t>
            </w:r>
            <w:proofErr w:type="spellEnd"/>
            <w:r w:rsidRPr="00B95C7C">
              <w:rPr>
                <w:bCs/>
              </w:rPr>
              <w:t xml:space="preserve"> y/o del reporte del Programa de Monitoreo, sobre el Protocolo de implementación del Programa de Monitoreo del establecimiento</w:t>
            </w:r>
            <w:r w:rsidR="0064342B" w:rsidRPr="009D650D">
              <w:rPr>
                <w:bCs/>
              </w:rPr>
              <w:t>.</w:t>
            </w:r>
          </w:p>
          <w:p w14:paraId="51AC19A8" w14:textId="08122FE4" w:rsidR="0064342B" w:rsidRPr="009D650D" w:rsidRDefault="0064342B" w:rsidP="0064342B">
            <w:pPr>
              <w:jc w:val="both"/>
              <w:rPr>
                <w:bCs/>
              </w:rPr>
            </w:pPr>
          </w:p>
        </w:tc>
        <w:tc>
          <w:tcPr>
            <w:tcW w:w="572" w:type="pct"/>
            <w:shd w:val="clear" w:color="auto" w:fill="F2F2F2" w:themeFill="background1" w:themeFillShade="F2"/>
            <w:vAlign w:val="center"/>
          </w:tcPr>
          <w:p w14:paraId="52611A4C" w14:textId="56CD9FB1" w:rsidR="0064342B" w:rsidRPr="009D650D" w:rsidRDefault="00B24F91" w:rsidP="0064342B">
            <w:pPr>
              <w:jc w:val="both"/>
              <w:rPr>
                <w:bCs/>
              </w:rPr>
            </w:pPr>
            <w:r w:rsidRPr="009D650D">
              <w:t>Ejecutada</w:t>
            </w:r>
            <w:r w:rsidRPr="009D650D">
              <w:rPr>
                <w:bCs/>
              </w:rPr>
              <w:t xml:space="preserve"> </w:t>
            </w:r>
          </w:p>
        </w:tc>
        <w:tc>
          <w:tcPr>
            <w:tcW w:w="676" w:type="pct"/>
            <w:shd w:val="clear" w:color="auto" w:fill="F2F2F2" w:themeFill="background1" w:themeFillShade="F2"/>
            <w:vAlign w:val="center"/>
          </w:tcPr>
          <w:p w14:paraId="233B81A8" w14:textId="77777777" w:rsidR="00403248" w:rsidRPr="00633EE3" w:rsidRDefault="00403248" w:rsidP="0064342B">
            <w:pPr>
              <w:jc w:val="both"/>
            </w:pPr>
          </w:p>
          <w:p w14:paraId="0DB96124" w14:textId="3F0D5FFC" w:rsidR="00B95C7C" w:rsidRPr="00633EE3" w:rsidRDefault="00B95C7C" w:rsidP="00B95C7C">
            <w:pPr>
              <w:jc w:val="both"/>
              <w:rPr>
                <w:b/>
              </w:rPr>
            </w:pPr>
            <w:r>
              <w:t>05-10-2021 a 11-11-2021</w:t>
            </w:r>
          </w:p>
          <w:p w14:paraId="723AAE66" w14:textId="77777777" w:rsidR="0064342B" w:rsidRPr="00633EE3" w:rsidRDefault="0064342B" w:rsidP="0064342B">
            <w:pPr>
              <w:jc w:val="both"/>
              <w:rPr>
                <w:bCs/>
              </w:rPr>
            </w:pPr>
          </w:p>
        </w:tc>
        <w:tc>
          <w:tcPr>
            <w:tcW w:w="1039" w:type="pct"/>
            <w:shd w:val="clear" w:color="auto" w:fill="F2F2F2" w:themeFill="background1" w:themeFillShade="F2"/>
            <w:vAlign w:val="center"/>
          </w:tcPr>
          <w:p w14:paraId="70065FA7" w14:textId="77777777" w:rsidR="0064342B" w:rsidRPr="00633EE3" w:rsidRDefault="00FD31CD" w:rsidP="0064342B">
            <w:pPr>
              <w:jc w:val="both"/>
            </w:pPr>
            <w:r w:rsidRPr="00633EE3">
              <w:t>No aplica</w:t>
            </w:r>
          </w:p>
          <w:p w14:paraId="50416242" w14:textId="3CE9CA65" w:rsidR="00403248" w:rsidRPr="00633EE3" w:rsidRDefault="00403248" w:rsidP="0064342B">
            <w:pPr>
              <w:jc w:val="both"/>
              <w:rPr>
                <w:bCs/>
              </w:rPr>
            </w:pPr>
          </w:p>
        </w:tc>
        <w:tc>
          <w:tcPr>
            <w:tcW w:w="1104" w:type="pct"/>
            <w:shd w:val="clear" w:color="auto" w:fill="F2F2F2" w:themeFill="background1" w:themeFillShade="F2"/>
            <w:vAlign w:val="center"/>
          </w:tcPr>
          <w:p w14:paraId="2915587E" w14:textId="56D202EB" w:rsidR="0064342B" w:rsidRPr="00633EE3" w:rsidRDefault="00B95C7C" w:rsidP="0064342B">
            <w:pPr>
              <w:jc w:val="both"/>
              <w:rPr>
                <w:bCs/>
              </w:rPr>
            </w:pPr>
            <w:r w:rsidRPr="00B95C7C">
              <w:rPr>
                <w:bCs/>
              </w:rPr>
              <w:t xml:space="preserve">En el reporte final único se acompañará: - Listado fechado y firmado de asistencia a la capacitación. - Copia de las presentaciones realizadas en versión </w:t>
            </w:r>
            <w:proofErr w:type="spellStart"/>
            <w:r w:rsidRPr="00B95C7C">
              <w:rPr>
                <w:bCs/>
              </w:rPr>
              <w:t>pdf</w:t>
            </w:r>
            <w:proofErr w:type="spellEnd"/>
            <w:r w:rsidRPr="00B95C7C">
              <w:rPr>
                <w:bCs/>
              </w:rPr>
              <w:t xml:space="preserve"> y </w:t>
            </w:r>
            <w:proofErr w:type="spellStart"/>
            <w:r w:rsidRPr="00B95C7C">
              <w:rPr>
                <w:bCs/>
              </w:rPr>
              <w:t>ppt</w:t>
            </w:r>
            <w:proofErr w:type="spellEnd"/>
            <w:r w:rsidRPr="00B95C7C">
              <w:rPr>
                <w:bCs/>
              </w:rPr>
              <w:t xml:space="preserve">. - Fotografías fechadas, tomadas durante la capacitación, que sean ilustrativas de la realización de la actividad </w:t>
            </w:r>
            <w:r>
              <w:rPr>
                <w:bCs/>
              </w:rPr>
              <w:t>y de la asistencia del personal</w:t>
            </w:r>
            <w:r w:rsidR="0064342B" w:rsidRPr="00633EE3">
              <w:rPr>
                <w:bCs/>
              </w:rPr>
              <w:t>.</w:t>
            </w:r>
          </w:p>
          <w:p w14:paraId="07A3AF72" w14:textId="77777777" w:rsidR="00403248" w:rsidRPr="00633EE3" w:rsidRDefault="00403248" w:rsidP="0064342B">
            <w:pPr>
              <w:jc w:val="both"/>
              <w:rPr>
                <w:bCs/>
              </w:rPr>
            </w:pPr>
          </w:p>
          <w:p w14:paraId="4D62EA1D" w14:textId="7E6984D2" w:rsidR="00403248" w:rsidRPr="00633EE3" w:rsidRDefault="00B95C7C" w:rsidP="00403248">
            <w:pPr>
              <w:jc w:val="both"/>
              <w:rPr>
                <w:bCs/>
              </w:rPr>
            </w:pPr>
            <w:r>
              <w:rPr>
                <w:b/>
              </w:rPr>
              <w:t xml:space="preserve">Comentario (SPDC): </w:t>
            </w:r>
            <w:r w:rsidRPr="00B95C7C">
              <w:rPr>
                <w:bCs/>
              </w:rPr>
              <w:t>Se debe contemplar que la piscicultura Pichichanlelfu no se encuentra operando y que las actividades solicitadas se realizarán con el/los responsables ambientales de Mowi, utilizando tecnología virtual.</w:t>
            </w:r>
          </w:p>
          <w:p w14:paraId="77636AB2" w14:textId="66BC3D37" w:rsidR="00403248" w:rsidRPr="00633EE3" w:rsidRDefault="00403248" w:rsidP="0064342B">
            <w:pPr>
              <w:jc w:val="both"/>
              <w:rPr>
                <w:bCs/>
              </w:rPr>
            </w:pPr>
          </w:p>
        </w:tc>
      </w:tr>
      <w:tr w:rsidR="0064342B" w:rsidRPr="00633EE3" w14:paraId="21CBE845" w14:textId="77777777" w:rsidTr="00675F8E">
        <w:trPr>
          <w:trHeight w:val="556"/>
        </w:trPr>
        <w:tc>
          <w:tcPr>
            <w:tcW w:w="378" w:type="pct"/>
            <w:vMerge/>
            <w:shd w:val="clear" w:color="auto" w:fill="F2F2F2" w:themeFill="background1" w:themeFillShade="F2"/>
          </w:tcPr>
          <w:p w14:paraId="0788B695" w14:textId="77777777" w:rsidR="0064342B" w:rsidRPr="00633EE3" w:rsidRDefault="0064342B" w:rsidP="0064342B">
            <w:pPr>
              <w:jc w:val="center"/>
              <w:rPr>
                <w:b/>
              </w:rPr>
            </w:pPr>
          </w:p>
        </w:tc>
        <w:tc>
          <w:tcPr>
            <w:tcW w:w="4622" w:type="pct"/>
            <w:gridSpan w:val="5"/>
            <w:shd w:val="clear" w:color="auto" w:fill="F2F2F2" w:themeFill="background1" w:themeFillShade="F2"/>
            <w:vAlign w:val="center"/>
          </w:tcPr>
          <w:p w14:paraId="7BBAE72A" w14:textId="77777777" w:rsidR="00403248" w:rsidRPr="00633EE3" w:rsidRDefault="00403248" w:rsidP="00403248">
            <w:pPr>
              <w:jc w:val="both"/>
            </w:pPr>
            <w:r w:rsidRPr="00633EE3">
              <w:rPr>
                <w:b/>
              </w:rPr>
              <w:t>Resultado(s) del examen de información:</w:t>
            </w:r>
          </w:p>
          <w:p w14:paraId="5CEB3E4F" w14:textId="00E766E2" w:rsidR="00247683" w:rsidRPr="00633EE3" w:rsidRDefault="00247683" w:rsidP="00247683">
            <w:pPr>
              <w:pStyle w:val="Prrafodelista"/>
              <w:numPr>
                <w:ilvl w:val="0"/>
                <w:numId w:val="20"/>
              </w:numPr>
            </w:pPr>
            <w:r>
              <w:rPr>
                <w:bCs/>
              </w:rPr>
              <w:t xml:space="preserve">Titular presenta listado de asistentes a capacitación, y detalles de estos </w:t>
            </w:r>
            <w:r w:rsidRPr="00633EE3">
              <w:t>(</w:t>
            </w:r>
            <w:r w:rsidR="00B52893">
              <w:t>nombre</w:t>
            </w:r>
            <w:r w:rsidR="00B52893">
              <w:t>,</w:t>
            </w:r>
            <w:r w:rsidR="00B52893" w:rsidRPr="00633EE3">
              <w:t xml:space="preserve"> </w:t>
            </w:r>
            <w:r w:rsidRPr="00633EE3">
              <w:t xml:space="preserve">firma, </w:t>
            </w:r>
            <w:r>
              <w:t>y fecha de realización);</w:t>
            </w:r>
          </w:p>
          <w:p w14:paraId="47C23796" w14:textId="36DCDC6A" w:rsidR="00247683" w:rsidRPr="00633EE3" w:rsidRDefault="00247683" w:rsidP="00247683">
            <w:pPr>
              <w:pStyle w:val="Prrafodelista"/>
              <w:numPr>
                <w:ilvl w:val="0"/>
                <w:numId w:val="20"/>
              </w:numPr>
            </w:pPr>
            <w:r w:rsidRPr="00247683">
              <w:rPr>
                <w:bCs/>
              </w:rPr>
              <w:t>Fotografías fechadas, tomadas durante la capacitació</w:t>
            </w:r>
            <w:r w:rsidRPr="00247683">
              <w:rPr>
                <w:bCs/>
              </w:rPr>
              <w:t xml:space="preserve">n por medio de tecnología </w:t>
            </w:r>
            <w:r w:rsidR="00B52893">
              <w:rPr>
                <w:bCs/>
              </w:rPr>
              <w:t xml:space="preserve">Microsoft </w:t>
            </w:r>
            <w:proofErr w:type="spellStart"/>
            <w:r w:rsidR="00B52893">
              <w:rPr>
                <w:bCs/>
              </w:rPr>
              <w:t>Teams</w:t>
            </w:r>
            <w:proofErr w:type="spellEnd"/>
            <w:r w:rsidR="00B52893">
              <w:rPr>
                <w:bCs/>
              </w:rPr>
              <w:t>.</w:t>
            </w:r>
          </w:p>
          <w:p w14:paraId="27711DED" w14:textId="1FFF803D" w:rsidR="00247683" w:rsidRDefault="00247683" w:rsidP="00CB03C8">
            <w:pPr>
              <w:pStyle w:val="Prrafodelista"/>
              <w:numPr>
                <w:ilvl w:val="0"/>
                <w:numId w:val="20"/>
              </w:numPr>
              <w:rPr>
                <w:bCs/>
              </w:rPr>
            </w:pPr>
            <w:r>
              <w:rPr>
                <w:bCs/>
              </w:rPr>
              <w:t>Adjunta c</w:t>
            </w:r>
            <w:r w:rsidRPr="00B95C7C">
              <w:rPr>
                <w:bCs/>
              </w:rPr>
              <w:t xml:space="preserve">opia de las presentaciones realizadas </w:t>
            </w:r>
            <w:r>
              <w:rPr>
                <w:bCs/>
              </w:rPr>
              <w:t>(</w:t>
            </w:r>
            <w:r w:rsidRPr="00B95C7C">
              <w:rPr>
                <w:bCs/>
              </w:rPr>
              <w:t xml:space="preserve">en </w:t>
            </w:r>
            <w:r>
              <w:rPr>
                <w:bCs/>
              </w:rPr>
              <w:t xml:space="preserve">formato </w:t>
            </w:r>
            <w:proofErr w:type="spellStart"/>
            <w:r w:rsidRPr="00B95C7C">
              <w:rPr>
                <w:bCs/>
              </w:rPr>
              <w:t>pdf</w:t>
            </w:r>
            <w:proofErr w:type="spellEnd"/>
            <w:r w:rsidRPr="00B95C7C">
              <w:rPr>
                <w:bCs/>
              </w:rPr>
              <w:t xml:space="preserve"> y </w:t>
            </w:r>
            <w:proofErr w:type="spellStart"/>
            <w:r w:rsidRPr="00B95C7C">
              <w:rPr>
                <w:bCs/>
              </w:rPr>
              <w:t>ppt</w:t>
            </w:r>
            <w:proofErr w:type="spellEnd"/>
            <w:r w:rsidRPr="00B95C7C">
              <w:rPr>
                <w:bCs/>
              </w:rPr>
              <w:t>.</w:t>
            </w:r>
            <w:r>
              <w:rPr>
                <w:bCs/>
              </w:rPr>
              <w:t>).</w:t>
            </w:r>
            <w:r w:rsidRPr="00B95C7C">
              <w:rPr>
                <w:bCs/>
              </w:rPr>
              <w:t xml:space="preserve"> </w:t>
            </w:r>
          </w:p>
          <w:p w14:paraId="4C433C27" w14:textId="4812862C" w:rsidR="00403248" w:rsidRPr="00CB03C8" w:rsidRDefault="00CB03C8" w:rsidP="00CB03C8">
            <w:pPr>
              <w:pStyle w:val="Prrafodelista"/>
              <w:numPr>
                <w:ilvl w:val="0"/>
                <w:numId w:val="20"/>
              </w:numPr>
              <w:rPr>
                <w:bCs/>
              </w:rPr>
            </w:pPr>
            <w:r w:rsidRPr="00CB03C8">
              <w:rPr>
                <w:bCs/>
              </w:rPr>
              <w:t>Informa que realizó una c</w:t>
            </w:r>
            <w:r w:rsidRPr="00CB03C8">
              <w:rPr>
                <w:bCs/>
              </w:rPr>
              <w:t xml:space="preserve">apacitación </w:t>
            </w:r>
            <w:r w:rsidRPr="00CB03C8">
              <w:rPr>
                <w:bCs/>
              </w:rPr>
              <w:t xml:space="preserve">ejecutada </w:t>
            </w:r>
            <w:r w:rsidRPr="00CB03C8">
              <w:rPr>
                <w:bCs/>
              </w:rPr>
              <w:t>el día 09 de noviembre de 2021, por</w:t>
            </w:r>
            <w:r w:rsidRPr="00CB03C8">
              <w:rPr>
                <w:bCs/>
              </w:rPr>
              <w:t xml:space="preserve"> </w:t>
            </w:r>
            <w:r w:rsidRPr="00CB03C8">
              <w:rPr>
                <w:bCs/>
              </w:rPr>
              <w:t>relatores de la empresa</w:t>
            </w:r>
            <w:r w:rsidRPr="00CB03C8">
              <w:rPr>
                <w:bCs/>
              </w:rPr>
              <w:t xml:space="preserve"> </w:t>
            </w:r>
            <w:r w:rsidRPr="00CB03C8">
              <w:rPr>
                <w:bCs/>
              </w:rPr>
              <w:t xml:space="preserve">ECOS Chile, asistiendo </w:t>
            </w:r>
            <w:r>
              <w:rPr>
                <w:bCs/>
              </w:rPr>
              <w:t xml:space="preserve">un total de 5 empleados, sumado a </w:t>
            </w:r>
            <w:r w:rsidRPr="00CB03C8">
              <w:rPr>
                <w:bCs/>
              </w:rPr>
              <w:t>la encargada de la reportabilidad del presente Programa de</w:t>
            </w:r>
            <w:r w:rsidRPr="00CB03C8">
              <w:rPr>
                <w:bCs/>
              </w:rPr>
              <w:t xml:space="preserve"> </w:t>
            </w:r>
            <w:r w:rsidRPr="00CB03C8">
              <w:rPr>
                <w:bCs/>
              </w:rPr>
              <w:t>Cumplimiento</w:t>
            </w:r>
            <w:r w:rsidR="00403248" w:rsidRPr="00CB03C8">
              <w:rPr>
                <w:bCs/>
              </w:rPr>
              <w:t>.</w:t>
            </w:r>
          </w:p>
          <w:p w14:paraId="3F3978F5" w14:textId="348BCD17" w:rsidR="008B4DA2" w:rsidRPr="00F222C4" w:rsidRDefault="008B4DA2" w:rsidP="00403248">
            <w:pPr>
              <w:pStyle w:val="Prrafodelista"/>
              <w:numPr>
                <w:ilvl w:val="0"/>
                <w:numId w:val="20"/>
              </w:numPr>
              <w:rPr>
                <w:bCs/>
              </w:rPr>
            </w:pPr>
            <w:r w:rsidRPr="00F222C4">
              <w:rPr>
                <w:bCs/>
              </w:rPr>
              <w:t xml:space="preserve">De lo anterior, existe </w:t>
            </w:r>
            <w:r w:rsidRPr="00F222C4">
              <w:rPr>
                <w:b/>
              </w:rPr>
              <w:t>Conformidad</w:t>
            </w:r>
            <w:r w:rsidRPr="00F222C4">
              <w:rPr>
                <w:bCs/>
              </w:rPr>
              <w:t xml:space="preserve"> en el cumplimiento.</w:t>
            </w:r>
          </w:p>
          <w:p w14:paraId="15EF8B9E" w14:textId="658AFAED" w:rsidR="0064342B" w:rsidRPr="00633EE3" w:rsidRDefault="0064342B" w:rsidP="00762806">
            <w:pPr>
              <w:pStyle w:val="Prrafodelista"/>
              <w:rPr>
                <w:bCs/>
              </w:rPr>
            </w:pPr>
          </w:p>
        </w:tc>
      </w:tr>
    </w:tbl>
    <w:p w14:paraId="3BCCB6B6" w14:textId="4A6794C9" w:rsidR="00D80AB6" w:rsidRPr="00633EE3" w:rsidRDefault="00D80AB6">
      <w:pPr>
        <w:rPr>
          <w:sz w:val="20"/>
          <w:szCs w:val="20"/>
        </w:rPr>
      </w:pPr>
    </w:p>
    <w:p w14:paraId="02C3BD16" w14:textId="2A39B535" w:rsidR="00403248" w:rsidRPr="00633EE3" w:rsidRDefault="00403248">
      <w:pPr>
        <w:rPr>
          <w:sz w:val="20"/>
          <w:szCs w:val="20"/>
        </w:rPr>
      </w:pPr>
    </w:p>
    <w:p w14:paraId="02E97F49" w14:textId="77777777" w:rsidR="00403248" w:rsidRPr="00633EE3" w:rsidRDefault="00403248">
      <w:pPr>
        <w:rPr>
          <w:sz w:val="20"/>
          <w:szCs w:val="20"/>
        </w:rPr>
      </w:pPr>
    </w:p>
    <w:p w14:paraId="092D61F8" w14:textId="3F676DB9" w:rsidR="00B76E70" w:rsidRPr="000B22A3" w:rsidRDefault="00F2098B" w:rsidP="00B76E70">
      <w:pPr>
        <w:pStyle w:val="Prrafodelista"/>
        <w:numPr>
          <w:ilvl w:val="1"/>
          <w:numId w:val="21"/>
        </w:numPr>
        <w:outlineLvl w:val="0"/>
        <w:rPr>
          <w:rFonts w:ascii="Calibri" w:hAnsi="Calibri" w:cs="Calibri"/>
          <w:color w:val="FF0000"/>
          <w:u w:val="single"/>
        </w:rPr>
      </w:pPr>
      <w:r w:rsidRPr="00633EE3">
        <w:rPr>
          <w:sz w:val="20"/>
          <w:szCs w:val="20"/>
        </w:rPr>
        <w:br w:type="page"/>
      </w:r>
      <w:bookmarkStart w:id="96" w:name="_Toc99360212"/>
      <w:r w:rsidR="00B76E70" w:rsidRPr="000B22A3">
        <w:rPr>
          <w:rFonts w:ascii="Calibri" w:hAnsi="Calibri" w:cs="Calibri"/>
          <w:u w:val="single"/>
        </w:rPr>
        <w:lastRenderedPageBreak/>
        <w:t>Hecho 2</w:t>
      </w:r>
      <w:bookmarkEnd w:id="96"/>
    </w:p>
    <w:p w14:paraId="2834FF48" w14:textId="77777777" w:rsidR="00F07F81" w:rsidRPr="00633EE3" w:rsidRDefault="00F07F81" w:rsidP="00F07F81">
      <w:pPr>
        <w:spacing w:after="0" w:line="240" w:lineRule="auto"/>
        <w:contextualSpacing/>
        <w:jc w:val="both"/>
        <w:outlineLvl w:val="0"/>
        <w:rPr>
          <w:rFonts w:ascii="Calibri" w:eastAsia="Calibri" w:hAnsi="Calibri" w:cs="Calibri"/>
          <w:color w:val="FF0000"/>
          <w:sz w:val="20"/>
          <w:szCs w:val="20"/>
        </w:rPr>
      </w:pPr>
    </w:p>
    <w:tbl>
      <w:tblPr>
        <w:tblStyle w:val="Tablaconcuadrcula1"/>
        <w:tblW w:w="5028" w:type="pct"/>
        <w:tblLook w:val="04A0" w:firstRow="1" w:lastRow="0" w:firstColumn="1" w:lastColumn="0" w:noHBand="0" w:noVBand="1"/>
      </w:tblPr>
      <w:tblGrid>
        <w:gridCol w:w="1048"/>
        <w:gridCol w:w="3414"/>
        <w:gridCol w:w="1586"/>
        <w:gridCol w:w="1875"/>
        <w:gridCol w:w="2881"/>
        <w:gridCol w:w="3061"/>
      </w:tblGrid>
      <w:tr w:rsidR="00F07F81" w:rsidRPr="00633EE3" w14:paraId="7C8910EF" w14:textId="77777777" w:rsidTr="00F07F81">
        <w:trPr>
          <w:trHeight w:val="687"/>
        </w:trPr>
        <w:tc>
          <w:tcPr>
            <w:tcW w:w="5000" w:type="pct"/>
            <w:gridSpan w:val="6"/>
            <w:shd w:val="clear" w:color="auto" w:fill="E7E6E6" w:themeFill="background2"/>
            <w:vAlign w:val="center"/>
          </w:tcPr>
          <w:p w14:paraId="143227E7" w14:textId="77777777" w:rsidR="00F07F81" w:rsidRPr="00633EE3" w:rsidRDefault="00F07F81" w:rsidP="00F07F81">
            <w:pPr>
              <w:rPr>
                <w:b/>
              </w:rPr>
            </w:pPr>
            <w:r w:rsidRPr="00633EE3">
              <w:rPr>
                <w:b/>
              </w:rPr>
              <w:t>Hechos, actos y omisiones que constituyen la infracción:</w:t>
            </w:r>
          </w:p>
          <w:p w14:paraId="63318BFA" w14:textId="15B1076D" w:rsidR="00F07F81" w:rsidRPr="00633EE3" w:rsidRDefault="00F07F81" w:rsidP="00F07F81">
            <w:pPr>
              <w:rPr>
                <w:bCs/>
              </w:rPr>
            </w:pPr>
            <w:r w:rsidRPr="00633EE3">
              <w:rPr>
                <w:b/>
                <w:u w:val="single"/>
              </w:rPr>
              <w:t>Hecho 2</w:t>
            </w:r>
            <w:r w:rsidRPr="00633EE3">
              <w:rPr>
                <w:bCs/>
              </w:rPr>
              <w:t xml:space="preserve">: </w:t>
            </w:r>
          </w:p>
          <w:p w14:paraId="6093BBD2" w14:textId="704989CF" w:rsidR="00F07F81" w:rsidRPr="00633EE3" w:rsidRDefault="0041417F" w:rsidP="00F07F81">
            <w:pPr>
              <w:jc w:val="both"/>
              <w:rPr>
                <w:bCs/>
              </w:rPr>
            </w:pPr>
            <w:r w:rsidRPr="0041417F">
              <w:rPr>
                <w:bCs/>
              </w:rPr>
              <w:t>El establecimiento industrial presenta inconsistencia en el reporte de su volumen de descarga en los meses de: abril, mayo, junio, julio, agosto, septiembre, noviembre, diciembre de 2018; y, enero, febrero, abril, mayo, julio, agosto, septiembre, y octubre de 2019; según se detalla en la Tabla N°1.2 del Anex</w:t>
            </w:r>
            <w:r>
              <w:rPr>
                <w:bCs/>
              </w:rPr>
              <w:t>o N°1 de la presente Resolución</w:t>
            </w:r>
            <w:r w:rsidR="00F07F81" w:rsidRPr="00633EE3">
              <w:rPr>
                <w:bCs/>
              </w:rPr>
              <w:t>.</w:t>
            </w:r>
          </w:p>
          <w:p w14:paraId="1E995CC7" w14:textId="77777777" w:rsidR="00F07F81" w:rsidRPr="00633EE3" w:rsidRDefault="00F07F81" w:rsidP="00F07F81">
            <w:pPr>
              <w:jc w:val="center"/>
              <w:rPr>
                <w:b/>
                <w:highlight w:val="yellow"/>
              </w:rPr>
            </w:pPr>
          </w:p>
        </w:tc>
      </w:tr>
      <w:tr w:rsidR="00F07F81" w:rsidRPr="00633EE3" w14:paraId="326EE1CA" w14:textId="77777777" w:rsidTr="00F07F81">
        <w:trPr>
          <w:trHeight w:val="687"/>
        </w:trPr>
        <w:tc>
          <w:tcPr>
            <w:tcW w:w="5000" w:type="pct"/>
            <w:gridSpan w:val="6"/>
            <w:shd w:val="clear" w:color="auto" w:fill="E7E6E6" w:themeFill="background2"/>
            <w:vAlign w:val="center"/>
          </w:tcPr>
          <w:p w14:paraId="315BAE71" w14:textId="77777777" w:rsidR="00F07F81" w:rsidRPr="00633EE3" w:rsidRDefault="00F07F81" w:rsidP="00F07F81">
            <w:pPr>
              <w:jc w:val="both"/>
              <w:rPr>
                <w:b/>
              </w:rPr>
            </w:pPr>
            <w:r w:rsidRPr="00633EE3">
              <w:rPr>
                <w:b/>
              </w:rPr>
              <w:t>Normativa pertinente:</w:t>
            </w:r>
          </w:p>
          <w:p w14:paraId="253FE438" w14:textId="66130A79" w:rsidR="00F07F81" w:rsidRPr="00633EE3" w:rsidRDefault="007D41CB" w:rsidP="00F07F81">
            <w:pPr>
              <w:jc w:val="both"/>
              <w:rPr>
                <w:bCs/>
              </w:rPr>
            </w:pPr>
            <w:r w:rsidRPr="00633EE3">
              <w:rPr>
                <w:bCs/>
              </w:rPr>
              <w:t xml:space="preserve">- </w:t>
            </w:r>
            <w:r w:rsidR="00F07F81" w:rsidRPr="00633EE3">
              <w:rPr>
                <w:bCs/>
              </w:rPr>
              <w:t>Artículo 1 D.S. N°90/2000</w:t>
            </w:r>
          </w:p>
          <w:p w14:paraId="4359CC75" w14:textId="77777777" w:rsidR="0041417F" w:rsidRPr="00633EE3" w:rsidRDefault="0041417F" w:rsidP="0041417F">
            <w:pPr>
              <w:jc w:val="both"/>
              <w:rPr>
                <w:bCs/>
              </w:rPr>
            </w:pPr>
            <w:r w:rsidRPr="00633EE3">
              <w:rPr>
                <w:bCs/>
              </w:rPr>
              <w:t>- D.S. N°90/2000</w:t>
            </w:r>
            <w:r>
              <w:rPr>
                <w:bCs/>
              </w:rPr>
              <w:t xml:space="preserve"> E</w:t>
            </w:r>
            <w:r w:rsidRPr="00A61E1C">
              <w:rPr>
                <w:bCs/>
              </w:rPr>
              <w:t>stablece norma de emisión para la regulación de contaminantes asociados a las descargas de residuos líquidos a aguas marina</w:t>
            </w:r>
            <w:r>
              <w:rPr>
                <w:bCs/>
              </w:rPr>
              <w:t>s y continentales superficiales</w:t>
            </w:r>
            <w:r w:rsidRPr="00633EE3">
              <w:rPr>
                <w:bCs/>
              </w:rPr>
              <w:t>.</w:t>
            </w:r>
          </w:p>
          <w:p w14:paraId="6705793F" w14:textId="77777777" w:rsidR="0041417F" w:rsidRPr="00633EE3" w:rsidRDefault="0041417F" w:rsidP="0041417F">
            <w:pPr>
              <w:jc w:val="both"/>
              <w:rPr>
                <w:bCs/>
              </w:rPr>
            </w:pPr>
          </w:p>
          <w:p w14:paraId="5809506F" w14:textId="77777777" w:rsidR="0041417F" w:rsidRPr="00633EE3" w:rsidRDefault="0041417F" w:rsidP="0041417F">
            <w:pPr>
              <w:jc w:val="both"/>
              <w:rPr>
                <w:bCs/>
              </w:rPr>
            </w:pPr>
            <w:r w:rsidRPr="00633EE3">
              <w:rPr>
                <w:bCs/>
              </w:rPr>
              <w:t xml:space="preserve">- </w:t>
            </w:r>
            <w:r>
              <w:rPr>
                <w:bCs/>
              </w:rPr>
              <w:t>Resolución Exenta SISS N°2526, de fecha 01</w:t>
            </w:r>
            <w:r w:rsidRPr="00633EE3">
              <w:rPr>
                <w:bCs/>
              </w:rPr>
              <w:t xml:space="preserve"> </w:t>
            </w:r>
            <w:r>
              <w:rPr>
                <w:bCs/>
              </w:rPr>
              <w:t xml:space="preserve">de agosto </w:t>
            </w:r>
            <w:r w:rsidRPr="00633EE3">
              <w:rPr>
                <w:bCs/>
              </w:rPr>
              <w:t>de 2006</w:t>
            </w:r>
            <w:r>
              <w:rPr>
                <w:bCs/>
              </w:rPr>
              <w:t>.</w:t>
            </w:r>
          </w:p>
          <w:p w14:paraId="06402589" w14:textId="576E00A9" w:rsidR="0041417F" w:rsidRPr="00633EE3" w:rsidRDefault="0041417F" w:rsidP="0041417F">
            <w:pPr>
              <w:jc w:val="both"/>
              <w:rPr>
                <w:bCs/>
              </w:rPr>
            </w:pPr>
            <w:r w:rsidRPr="00633EE3">
              <w:rPr>
                <w:bCs/>
              </w:rPr>
              <w:t xml:space="preserve">- </w:t>
            </w:r>
            <w:r>
              <w:rPr>
                <w:bCs/>
              </w:rPr>
              <w:t>Resolución Exenta SISS N°4526, de fecha 18</w:t>
            </w:r>
            <w:r w:rsidRPr="00633EE3">
              <w:rPr>
                <w:bCs/>
              </w:rPr>
              <w:t xml:space="preserve"> </w:t>
            </w:r>
            <w:r>
              <w:rPr>
                <w:bCs/>
              </w:rPr>
              <w:t xml:space="preserve">de diciembre </w:t>
            </w:r>
            <w:r w:rsidRPr="00633EE3">
              <w:rPr>
                <w:bCs/>
              </w:rPr>
              <w:t>de 2006</w:t>
            </w:r>
            <w:r>
              <w:rPr>
                <w:bCs/>
              </w:rPr>
              <w:t>.</w:t>
            </w:r>
          </w:p>
          <w:p w14:paraId="3C0BF97C" w14:textId="7A9B8CDF" w:rsidR="00F07F81" w:rsidRPr="00633EE3" w:rsidRDefault="00F07F81" w:rsidP="00F07F81">
            <w:pPr>
              <w:jc w:val="both"/>
              <w:rPr>
                <w:bCs/>
              </w:rPr>
            </w:pPr>
          </w:p>
        </w:tc>
      </w:tr>
      <w:tr w:rsidR="00F07F81" w:rsidRPr="00633EE3" w14:paraId="197A50C8" w14:textId="77777777" w:rsidTr="00F07F81">
        <w:trPr>
          <w:trHeight w:val="687"/>
        </w:trPr>
        <w:tc>
          <w:tcPr>
            <w:tcW w:w="5000" w:type="pct"/>
            <w:gridSpan w:val="6"/>
            <w:shd w:val="clear" w:color="auto" w:fill="E7E6E6" w:themeFill="background2"/>
            <w:vAlign w:val="center"/>
          </w:tcPr>
          <w:p w14:paraId="62D8D0C2" w14:textId="262B25EA" w:rsidR="00F07F81" w:rsidRPr="00633EE3" w:rsidRDefault="00F07F81" w:rsidP="00F07F81">
            <w:pPr>
              <w:rPr>
                <w:b/>
                <w:lang w:val="es-CL"/>
              </w:rPr>
            </w:pPr>
            <w:r w:rsidRPr="00633EE3">
              <w:rPr>
                <w:b/>
                <w:lang w:val="es-CL"/>
              </w:rPr>
              <w:t>Descripción de los efectos producidos por la infracción:</w:t>
            </w:r>
          </w:p>
          <w:p w14:paraId="605A5002" w14:textId="77777777" w:rsidR="007D41CB" w:rsidRPr="00633EE3" w:rsidRDefault="007D41CB" w:rsidP="00F07F81">
            <w:pPr>
              <w:rPr>
                <w:b/>
                <w:lang w:val="es-CL"/>
              </w:rPr>
            </w:pPr>
          </w:p>
          <w:p w14:paraId="54FE3AD8" w14:textId="16571772" w:rsidR="007D41CB" w:rsidRPr="00633EE3" w:rsidRDefault="007D41CB" w:rsidP="007D41CB">
            <w:pPr>
              <w:jc w:val="both"/>
              <w:rPr>
                <w:b/>
                <w:lang w:val="es-CL"/>
              </w:rPr>
            </w:pPr>
            <w:r w:rsidRPr="00633EE3">
              <w:rPr>
                <w:b/>
                <w:lang w:val="es-CL"/>
              </w:rPr>
              <w:t>Descripción de los efectos negativos producidos por la infracción o fundamentación de la inexistencia de efectos negativos:</w:t>
            </w:r>
          </w:p>
          <w:p w14:paraId="05281530" w14:textId="5915D674" w:rsidR="00F07F81" w:rsidRPr="00633EE3" w:rsidRDefault="00214282" w:rsidP="007D41CB">
            <w:pPr>
              <w:jc w:val="both"/>
              <w:rPr>
                <w:bCs/>
                <w:lang w:val="es-CL"/>
              </w:rPr>
            </w:pPr>
            <w:r w:rsidRPr="00214282">
              <w:rPr>
                <w:bCs/>
                <w:lang w:val="es-CL"/>
              </w:rPr>
              <w:t>La presente infracción no configura efectos negativos sobre el medio ambiente o la salud de las personas dado que representa una falta formal a la obligación de la norma de emisión y no existen suficientes antecedentes que permitan levantar un ries</w:t>
            </w:r>
            <w:r>
              <w:rPr>
                <w:bCs/>
                <w:lang w:val="es-CL"/>
              </w:rPr>
              <w:t>go asociado a su incumplimiento</w:t>
            </w:r>
            <w:r w:rsidR="007D41CB" w:rsidRPr="00633EE3">
              <w:rPr>
                <w:bCs/>
                <w:lang w:val="es-CL"/>
              </w:rPr>
              <w:t>.</w:t>
            </w:r>
          </w:p>
          <w:p w14:paraId="66D521B0" w14:textId="54445666" w:rsidR="007D41CB" w:rsidRPr="00633EE3" w:rsidRDefault="007D41CB" w:rsidP="00214282">
            <w:pPr>
              <w:jc w:val="both"/>
              <w:rPr>
                <w:bCs/>
                <w:lang w:val="es-CL"/>
              </w:rPr>
            </w:pPr>
          </w:p>
        </w:tc>
      </w:tr>
      <w:tr w:rsidR="00F07F81" w:rsidRPr="00633EE3" w14:paraId="28A058EB" w14:textId="77777777" w:rsidTr="00F07F81">
        <w:tc>
          <w:tcPr>
            <w:tcW w:w="378" w:type="pct"/>
            <w:shd w:val="clear" w:color="auto" w:fill="E7E6E6" w:themeFill="background2"/>
          </w:tcPr>
          <w:p w14:paraId="0479B518" w14:textId="77777777" w:rsidR="00F07F81" w:rsidRPr="00633EE3" w:rsidRDefault="00F07F81" w:rsidP="00F07F81">
            <w:pPr>
              <w:jc w:val="center"/>
              <w:rPr>
                <w:b/>
              </w:rPr>
            </w:pPr>
            <w:r w:rsidRPr="00633EE3">
              <w:rPr>
                <w:b/>
              </w:rPr>
              <w:t>N°</w:t>
            </w:r>
          </w:p>
        </w:tc>
        <w:tc>
          <w:tcPr>
            <w:tcW w:w="1231" w:type="pct"/>
            <w:shd w:val="clear" w:color="auto" w:fill="E7E6E6" w:themeFill="background2"/>
            <w:vAlign w:val="center"/>
          </w:tcPr>
          <w:p w14:paraId="4C25022E" w14:textId="77777777" w:rsidR="00F07F81" w:rsidRPr="00633EE3" w:rsidRDefault="00F07F81" w:rsidP="00F07F81">
            <w:pPr>
              <w:jc w:val="center"/>
              <w:rPr>
                <w:b/>
              </w:rPr>
            </w:pPr>
            <w:r w:rsidRPr="00633EE3">
              <w:rPr>
                <w:b/>
              </w:rPr>
              <w:t>Acción</w:t>
            </w:r>
          </w:p>
        </w:tc>
        <w:tc>
          <w:tcPr>
            <w:tcW w:w="572" w:type="pct"/>
            <w:shd w:val="clear" w:color="auto" w:fill="E7E6E6" w:themeFill="background2"/>
            <w:vAlign w:val="center"/>
          </w:tcPr>
          <w:p w14:paraId="42D17BD9" w14:textId="77777777" w:rsidR="00F07F81" w:rsidRPr="00633EE3" w:rsidRDefault="00F07F81" w:rsidP="00F07F81">
            <w:pPr>
              <w:jc w:val="center"/>
              <w:rPr>
                <w:b/>
              </w:rPr>
            </w:pPr>
            <w:r w:rsidRPr="00633EE3">
              <w:rPr>
                <w:b/>
              </w:rPr>
              <w:t>Tipo de Acción</w:t>
            </w:r>
          </w:p>
        </w:tc>
        <w:tc>
          <w:tcPr>
            <w:tcW w:w="676" w:type="pct"/>
            <w:shd w:val="clear" w:color="auto" w:fill="E7E6E6" w:themeFill="background2"/>
            <w:vAlign w:val="center"/>
          </w:tcPr>
          <w:p w14:paraId="79890533" w14:textId="77777777" w:rsidR="00F07F81" w:rsidRPr="00633EE3" w:rsidRDefault="00F07F81" w:rsidP="00F07F81">
            <w:pPr>
              <w:jc w:val="center"/>
              <w:rPr>
                <w:b/>
              </w:rPr>
            </w:pPr>
            <w:r w:rsidRPr="00633EE3">
              <w:rPr>
                <w:b/>
              </w:rPr>
              <w:t>Plazo de ejecución</w:t>
            </w:r>
          </w:p>
        </w:tc>
        <w:tc>
          <w:tcPr>
            <w:tcW w:w="1039" w:type="pct"/>
            <w:shd w:val="clear" w:color="auto" w:fill="E7E6E6" w:themeFill="background2"/>
            <w:vAlign w:val="center"/>
          </w:tcPr>
          <w:p w14:paraId="18997FC6" w14:textId="77777777" w:rsidR="00F07F81" w:rsidRPr="00633EE3" w:rsidRDefault="00F07F81" w:rsidP="00F07F81">
            <w:pPr>
              <w:jc w:val="center"/>
              <w:rPr>
                <w:b/>
              </w:rPr>
            </w:pPr>
            <w:r w:rsidRPr="00633EE3">
              <w:rPr>
                <w:b/>
              </w:rPr>
              <w:t>Indicador de cumplimiento</w:t>
            </w:r>
          </w:p>
        </w:tc>
        <w:tc>
          <w:tcPr>
            <w:tcW w:w="1104" w:type="pct"/>
            <w:shd w:val="clear" w:color="auto" w:fill="E7E6E6" w:themeFill="background2"/>
            <w:vAlign w:val="center"/>
          </w:tcPr>
          <w:p w14:paraId="53C7875A" w14:textId="77777777" w:rsidR="00F07F81" w:rsidRPr="00633EE3" w:rsidRDefault="00F07F81" w:rsidP="00F07F81">
            <w:pPr>
              <w:jc w:val="center"/>
              <w:rPr>
                <w:b/>
              </w:rPr>
            </w:pPr>
            <w:r w:rsidRPr="00633EE3">
              <w:rPr>
                <w:b/>
              </w:rPr>
              <w:t>Medios de verificación</w:t>
            </w:r>
          </w:p>
        </w:tc>
      </w:tr>
      <w:tr w:rsidR="00F07F81" w:rsidRPr="00633EE3" w14:paraId="01009783" w14:textId="77777777" w:rsidTr="00F07F81">
        <w:trPr>
          <w:trHeight w:val="556"/>
        </w:trPr>
        <w:tc>
          <w:tcPr>
            <w:tcW w:w="378" w:type="pct"/>
            <w:vMerge w:val="restart"/>
          </w:tcPr>
          <w:p w14:paraId="0CAAD46E" w14:textId="77777777" w:rsidR="00F222C4" w:rsidRDefault="00F222C4" w:rsidP="00F07F81">
            <w:pPr>
              <w:jc w:val="center"/>
              <w:rPr>
                <w:b/>
                <w:bCs/>
              </w:rPr>
            </w:pPr>
          </w:p>
          <w:p w14:paraId="422523F5" w14:textId="75EFFCB2" w:rsidR="00F07F81" w:rsidRPr="00633EE3" w:rsidRDefault="00214282" w:rsidP="00F07F81">
            <w:pPr>
              <w:jc w:val="center"/>
              <w:rPr>
                <w:b/>
                <w:bCs/>
              </w:rPr>
            </w:pPr>
            <w:r>
              <w:rPr>
                <w:b/>
                <w:bCs/>
              </w:rPr>
              <w:t>7</w:t>
            </w:r>
          </w:p>
        </w:tc>
        <w:tc>
          <w:tcPr>
            <w:tcW w:w="1231" w:type="pct"/>
          </w:tcPr>
          <w:p w14:paraId="25E14F1D" w14:textId="20612E49" w:rsidR="00F07F81" w:rsidRPr="009D650D" w:rsidRDefault="00214282" w:rsidP="00F07F81">
            <w:pPr>
              <w:jc w:val="both"/>
            </w:pPr>
            <w:r w:rsidRPr="00214282">
              <w:t>Reportar sin inconsistencias el Programa de Monitoreo durante la vigencia del Programa de Cumplimiento</w:t>
            </w:r>
            <w:r w:rsidR="00FE65F4" w:rsidRPr="009D650D">
              <w:t>.</w:t>
            </w:r>
          </w:p>
        </w:tc>
        <w:tc>
          <w:tcPr>
            <w:tcW w:w="572" w:type="pct"/>
          </w:tcPr>
          <w:p w14:paraId="4FA4CE98" w14:textId="2877CDD2" w:rsidR="00F07F81" w:rsidRPr="009D650D" w:rsidRDefault="00B24F91" w:rsidP="00F07F81">
            <w:r w:rsidRPr="009D650D">
              <w:t>Ejecutada</w:t>
            </w:r>
          </w:p>
        </w:tc>
        <w:tc>
          <w:tcPr>
            <w:tcW w:w="676" w:type="pct"/>
          </w:tcPr>
          <w:p w14:paraId="301D1017" w14:textId="002CD4D3" w:rsidR="00214282" w:rsidRPr="00633EE3" w:rsidRDefault="00214282" w:rsidP="00214282">
            <w:pPr>
              <w:jc w:val="both"/>
              <w:rPr>
                <w:b/>
              </w:rPr>
            </w:pPr>
            <w:r>
              <w:t>05-10-2021 a 25-03-2022.</w:t>
            </w:r>
          </w:p>
          <w:p w14:paraId="00968CDE" w14:textId="4F73FF7C" w:rsidR="00F07F81" w:rsidRPr="009D650D" w:rsidRDefault="00F07F81" w:rsidP="00F07F81"/>
        </w:tc>
        <w:tc>
          <w:tcPr>
            <w:tcW w:w="1039" w:type="pct"/>
          </w:tcPr>
          <w:p w14:paraId="5B1978D6" w14:textId="7A8B2FC9" w:rsidR="00F07F81" w:rsidRPr="00633EE3" w:rsidRDefault="00403248" w:rsidP="00FE65F4">
            <w:r w:rsidRPr="00633EE3">
              <w:t>No aplica</w:t>
            </w:r>
          </w:p>
        </w:tc>
        <w:tc>
          <w:tcPr>
            <w:tcW w:w="1104" w:type="pct"/>
          </w:tcPr>
          <w:p w14:paraId="3122AADC" w14:textId="6D3C9925" w:rsidR="00F07F81" w:rsidRPr="00633EE3" w:rsidRDefault="00214282" w:rsidP="00F07F81">
            <w:pPr>
              <w:jc w:val="both"/>
            </w:pPr>
            <w:r w:rsidRPr="00214282">
              <w:t>En el reporte final único, se acompañará copia de los comprobante</w:t>
            </w:r>
            <w:r>
              <w:t>s de reporte que genera el RETC</w:t>
            </w:r>
            <w:r w:rsidR="00FE65F4" w:rsidRPr="00633EE3">
              <w:t>.</w:t>
            </w:r>
          </w:p>
          <w:p w14:paraId="455E41C0" w14:textId="77777777" w:rsidR="008B4DA2" w:rsidRPr="00633EE3" w:rsidRDefault="008B4DA2" w:rsidP="00F07F81">
            <w:pPr>
              <w:jc w:val="both"/>
            </w:pPr>
          </w:p>
          <w:p w14:paraId="0ABFC235" w14:textId="432B880A" w:rsidR="008B4DA2" w:rsidRPr="00633EE3" w:rsidRDefault="008B4DA2" w:rsidP="00F07F81">
            <w:pPr>
              <w:jc w:val="both"/>
              <w:rPr>
                <w:b/>
                <w:bCs/>
              </w:rPr>
            </w:pPr>
            <w:r w:rsidRPr="00633EE3">
              <w:rPr>
                <w:b/>
                <w:bCs/>
              </w:rPr>
              <w:t>Comentario (SPDC):</w:t>
            </w:r>
            <w:r w:rsidRPr="00633EE3">
              <w:t xml:space="preserve"> </w:t>
            </w:r>
            <w:r w:rsidR="00214282" w:rsidRPr="00214282">
              <w:t xml:space="preserve">Plazo: Para evitar errores de interpretación se propone como plazo de ejecución “Durante toda la vigencia del </w:t>
            </w:r>
            <w:proofErr w:type="spellStart"/>
            <w:r w:rsidR="00214282" w:rsidRPr="00214282">
              <w:t>PdC</w:t>
            </w:r>
            <w:proofErr w:type="spellEnd"/>
            <w:r w:rsidR="00214282" w:rsidRPr="00214282">
              <w:t>.”</w:t>
            </w:r>
            <w:r w:rsidRPr="00633EE3">
              <w:t>.</w:t>
            </w:r>
          </w:p>
          <w:p w14:paraId="7B3D7D65" w14:textId="33958944" w:rsidR="008B4DA2" w:rsidRPr="00633EE3" w:rsidRDefault="008B4DA2" w:rsidP="00F07F81">
            <w:pPr>
              <w:jc w:val="both"/>
              <w:rPr>
                <w:b/>
                <w:bCs/>
              </w:rPr>
            </w:pPr>
          </w:p>
        </w:tc>
      </w:tr>
      <w:tr w:rsidR="00F07F81" w:rsidRPr="00633EE3" w14:paraId="22BA0208" w14:textId="77777777" w:rsidTr="00F07F81">
        <w:trPr>
          <w:trHeight w:val="556"/>
        </w:trPr>
        <w:tc>
          <w:tcPr>
            <w:tcW w:w="378" w:type="pct"/>
            <w:vMerge/>
          </w:tcPr>
          <w:p w14:paraId="0EC12DF9" w14:textId="77777777" w:rsidR="00F07F81" w:rsidRPr="00633EE3" w:rsidRDefault="00F07F81" w:rsidP="00F07F81">
            <w:pPr>
              <w:jc w:val="center"/>
            </w:pPr>
          </w:p>
        </w:tc>
        <w:tc>
          <w:tcPr>
            <w:tcW w:w="4622" w:type="pct"/>
            <w:gridSpan w:val="5"/>
          </w:tcPr>
          <w:p w14:paraId="1159005B" w14:textId="77777777" w:rsidR="008B4DA2" w:rsidRPr="00633EE3" w:rsidRDefault="008B4DA2" w:rsidP="008B4DA2">
            <w:pPr>
              <w:jc w:val="both"/>
            </w:pPr>
            <w:r w:rsidRPr="00633EE3">
              <w:rPr>
                <w:b/>
              </w:rPr>
              <w:t>Resultado(s) del examen de información:</w:t>
            </w:r>
          </w:p>
          <w:p w14:paraId="1E6F699B" w14:textId="77777777" w:rsidR="008B4DA2" w:rsidRPr="00633EE3" w:rsidRDefault="008B4DA2" w:rsidP="008B4DA2">
            <w:pPr>
              <w:jc w:val="both"/>
            </w:pPr>
          </w:p>
          <w:p w14:paraId="2BC471C1" w14:textId="77777777" w:rsidR="00F222C4" w:rsidRDefault="00F222C4" w:rsidP="00F222C4">
            <w:pPr>
              <w:pStyle w:val="Prrafodelista"/>
              <w:numPr>
                <w:ilvl w:val="0"/>
                <w:numId w:val="20"/>
              </w:numPr>
            </w:pPr>
            <w:r>
              <w:t>Presenta 5 comprobantes de carga en RETC (</w:t>
            </w:r>
            <w:r w:rsidRPr="00B324C8">
              <w:t>Registro de emisiones y transferencias de contaminantes,</w:t>
            </w:r>
            <w:r>
              <w:t xml:space="preserve">) correspondientes a reportes de Programa </w:t>
            </w:r>
            <w:r>
              <w:lastRenderedPageBreak/>
              <w:t>de Monitoreo (periodo octubre 2021 a febrero 2022), indicando además que se entiende que el reporte de estos datos se realiza al mes siguiente de la ejecución del monitoreo, por lo que los comprobantes del RETC fueron emitidos entre los meses de noviembre 2021 a marzo 2022.</w:t>
            </w:r>
          </w:p>
          <w:p w14:paraId="5EB33E6B" w14:textId="2A9499D1" w:rsidR="00F222C4" w:rsidRDefault="00F222C4" w:rsidP="00F222C4">
            <w:pPr>
              <w:pStyle w:val="Prrafodelista"/>
              <w:numPr>
                <w:ilvl w:val="0"/>
                <w:numId w:val="20"/>
              </w:numPr>
            </w:pPr>
            <w:r>
              <w:t>Además señala que d</w:t>
            </w:r>
            <w:r>
              <w:t>urante la vigencia del presente PDC, no se</w:t>
            </w:r>
            <w:r>
              <w:t xml:space="preserve"> </w:t>
            </w:r>
            <w:r>
              <w:t>reportaron superaciones de límites para los parámetros tanto de la RPM</w:t>
            </w:r>
            <w:r>
              <w:t xml:space="preserve"> </w:t>
            </w:r>
            <w:r>
              <w:t>como de los adicionales comprometidos en este PDC. Así mismo, la</w:t>
            </w:r>
            <w:r>
              <w:t xml:space="preserve"> </w:t>
            </w:r>
            <w:r>
              <w:t>frecuencia de monitoreo se ciñó a lo correspondiente a sus RPM vigentes,</w:t>
            </w:r>
            <w:r>
              <w:t xml:space="preserve"> </w:t>
            </w:r>
            <w:r>
              <w:t>previamente mencionadas.</w:t>
            </w:r>
          </w:p>
          <w:p w14:paraId="21DDA831" w14:textId="7354FFE7" w:rsidR="00F222C4" w:rsidRDefault="00F222C4" w:rsidP="00F222C4">
            <w:pPr>
              <w:pStyle w:val="Prrafodelista"/>
              <w:numPr>
                <w:ilvl w:val="0"/>
                <w:numId w:val="20"/>
              </w:numPr>
            </w:pPr>
            <w:r>
              <w:t xml:space="preserve">De lo anterior, reitera que </w:t>
            </w:r>
            <w:r>
              <w:t>la piscicultura</w:t>
            </w:r>
            <w:r>
              <w:t xml:space="preserve"> </w:t>
            </w:r>
            <w:r>
              <w:t>Pichichanlelfu no se encuentra operando desde noviembre de 2019 y no</w:t>
            </w:r>
            <w:r>
              <w:t xml:space="preserve"> </w:t>
            </w:r>
            <w:r>
              <w:t>operó durante la vigencia del PDC, por lo tanto, no se generó descarga</w:t>
            </w:r>
            <w:r>
              <w:t>.</w:t>
            </w:r>
          </w:p>
          <w:p w14:paraId="303DAFE2" w14:textId="77777777" w:rsidR="008B4DA2" w:rsidRPr="00633EE3" w:rsidRDefault="008B4DA2" w:rsidP="008B4DA2">
            <w:pPr>
              <w:jc w:val="both"/>
            </w:pPr>
          </w:p>
          <w:p w14:paraId="49912EFE" w14:textId="178345BF" w:rsidR="008B4DA2" w:rsidRPr="00633EE3" w:rsidRDefault="008B4DA2" w:rsidP="008B4DA2">
            <w:pPr>
              <w:jc w:val="both"/>
            </w:pPr>
            <w:r w:rsidRPr="00633EE3">
              <w:t>De esta acción se manifiesta</w:t>
            </w:r>
            <w:r w:rsidR="002450E0" w:rsidRPr="00633EE3">
              <w:t xml:space="preserve"> la</w:t>
            </w:r>
            <w:r w:rsidRPr="00633EE3">
              <w:t xml:space="preserve"> </w:t>
            </w:r>
            <w:r w:rsidRPr="00633EE3">
              <w:rPr>
                <w:b/>
                <w:bCs/>
              </w:rPr>
              <w:t>Conformidad</w:t>
            </w:r>
            <w:r w:rsidR="002450E0" w:rsidRPr="00633EE3">
              <w:rPr>
                <w:b/>
                <w:bCs/>
              </w:rPr>
              <w:t xml:space="preserve"> </w:t>
            </w:r>
            <w:r w:rsidR="002450E0" w:rsidRPr="00633EE3">
              <w:t>asociada a dicha Acción</w:t>
            </w:r>
            <w:r w:rsidRPr="00633EE3">
              <w:t>.</w:t>
            </w:r>
          </w:p>
          <w:p w14:paraId="1BBFA8C3" w14:textId="77777777" w:rsidR="00F07F81" w:rsidRPr="00633EE3" w:rsidRDefault="00F07F81" w:rsidP="002450E0">
            <w:pPr>
              <w:jc w:val="both"/>
            </w:pPr>
          </w:p>
        </w:tc>
      </w:tr>
      <w:tr w:rsidR="00F07F81" w:rsidRPr="00633EE3" w14:paraId="79DC97C4" w14:textId="77777777" w:rsidTr="00AB76A9">
        <w:trPr>
          <w:trHeight w:val="2161"/>
        </w:trPr>
        <w:tc>
          <w:tcPr>
            <w:tcW w:w="378" w:type="pct"/>
            <w:vMerge w:val="restart"/>
            <w:shd w:val="clear" w:color="auto" w:fill="F2F2F2" w:themeFill="background1" w:themeFillShade="F2"/>
          </w:tcPr>
          <w:p w14:paraId="54ECA16E" w14:textId="19D16B08" w:rsidR="00F07F81" w:rsidRPr="001D46D9" w:rsidRDefault="00F07F81" w:rsidP="00F07F81">
            <w:pPr>
              <w:jc w:val="center"/>
              <w:rPr>
                <w:b/>
              </w:rPr>
            </w:pPr>
          </w:p>
          <w:p w14:paraId="14F9DF77" w14:textId="77777777" w:rsidR="00F07F81" w:rsidRPr="001D46D9" w:rsidRDefault="00F07F81" w:rsidP="00F07F81">
            <w:pPr>
              <w:jc w:val="center"/>
              <w:rPr>
                <w:b/>
              </w:rPr>
            </w:pPr>
          </w:p>
          <w:p w14:paraId="50FE9E4A" w14:textId="77777777" w:rsidR="00F07F81" w:rsidRPr="001D46D9" w:rsidRDefault="00F07F81" w:rsidP="00F07F81">
            <w:pPr>
              <w:jc w:val="center"/>
              <w:rPr>
                <w:b/>
              </w:rPr>
            </w:pPr>
          </w:p>
          <w:p w14:paraId="530B505A" w14:textId="50DF3AB8" w:rsidR="00F07F81" w:rsidRPr="001D46D9" w:rsidRDefault="00214282" w:rsidP="00F07F81">
            <w:pPr>
              <w:jc w:val="center"/>
              <w:rPr>
                <w:b/>
              </w:rPr>
            </w:pPr>
            <w:r w:rsidRPr="001D46D9">
              <w:rPr>
                <w:b/>
              </w:rPr>
              <w:t>8</w:t>
            </w:r>
          </w:p>
        </w:tc>
        <w:tc>
          <w:tcPr>
            <w:tcW w:w="1231" w:type="pct"/>
            <w:shd w:val="clear" w:color="auto" w:fill="F2F2F2" w:themeFill="background1" w:themeFillShade="F2"/>
            <w:vAlign w:val="center"/>
          </w:tcPr>
          <w:p w14:paraId="06AABC3E" w14:textId="77777777" w:rsidR="00214282" w:rsidRPr="001D46D9" w:rsidRDefault="00214282" w:rsidP="00AB76A9">
            <w:pPr>
              <w:jc w:val="both"/>
              <w:rPr>
                <w:bCs/>
              </w:rPr>
            </w:pPr>
            <w:r w:rsidRPr="001D46D9">
              <w:rPr>
                <w:bCs/>
              </w:rPr>
              <w:t>Entregar a la Superintendencia copia de los Informes de Ensayo de los análisis que se hayan efectuado y no se hayan ingresado previamente, correspondientes a los períodos de incumplimiento constatados en el cargo.</w:t>
            </w:r>
          </w:p>
          <w:p w14:paraId="53EA4F23" w14:textId="77777777" w:rsidR="00AB76A9" w:rsidRPr="001D46D9" w:rsidRDefault="00AB76A9" w:rsidP="00AB76A9">
            <w:pPr>
              <w:jc w:val="both"/>
              <w:rPr>
                <w:bCs/>
              </w:rPr>
            </w:pPr>
          </w:p>
          <w:p w14:paraId="741673DE" w14:textId="76ED3F85" w:rsidR="00247683" w:rsidRPr="001D46D9" w:rsidRDefault="00247683" w:rsidP="00AB76A9">
            <w:pPr>
              <w:jc w:val="both"/>
              <w:rPr>
                <w:bCs/>
              </w:rPr>
            </w:pPr>
          </w:p>
        </w:tc>
        <w:tc>
          <w:tcPr>
            <w:tcW w:w="572" w:type="pct"/>
            <w:shd w:val="clear" w:color="auto" w:fill="F2F2F2" w:themeFill="background1" w:themeFillShade="F2"/>
            <w:vAlign w:val="center"/>
          </w:tcPr>
          <w:p w14:paraId="1C68106D" w14:textId="3B959E59" w:rsidR="00F07F81" w:rsidRPr="00633EE3" w:rsidRDefault="00633EE3" w:rsidP="00F07F81">
            <w:pPr>
              <w:jc w:val="both"/>
            </w:pPr>
            <w:r w:rsidRPr="00633EE3">
              <w:t>Ejecutada</w:t>
            </w:r>
          </w:p>
          <w:p w14:paraId="5F4AD3FA" w14:textId="77777777" w:rsidR="00F07F81" w:rsidRPr="00633EE3" w:rsidRDefault="00F07F81" w:rsidP="00F07F81">
            <w:pPr>
              <w:jc w:val="both"/>
              <w:rPr>
                <w:b/>
              </w:rPr>
            </w:pPr>
          </w:p>
          <w:p w14:paraId="54B3085E" w14:textId="77777777" w:rsidR="00F07F81" w:rsidRPr="00633EE3" w:rsidRDefault="00F07F81" w:rsidP="00F07F81">
            <w:pPr>
              <w:jc w:val="both"/>
              <w:rPr>
                <w:b/>
              </w:rPr>
            </w:pPr>
          </w:p>
          <w:p w14:paraId="7354E339" w14:textId="77777777" w:rsidR="00F07F81" w:rsidRPr="00633EE3" w:rsidRDefault="00F07F81" w:rsidP="00F07F81">
            <w:pPr>
              <w:jc w:val="both"/>
              <w:rPr>
                <w:b/>
              </w:rPr>
            </w:pPr>
          </w:p>
          <w:p w14:paraId="1A9E0330" w14:textId="77777777" w:rsidR="00F07F81" w:rsidRPr="00633EE3" w:rsidRDefault="00F07F81" w:rsidP="00F07F81">
            <w:pPr>
              <w:jc w:val="both"/>
              <w:rPr>
                <w:b/>
              </w:rPr>
            </w:pPr>
          </w:p>
          <w:p w14:paraId="3AECF71E" w14:textId="77777777" w:rsidR="00F07F81" w:rsidRPr="00633EE3" w:rsidRDefault="00F07F81" w:rsidP="00F07F81">
            <w:pPr>
              <w:jc w:val="both"/>
              <w:rPr>
                <w:b/>
              </w:rPr>
            </w:pPr>
          </w:p>
          <w:p w14:paraId="2FD119F5" w14:textId="77777777" w:rsidR="00F07F81" w:rsidRPr="00633EE3" w:rsidRDefault="00F07F81" w:rsidP="00F07F81">
            <w:pPr>
              <w:jc w:val="both"/>
              <w:rPr>
                <w:b/>
              </w:rPr>
            </w:pPr>
          </w:p>
          <w:p w14:paraId="03DDA09A" w14:textId="77777777" w:rsidR="00F07F81" w:rsidRPr="00633EE3" w:rsidRDefault="00F07F81" w:rsidP="00F07F81">
            <w:pPr>
              <w:jc w:val="both"/>
              <w:rPr>
                <w:b/>
              </w:rPr>
            </w:pPr>
          </w:p>
        </w:tc>
        <w:tc>
          <w:tcPr>
            <w:tcW w:w="676" w:type="pct"/>
            <w:shd w:val="clear" w:color="auto" w:fill="F2F2F2" w:themeFill="background1" w:themeFillShade="F2"/>
            <w:vAlign w:val="center"/>
          </w:tcPr>
          <w:p w14:paraId="6866EA31" w14:textId="77777777" w:rsidR="00F07F81" w:rsidRPr="00633EE3" w:rsidRDefault="00F07F81" w:rsidP="00F07F81">
            <w:pPr>
              <w:jc w:val="both"/>
            </w:pPr>
          </w:p>
          <w:p w14:paraId="445A7C00" w14:textId="77777777" w:rsidR="00214282" w:rsidRPr="00633EE3" w:rsidRDefault="00214282" w:rsidP="00214282">
            <w:pPr>
              <w:jc w:val="both"/>
              <w:rPr>
                <w:b/>
              </w:rPr>
            </w:pPr>
            <w:r>
              <w:t>05-10-2021 a 25-03-2022.</w:t>
            </w:r>
          </w:p>
          <w:p w14:paraId="7D3C4A9F" w14:textId="77777777" w:rsidR="00F07F81" w:rsidRPr="00633EE3" w:rsidRDefault="00F07F81" w:rsidP="00F07F81">
            <w:pPr>
              <w:jc w:val="both"/>
              <w:rPr>
                <w:b/>
              </w:rPr>
            </w:pPr>
          </w:p>
          <w:p w14:paraId="0D07B837" w14:textId="77777777" w:rsidR="00F07F81" w:rsidRPr="00633EE3" w:rsidRDefault="00F07F81" w:rsidP="00F07F81">
            <w:pPr>
              <w:jc w:val="both"/>
              <w:rPr>
                <w:b/>
              </w:rPr>
            </w:pPr>
          </w:p>
          <w:p w14:paraId="7C32D298" w14:textId="77777777" w:rsidR="00F07F81" w:rsidRPr="00633EE3" w:rsidRDefault="00F07F81" w:rsidP="00F07F81">
            <w:pPr>
              <w:jc w:val="both"/>
              <w:rPr>
                <w:b/>
              </w:rPr>
            </w:pPr>
          </w:p>
          <w:p w14:paraId="44C60F66" w14:textId="77777777" w:rsidR="00F07F81" w:rsidRPr="00633EE3" w:rsidRDefault="00F07F81" w:rsidP="00F07F81">
            <w:pPr>
              <w:jc w:val="both"/>
              <w:rPr>
                <w:b/>
              </w:rPr>
            </w:pPr>
          </w:p>
          <w:p w14:paraId="7D499165" w14:textId="77777777" w:rsidR="00F07F81" w:rsidRPr="00633EE3" w:rsidRDefault="00F07F81" w:rsidP="00F07F81">
            <w:pPr>
              <w:jc w:val="both"/>
              <w:rPr>
                <w:b/>
              </w:rPr>
            </w:pPr>
          </w:p>
          <w:p w14:paraId="0A5BCBA0" w14:textId="77777777" w:rsidR="00F07F81" w:rsidRPr="00633EE3" w:rsidRDefault="00F07F81" w:rsidP="00F07F81">
            <w:pPr>
              <w:jc w:val="both"/>
              <w:rPr>
                <w:b/>
              </w:rPr>
            </w:pPr>
          </w:p>
          <w:p w14:paraId="7E9F7D62" w14:textId="77777777" w:rsidR="00F07F81" w:rsidRPr="00633EE3" w:rsidRDefault="00F07F81" w:rsidP="00F07F81">
            <w:pPr>
              <w:jc w:val="both"/>
              <w:rPr>
                <w:b/>
              </w:rPr>
            </w:pPr>
          </w:p>
        </w:tc>
        <w:tc>
          <w:tcPr>
            <w:tcW w:w="1039" w:type="pct"/>
            <w:shd w:val="clear" w:color="auto" w:fill="F2F2F2" w:themeFill="background1" w:themeFillShade="F2"/>
            <w:vAlign w:val="center"/>
          </w:tcPr>
          <w:p w14:paraId="38BEB0E3" w14:textId="77777777" w:rsidR="00F07F81" w:rsidRDefault="00AB76A9" w:rsidP="00F07F81">
            <w:pPr>
              <w:jc w:val="both"/>
            </w:pPr>
            <w:r w:rsidRPr="00633EE3">
              <w:t>No aplica</w:t>
            </w:r>
          </w:p>
          <w:p w14:paraId="0694BBA7" w14:textId="77777777" w:rsidR="00AB76A9" w:rsidRDefault="00AB76A9" w:rsidP="00F07F81">
            <w:pPr>
              <w:jc w:val="both"/>
            </w:pPr>
          </w:p>
          <w:p w14:paraId="12EF9837" w14:textId="77777777" w:rsidR="00AB76A9" w:rsidRDefault="00AB76A9" w:rsidP="00F07F81">
            <w:pPr>
              <w:jc w:val="both"/>
            </w:pPr>
          </w:p>
          <w:p w14:paraId="0CAF1F58" w14:textId="77777777" w:rsidR="00AB76A9" w:rsidRDefault="00AB76A9" w:rsidP="00F07F81">
            <w:pPr>
              <w:jc w:val="both"/>
            </w:pPr>
          </w:p>
          <w:p w14:paraId="355230A3" w14:textId="77777777" w:rsidR="00AB76A9" w:rsidRDefault="00AB76A9" w:rsidP="00F07F81">
            <w:pPr>
              <w:jc w:val="both"/>
            </w:pPr>
          </w:p>
          <w:p w14:paraId="2D20A380" w14:textId="77777777" w:rsidR="00AB76A9" w:rsidRDefault="00AB76A9" w:rsidP="00F07F81">
            <w:pPr>
              <w:jc w:val="both"/>
            </w:pPr>
          </w:p>
          <w:p w14:paraId="582D2783" w14:textId="77777777" w:rsidR="00AB76A9" w:rsidRDefault="00AB76A9" w:rsidP="00F07F81">
            <w:pPr>
              <w:jc w:val="both"/>
            </w:pPr>
          </w:p>
          <w:p w14:paraId="479A04A6" w14:textId="1C7467CC" w:rsidR="00AB76A9" w:rsidRPr="00633EE3" w:rsidRDefault="00AB76A9" w:rsidP="00F07F81">
            <w:pPr>
              <w:jc w:val="both"/>
              <w:rPr>
                <w:bCs/>
              </w:rPr>
            </w:pPr>
          </w:p>
        </w:tc>
        <w:tc>
          <w:tcPr>
            <w:tcW w:w="1104" w:type="pct"/>
            <w:shd w:val="clear" w:color="auto" w:fill="F2F2F2" w:themeFill="background1" w:themeFillShade="F2"/>
            <w:vAlign w:val="center"/>
          </w:tcPr>
          <w:p w14:paraId="779DF899" w14:textId="37ACB01E" w:rsidR="00F07F81" w:rsidRPr="00633EE3" w:rsidRDefault="00AB76A9" w:rsidP="00F07F81">
            <w:pPr>
              <w:jc w:val="both"/>
              <w:rPr>
                <w:bCs/>
              </w:rPr>
            </w:pPr>
            <w:r w:rsidRPr="00AB76A9">
              <w:rPr>
                <w:bCs/>
              </w:rPr>
              <w:t>En el reporte final único se acompañará copia d</w:t>
            </w:r>
            <w:r>
              <w:rPr>
                <w:bCs/>
              </w:rPr>
              <w:t>e los certificados de monitoreo</w:t>
            </w:r>
            <w:r w:rsidR="00FE65F4" w:rsidRPr="00633EE3">
              <w:rPr>
                <w:bCs/>
              </w:rPr>
              <w:t>.</w:t>
            </w:r>
          </w:p>
          <w:p w14:paraId="5F0451CA" w14:textId="77777777" w:rsidR="002450E0" w:rsidRDefault="002450E0" w:rsidP="00AB76A9">
            <w:pPr>
              <w:jc w:val="both"/>
              <w:rPr>
                <w:b/>
              </w:rPr>
            </w:pPr>
          </w:p>
          <w:p w14:paraId="43C2A639" w14:textId="77777777" w:rsidR="00AB76A9" w:rsidRDefault="00AB76A9" w:rsidP="00AB76A9">
            <w:pPr>
              <w:jc w:val="both"/>
              <w:rPr>
                <w:b/>
              </w:rPr>
            </w:pPr>
          </w:p>
          <w:p w14:paraId="1D6FAB81" w14:textId="77777777" w:rsidR="00AB76A9" w:rsidRDefault="00AB76A9" w:rsidP="00AB76A9">
            <w:pPr>
              <w:jc w:val="both"/>
              <w:rPr>
                <w:b/>
              </w:rPr>
            </w:pPr>
          </w:p>
          <w:p w14:paraId="601342B0" w14:textId="77777777" w:rsidR="00AB76A9" w:rsidRDefault="00AB76A9" w:rsidP="00AB76A9">
            <w:pPr>
              <w:jc w:val="both"/>
              <w:rPr>
                <w:b/>
              </w:rPr>
            </w:pPr>
          </w:p>
          <w:p w14:paraId="7AB12B71" w14:textId="3A52EC97" w:rsidR="00AB76A9" w:rsidRPr="00633EE3" w:rsidRDefault="00AB76A9" w:rsidP="00AB76A9">
            <w:pPr>
              <w:jc w:val="both"/>
              <w:rPr>
                <w:b/>
              </w:rPr>
            </w:pPr>
          </w:p>
        </w:tc>
      </w:tr>
      <w:tr w:rsidR="00F07F81" w:rsidRPr="00633EE3" w14:paraId="31EBDC5E" w14:textId="77777777" w:rsidTr="00F07F81">
        <w:trPr>
          <w:trHeight w:val="556"/>
        </w:trPr>
        <w:tc>
          <w:tcPr>
            <w:tcW w:w="378" w:type="pct"/>
            <w:vMerge/>
            <w:shd w:val="clear" w:color="auto" w:fill="F2F2F2" w:themeFill="background1" w:themeFillShade="F2"/>
          </w:tcPr>
          <w:p w14:paraId="1EB73503" w14:textId="77777777" w:rsidR="00F07F81" w:rsidRPr="00633EE3" w:rsidRDefault="00F07F81" w:rsidP="00F07F81">
            <w:pPr>
              <w:jc w:val="center"/>
              <w:rPr>
                <w:b/>
              </w:rPr>
            </w:pPr>
          </w:p>
        </w:tc>
        <w:tc>
          <w:tcPr>
            <w:tcW w:w="4622" w:type="pct"/>
            <w:gridSpan w:val="5"/>
            <w:shd w:val="clear" w:color="auto" w:fill="F2F2F2" w:themeFill="background1" w:themeFillShade="F2"/>
            <w:vAlign w:val="center"/>
          </w:tcPr>
          <w:p w14:paraId="3C6FB7D8" w14:textId="77777777" w:rsidR="002450E0" w:rsidRPr="00633EE3" w:rsidRDefault="002450E0" w:rsidP="002450E0">
            <w:pPr>
              <w:jc w:val="both"/>
            </w:pPr>
            <w:r w:rsidRPr="00633EE3">
              <w:rPr>
                <w:b/>
              </w:rPr>
              <w:t>Resultado(s) del examen de información:</w:t>
            </w:r>
          </w:p>
          <w:p w14:paraId="24ECA0BA" w14:textId="77777777" w:rsidR="002450E0" w:rsidRPr="00633EE3" w:rsidRDefault="002450E0" w:rsidP="002450E0">
            <w:pPr>
              <w:jc w:val="both"/>
            </w:pPr>
          </w:p>
          <w:p w14:paraId="55A554BA" w14:textId="044852DA" w:rsidR="00F222C4" w:rsidRPr="00B324C8" w:rsidRDefault="00F222C4" w:rsidP="001D46D9">
            <w:pPr>
              <w:pStyle w:val="Prrafodelista"/>
              <w:numPr>
                <w:ilvl w:val="0"/>
                <w:numId w:val="20"/>
              </w:numPr>
            </w:pPr>
            <w:r w:rsidRPr="00F222C4">
              <w:t xml:space="preserve">Titular </w:t>
            </w:r>
            <w:r w:rsidR="001D46D9">
              <w:t>adjunta</w:t>
            </w:r>
            <w:r w:rsidR="00247683">
              <w:t xml:space="preserve"> </w:t>
            </w:r>
            <w:r w:rsidRPr="00B324C8">
              <w:t>un certificado de autocontrol de mayo de 2019</w:t>
            </w:r>
            <w:r w:rsidR="00247683">
              <w:t>.</w:t>
            </w:r>
          </w:p>
          <w:p w14:paraId="79BAC87A" w14:textId="7F20D419" w:rsidR="002450E0" w:rsidRPr="00633EE3" w:rsidRDefault="00F222C4" w:rsidP="00F222C4">
            <w:pPr>
              <w:pStyle w:val="Prrafodelista"/>
              <w:numPr>
                <w:ilvl w:val="0"/>
                <w:numId w:val="20"/>
              </w:numPr>
            </w:pPr>
            <w:r w:rsidRPr="00B324C8">
              <w:t>Finalmente complementa que durante el periodo en evaluación, es decir, de octubre 2021 a febrero 2022, todos los certificados de monitoreo</w:t>
            </w:r>
            <w:r>
              <w:t xml:space="preserve"> </w:t>
            </w:r>
            <w:r w:rsidRPr="00B324C8">
              <w:t xml:space="preserve">elaborados por la ETFA </w:t>
            </w:r>
            <w:proofErr w:type="spellStart"/>
            <w:r w:rsidRPr="00B324C8">
              <w:t>Hidrolab</w:t>
            </w:r>
            <w:proofErr w:type="spellEnd"/>
            <w:r w:rsidRPr="00B324C8">
              <w:t xml:space="preserve"> no presentaron inconvenientes, dado que la piscicultura Pichichanlelfu, no operó durante la vigencia del PDC</w:t>
            </w:r>
            <w:r w:rsidR="00247683">
              <w:t>.</w:t>
            </w:r>
          </w:p>
          <w:p w14:paraId="7DEE99CA" w14:textId="77777777" w:rsidR="00F222C4" w:rsidRDefault="00F222C4" w:rsidP="002450E0">
            <w:pPr>
              <w:jc w:val="both"/>
            </w:pPr>
          </w:p>
          <w:p w14:paraId="0DA9F7B8" w14:textId="659F1975" w:rsidR="002450E0" w:rsidRPr="00633EE3" w:rsidRDefault="002450E0" w:rsidP="002450E0">
            <w:pPr>
              <w:jc w:val="both"/>
            </w:pPr>
            <w:r w:rsidRPr="00633EE3">
              <w:t xml:space="preserve">De esta acción se manifiesta </w:t>
            </w:r>
            <w:r w:rsidRPr="00633EE3">
              <w:rPr>
                <w:b/>
                <w:bCs/>
              </w:rPr>
              <w:t>Conformidad.</w:t>
            </w:r>
          </w:p>
          <w:p w14:paraId="745D1497" w14:textId="77777777" w:rsidR="00F07F81" w:rsidRPr="00633EE3" w:rsidRDefault="00F07F81" w:rsidP="002450E0">
            <w:pPr>
              <w:jc w:val="both"/>
              <w:rPr>
                <w:b/>
              </w:rPr>
            </w:pPr>
          </w:p>
        </w:tc>
      </w:tr>
      <w:tr w:rsidR="00F07F81" w:rsidRPr="00633EE3" w14:paraId="7FBFFCC0" w14:textId="77777777" w:rsidTr="00F07F81">
        <w:trPr>
          <w:trHeight w:val="556"/>
        </w:trPr>
        <w:tc>
          <w:tcPr>
            <w:tcW w:w="378" w:type="pct"/>
            <w:vMerge w:val="restart"/>
            <w:shd w:val="clear" w:color="auto" w:fill="FFFFFF" w:themeFill="background1"/>
          </w:tcPr>
          <w:p w14:paraId="4071D133" w14:textId="77777777" w:rsidR="00F07F81" w:rsidRPr="00633EE3" w:rsidRDefault="00F07F81" w:rsidP="00F07F81">
            <w:pPr>
              <w:jc w:val="center"/>
              <w:rPr>
                <w:b/>
              </w:rPr>
            </w:pPr>
          </w:p>
          <w:p w14:paraId="1412082A" w14:textId="77777777" w:rsidR="00F07F81" w:rsidRDefault="00F51EBE" w:rsidP="00F07F81">
            <w:pPr>
              <w:jc w:val="center"/>
              <w:rPr>
                <w:b/>
              </w:rPr>
            </w:pPr>
            <w:r>
              <w:rPr>
                <w:b/>
              </w:rPr>
              <w:t>9</w:t>
            </w:r>
          </w:p>
          <w:p w14:paraId="56D5DDC2" w14:textId="77777777" w:rsidR="00F51EBE" w:rsidRDefault="00F51EBE" w:rsidP="00F07F81">
            <w:pPr>
              <w:jc w:val="center"/>
              <w:rPr>
                <w:b/>
              </w:rPr>
            </w:pPr>
          </w:p>
          <w:p w14:paraId="475D06AC" w14:textId="77777777" w:rsidR="00F51EBE" w:rsidRDefault="00F51EBE" w:rsidP="00F07F81">
            <w:pPr>
              <w:jc w:val="center"/>
              <w:rPr>
                <w:b/>
              </w:rPr>
            </w:pPr>
          </w:p>
          <w:p w14:paraId="12D001DC" w14:textId="77777777" w:rsidR="00F51EBE" w:rsidRDefault="00F51EBE" w:rsidP="00F07F81">
            <w:pPr>
              <w:jc w:val="center"/>
              <w:rPr>
                <w:b/>
              </w:rPr>
            </w:pPr>
          </w:p>
          <w:p w14:paraId="50E41D27" w14:textId="77777777" w:rsidR="00F51EBE" w:rsidRDefault="00F51EBE" w:rsidP="00F07F81">
            <w:pPr>
              <w:jc w:val="center"/>
              <w:rPr>
                <w:b/>
              </w:rPr>
            </w:pPr>
          </w:p>
          <w:p w14:paraId="5A3F3EE7" w14:textId="77777777" w:rsidR="00F51EBE" w:rsidRDefault="00F51EBE" w:rsidP="00F07F81">
            <w:pPr>
              <w:jc w:val="center"/>
              <w:rPr>
                <w:b/>
              </w:rPr>
            </w:pPr>
          </w:p>
          <w:p w14:paraId="08728E1E" w14:textId="492E6629" w:rsidR="00F51EBE" w:rsidRPr="00633EE3" w:rsidRDefault="00F51EBE" w:rsidP="00F07F81">
            <w:pPr>
              <w:jc w:val="center"/>
              <w:rPr>
                <w:b/>
              </w:rPr>
            </w:pPr>
          </w:p>
        </w:tc>
        <w:tc>
          <w:tcPr>
            <w:tcW w:w="1231" w:type="pct"/>
            <w:shd w:val="clear" w:color="auto" w:fill="FFFFFF" w:themeFill="background1"/>
            <w:vAlign w:val="center"/>
          </w:tcPr>
          <w:p w14:paraId="76929338" w14:textId="7A46C795" w:rsidR="00F07F81" w:rsidRPr="00633EE3" w:rsidRDefault="00FC2AB6" w:rsidP="00F07F81">
            <w:pPr>
              <w:jc w:val="both"/>
              <w:rPr>
                <w:bCs/>
              </w:rPr>
            </w:pPr>
            <w:r w:rsidRPr="00FC2AB6">
              <w:rPr>
                <w:bCs/>
              </w:rPr>
              <w:t xml:space="preserve">Elaborar y ejecutar un Protocolo de implementación del Programa de Monitoreo del establecimiento, que establezca: - Calendarización de los monitoreos y reportes - Obligación de reportar aun cuando no se haya ejecutado descarga o infiltración en dicho periodo. - Listado de parámetros comprometidos. - Frecuencia de </w:t>
            </w:r>
            <w:r w:rsidRPr="00FC2AB6">
              <w:rPr>
                <w:bCs/>
              </w:rPr>
              <w:lastRenderedPageBreak/>
              <w:t xml:space="preserve">monitoreo de cada parámetro. - Metodología de monitoreo que corresponda y el tipo de muestra que establece la RPM para cada parámetro (puntual o compuesta). - Máximos permitidos para cada parámetro. - Máximo permitido de caudal. - Procedimiento de Re muestreo, que contemple los plazos de ejecución y reporte de los mismos. - Plan de mantenimiento de las instalaciones del sistema de </w:t>
            </w:r>
            <w:proofErr w:type="spellStart"/>
            <w:r w:rsidRPr="00FC2AB6">
              <w:rPr>
                <w:bCs/>
              </w:rPr>
              <w:t>RILes</w:t>
            </w:r>
            <w:proofErr w:type="spellEnd"/>
            <w:r w:rsidRPr="00FC2AB6">
              <w:rPr>
                <w:bCs/>
              </w:rPr>
              <w:t xml:space="preserve">. - Responsabilidades y responsables del personal a cargo del manejo del sistema de </w:t>
            </w:r>
            <w:proofErr w:type="spellStart"/>
            <w:r w:rsidRPr="00FC2AB6">
              <w:rPr>
                <w:bCs/>
              </w:rPr>
              <w:t>RILes</w:t>
            </w:r>
            <w:proofErr w:type="spellEnd"/>
            <w:r w:rsidRPr="00FC2AB6">
              <w:rPr>
                <w:bCs/>
              </w:rPr>
              <w:t xml:space="preserve"> y re</w:t>
            </w:r>
            <w:r>
              <w:rPr>
                <w:bCs/>
              </w:rPr>
              <w:t>porte del Programa de Monitoreo</w:t>
            </w:r>
            <w:r w:rsidR="00FE65F4" w:rsidRPr="00633EE3">
              <w:rPr>
                <w:bCs/>
              </w:rPr>
              <w:t>.</w:t>
            </w:r>
          </w:p>
          <w:p w14:paraId="2DC2C7B4" w14:textId="1FAE2372" w:rsidR="00FE65F4" w:rsidRPr="00633EE3" w:rsidRDefault="00FE65F4" w:rsidP="00F07F81">
            <w:pPr>
              <w:jc w:val="both"/>
              <w:rPr>
                <w:b/>
              </w:rPr>
            </w:pPr>
          </w:p>
        </w:tc>
        <w:tc>
          <w:tcPr>
            <w:tcW w:w="572" w:type="pct"/>
            <w:shd w:val="clear" w:color="auto" w:fill="FFFFFF" w:themeFill="background1"/>
            <w:vAlign w:val="center"/>
          </w:tcPr>
          <w:p w14:paraId="74F01D82" w14:textId="77777777" w:rsidR="00633EE3" w:rsidRPr="00633EE3" w:rsidRDefault="00633EE3" w:rsidP="00633EE3">
            <w:pPr>
              <w:jc w:val="both"/>
            </w:pPr>
            <w:r w:rsidRPr="00633EE3">
              <w:lastRenderedPageBreak/>
              <w:t>Ejecutada</w:t>
            </w:r>
          </w:p>
          <w:p w14:paraId="10D9073C" w14:textId="77777777" w:rsidR="00F07F81" w:rsidRPr="00633EE3" w:rsidRDefault="00F07F81" w:rsidP="00F07F81">
            <w:pPr>
              <w:jc w:val="both"/>
              <w:rPr>
                <w:b/>
              </w:rPr>
            </w:pPr>
          </w:p>
        </w:tc>
        <w:tc>
          <w:tcPr>
            <w:tcW w:w="676" w:type="pct"/>
            <w:shd w:val="clear" w:color="auto" w:fill="FFFFFF" w:themeFill="background1"/>
            <w:vAlign w:val="center"/>
          </w:tcPr>
          <w:p w14:paraId="6BE825B1" w14:textId="24A068C6" w:rsidR="008537E9" w:rsidRPr="00633EE3" w:rsidRDefault="008537E9" w:rsidP="008537E9">
            <w:pPr>
              <w:jc w:val="both"/>
              <w:rPr>
                <w:b/>
              </w:rPr>
            </w:pPr>
            <w:r>
              <w:t xml:space="preserve">05-10-2021 a </w:t>
            </w:r>
            <w:r w:rsidR="00CF3F7B">
              <w:t>27-10-2021</w:t>
            </w:r>
            <w:r>
              <w:t>.</w:t>
            </w:r>
          </w:p>
          <w:p w14:paraId="5B50F2C0" w14:textId="77777777" w:rsidR="00F07F81" w:rsidRPr="00633EE3" w:rsidRDefault="00F07F81" w:rsidP="00F07F81">
            <w:pPr>
              <w:jc w:val="both"/>
              <w:rPr>
                <w:b/>
              </w:rPr>
            </w:pPr>
          </w:p>
        </w:tc>
        <w:tc>
          <w:tcPr>
            <w:tcW w:w="1039" w:type="pct"/>
            <w:shd w:val="clear" w:color="auto" w:fill="FFFFFF" w:themeFill="background1"/>
            <w:vAlign w:val="center"/>
          </w:tcPr>
          <w:p w14:paraId="4B7D9BDF" w14:textId="0F832D14" w:rsidR="00F07F81" w:rsidRPr="00633EE3" w:rsidRDefault="00D04B45" w:rsidP="00F07F81">
            <w:pPr>
              <w:jc w:val="both"/>
              <w:rPr>
                <w:bCs/>
              </w:rPr>
            </w:pPr>
            <w:r w:rsidRPr="00633EE3">
              <w:rPr>
                <w:bCs/>
              </w:rPr>
              <w:t>No Aplica</w:t>
            </w:r>
          </w:p>
        </w:tc>
        <w:tc>
          <w:tcPr>
            <w:tcW w:w="1104" w:type="pct"/>
            <w:shd w:val="clear" w:color="auto" w:fill="FFFFFF" w:themeFill="background1"/>
            <w:vAlign w:val="center"/>
          </w:tcPr>
          <w:p w14:paraId="4A07B48F" w14:textId="026990BB" w:rsidR="00F07F81" w:rsidRPr="00633EE3" w:rsidRDefault="00CF3F7B" w:rsidP="00F07F81">
            <w:pPr>
              <w:jc w:val="both"/>
              <w:rPr>
                <w:bCs/>
              </w:rPr>
            </w:pPr>
            <w:r w:rsidRPr="00CF3F7B">
              <w:rPr>
                <w:bCs/>
              </w:rPr>
              <w:t>En el reporte final único se acompañará copia del Protocolo firmado por los representantes legales del establecimiento y el personal encargado de efectuar los reportes</w:t>
            </w:r>
            <w:r w:rsidR="00FE65F4" w:rsidRPr="00633EE3">
              <w:rPr>
                <w:bCs/>
              </w:rPr>
              <w:t>.</w:t>
            </w:r>
          </w:p>
          <w:p w14:paraId="076EDA12" w14:textId="77777777" w:rsidR="00FE65F4" w:rsidRPr="00633EE3" w:rsidRDefault="00FE65F4" w:rsidP="00F07F81">
            <w:pPr>
              <w:jc w:val="both"/>
              <w:rPr>
                <w:bCs/>
              </w:rPr>
            </w:pPr>
          </w:p>
          <w:p w14:paraId="001A01FB" w14:textId="1BE96DB4" w:rsidR="00BD0B34" w:rsidRPr="00633EE3" w:rsidRDefault="00BD0B34" w:rsidP="00BD0B34">
            <w:pPr>
              <w:jc w:val="both"/>
              <w:rPr>
                <w:bCs/>
              </w:rPr>
            </w:pPr>
            <w:r w:rsidRPr="00633EE3">
              <w:rPr>
                <w:b/>
              </w:rPr>
              <w:t xml:space="preserve">Comentario (SPDC): </w:t>
            </w:r>
            <w:r w:rsidR="00CF3F7B" w:rsidRPr="00CF3F7B">
              <w:rPr>
                <w:bCs/>
              </w:rPr>
              <w:t xml:space="preserve">Se debe contemplar que la piscicultura </w:t>
            </w:r>
            <w:r w:rsidR="00CF3F7B" w:rsidRPr="00CF3F7B">
              <w:rPr>
                <w:bCs/>
              </w:rPr>
              <w:lastRenderedPageBreak/>
              <w:t>Pichichanlelfu no se encuentra operando desde noviembre de 2019 y no operará durante la vigencia del PDC por lo que el Protocolo considerará actividades y cronogramas referidas a un año calendario.</w:t>
            </w:r>
            <w:r w:rsidRPr="00633EE3">
              <w:rPr>
                <w:bCs/>
              </w:rPr>
              <w:t>.</w:t>
            </w:r>
          </w:p>
          <w:p w14:paraId="2CD197F9" w14:textId="00CA97EF" w:rsidR="00BD0B34" w:rsidRPr="00633EE3" w:rsidRDefault="00BD0B34" w:rsidP="00F07F81">
            <w:pPr>
              <w:jc w:val="both"/>
              <w:rPr>
                <w:bCs/>
              </w:rPr>
            </w:pPr>
          </w:p>
        </w:tc>
      </w:tr>
      <w:tr w:rsidR="00F07F81" w:rsidRPr="00633EE3" w14:paraId="4EB8FEF9" w14:textId="77777777" w:rsidTr="00F07F81">
        <w:trPr>
          <w:trHeight w:val="556"/>
        </w:trPr>
        <w:tc>
          <w:tcPr>
            <w:tcW w:w="378" w:type="pct"/>
            <w:vMerge/>
            <w:shd w:val="clear" w:color="auto" w:fill="FFFFFF" w:themeFill="background1"/>
          </w:tcPr>
          <w:p w14:paraId="03505507" w14:textId="77777777" w:rsidR="00F07F81" w:rsidRPr="00633EE3" w:rsidRDefault="00F07F81" w:rsidP="00F07F81">
            <w:pPr>
              <w:jc w:val="center"/>
              <w:rPr>
                <w:b/>
              </w:rPr>
            </w:pPr>
          </w:p>
        </w:tc>
        <w:tc>
          <w:tcPr>
            <w:tcW w:w="4622" w:type="pct"/>
            <w:gridSpan w:val="5"/>
            <w:shd w:val="clear" w:color="auto" w:fill="FFFFFF" w:themeFill="background1"/>
            <w:vAlign w:val="center"/>
          </w:tcPr>
          <w:p w14:paraId="51DB7D6F" w14:textId="77777777" w:rsidR="00BD0B34" w:rsidRPr="00633EE3" w:rsidRDefault="00BD0B34" w:rsidP="00BD0B34">
            <w:pPr>
              <w:jc w:val="both"/>
            </w:pPr>
            <w:r w:rsidRPr="00633EE3">
              <w:rPr>
                <w:b/>
              </w:rPr>
              <w:t>Resultado(s) del examen de información:</w:t>
            </w:r>
          </w:p>
          <w:p w14:paraId="27EE4382" w14:textId="75131161" w:rsidR="00F07F81" w:rsidRDefault="00F07F81" w:rsidP="00F07F81">
            <w:pPr>
              <w:jc w:val="both"/>
              <w:rPr>
                <w:b/>
              </w:rPr>
            </w:pPr>
          </w:p>
          <w:p w14:paraId="73B5BF48" w14:textId="77777777" w:rsidR="00247683" w:rsidRPr="00C16407" w:rsidRDefault="00247683" w:rsidP="00247683">
            <w:pPr>
              <w:pStyle w:val="Prrafodelista"/>
              <w:numPr>
                <w:ilvl w:val="0"/>
                <w:numId w:val="20"/>
              </w:numPr>
              <w:rPr>
                <w:bCs/>
              </w:rPr>
            </w:pPr>
            <w:r w:rsidRPr="00C16407">
              <w:rPr>
                <w:bCs/>
              </w:rPr>
              <w:t xml:space="preserve">Presenta Protocolo de Implementación del Monitoreo de Riles Piscicultura Pichichanlelfu, el que contiene la calendarización, parámetros, frecuencia, metodología y mantenimiento del sistema de </w:t>
            </w:r>
            <w:proofErr w:type="spellStart"/>
            <w:r w:rsidRPr="00C16407">
              <w:rPr>
                <w:bCs/>
              </w:rPr>
              <w:t>RILes</w:t>
            </w:r>
            <w:proofErr w:type="spellEnd"/>
            <w:r w:rsidRPr="00C16407">
              <w:rPr>
                <w:bCs/>
              </w:rPr>
              <w:t xml:space="preserve"> </w:t>
            </w:r>
            <w:r>
              <w:rPr>
                <w:bCs/>
              </w:rPr>
              <w:t xml:space="preserve">para dar cumplimiento </w:t>
            </w:r>
            <w:r w:rsidRPr="00C16407">
              <w:rPr>
                <w:bCs/>
              </w:rPr>
              <w:t>con lo exigido por la tabla N°3 del D.S. N°90/2000 o en su defecto RPM.</w:t>
            </w:r>
          </w:p>
          <w:p w14:paraId="3F9E9460" w14:textId="40F63E4B" w:rsidR="00247683" w:rsidRPr="00247683" w:rsidRDefault="00247683" w:rsidP="00F07F81">
            <w:pPr>
              <w:pStyle w:val="Prrafodelista"/>
              <w:numPr>
                <w:ilvl w:val="0"/>
                <w:numId w:val="20"/>
              </w:numPr>
              <w:rPr>
                <w:bCs/>
              </w:rPr>
            </w:pPr>
            <w:r w:rsidRPr="00633EE3">
              <w:rPr>
                <w:bCs/>
              </w:rPr>
              <w:t xml:space="preserve">De lo anterior, existe </w:t>
            </w:r>
            <w:r w:rsidRPr="00633EE3">
              <w:rPr>
                <w:b/>
              </w:rPr>
              <w:t>Conformidad</w:t>
            </w:r>
            <w:r w:rsidRPr="00633EE3">
              <w:rPr>
                <w:bCs/>
              </w:rPr>
              <w:t xml:space="preserve"> en el cumplimiento.</w:t>
            </w:r>
          </w:p>
          <w:p w14:paraId="3BDAAA03" w14:textId="7AA08BD8" w:rsidR="00FE65F4" w:rsidRPr="00633EE3" w:rsidRDefault="00FE65F4" w:rsidP="00BD0B34">
            <w:pPr>
              <w:jc w:val="both"/>
              <w:rPr>
                <w:b/>
              </w:rPr>
            </w:pPr>
          </w:p>
        </w:tc>
      </w:tr>
      <w:tr w:rsidR="00F07F81" w:rsidRPr="00633EE3" w14:paraId="352FCC4D" w14:textId="77777777" w:rsidTr="00F07F81">
        <w:trPr>
          <w:trHeight w:val="556"/>
        </w:trPr>
        <w:tc>
          <w:tcPr>
            <w:tcW w:w="378" w:type="pct"/>
            <w:vMerge w:val="restart"/>
            <w:shd w:val="clear" w:color="auto" w:fill="F2F2F2" w:themeFill="background1" w:themeFillShade="F2"/>
          </w:tcPr>
          <w:p w14:paraId="588341B2" w14:textId="77777777" w:rsidR="00FE65F4" w:rsidRPr="00633EE3" w:rsidRDefault="00FE65F4" w:rsidP="00F07F81">
            <w:pPr>
              <w:jc w:val="center"/>
              <w:rPr>
                <w:b/>
              </w:rPr>
            </w:pPr>
          </w:p>
          <w:p w14:paraId="3DD7C19A" w14:textId="066EB5FF" w:rsidR="00FE65F4" w:rsidRDefault="00FE65F4" w:rsidP="00F07F81">
            <w:pPr>
              <w:jc w:val="center"/>
              <w:rPr>
                <w:b/>
              </w:rPr>
            </w:pPr>
          </w:p>
          <w:p w14:paraId="29B99170" w14:textId="77777777" w:rsidR="00762806" w:rsidRDefault="00762806" w:rsidP="00F07F81">
            <w:pPr>
              <w:jc w:val="center"/>
              <w:rPr>
                <w:b/>
              </w:rPr>
            </w:pPr>
          </w:p>
          <w:p w14:paraId="4F0D4DA7" w14:textId="77777777" w:rsidR="00762806" w:rsidRPr="00633EE3" w:rsidRDefault="00762806" w:rsidP="00F07F81">
            <w:pPr>
              <w:jc w:val="center"/>
              <w:rPr>
                <w:b/>
              </w:rPr>
            </w:pPr>
          </w:p>
          <w:p w14:paraId="2A1A64AF" w14:textId="58500157" w:rsidR="00F07F81" w:rsidRPr="00633EE3" w:rsidRDefault="00CF3F7B" w:rsidP="00F07F81">
            <w:pPr>
              <w:jc w:val="center"/>
              <w:rPr>
                <w:b/>
              </w:rPr>
            </w:pPr>
            <w:r>
              <w:rPr>
                <w:b/>
              </w:rPr>
              <w:t>10</w:t>
            </w:r>
          </w:p>
        </w:tc>
        <w:tc>
          <w:tcPr>
            <w:tcW w:w="1231" w:type="pct"/>
            <w:shd w:val="clear" w:color="auto" w:fill="F2F2F2" w:themeFill="background1" w:themeFillShade="F2"/>
            <w:vAlign w:val="center"/>
          </w:tcPr>
          <w:p w14:paraId="51955953" w14:textId="35A70A1E" w:rsidR="00F07F81" w:rsidRPr="00633EE3" w:rsidRDefault="00CF3F7B" w:rsidP="00F07F81">
            <w:pPr>
              <w:jc w:val="both"/>
              <w:rPr>
                <w:bCs/>
              </w:rPr>
            </w:pPr>
            <w:r w:rsidRPr="00CF3F7B">
              <w:rPr>
                <w:bCs/>
              </w:rPr>
              <w:t xml:space="preserve">Capacitar al personal encargado del manejo del sistema de </w:t>
            </w:r>
            <w:proofErr w:type="spellStart"/>
            <w:r w:rsidRPr="00CF3F7B">
              <w:rPr>
                <w:bCs/>
              </w:rPr>
              <w:t>RILes</w:t>
            </w:r>
            <w:proofErr w:type="spellEnd"/>
            <w:r w:rsidRPr="00CF3F7B">
              <w:rPr>
                <w:bCs/>
              </w:rPr>
              <w:t xml:space="preserve"> y/o del reporte del Programa de Monitoreo, sobre el Protocolo de implementación del Programa de Monitoreo del establecimiento</w:t>
            </w:r>
            <w:r w:rsidR="00FE65F4" w:rsidRPr="00633EE3">
              <w:rPr>
                <w:bCs/>
              </w:rPr>
              <w:t>.</w:t>
            </w:r>
          </w:p>
        </w:tc>
        <w:tc>
          <w:tcPr>
            <w:tcW w:w="572" w:type="pct"/>
            <w:shd w:val="clear" w:color="auto" w:fill="F2F2F2" w:themeFill="background1" w:themeFillShade="F2"/>
            <w:vAlign w:val="center"/>
          </w:tcPr>
          <w:p w14:paraId="6990B77E" w14:textId="57D58BB4" w:rsidR="00F07F81" w:rsidRPr="00633EE3" w:rsidRDefault="008133FC" w:rsidP="00F07F81">
            <w:pPr>
              <w:jc w:val="both"/>
            </w:pPr>
            <w:r w:rsidRPr="00633EE3">
              <w:t>Ejecutado</w:t>
            </w:r>
          </w:p>
          <w:p w14:paraId="6FDC3DA7" w14:textId="77777777" w:rsidR="00F07F81" w:rsidRPr="00633EE3" w:rsidRDefault="00F07F81" w:rsidP="00F07F81">
            <w:pPr>
              <w:jc w:val="both"/>
              <w:rPr>
                <w:b/>
              </w:rPr>
            </w:pPr>
          </w:p>
        </w:tc>
        <w:tc>
          <w:tcPr>
            <w:tcW w:w="676" w:type="pct"/>
            <w:shd w:val="clear" w:color="auto" w:fill="F2F2F2" w:themeFill="background1" w:themeFillShade="F2"/>
            <w:vAlign w:val="center"/>
          </w:tcPr>
          <w:p w14:paraId="7C152539" w14:textId="6CC03446" w:rsidR="00CF3F7B" w:rsidRPr="00633EE3" w:rsidRDefault="00CF3F7B" w:rsidP="00CF3F7B">
            <w:pPr>
              <w:jc w:val="both"/>
              <w:rPr>
                <w:b/>
              </w:rPr>
            </w:pPr>
            <w:r>
              <w:t>05-10-2021 a 11-11-2021.</w:t>
            </w:r>
          </w:p>
          <w:p w14:paraId="0C0B38DF" w14:textId="77777777" w:rsidR="00F07F81" w:rsidRPr="00633EE3" w:rsidRDefault="00F07F81" w:rsidP="00F07F81">
            <w:pPr>
              <w:jc w:val="both"/>
              <w:rPr>
                <w:b/>
              </w:rPr>
            </w:pPr>
          </w:p>
        </w:tc>
        <w:tc>
          <w:tcPr>
            <w:tcW w:w="1039" w:type="pct"/>
            <w:shd w:val="clear" w:color="auto" w:fill="F2F2F2" w:themeFill="background1" w:themeFillShade="F2"/>
            <w:vAlign w:val="center"/>
          </w:tcPr>
          <w:p w14:paraId="259167CE" w14:textId="2CE98995" w:rsidR="00F07F81" w:rsidRPr="00633EE3" w:rsidRDefault="00D04B45" w:rsidP="00F07F81">
            <w:pPr>
              <w:jc w:val="both"/>
              <w:rPr>
                <w:bCs/>
              </w:rPr>
            </w:pPr>
            <w:r w:rsidRPr="00633EE3">
              <w:rPr>
                <w:bCs/>
              </w:rPr>
              <w:t>No Aplica</w:t>
            </w:r>
          </w:p>
        </w:tc>
        <w:tc>
          <w:tcPr>
            <w:tcW w:w="1104" w:type="pct"/>
            <w:shd w:val="clear" w:color="auto" w:fill="F2F2F2" w:themeFill="background1" w:themeFillShade="F2"/>
            <w:vAlign w:val="center"/>
          </w:tcPr>
          <w:p w14:paraId="63C06A08" w14:textId="17DD1DD9" w:rsidR="00F07F81" w:rsidRPr="00633EE3" w:rsidRDefault="00CF3F7B" w:rsidP="00F07F81">
            <w:pPr>
              <w:jc w:val="both"/>
              <w:rPr>
                <w:bCs/>
              </w:rPr>
            </w:pPr>
            <w:r w:rsidRPr="00CF3F7B">
              <w:rPr>
                <w:bCs/>
              </w:rPr>
              <w:t xml:space="preserve">En el reporte final único se acompañará: - Listado fechado y firmado de asistencia a la capacitación. - Copia de las presentaciones realizadas en versión </w:t>
            </w:r>
            <w:proofErr w:type="spellStart"/>
            <w:r w:rsidRPr="00CF3F7B">
              <w:rPr>
                <w:bCs/>
              </w:rPr>
              <w:t>pdf</w:t>
            </w:r>
            <w:proofErr w:type="spellEnd"/>
            <w:r w:rsidRPr="00CF3F7B">
              <w:rPr>
                <w:bCs/>
              </w:rPr>
              <w:t xml:space="preserve"> y </w:t>
            </w:r>
            <w:proofErr w:type="spellStart"/>
            <w:r w:rsidRPr="00CF3F7B">
              <w:rPr>
                <w:bCs/>
              </w:rPr>
              <w:t>ppt</w:t>
            </w:r>
            <w:proofErr w:type="spellEnd"/>
            <w:r w:rsidRPr="00CF3F7B">
              <w:rPr>
                <w:bCs/>
              </w:rPr>
              <w:t xml:space="preserve">. - Fotografías fechadas, tomadas durante la capacitación, que sean ilustrativas de la realización de la actividad </w:t>
            </w:r>
            <w:r>
              <w:rPr>
                <w:bCs/>
              </w:rPr>
              <w:t>y de la asistencia del personal</w:t>
            </w:r>
            <w:r w:rsidR="00FE65F4" w:rsidRPr="00633EE3">
              <w:rPr>
                <w:bCs/>
              </w:rPr>
              <w:t>.</w:t>
            </w:r>
          </w:p>
          <w:p w14:paraId="00F2C6EB" w14:textId="77777777" w:rsidR="00BD0B34" w:rsidRPr="00633EE3" w:rsidRDefault="00BD0B34" w:rsidP="00F07F81">
            <w:pPr>
              <w:jc w:val="both"/>
              <w:rPr>
                <w:bCs/>
              </w:rPr>
            </w:pPr>
          </w:p>
          <w:p w14:paraId="6BD728AB" w14:textId="2CCC3CEB" w:rsidR="00BD0B34" w:rsidRPr="00633EE3" w:rsidRDefault="00BD0B34" w:rsidP="00BD0B34">
            <w:pPr>
              <w:jc w:val="both"/>
              <w:rPr>
                <w:bCs/>
              </w:rPr>
            </w:pPr>
            <w:r w:rsidRPr="00633EE3">
              <w:rPr>
                <w:b/>
              </w:rPr>
              <w:t xml:space="preserve">Comentario (SPDC): </w:t>
            </w:r>
            <w:r w:rsidR="00CF3F7B" w:rsidRPr="00CF3F7B">
              <w:rPr>
                <w:bCs/>
              </w:rPr>
              <w:t xml:space="preserve">Se debe contemplar que la piscicultura Pichichanlelfu no se encuentra </w:t>
            </w:r>
            <w:r w:rsidR="00CF3F7B" w:rsidRPr="00CF3F7B">
              <w:rPr>
                <w:bCs/>
              </w:rPr>
              <w:lastRenderedPageBreak/>
              <w:t>operando y que las actividades solicitadas se realizarán con el/los responsables ambientales de Mowi</w:t>
            </w:r>
            <w:r w:rsidR="00CF3F7B">
              <w:rPr>
                <w:bCs/>
              </w:rPr>
              <w:t>, utilizando tecnología virtual</w:t>
            </w:r>
            <w:r w:rsidRPr="00633EE3">
              <w:rPr>
                <w:bCs/>
              </w:rPr>
              <w:t>.</w:t>
            </w:r>
          </w:p>
          <w:p w14:paraId="23DECB73" w14:textId="38401D29" w:rsidR="00BD0B34" w:rsidRPr="00633EE3" w:rsidRDefault="00BD0B34" w:rsidP="00F07F81">
            <w:pPr>
              <w:jc w:val="both"/>
              <w:rPr>
                <w:bCs/>
              </w:rPr>
            </w:pPr>
          </w:p>
        </w:tc>
      </w:tr>
      <w:tr w:rsidR="00F07F81" w:rsidRPr="00633EE3" w14:paraId="3A55DA88" w14:textId="77777777" w:rsidTr="00F07F81">
        <w:trPr>
          <w:trHeight w:val="556"/>
        </w:trPr>
        <w:tc>
          <w:tcPr>
            <w:tcW w:w="378" w:type="pct"/>
            <w:vMerge/>
            <w:shd w:val="clear" w:color="auto" w:fill="F2F2F2" w:themeFill="background1" w:themeFillShade="F2"/>
          </w:tcPr>
          <w:p w14:paraId="05BD716E" w14:textId="77777777" w:rsidR="00F07F81" w:rsidRPr="00633EE3" w:rsidRDefault="00F07F81" w:rsidP="00F07F81">
            <w:pPr>
              <w:jc w:val="center"/>
              <w:rPr>
                <w:b/>
              </w:rPr>
            </w:pPr>
          </w:p>
        </w:tc>
        <w:tc>
          <w:tcPr>
            <w:tcW w:w="4622" w:type="pct"/>
            <w:gridSpan w:val="5"/>
            <w:shd w:val="clear" w:color="auto" w:fill="F2F2F2" w:themeFill="background1" w:themeFillShade="F2"/>
            <w:vAlign w:val="center"/>
          </w:tcPr>
          <w:p w14:paraId="16EFBEA8" w14:textId="77777777" w:rsidR="00F07F81" w:rsidRDefault="00F07F81" w:rsidP="00762806">
            <w:pPr>
              <w:rPr>
                <w:bCs/>
              </w:rPr>
            </w:pPr>
          </w:p>
          <w:p w14:paraId="0857C03D" w14:textId="77777777" w:rsidR="00762806" w:rsidRPr="00762806" w:rsidRDefault="00762806" w:rsidP="00762806">
            <w:r w:rsidRPr="00762806">
              <w:rPr>
                <w:b/>
              </w:rPr>
              <w:t>Resultado(s) del examen de información:</w:t>
            </w:r>
          </w:p>
          <w:p w14:paraId="2976A367" w14:textId="77777777" w:rsidR="00762806" w:rsidRPr="00633EE3" w:rsidRDefault="00762806" w:rsidP="00762806">
            <w:pPr>
              <w:jc w:val="both"/>
              <w:rPr>
                <w:b/>
              </w:rPr>
            </w:pPr>
          </w:p>
          <w:p w14:paraId="5F4C4732" w14:textId="77777777" w:rsidR="00762806" w:rsidRPr="00633EE3" w:rsidRDefault="00762806" w:rsidP="00762806">
            <w:pPr>
              <w:pStyle w:val="Prrafodelista"/>
              <w:numPr>
                <w:ilvl w:val="0"/>
                <w:numId w:val="20"/>
              </w:numPr>
            </w:pPr>
            <w:r>
              <w:rPr>
                <w:bCs/>
              </w:rPr>
              <w:t xml:space="preserve">Titular presenta listado de asistentes a capacitación, y detalles de estos </w:t>
            </w:r>
            <w:r w:rsidRPr="00633EE3">
              <w:t>(</w:t>
            </w:r>
            <w:r>
              <w:t>nombre,</w:t>
            </w:r>
            <w:r w:rsidRPr="00633EE3">
              <w:t xml:space="preserve"> firma, </w:t>
            </w:r>
            <w:r>
              <w:t>y fecha de realización);</w:t>
            </w:r>
          </w:p>
          <w:p w14:paraId="0C5435D0" w14:textId="77777777" w:rsidR="00762806" w:rsidRPr="00633EE3" w:rsidRDefault="00762806" w:rsidP="00762806">
            <w:pPr>
              <w:pStyle w:val="Prrafodelista"/>
              <w:numPr>
                <w:ilvl w:val="0"/>
                <w:numId w:val="20"/>
              </w:numPr>
            </w:pPr>
            <w:r w:rsidRPr="00247683">
              <w:rPr>
                <w:bCs/>
              </w:rPr>
              <w:t xml:space="preserve">Fotografías fechadas, tomadas durante la capacitación por medio de tecnología </w:t>
            </w:r>
            <w:r>
              <w:rPr>
                <w:bCs/>
              </w:rPr>
              <w:t xml:space="preserve">Microsoft </w:t>
            </w:r>
            <w:proofErr w:type="spellStart"/>
            <w:r>
              <w:rPr>
                <w:bCs/>
              </w:rPr>
              <w:t>Teams</w:t>
            </w:r>
            <w:proofErr w:type="spellEnd"/>
            <w:r>
              <w:rPr>
                <w:bCs/>
              </w:rPr>
              <w:t>.</w:t>
            </w:r>
          </w:p>
          <w:p w14:paraId="15A12E94" w14:textId="77777777" w:rsidR="00762806" w:rsidRDefault="00762806" w:rsidP="00762806">
            <w:pPr>
              <w:pStyle w:val="Prrafodelista"/>
              <w:numPr>
                <w:ilvl w:val="0"/>
                <w:numId w:val="20"/>
              </w:numPr>
              <w:rPr>
                <w:bCs/>
              </w:rPr>
            </w:pPr>
            <w:r>
              <w:rPr>
                <w:bCs/>
              </w:rPr>
              <w:t>Adjunta c</w:t>
            </w:r>
            <w:r w:rsidRPr="00B95C7C">
              <w:rPr>
                <w:bCs/>
              </w:rPr>
              <w:t xml:space="preserve">opia de las presentaciones realizadas </w:t>
            </w:r>
            <w:r>
              <w:rPr>
                <w:bCs/>
              </w:rPr>
              <w:t>(</w:t>
            </w:r>
            <w:r w:rsidRPr="00B95C7C">
              <w:rPr>
                <w:bCs/>
              </w:rPr>
              <w:t xml:space="preserve">en </w:t>
            </w:r>
            <w:r>
              <w:rPr>
                <w:bCs/>
              </w:rPr>
              <w:t xml:space="preserve">formato </w:t>
            </w:r>
            <w:proofErr w:type="spellStart"/>
            <w:r w:rsidRPr="00B95C7C">
              <w:rPr>
                <w:bCs/>
              </w:rPr>
              <w:t>pdf</w:t>
            </w:r>
            <w:proofErr w:type="spellEnd"/>
            <w:r w:rsidRPr="00B95C7C">
              <w:rPr>
                <w:bCs/>
              </w:rPr>
              <w:t xml:space="preserve"> y </w:t>
            </w:r>
            <w:proofErr w:type="spellStart"/>
            <w:r w:rsidRPr="00B95C7C">
              <w:rPr>
                <w:bCs/>
              </w:rPr>
              <w:t>ppt</w:t>
            </w:r>
            <w:proofErr w:type="spellEnd"/>
            <w:r w:rsidRPr="00B95C7C">
              <w:rPr>
                <w:bCs/>
              </w:rPr>
              <w:t>.</w:t>
            </w:r>
            <w:r>
              <w:rPr>
                <w:bCs/>
              </w:rPr>
              <w:t>).</w:t>
            </w:r>
            <w:r w:rsidRPr="00B95C7C">
              <w:rPr>
                <w:bCs/>
              </w:rPr>
              <w:t xml:space="preserve"> </w:t>
            </w:r>
          </w:p>
          <w:p w14:paraId="63849837" w14:textId="77777777" w:rsidR="00762806" w:rsidRPr="00CB03C8" w:rsidRDefault="00762806" w:rsidP="00762806">
            <w:pPr>
              <w:pStyle w:val="Prrafodelista"/>
              <w:numPr>
                <w:ilvl w:val="0"/>
                <w:numId w:val="20"/>
              </w:numPr>
              <w:rPr>
                <w:bCs/>
              </w:rPr>
            </w:pPr>
            <w:r w:rsidRPr="00CB03C8">
              <w:rPr>
                <w:bCs/>
              </w:rPr>
              <w:t xml:space="preserve">Informa que realizó una capacitación ejecutada el día 09 de noviembre de 2021, por relatores de la empresa ECOS Chile, asistiendo </w:t>
            </w:r>
            <w:r>
              <w:rPr>
                <w:bCs/>
              </w:rPr>
              <w:t xml:space="preserve">un total de 5 empleados, sumado a </w:t>
            </w:r>
            <w:r w:rsidRPr="00CB03C8">
              <w:rPr>
                <w:bCs/>
              </w:rPr>
              <w:t>la encargada de la reportabilidad del presente Programa de Cumplimiento.</w:t>
            </w:r>
          </w:p>
          <w:p w14:paraId="70D05583" w14:textId="77777777" w:rsidR="00762806" w:rsidRPr="00F222C4" w:rsidRDefault="00762806" w:rsidP="00762806">
            <w:pPr>
              <w:pStyle w:val="Prrafodelista"/>
              <w:numPr>
                <w:ilvl w:val="0"/>
                <w:numId w:val="20"/>
              </w:numPr>
              <w:rPr>
                <w:bCs/>
              </w:rPr>
            </w:pPr>
            <w:r w:rsidRPr="00F222C4">
              <w:rPr>
                <w:bCs/>
              </w:rPr>
              <w:t xml:space="preserve">De lo anterior, existe </w:t>
            </w:r>
            <w:r w:rsidRPr="00F222C4">
              <w:rPr>
                <w:b/>
              </w:rPr>
              <w:t>Conformidad</w:t>
            </w:r>
            <w:r w:rsidRPr="00F222C4">
              <w:rPr>
                <w:bCs/>
              </w:rPr>
              <w:t xml:space="preserve"> en el cumplimiento.</w:t>
            </w:r>
          </w:p>
          <w:p w14:paraId="77D4D0A9" w14:textId="77777777" w:rsidR="00762806" w:rsidRPr="00762806" w:rsidRDefault="00762806" w:rsidP="00762806">
            <w:pPr>
              <w:rPr>
                <w:bCs/>
              </w:rPr>
            </w:pPr>
          </w:p>
        </w:tc>
      </w:tr>
    </w:tbl>
    <w:p w14:paraId="3357A011" w14:textId="7DE9162A" w:rsidR="00F07F81" w:rsidRDefault="00F07F81" w:rsidP="00F07F81">
      <w:pPr>
        <w:rPr>
          <w:sz w:val="20"/>
          <w:szCs w:val="20"/>
        </w:rPr>
      </w:pPr>
    </w:p>
    <w:p w14:paraId="60848FB6" w14:textId="77777777" w:rsidR="00762806" w:rsidRDefault="00762806" w:rsidP="00F07F81">
      <w:pPr>
        <w:rPr>
          <w:sz w:val="20"/>
          <w:szCs w:val="20"/>
        </w:rPr>
      </w:pPr>
    </w:p>
    <w:p w14:paraId="588A2E3B" w14:textId="77777777" w:rsidR="00762806" w:rsidRPr="00633EE3" w:rsidRDefault="00762806" w:rsidP="00F07F81">
      <w:pPr>
        <w:rPr>
          <w:sz w:val="20"/>
          <w:szCs w:val="20"/>
        </w:rPr>
      </w:pPr>
    </w:p>
    <w:p w14:paraId="6C75547F" w14:textId="6C3781C6" w:rsidR="00012743" w:rsidRPr="00633EE3" w:rsidRDefault="00012743">
      <w:pPr>
        <w:rPr>
          <w:sz w:val="20"/>
          <w:szCs w:val="20"/>
        </w:rPr>
      </w:pPr>
    </w:p>
    <w:p w14:paraId="287A69AA" w14:textId="08E199B8" w:rsidR="00B76E70" w:rsidRPr="00633EE3" w:rsidRDefault="00B76E70">
      <w:pPr>
        <w:rPr>
          <w:sz w:val="20"/>
          <w:szCs w:val="20"/>
        </w:rPr>
      </w:pPr>
      <w:r w:rsidRPr="00633EE3">
        <w:rPr>
          <w:sz w:val="20"/>
          <w:szCs w:val="20"/>
        </w:rPr>
        <w:br w:type="page"/>
      </w:r>
    </w:p>
    <w:p w14:paraId="2989069B" w14:textId="77777777" w:rsidR="00AD707B" w:rsidRPr="00633EE3" w:rsidRDefault="00AD707B" w:rsidP="00231740">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9"/>
        <w:gridCol w:w="3291"/>
        <w:gridCol w:w="3249"/>
        <w:gridCol w:w="3663"/>
      </w:tblGrid>
      <w:tr w:rsidR="00231740" w:rsidRPr="00633EE3" w14:paraId="3FF5C6D2" w14:textId="77777777" w:rsidTr="00BC6427">
        <w:trPr>
          <w:trHeight w:val="5637"/>
          <w:jc w:val="center"/>
        </w:trPr>
        <w:tc>
          <w:tcPr>
            <w:tcW w:w="2549" w:type="pct"/>
            <w:gridSpan w:val="2"/>
            <w:shd w:val="clear" w:color="auto" w:fill="auto"/>
            <w:noWrap/>
            <w:vAlign w:val="center"/>
            <w:hideMark/>
          </w:tcPr>
          <w:p w14:paraId="23A44856" w14:textId="33963922" w:rsidR="00231740" w:rsidRPr="00633EE3" w:rsidRDefault="002A249A" w:rsidP="002450E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51AA58B" wp14:editId="22C11FD6">
                  <wp:extent cx="4293704" cy="24795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04"/>
                          <a:stretch/>
                        </pic:blipFill>
                        <pic:spPr bwMode="auto">
                          <a:xfrm>
                            <a:off x="0" y="0"/>
                            <a:ext cx="4301055" cy="2483840"/>
                          </a:xfrm>
                          <a:prstGeom prst="rect">
                            <a:avLst/>
                          </a:prstGeom>
                          <a:ln>
                            <a:noFill/>
                          </a:ln>
                          <a:extLst>
                            <a:ext uri="{53640926-AAD7-44D8-BBD7-CCE9431645EC}">
                              <a14:shadowObscured xmlns:a14="http://schemas.microsoft.com/office/drawing/2010/main"/>
                            </a:ext>
                          </a:extLst>
                        </pic:spPr>
                      </pic:pic>
                    </a:graphicData>
                  </a:graphic>
                </wp:inline>
              </w:drawing>
            </w:r>
          </w:p>
        </w:tc>
        <w:tc>
          <w:tcPr>
            <w:tcW w:w="2451" w:type="pct"/>
            <w:gridSpan w:val="2"/>
            <w:shd w:val="clear" w:color="auto" w:fill="auto"/>
            <w:noWrap/>
            <w:vAlign w:val="center"/>
            <w:hideMark/>
          </w:tcPr>
          <w:p w14:paraId="7077D365" w14:textId="1E14EBD0" w:rsidR="00231740" w:rsidRPr="00633EE3" w:rsidRDefault="002A249A" w:rsidP="002450E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3A75DCF" wp14:editId="1F06D36A">
                  <wp:extent cx="4365266" cy="29603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758" t="13349" r="18746" b="16121"/>
                          <a:stretch/>
                        </pic:blipFill>
                        <pic:spPr bwMode="auto">
                          <a:xfrm>
                            <a:off x="0" y="0"/>
                            <a:ext cx="4367356" cy="2961774"/>
                          </a:xfrm>
                          <a:prstGeom prst="rect">
                            <a:avLst/>
                          </a:prstGeom>
                          <a:ln>
                            <a:noFill/>
                          </a:ln>
                          <a:extLst>
                            <a:ext uri="{53640926-AAD7-44D8-BBD7-CCE9431645EC}">
                              <a14:shadowObscured xmlns:a14="http://schemas.microsoft.com/office/drawing/2010/main"/>
                            </a:ext>
                          </a:extLst>
                        </pic:spPr>
                      </pic:pic>
                    </a:graphicData>
                  </a:graphic>
                </wp:inline>
              </w:drawing>
            </w:r>
          </w:p>
        </w:tc>
      </w:tr>
      <w:tr w:rsidR="00231740" w:rsidRPr="00633EE3" w14:paraId="67B5E173" w14:textId="77777777" w:rsidTr="00231740">
        <w:trPr>
          <w:trHeight w:val="300"/>
          <w:jc w:val="center"/>
        </w:trPr>
        <w:tc>
          <w:tcPr>
            <w:tcW w:w="1315" w:type="pct"/>
            <w:shd w:val="clear" w:color="auto" w:fill="auto"/>
            <w:noWrap/>
            <w:vAlign w:val="center"/>
            <w:hideMark/>
          </w:tcPr>
          <w:p w14:paraId="52D94D51" w14:textId="23AA48E2" w:rsidR="00231740" w:rsidRPr="00633EE3" w:rsidRDefault="00231740" w:rsidP="00CB03C8">
            <w:pPr>
              <w:spacing w:after="0" w:line="240" w:lineRule="auto"/>
              <w:contextualSpacing/>
              <w:outlineLvl w:val="1"/>
              <w:rPr>
                <w:rFonts w:ascii="Calibri" w:eastAsia="Times New Roman" w:hAnsi="Calibri" w:cs="Calibri"/>
                <w:b/>
                <w:color w:val="000000"/>
                <w:sz w:val="20"/>
                <w:szCs w:val="20"/>
                <w:lang w:eastAsia="es-CL"/>
              </w:rPr>
            </w:pPr>
            <w:bookmarkStart w:id="97" w:name="_Toc87881311"/>
            <w:bookmarkStart w:id="98" w:name="_Toc99360213"/>
            <w:r w:rsidRPr="00633EE3">
              <w:rPr>
                <w:rFonts w:ascii="Calibri" w:eastAsia="Calibri" w:hAnsi="Calibri" w:cs="Calibri"/>
                <w:b/>
                <w:sz w:val="20"/>
                <w:szCs w:val="20"/>
              </w:rPr>
              <w:t xml:space="preserve">Imagen </w:t>
            </w:r>
            <w:r w:rsidR="00CB03C8">
              <w:rPr>
                <w:rFonts w:ascii="Calibri" w:eastAsia="Calibri" w:hAnsi="Calibri" w:cs="Calibri"/>
                <w:b/>
                <w:sz w:val="20"/>
                <w:szCs w:val="20"/>
              </w:rPr>
              <w:t>1</w:t>
            </w:r>
            <w:r w:rsidRPr="00633EE3">
              <w:rPr>
                <w:rFonts w:ascii="Calibri" w:eastAsia="Calibri" w:hAnsi="Calibri" w:cs="Calibri"/>
                <w:b/>
                <w:sz w:val="20"/>
                <w:szCs w:val="20"/>
              </w:rPr>
              <w:t>.</w:t>
            </w:r>
            <w:bookmarkEnd w:id="97"/>
            <w:bookmarkEnd w:id="98"/>
          </w:p>
        </w:tc>
        <w:tc>
          <w:tcPr>
            <w:tcW w:w="1234" w:type="pct"/>
            <w:shd w:val="clear" w:color="auto" w:fill="auto"/>
            <w:noWrap/>
            <w:vAlign w:val="center"/>
            <w:hideMark/>
          </w:tcPr>
          <w:p w14:paraId="7577ECE5" w14:textId="77777777" w:rsidR="00231740" w:rsidRPr="00633EE3" w:rsidRDefault="00231740" w:rsidP="002450E0">
            <w:pPr>
              <w:spacing w:after="0" w:line="240" w:lineRule="auto"/>
              <w:rPr>
                <w:rFonts w:ascii="Calibri" w:eastAsia="Times New Roman" w:hAnsi="Calibri" w:cs="Times New Roman"/>
                <w:b/>
                <w:color w:val="000000"/>
                <w:sz w:val="20"/>
                <w:szCs w:val="20"/>
                <w:lang w:eastAsia="es-CL"/>
              </w:rPr>
            </w:pPr>
            <w:r w:rsidRPr="00633EE3">
              <w:rPr>
                <w:rFonts w:ascii="Calibri" w:eastAsia="Times New Roman" w:hAnsi="Calibri" w:cs="Times New Roman"/>
                <w:b/>
                <w:color w:val="000000"/>
                <w:sz w:val="20"/>
                <w:szCs w:val="20"/>
                <w:lang w:eastAsia="es-CL"/>
              </w:rPr>
              <w:t>Fecha:</w:t>
            </w:r>
            <w:r w:rsidRPr="00633EE3">
              <w:rPr>
                <w:rFonts w:ascii="Calibri" w:eastAsia="Times New Roman" w:hAnsi="Calibri" w:cs="Times New Roman"/>
                <w:color w:val="000000"/>
                <w:sz w:val="20"/>
                <w:szCs w:val="20"/>
                <w:lang w:eastAsia="es-CL"/>
              </w:rPr>
              <w:t xml:space="preserve">  -------------</w:t>
            </w:r>
          </w:p>
        </w:tc>
        <w:tc>
          <w:tcPr>
            <w:tcW w:w="1152" w:type="pct"/>
            <w:shd w:val="clear" w:color="auto" w:fill="auto"/>
            <w:noWrap/>
            <w:vAlign w:val="center"/>
            <w:hideMark/>
          </w:tcPr>
          <w:p w14:paraId="14C8108B" w14:textId="683FF375" w:rsidR="00231740" w:rsidRPr="00633EE3" w:rsidRDefault="006018E8" w:rsidP="002450E0">
            <w:pPr>
              <w:spacing w:after="0" w:line="240" w:lineRule="auto"/>
              <w:contextualSpacing/>
              <w:outlineLvl w:val="1"/>
              <w:rPr>
                <w:rFonts w:ascii="Calibri" w:eastAsia="Calibri" w:hAnsi="Calibri" w:cs="Calibri"/>
                <w:b/>
                <w:sz w:val="20"/>
                <w:szCs w:val="20"/>
              </w:rPr>
            </w:pPr>
            <w:bookmarkStart w:id="99" w:name="_Toc87881312"/>
            <w:bookmarkStart w:id="100" w:name="_Toc99360214"/>
            <w:r>
              <w:rPr>
                <w:rFonts w:ascii="Calibri" w:eastAsia="Calibri" w:hAnsi="Calibri" w:cs="Calibri"/>
                <w:b/>
                <w:sz w:val="20"/>
                <w:szCs w:val="20"/>
              </w:rPr>
              <w:t>Imagen 2</w:t>
            </w:r>
            <w:r w:rsidR="00231740" w:rsidRPr="00633EE3">
              <w:rPr>
                <w:rFonts w:ascii="Calibri" w:eastAsia="Calibri" w:hAnsi="Calibri" w:cs="Calibri"/>
                <w:b/>
                <w:sz w:val="20"/>
                <w:szCs w:val="20"/>
              </w:rPr>
              <w:t>.</w:t>
            </w:r>
            <w:bookmarkEnd w:id="99"/>
            <w:bookmarkEnd w:id="100"/>
          </w:p>
        </w:tc>
        <w:tc>
          <w:tcPr>
            <w:tcW w:w="1299" w:type="pct"/>
            <w:shd w:val="clear" w:color="auto" w:fill="auto"/>
            <w:noWrap/>
            <w:vAlign w:val="center"/>
            <w:hideMark/>
          </w:tcPr>
          <w:p w14:paraId="5A2F6801" w14:textId="77777777" w:rsidR="00231740" w:rsidRPr="00633EE3" w:rsidRDefault="00231740" w:rsidP="002450E0">
            <w:pPr>
              <w:spacing w:after="0" w:line="240" w:lineRule="auto"/>
              <w:rPr>
                <w:rFonts w:ascii="Calibri" w:eastAsia="Times New Roman" w:hAnsi="Calibri" w:cs="Times New Roman"/>
                <w:b/>
                <w:color w:val="000000"/>
                <w:sz w:val="20"/>
                <w:szCs w:val="20"/>
                <w:lang w:eastAsia="es-CL"/>
              </w:rPr>
            </w:pPr>
            <w:r w:rsidRPr="00633EE3">
              <w:rPr>
                <w:rFonts w:ascii="Calibri" w:eastAsia="Times New Roman" w:hAnsi="Calibri" w:cs="Times New Roman"/>
                <w:b/>
                <w:color w:val="000000"/>
                <w:sz w:val="20"/>
                <w:szCs w:val="20"/>
                <w:lang w:eastAsia="es-CL"/>
              </w:rPr>
              <w:t>Fecha:</w:t>
            </w:r>
            <w:r w:rsidRPr="00633EE3">
              <w:rPr>
                <w:rFonts w:ascii="Calibri" w:eastAsia="Times New Roman" w:hAnsi="Calibri" w:cs="Times New Roman"/>
                <w:color w:val="000000"/>
                <w:sz w:val="20"/>
                <w:szCs w:val="20"/>
                <w:lang w:eastAsia="es-CL"/>
              </w:rPr>
              <w:t xml:space="preserve"> -------------</w:t>
            </w:r>
          </w:p>
        </w:tc>
      </w:tr>
      <w:tr w:rsidR="00231740" w:rsidRPr="00633EE3" w14:paraId="29853081" w14:textId="77777777" w:rsidTr="00231740">
        <w:trPr>
          <w:trHeight w:val="450"/>
          <w:jc w:val="center"/>
        </w:trPr>
        <w:tc>
          <w:tcPr>
            <w:tcW w:w="2549" w:type="pct"/>
            <w:gridSpan w:val="2"/>
            <w:vMerge w:val="restart"/>
            <w:shd w:val="clear" w:color="auto" w:fill="auto"/>
            <w:hideMark/>
          </w:tcPr>
          <w:p w14:paraId="4796F8FB" w14:textId="0E0D5B4C" w:rsidR="00231740" w:rsidRPr="00633EE3" w:rsidRDefault="00231740" w:rsidP="007F106B">
            <w:pPr>
              <w:spacing w:after="0" w:line="240" w:lineRule="auto"/>
              <w:jc w:val="both"/>
              <w:rPr>
                <w:rFonts w:ascii="Calibri" w:eastAsia="Times New Roman" w:hAnsi="Calibri" w:cs="Times New Roman"/>
                <w:b/>
                <w:color w:val="000000"/>
                <w:sz w:val="20"/>
                <w:szCs w:val="20"/>
                <w:lang w:eastAsia="es-CL"/>
              </w:rPr>
            </w:pPr>
            <w:r w:rsidRPr="00633EE3">
              <w:rPr>
                <w:rFonts w:ascii="Calibri" w:eastAsia="Times New Roman" w:hAnsi="Calibri" w:cs="Times New Roman"/>
                <w:b/>
                <w:color w:val="000000"/>
                <w:sz w:val="20"/>
                <w:szCs w:val="20"/>
                <w:lang w:eastAsia="es-CL"/>
              </w:rPr>
              <w:t>Descripción del medio de prueba:</w:t>
            </w:r>
            <w:r w:rsidRPr="00633EE3">
              <w:rPr>
                <w:rFonts w:ascii="Calibri" w:eastAsia="Times New Roman" w:hAnsi="Calibri" w:cs="Times New Roman"/>
                <w:color w:val="000000"/>
                <w:sz w:val="20"/>
                <w:szCs w:val="20"/>
                <w:lang w:eastAsia="es-CL"/>
              </w:rPr>
              <w:t xml:space="preserve"> </w:t>
            </w:r>
            <w:r w:rsidR="001D46D9">
              <w:rPr>
                <w:rFonts w:ascii="Calibri" w:eastAsia="Times New Roman" w:hAnsi="Calibri" w:cs="Times New Roman"/>
                <w:color w:val="000000"/>
                <w:sz w:val="20"/>
                <w:szCs w:val="20"/>
                <w:lang w:eastAsia="es-CL"/>
              </w:rPr>
              <w:t xml:space="preserve">presentación del protocolo de programa de monitoreo </w:t>
            </w:r>
            <w:r w:rsidR="007F106B" w:rsidRPr="00633EE3">
              <w:rPr>
                <w:rFonts w:ascii="Calibri" w:eastAsia="Times New Roman" w:hAnsi="Calibri" w:cs="Times New Roman"/>
                <w:color w:val="000000"/>
                <w:sz w:val="20"/>
                <w:szCs w:val="20"/>
                <w:lang w:eastAsia="es-CL"/>
              </w:rPr>
              <w:t>(</w:t>
            </w:r>
            <w:r w:rsidR="007F106B" w:rsidRPr="00633EE3">
              <w:rPr>
                <w:rFonts w:ascii="Calibri" w:eastAsia="Times New Roman" w:hAnsi="Calibri" w:cs="Times New Roman"/>
                <w:b/>
                <w:bCs/>
                <w:color w:val="000000"/>
                <w:sz w:val="20"/>
                <w:szCs w:val="20"/>
                <w:lang w:eastAsia="es-CL"/>
              </w:rPr>
              <w:t>Fuente:</w:t>
            </w:r>
            <w:r w:rsidR="007F106B" w:rsidRPr="00633EE3">
              <w:rPr>
                <w:rFonts w:ascii="Calibri" w:eastAsia="Times New Roman" w:hAnsi="Calibri" w:cs="Times New Roman"/>
                <w:color w:val="000000"/>
                <w:sz w:val="20"/>
                <w:szCs w:val="20"/>
                <w:lang w:eastAsia="es-CL"/>
              </w:rPr>
              <w:t xml:space="preserve"> Acción </w:t>
            </w:r>
            <w:r w:rsidR="001D46D9">
              <w:rPr>
                <w:rFonts w:ascii="Calibri" w:eastAsia="Times New Roman" w:hAnsi="Calibri" w:cs="Times New Roman"/>
                <w:color w:val="000000"/>
                <w:sz w:val="20"/>
                <w:szCs w:val="20"/>
                <w:lang w:eastAsia="es-CL"/>
              </w:rPr>
              <w:t>6 y 10</w:t>
            </w:r>
            <w:r w:rsidR="007F106B" w:rsidRPr="00633EE3">
              <w:rPr>
                <w:rFonts w:ascii="Calibri" w:eastAsia="Times New Roman" w:hAnsi="Calibri" w:cs="Times New Roman"/>
                <w:color w:val="000000"/>
                <w:sz w:val="20"/>
                <w:szCs w:val="20"/>
                <w:lang w:eastAsia="es-CL"/>
              </w:rPr>
              <w:t>, SPDC).</w:t>
            </w:r>
          </w:p>
          <w:p w14:paraId="05DA86DC" w14:textId="77777777" w:rsidR="00231740" w:rsidRPr="00633EE3" w:rsidRDefault="00231740" w:rsidP="002450E0">
            <w:pPr>
              <w:spacing w:after="0" w:line="240" w:lineRule="auto"/>
              <w:rPr>
                <w:rFonts w:ascii="Calibri" w:eastAsia="Times New Roman" w:hAnsi="Calibri" w:cs="Times New Roman"/>
                <w:color w:val="000000"/>
                <w:sz w:val="20"/>
                <w:szCs w:val="20"/>
                <w:lang w:eastAsia="es-CL"/>
              </w:rPr>
            </w:pPr>
          </w:p>
        </w:tc>
        <w:tc>
          <w:tcPr>
            <w:tcW w:w="2451" w:type="pct"/>
            <w:gridSpan w:val="2"/>
            <w:vMerge w:val="restart"/>
            <w:shd w:val="clear" w:color="auto" w:fill="auto"/>
            <w:hideMark/>
          </w:tcPr>
          <w:p w14:paraId="2B7458F3" w14:textId="7742E1AD" w:rsidR="00231740" w:rsidRPr="00633EE3" w:rsidRDefault="00231740" w:rsidP="001D46D9">
            <w:pPr>
              <w:spacing w:after="0" w:line="240" w:lineRule="auto"/>
              <w:jc w:val="both"/>
              <w:rPr>
                <w:rFonts w:ascii="Calibri" w:eastAsia="Times New Roman" w:hAnsi="Calibri" w:cs="Times New Roman"/>
                <w:color w:val="000000"/>
                <w:sz w:val="20"/>
                <w:szCs w:val="20"/>
                <w:lang w:eastAsia="es-CL"/>
              </w:rPr>
            </w:pPr>
            <w:r w:rsidRPr="00633EE3">
              <w:rPr>
                <w:rFonts w:ascii="Calibri" w:eastAsia="Times New Roman" w:hAnsi="Calibri" w:cs="Times New Roman"/>
                <w:b/>
                <w:color w:val="000000"/>
                <w:sz w:val="20"/>
                <w:szCs w:val="20"/>
                <w:lang w:eastAsia="es-CL"/>
              </w:rPr>
              <w:t>Descripción del medio de prueba:</w:t>
            </w:r>
            <w:r w:rsidRPr="00633EE3">
              <w:rPr>
                <w:rFonts w:ascii="Calibri" w:eastAsia="Times New Roman" w:hAnsi="Calibri" w:cs="Times New Roman"/>
                <w:color w:val="000000"/>
                <w:sz w:val="20"/>
                <w:szCs w:val="20"/>
                <w:lang w:eastAsia="es-CL"/>
              </w:rPr>
              <w:t xml:space="preserve"> </w:t>
            </w:r>
            <w:r w:rsidR="00F3347B" w:rsidRPr="00633EE3">
              <w:rPr>
                <w:rFonts w:ascii="Calibri" w:eastAsia="Times New Roman" w:hAnsi="Calibri" w:cs="Times New Roman"/>
                <w:color w:val="000000"/>
                <w:sz w:val="20"/>
                <w:szCs w:val="20"/>
                <w:lang w:eastAsia="es-CL"/>
              </w:rPr>
              <w:t>lista d</w:t>
            </w:r>
            <w:r w:rsidR="001D46D9">
              <w:rPr>
                <w:rFonts w:ascii="Calibri" w:eastAsia="Times New Roman" w:hAnsi="Calibri" w:cs="Times New Roman"/>
                <w:color w:val="000000"/>
                <w:sz w:val="20"/>
                <w:szCs w:val="20"/>
                <w:lang w:eastAsia="es-CL"/>
              </w:rPr>
              <w:t xml:space="preserve">e asistencia a capacitación de </w:t>
            </w:r>
            <w:r w:rsidR="001D46D9">
              <w:rPr>
                <w:rFonts w:ascii="Calibri" w:eastAsia="Times New Roman" w:hAnsi="Calibri" w:cs="Times New Roman"/>
                <w:color w:val="000000"/>
                <w:sz w:val="20"/>
                <w:szCs w:val="20"/>
                <w:lang w:eastAsia="es-CL"/>
              </w:rPr>
              <w:t>protocolo de programa de monitoreo</w:t>
            </w:r>
            <w:r w:rsidR="001D46D9">
              <w:rPr>
                <w:rFonts w:ascii="Calibri" w:eastAsia="Times New Roman" w:hAnsi="Calibri" w:cs="Times New Roman"/>
                <w:color w:val="000000"/>
                <w:sz w:val="20"/>
                <w:szCs w:val="20"/>
                <w:lang w:eastAsia="es-CL"/>
              </w:rPr>
              <w:t>,</w:t>
            </w:r>
            <w:r w:rsidR="00F3347B" w:rsidRPr="00633EE3">
              <w:rPr>
                <w:rFonts w:ascii="Calibri" w:eastAsia="Times New Roman" w:hAnsi="Calibri" w:cs="Times New Roman"/>
                <w:color w:val="000000"/>
                <w:sz w:val="20"/>
                <w:szCs w:val="20"/>
                <w:lang w:eastAsia="es-CL"/>
              </w:rPr>
              <w:t xml:space="preserve"> dictado </w:t>
            </w:r>
            <w:r w:rsidR="00FC5F5E" w:rsidRPr="00633EE3">
              <w:rPr>
                <w:rFonts w:ascii="Calibri" w:eastAsia="Times New Roman" w:hAnsi="Calibri" w:cs="Times New Roman"/>
                <w:color w:val="000000"/>
                <w:sz w:val="20"/>
                <w:szCs w:val="20"/>
                <w:lang w:eastAsia="es-CL"/>
              </w:rPr>
              <w:t xml:space="preserve">por </w:t>
            </w:r>
            <w:r w:rsidR="001D46D9">
              <w:rPr>
                <w:rFonts w:ascii="Calibri" w:eastAsia="Times New Roman" w:hAnsi="Calibri" w:cs="Times New Roman"/>
                <w:color w:val="000000"/>
                <w:sz w:val="20"/>
                <w:szCs w:val="20"/>
                <w:lang w:eastAsia="es-CL"/>
              </w:rPr>
              <w:t xml:space="preserve">ECOS Chile </w:t>
            </w:r>
            <w:r w:rsidR="00F3347B" w:rsidRPr="00633EE3">
              <w:rPr>
                <w:rFonts w:ascii="Calibri" w:eastAsia="Times New Roman" w:hAnsi="Calibri" w:cs="Times New Roman"/>
                <w:color w:val="000000"/>
                <w:sz w:val="20"/>
                <w:szCs w:val="20"/>
                <w:lang w:eastAsia="es-CL"/>
              </w:rPr>
              <w:t>(</w:t>
            </w:r>
            <w:r w:rsidR="00F3347B" w:rsidRPr="00633EE3">
              <w:rPr>
                <w:rFonts w:ascii="Calibri" w:eastAsia="Times New Roman" w:hAnsi="Calibri" w:cs="Times New Roman"/>
                <w:b/>
                <w:bCs/>
                <w:color w:val="000000"/>
                <w:sz w:val="20"/>
                <w:szCs w:val="20"/>
                <w:lang w:eastAsia="es-CL"/>
              </w:rPr>
              <w:t>Fuente:</w:t>
            </w:r>
            <w:r w:rsidR="00F3347B" w:rsidRPr="00633EE3">
              <w:rPr>
                <w:rFonts w:ascii="Calibri" w:eastAsia="Times New Roman" w:hAnsi="Calibri" w:cs="Times New Roman"/>
                <w:color w:val="000000"/>
                <w:sz w:val="20"/>
                <w:szCs w:val="20"/>
                <w:lang w:eastAsia="es-CL"/>
              </w:rPr>
              <w:t xml:space="preserve"> </w:t>
            </w:r>
            <w:r w:rsidR="006018E8" w:rsidRPr="00633EE3">
              <w:rPr>
                <w:rFonts w:ascii="Calibri" w:eastAsia="Times New Roman" w:hAnsi="Calibri" w:cs="Times New Roman"/>
                <w:color w:val="000000"/>
                <w:sz w:val="20"/>
                <w:szCs w:val="20"/>
                <w:lang w:eastAsia="es-CL"/>
              </w:rPr>
              <w:t xml:space="preserve">Acción </w:t>
            </w:r>
            <w:r w:rsidR="006018E8">
              <w:rPr>
                <w:rFonts w:ascii="Calibri" w:eastAsia="Times New Roman" w:hAnsi="Calibri" w:cs="Times New Roman"/>
                <w:color w:val="000000"/>
                <w:sz w:val="20"/>
                <w:szCs w:val="20"/>
                <w:lang w:eastAsia="es-CL"/>
              </w:rPr>
              <w:t>6 y 10</w:t>
            </w:r>
            <w:r w:rsidR="006018E8" w:rsidRPr="00633EE3">
              <w:rPr>
                <w:rFonts w:ascii="Calibri" w:eastAsia="Times New Roman" w:hAnsi="Calibri" w:cs="Times New Roman"/>
                <w:color w:val="000000"/>
                <w:sz w:val="20"/>
                <w:szCs w:val="20"/>
                <w:lang w:eastAsia="es-CL"/>
              </w:rPr>
              <w:t>, SPDC).</w:t>
            </w:r>
          </w:p>
        </w:tc>
      </w:tr>
      <w:tr w:rsidR="00231740" w:rsidRPr="00633EE3" w14:paraId="324448E9" w14:textId="77777777" w:rsidTr="00231740">
        <w:trPr>
          <w:trHeight w:val="450"/>
          <w:jc w:val="center"/>
        </w:trPr>
        <w:tc>
          <w:tcPr>
            <w:tcW w:w="2549" w:type="pct"/>
            <w:gridSpan w:val="2"/>
            <w:vMerge/>
            <w:vAlign w:val="center"/>
            <w:hideMark/>
          </w:tcPr>
          <w:p w14:paraId="75A2909D" w14:textId="77777777" w:rsidR="00231740" w:rsidRPr="00633EE3" w:rsidRDefault="00231740" w:rsidP="002450E0">
            <w:pPr>
              <w:spacing w:after="0" w:line="240" w:lineRule="auto"/>
              <w:rPr>
                <w:rFonts w:ascii="Calibri" w:eastAsia="Times New Roman" w:hAnsi="Calibri" w:cs="Times New Roman"/>
                <w:color w:val="000000"/>
                <w:sz w:val="20"/>
                <w:szCs w:val="20"/>
                <w:lang w:eastAsia="es-CL"/>
              </w:rPr>
            </w:pPr>
          </w:p>
        </w:tc>
        <w:tc>
          <w:tcPr>
            <w:tcW w:w="2451" w:type="pct"/>
            <w:gridSpan w:val="2"/>
            <w:vMerge/>
            <w:vAlign w:val="center"/>
            <w:hideMark/>
          </w:tcPr>
          <w:p w14:paraId="7892C95F" w14:textId="77777777" w:rsidR="00231740" w:rsidRPr="00633EE3" w:rsidRDefault="00231740" w:rsidP="002450E0">
            <w:pPr>
              <w:spacing w:after="0" w:line="240" w:lineRule="auto"/>
              <w:rPr>
                <w:rFonts w:ascii="Calibri" w:eastAsia="Times New Roman" w:hAnsi="Calibri" w:cs="Times New Roman"/>
                <w:color w:val="000000"/>
                <w:sz w:val="20"/>
                <w:szCs w:val="20"/>
                <w:lang w:eastAsia="es-CL"/>
              </w:rPr>
            </w:pPr>
          </w:p>
        </w:tc>
      </w:tr>
    </w:tbl>
    <w:p w14:paraId="00ADCED1" w14:textId="77777777" w:rsidR="00231740" w:rsidRPr="00633EE3" w:rsidRDefault="00231740" w:rsidP="00231740">
      <w:pPr>
        <w:rPr>
          <w:sz w:val="20"/>
          <w:szCs w:val="20"/>
        </w:rPr>
      </w:pPr>
    </w:p>
    <w:p w14:paraId="26E3D5EF" w14:textId="77777777" w:rsidR="00231740" w:rsidRPr="00633EE3" w:rsidRDefault="00231740" w:rsidP="00231740">
      <w:pPr>
        <w:rPr>
          <w:sz w:val="20"/>
          <w:szCs w:val="20"/>
        </w:rPr>
      </w:pPr>
    </w:p>
    <w:p w14:paraId="4274CA43" w14:textId="62499641" w:rsidR="00403248" w:rsidRPr="00633EE3" w:rsidRDefault="00403248" w:rsidP="00403248">
      <w:pPr>
        <w:rPr>
          <w:sz w:val="20"/>
          <w:szCs w:val="20"/>
        </w:rPr>
      </w:pPr>
    </w:p>
    <w:p w14:paraId="3C16159A" w14:textId="3647948E" w:rsidR="00FC5F5E" w:rsidRPr="00633EE3" w:rsidRDefault="00FC5F5E" w:rsidP="00403248">
      <w:pPr>
        <w:rPr>
          <w:sz w:val="20"/>
          <w:szCs w:val="20"/>
        </w:rPr>
      </w:pPr>
    </w:p>
    <w:p w14:paraId="597F74FB" w14:textId="09B7B63A" w:rsidR="0017630B" w:rsidRPr="00633EE3" w:rsidRDefault="0017630B" w:rsidP="0017630B">
      <w:pPr>
        <w:pStyle w:val="Listaconnmeros"/>
        <w:numPr>
          <w:ilvl w:val="0"/>
          <w:numId w:val="0"/>
        </w:numPr>
        <w:ind w:left="360" w:hanging="360"/>
        <w:rPr>
          <w:sz w:val="20"/>
          <w:szCs w:val="20"/>
        </w:rPr>
      </w:pPr>
      <w:bookmarkStart w:id="101" w:name="_Toc352840404"/>
      <w:bookmarkStart w:id="102" w:name="_Toc352841464"/>
      <w:bookmarkStart w:id="103" w:name="_Toc447875253"/>
      <w:bookmarkStart w:id="104" w:name="_Toc449085431"/>
    </w:p>
    <w:p w14:paraId="126B1A2B" w14:textId="77777777" w:rsidR="001D46D9" w:rsidRPr="00633EE3" w:rsidRDefault="001D46D9" w:rsidP="001D46D9">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94"/>
        <w:gridCol w:w="3466"/>
        <w:gridCol w:w="3074"/>
        <w:gridCol w:w="3478"/>
      </w:tblGrid>
      <w:tr w:rsidR="001D46D9" w:rsidRPr="00633EE3" w14:paraId="1BC5A21C" w14:textId="77777777" w:rsidTr="006856C8">
        <w:trPr>
          <w:trHeight w:val="5637"/>
          <w:jc w:val="center"/>
        </w:trPr>
        <w:tc>
          <w:tcPr>
            <w:tcW w:w="2549" w:type="pct"/>
            <w:gridSpan w:val="2"/>
            <w:shd w:val="clear" w:color="auto" w:fill="auto"/>
            <w:noWrap/>
            <w:vAlign w:val="center"/>
            <w:hideMark/>
          </w:tcPr>
          <w:p w14:paraId="31D7ABEE" w14:textId="2D87D108" w:rsidR="001D46D9" w:rsidRPr="00633EE3" w:rsidRDefault="001D46D9" w:rsidP="006856C8">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E6AE165" wp14:editId="0F09CD3F">
                  <wp:extent cx="4452934" cy="3244132"/>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9835" t="10831" r="19103" b="10076"/>
                          <a:stretch/>
                        </pic:blipFill>
                        <pic:spPr bwMode="auto">
                          <a:xfrm>
                            <a:off x="0" y="0"/>
                            <a:ext cx="4452817" cy="3244046"/>
                          </a:xfrm>
                          <a:prstGeom prst="rect">
                            <a:avLst/>
                          </a:prstGeom>
                          <a:ln>
                            <a:noFill/>
                          </a:ln>
                          <a:extLst>
                            <a:ext uri="{53640926-AAD7-44D8-BBD7-CCE9431645EC}">
                              <a14:shadowObscured xmlns:a14="http://schemas.microsoft.com/office/drawing/2010/main"/>
                            </a:ext>
                          </a:extLst>
                        </pic:spPr>
                      </pic:pic>
                    </a:graphicData>
                  </a:graphic>
                </wp:inline>
              </w:drawing>
            </w:r>
          </w:p>
        </w:tc>
        <w:tc>
          <w:tcPr>
            <w:tcW w:w="2451" w:type="pct"/>
            <w:gridSpan w:val="2"/>
            <w:shd w:val="clear" w:color="auto" w:fill="auto"/>
            <w:noWrap/>
            <w:vAlign w:val="center"/>
            <w:hideMark/>
          </w:tcPr>
          <w:p w14:paraId="39EB87CD" w14:textId="11BAD58C" w:rsidR="001D46D9" w:rsidRPr="00633EE3" w:rsidRDefault="001D46D9" w:rsidP="006856C8">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479F1EFF" wp14:editId="3E74ECE3">
                  <wp:extent cx="3427012" cy="3950409"/>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310" t="10831" r="29729" b="9320"/>
                          <a:stretch/>
                        </pic:blipFill>
                        <pic:spPr bwMode="auto">
                          <a:xfrm>
                            <a:off x="0" y="0"/>
                            <a:ext cx="3426923" cy="3950306"/>
                          </a:xfrm>
                          <a:prstGeom prst="rect">
                            <a:avLst/>
                          </a:prstGeom>
                          <a:ln>
                            <a:noFill/>
                          </a:ln>
                          <a:extLst>
                            <a:ext uri="{53640926-AAD7-44D8-BBD7-CCE9431645EC}">
                              <a14:shadowObscured xmlns:a14="http://schemas.microsoft.com/office/drawing/2010/main"/>
                            </a:ext>
                          </a:extLst>
                        </pic:spPr>
                      </pic:pic>
                    </a:graphicData>
                  </a:graphic>
                </wp:inline>
              </w:drawing>
            </w:r>
          </w:p>
        </w:tc>
      </w:tr>
      <w:tr w:rsidR="001D46D9" w:rsidRPr="00633EE3" w14:paraId="08C61228" w14:textId="77777777" w:rsidTr="006856C8">
        <w:trPr>
          <w:trHeight w:val="300"/>
          <w:jc w:val="center"/>
        </w:trPr>
        <w:tc>
          <w:tcPr>
            <w:tcW w:w="1315" w:type="pct"/>
            <w:shd w:val="clear" w:color="auto" w:fill="auto"/>
            <w:noWrap/>
            <w:vAlign w:val="center"/>
            <w:hideMark/>
          </w:tcPr>
          <w:p w14:paraId="07E8CF76" w14:textId="2C1BEBE7" w:rsidR="001D46D9" w:rsidRPr="00633EE3" w:rsidRDefault="001D46D9" w:rsidP="006856C8">
            <w:pPr>
              <w:spacing w:after="0" w:line="240" w:lineRule="auto"/>
              <w:contextualSpacing/>
              <w:outlineLvl w:val="1"/>
              <w:rPr>
                <w:rFonts w:ascii="Calibri" w:eastAsia="Times New Roman" w:hAnsi="Calibri" w:cs="Calibri"/>
                <w:b/>
                <w:color w:val="000000"/>
                <w:sz w:val="20"/>
                <w:szCs w:val="20"/>
                <w:lang w:eastAsia="es-CL"/>
              </w:rPr>
            </w:pPr>
            <w:bookmarkStart w:id="105" w:name="_Toc99360215"/>
            <w:r w:rsidRPr="00633EE3">
              <w:rPr>
                <w:rFonts w:ascii="Calibri" w:eastAsia="Calibri" w:hAnsi="Calibri" w:cs="Calibri"/>
                <w:b/>
                <w:sz w:val="20"/>
                <w:szCs w:val="20"/>
              </w:rPr>
              <w:t xml:space="preserve">Imagen </w:t>
            </w:r>
            <w:r>
              <w:rPr>
                <w:rFonts w:ascii="Calibri" w:eastAsia="Calibri" w:hAnsi="Calibri" w:cs="Calibri"/>
                <w:b/>
                <w:sz w:val="20"/>
                <w:szCs w:val="20"/>
              </w:rPr>
              <w:t>3</w:t>
            </w:r>
            <w:r w:rsidRPr="00633EE3">
              <w:rPr>
                <w:rFonts w:ascii="Calibri" w:eastAsia="Calibri" w:hAnsi="Calibri" w:cs="Calibri"/>
                <w:b/>
                <w:sz w:val="20"/>
                <w:szCs w:val="20"/>
              </w:rPr>
              <w:t>.</w:t>
            </w:r>
            <w:bookmarkEnd w:id="105"/>
          </w:p>
        </w:tc>
        <w:tc>
          <w:tcPr>
            <w:tcW w:w="1234" w:type="pct"/>
            <w:shd w:val="clear" w:color="auto" w:fill="auto"/>
            <w:noWrap/>
            <w:vAlign w:val="center"/>
            <w:hideMark/>
          </w:tcPr>
          <w:p w14:paraId="096B99B1" w14:textId="77777777" w:rsidR="001D46D9" w:rsidRPr="00633EE3" w:rsidRDefault="001D46D9" w:rsidP="006856C8">
            <w:pPr>
              <w:spacing w:after="0" w:line="240" w:lineRule="auto"/>
              <w:rPr>
                <w:rFonts w:ascii="Calibri" w:eastAsia="Times New Roman" w:hAnsi="Calibri" w:cs="Times New Roman"/>
                <w:b/>
                <w:color w:val="000000"/>
                <w:sz w:val="20"/>
                <w:szCs w:val="20"/>
                <w:lang w:eastAsia="es-CL"/>
              </w:rPr>
            </w:pPr>
            <w:r w:rsidRPr="00633EE3">
              <w:rPr>
                <w:rFonts w:ascii="Calibri" w:eastAsia="Times New Roman" w:hAnsi="Calibri" w:cs="Times New Roman"/>
                <w:b/>
                <w:color w:val="000000"/>
                <w:sz w:val="20"/>
                <w:szCs w:val="20"/>
                <w:lang w:eastAsia="es-CL"/>
              </w:rPr>
              <w:t>Fecha:</w:t>
            </w:r>
            <w:r w:rsidRPr="00633EE3">
              <w:rPr>
                <w:rFonts w:ascii="Calibri" w:eastAsia="Times New Roman" w:hAnsi="Calibri" w:cs="Times New Roman"/>
                <w:color w:val="000000"/>
                <w:sz w:val="20"/>
                <w:szCs w:val="20"/>
                <w:lang w:eastAsia="es-CL"/>
              </w:rPr>
              <w:t xml:space="preserve">  -------------</w:t>
            </w:r>
          </w:p>
        </w:tc>
        <w:tc>
          <w:tcPr>
            <w:tcW w:w="1152" w:type="pct"/>
            <w:shd w:val="clear" w:color="auto" w:fill="auto"/>
            <w:noWrap/>
            <w:vAlign w:val="center"/>
            <w:hideMark/>
          </w:tcPr>
          <w:p w14:paraId="7FF3DB23" w14:textId="77777777" w:rsidR="001D46D9" w:rsidRPr="00633EE3" w:rsidRDefault="001D46D9" w:rsidP="006856C8">
            <w:pPr>
              <w:spacing w:after="0" w:line="240" w:lineRule="auto"/>
              <w:contextualSpacing/>
              <w:outlineLvl w:val="1"/>
              <w:rPr>
                <w:rFonts w:ascii="Calibri" w:eastAsia="Calibri" w:hAnsi="Calibri" w:cs="Calibri"/>
                <w:b/>
                <w:sz w:val="20"/>
                <w:szCs w:val="20"/>
              </w:rPr>
            </w:pPr>
            <w:bookmarkStart w:id="106" w:name="_Toc99360216"/>
            <w:r w:rsidRPr="00633EE3">
              <w:rPr>
                <w:rFonts w:ascii="Calibri" w:eastAsia="Calibri" w:hAnsi="Calibri" w:cs="Calibri"/>
                <w:b/>
                <w:sz w:val="20"/>
                <w:szCs w:val="20"/>
              </w:rPr>
              <w:t>Imagen 4.</w:t>
            </w:r>
            <w:bookmarkEnd w:id="106"/>
          </w:p>
        </w:tc>
        <w:tc>
          <w:tcPr>
            <w:tcW w:w="1299" w:type="pct"/>
            <w:shd w:val="clear" w:color="auto" w:fill="auto"/>
            <w:noWrap/>
            <w:vAlign w:val="center"/>
            <w:hideMark/>
          </w:tcPr>
          <w:p w14:paraId="492AC4A0" w14:textId="77777777" w:rsidR="001D46D9" w:rsidRPr="00633EE3" w:rsidRDefault="001D46D9" w:rsidP="006856C8">
            <w:pPr>
              <w:spacing w:after="0" w:line="240" w:lineRule="auto"/>
              <w:rPr>
                <w:rFonts w:ascii="Calibri" w:eastAsia="Times New Roman" w:hAnsi="Calibri" w:cs="Times New Roman"/>
                <w:b/>
                <w:color w:val="000000"/>
                <w:sz w:val="20"/>
                <w:szCs w:val="20"/>
                <w:lang w:eastAsia="es-CL"/>
              </w:rPr>
            </w:pPr>
            <w:r w:rsidRPr="00633EE3">
              <w:rPr>
                <w:rFonts w:ascii="Calibri" w:eastAsia="Times New Roman" w:hAnsi="Calibri" w:cs="Times New Roman"/>
                <w:b/>
                <w:color w:val="000000"/>
                <w:sz w:val="20"/>
                <w:szCs w:val="20"/>
                <w:lang w:eastAsia="es-CL"/>
              </w:rPr>
              <w:t>Fecha:</w:t>
            </w:r>
            <w:r w:rsidRPr="00633EE3">
              <w:rPr>
                <w:rFonts w:ascii="Calibri" w:eastAsia="Times New Roman" w:hAnsi="Calibri" w:cs="Times New Roman"/>
                <w:color w:val="000000"/>
                <w:sz w:val="20"/>
                <w:szCs w:val="20"/>
                <w:lang w:eastAsia="es-CL"/>
              </w:rPr>
              <w:t xml:space="preserve"> -------------</w:t>
            </w:r>
          </w:p>
        </w:tc>
      </w:tr>
      <w:tr w:rsidR="001D46D9" w:rsidRPr="00633EE3" w14:paraId="1F079A89" w14:textId="77777777" w:rsidTr="006856C8">
        <w:trPr>
          <w:trHeight w:val="450"/>
          <w:jc w:val="center"/>
        </w:trPr>
        <w:tc>
          <w:tcPr>
            <w:tcW w:w="2549" w:type="pct"/>
            <w:gridSpan w:val="2"/>
            <w:vMerge w:val="restart"/>
            <w:shd w:val="clear" w:color="auto" w:fill="auto"/>
            <w:hideMark/>
          </w:tcPr>
          <w:p w14:paraId="31B34ED1" w14:textId="29F81EDA" w:rsidR="001D46D9" w:rsidRPr="00633EE3" w:rsidRDefault="001D46D9" w:rsidP="001D46D9">
            <w:pPr>
              <w:spacing w:after="0" w:line="240" w:lineRule="auto"/>
              <w:jc w:val="both"/>
              <w:rPr>
                <w:rFonts w:ascii="Calibri" w:eastAsia="Times New Roman" w:hAnsi="Calibri" w:cs="Times New Roman"/>
                <w:b/>
                <w:color w:val="000000"/>
                <w:sz w:val="20"/>
                <w:szCs w:val="20"/>
                <w:lang w:eastAsia="es-CL"/>
              </w:rPr>
            </w:pPr>
            <w:r w:rsidRPr="00633EE3">
              <w:rPr>
                <w:rFonts w:ascii="Calibri" w:eastAsia="Times New Roman" w:hAnsi="Calibri" w:cs="Times New Roman"/>
                <w:b/>
                <w:color w:val="000000"/>
                <w:sz w:val="20"/>
                <w:szCs w:val="20"/>
                <w:lang w:eastAsia="es-CL"/>
              </w:rPr>
              <w:t>Descripción del medio de prueba:</w:t>
            </w:r>
            <w:r w:rsidRPr="00633EE3">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certificado autocontrol </w:t>
            </w:r>
            <w:r w:rsidRPr="001D46D9">
              <w:rPr>
                <w:rFonts w:ascii="Calibri" w:eastAsia="Times New Roman" w:hAnsi="Calibri" w:cs="Times New Roman"/>
                <w:color w:val="000000"/>
                <w:sz w:val="20"/>
                <w:szCs w:val="20"/>
                <w:lang w:eastAsia="es-CL"/>
              </w:rPr>
              <w:t>donde se presentó incumplimiento</w:t>
            </w:r>
            <w:r>
              <w:rPr>
                <w:rFonts w:ascii="Calibri" w:eastAsia="Times New Roman" w:hAnsi="Calibri" w:cs="Times New Roman"/>
                <w:color w:val="000000"/>
                <w:sz w:val="20"/>
                <w:szCs w:val="20"/>
                <w:lang w:eastAsia="es-CL"/>
              </w:rPr>
              <w:t xml:space="preserve"> </w:t>
            </w:r>
            <w:r w:rsidRPr="001D46D9">
              <w:rPr>
                <w:rFonts w:ascii="Calibri" w:eastAsia="Times New Roman" w:hAnsi="Calibri" w:cs="Times New Roman"/>
                <w:color w:val="000000"/>
                <w:sz w:val="20"/>
                <w:szCs w:val="20"/>
                <w:lang w:eastAsia="es-CL"/>
              </w:rPr>
              <w:t>según respectiva Formulación de Cargos de la Res. Ex. N°1/Rol D-102-2021</w:t>
            </w:r>
            <w:r w:rsidRPr="001D46D9">
              <w:rPr>
                <w:rFonts w:ascii="Calibri" w:eastAsia="Times New Roman" w:hAnsi="Calibri" w:cs="Times New Roman"/>
                <w:color w:val="000000"/>
                <w:sz w:val="20"/>
                <w:szCs w:val="20"/>
                <w:lang w:eastAsia="es-CL"/>
              </w:rPr>
              <w:t xml:space="preserve"> </w:t>
            </w:r>
            <w:r w:rsidRPr="00633EE3">
              <w:rPr>
                <w:rFonts w:ascii="Calibri" w:eastAsia="Times New Roman" w:hAnsi="Calibri" w:cs="Times New Roman"/>
                <w:color w:val="000000"/>
                <w:sz w:val="20"/>
                <w:szCs w:val="20"/>
                <w:lang w:eastAsia="es-CL"/>
              </w:rPr>
              <w:t>(</w:t>
            </w:r>
            <w:r w:rsidRPr="00633EE3">
              <w:rPr>
                <w:rFonts w:ascii="Calibri" w:eastAsia="Times New Roman" w:hAnsi="Calibri" w:cs="Times New Roman"/>
                <w:b/>
                <w:bCs/>
                <w:color w:val="000000"/>
                <w:sz w:val="20"/>
                <w:szCs w:val="20"/>
                <w:lang w:eastAsia="es-CL"/>
              </w:rPr>
              <w:t>Fuente:</w:t>
            </w:r>
            <w:r w:rsidRPr="00633EE3">
              <w:rPr>
                <w:rFonts w:ascii="Calibri" w:eastAsia="Times New Roman" w:hAnsi="Calibri" w:cs="Times New Roman"/>
                <w:color w:val="000000"/>
                <w:sz w:val="20"/>
                <w:szCs w:val="20"/>
                <w:lang w:eastAsia="es-CL"/>
              </w:rPr>
              <w:t xml:space="preserve"> Acción </w:t>
            </w:r>
            <w:r>
              <w:rPr>
                <w:rFonts w:ascii="Calibri" w:eastAsia="Times New Roman" w:hAnsi="Calibri" w:cs="Times New Roman"/>
                <w:color w:val="000000"/>
                <w:sz w:val="20"/>
                <w:szCs w:val="20"/>
                <w:lang w:eastAsia="es-CL"/>
              </w:rPr>
              <w:t>4 y 8</w:t>
            </w:r>
            <w:r w:rsidRPr="00633EE3">
              <w:rPr>
                <w:rFonts w:ascii="Calibri" w:eastAsia="Times New Roman" w:hAnsi="Calibri" w:cs="Times New Roman"/>
                <w:color w:val="000000"/>
                <w:sz w:val="20"/>
                <w:szCs w:val="20"/>
                <w:lang w:eastAsia="es-CL"/>
              </w:rPr>
              <w:t>, SPDC).</w:t>
            </w:r>
          </w:p>
          <w:p w14:paraId="46E369F0" w14:textId="77777777" w:rsidR="001D46D9" w:rsidRPr="00633EE3" w:rsidRDefault="001D46D9" w:rsidP="006856C8">
            <w:pPr>
              <w:spacing w:after="0" w:line="240" w:lineRule="auto"/>
              <w:rPr>
                <w:rFonts w:ascii="Calibri" w:eastAsia="Times New Roman" w:hAnsi="Calibri" w:cs="Times New Roman"/>
                <w:color w:val="000000"/>
                <w:sz w:val="20"/>
                <w:szCs w:val="20"/>
                <w:lang w:eastAsia="es-CL"/>
              </w:rPr>
            </w:pPr>
          </w:p>
        </w:tc>
        <w:tc>
          <w:tcPr>
            <w:tcW w:w="2451" w:type="pct"/>
            <w:gridSpan w:val="2"/>
            <w:vMerge w:val="restart"/>
            <w:shd w:val="clear" w:color="auto" w:fill="auto"/>
            <w:hideMark/>
          </w:tcPr>
          <w:p w14:paraId="1D63F701" w14:textId="61A0C04A" w:rsidR="001D46D9" w:rsidRPr="00633EE3" w:rsidRDefault="001D46D9" w:rsidP="006856C8">
            <w:pPr>
              <w:spacing w:after="0" w:line="240" w:lineRule="auto"/>
              <w:jc w:val="both"/>
              <w:rPr>
                <w:rFonts w:ascii="Calibri" w:eastAsia="Times New Roman" w:hAnsi="Calibri" w:cs="Times New Roman"/>
                <w:color w:val="000000"/>
                <w:sz w:val="20"/>
                <w:szCs w:val="20"/>
                <w:lang w:eastAsia="es-CL"/>
              </w:rPr>
            </w:pPr>
            <w:r w:rsidRPr="00633EE3">
              <w:rPr>
                <w:rFonts w:ascii="Calibri" w:eastAsia="Times New Roman" w:hAnsi="Calibri" w:cs="Times New Roman"/>
                <w:b/>
                <w:color w:val="000000"/>
                <w:sz w:val="20"/>
                <w:szCs w:val="20"/>
                <w:lang w:eastAsia="es-CL"/>
              </w:rPr>
              <w:t>Descripción del medio de prueba:</w:t>
            </w:r>
            <w:r w:rsidRPr="00633EE3">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Protocolo presentado por el titular </w:t>
            </w:r>
            <w:r w:rsidRPr="00633EE3">
              <w:rPr>
                <w:rFonts w:ascii="Calibri" w:eastAsia="Times New Roman" w:hAnsi="Calibri" w:cs="Times New Roman"/>
                <w:color w:val="000000"/>
                <w:sz w:val="20"/>
                <w:szCs w:val="20"/>
                <w:lang w:eastAsia="es-CL"/>
              </w:rPr>
              <w:t>(</w:t>
            </w:r>
            <w:r w:rsidRPr="00633EE3">
              <w:rPr>
                <w:rFonts w:ascii="Calibri" w:eastAsia="Times New Roman" w:hAnsi="Calibri" w:cs="Times New Roman"/>
                <w:b/>
                <w:bCs/>
                <w:color w:val="000000"/>
                <w:sz w:val="20"/>
                <w:szCs w:val="20"/>
                <w:lang w:eastAsia="es-CL"/>
              </w:rPr>
              <w:t>Fuente:</w:t>
            </w:r>
            <w:r w:rsidRPr="00633EE3">
              <w:rPr>
                <w:rFonts w:ascii="Calibri" w:eastAsia="Times New Roman" w:hAnsi="Calibri" w:cs="Times New Roman"/>
                <w:color w:val="000000"/>
                <w:sz w:val="20"/>
                <w:szCs w:val="20"/>
                <w:lang w:eastAsia="es-CL"/>
              </w:rPr>
              <w:t xml:space="preserve"> Acción </w:t>
            </w:r>
            <w:r>
              <w:rPr>
                <w:rFonts w:ascii="Calibri" w:eastAsia="Times New Roman" w:hAnsi="Calibri" w:cs="Times New Roman"/>
                <w:color w:val="000000"/>
                <w:sz w:val="20"/>
                <w:szCs w:val="20"/>
                <w:lang w:eastAsia="es-CL"/>
              </w:rPr>
              <w:t>5 y 9</w:t>
            </w:r>
            <w:r w:rsidRPr="00633EE3">
              <w:rPr>
                <w:rFonts w:ascii="Calibri" w:eastAsia="Times New Roman" w:hAnsi="Calibri" w:cs="Times New Roman"/>
                <w:color w:val="000000"/>
                <w:sz w:val="20"/>
                <w:szCs w:val="20"/>
                <w:lang w:eastAsia="es-CL"/>
              </w:rPr>
              <w:t>, SPDC).</w:t>
            </w:r>
          </w:p>
        </w:tc>
      </w:tr>
      <w:tr w:rsidR="001D46D9" w:rsidRPr="00633EE3" w14:paraId="1977EB37" w14:textId="77777777" w:rsidTr="006856C8">
        <w:trPr>
          <w:trHeight w:val="450"/>
          <w:jc w:val="center"/>
        </w:trPr>
        <w:tc>
          <w:tcPr>
            <w:tcW w:w="2549" w:type="pct"/>
            <w:gridSpan w:val="2"/>
            <w:vMerge/>
            <w:vAlign w:val="center"/>
            <w:hideMark/>
          </w:tcPr>
          <w:p w14:paraId="01C043F4" w14:textId="77777777" w:rsidR="001D46D9" w:rsidRPr="00633EE3" w:rsidRDefault="001D46D9" w:rsidP="006856C8">
            <w:pPr>
              <w:spacing w:after="0" w:line="240" w:lineRule="auto"/>
              <w:rPr>
                <w:rFonts w:ascii="Calibri" w:eastAsia="Times New Roman" w:hAnsi="Calibri" w:cs="Times New Roman"/>
                <w:color w:val="000000"/>
                <w:sz w:val="20"/>
                <w:szCs w:val="20"/>
                <w:lang w:eastAsia="es-CL"/>
              </w:rPr>
            </w:pPr>
          </w:p>
        </w:tc>
        <w:tc>
          <w:tcPr>
            <w:tcW w:w="2451" w:type="pct"/>
            <w:gridSpan w:val="2"/>
            <w:vMerge/>
            <w:vAlign w:val="center"/>
            <w:hideMark/>
          </w:tcPr>
          <w:p w14:paraId="47FB945F" w14:textId="77777777" w:rsidR="001D46D9" w:rsidRPr="00633EE3" w:rsidRDefault="001D46D9" w:rsidP="006856C8">
            <w:pPr>
              <w:spacing w:after="0" w:line="240" w:lineRule="auto"/>
              <w:rPr>
                <w:rFonts w:ascii="Calibri" w:eastAsia="Times New Roman" w:hAnsi="Calibri" w:cs="Times New Roman"/>
                <w:color w:val="000000"/>
                <w:sz w:val="20"/>
                <w:szCs w:val="20"/>
                <w:lang w:eastAsia="es-CL"/>
              </w:rPr>
            </w:pPr>
          </w:p>
        </w:tc>
      </w:tr>
    </w:tbl>
    <w:p w14:paraId="28875A46" w14:textId="77777777" w:rsidR="001D46D9" w:rsidRPr="00633EE3" w:rsidRDefault="001D46D9" w:rsidP="001D46D9">
      <w:pPr>
        <w:rPr>
          <w:sz w:val="20"/>
          <w:szCs w:val="20"/>
        </w:rPr>
      </w:pPr>
    </w:p>
    <w:p w14:paraId="202FDFBD" w14:textId="0C987996" w:rsidR="0017630B" w:rsidRPr="00633EE3" w:rsidRDefault="0017630B" w:rsidP="0017630B">
      <w:pPr>
        <w:pStyle w:val="Listaconnmeros"/>
        <w:numPr>
          <w:ilvl w:val="0"/>
          <w:numId w:val="0"/>
        </w:numPr>
        <w:ind w:left="360" w:hanging="360"/>
        <w:rPr>
          <w:sz w:val="20"/>
          <w:szCs w:val="20"/>
        </w:rPr>
        <w:sectPr w:rsidR="0017630B" w:rsidRPr="00633EE3" w:rsidSect="00DA4378">
          <w:pgSz w:w="15840" w:h="12240" w:orient="landscape" w:code="1"/>
          <w:pgMar w:top="1134" w:right="1134" w:bottom="1134" w:left="1134" w:header="709" w:footer="709" w:gutter="0"/>
          <w:cols w:space="708"/>
          <w:titlePg/>
          <w:docGrid w:linePitch="360"/>
        </w:sectPr>
      </w:pPr>
    </w:p>
    <w:p w14:paraId="006EDB58" w14:textId="77777777" w:rsidR="000B22A3" w:rsidRDefault="000B22A3" w:rsidP="000B22A3">
      <w:pPr>
        <w:pStyle w:val="Ttulo1"/>
        <w:numPr>
          <w:ilvl w:val="0"/>
          <w:numId w:val="0"/>
        </w:numPr>
        <w:ind w:left="432" w:hanging="432"/>
        <w:rPr>
          <w:sz w:val="20"/>
        </w:rPr>
      </w:pPr>
    </w:p>
    <w:p w14:paraId="67A71F03" w14:textId="62DE2CF0" w:rsidR="004A20CC" w:rsidRPr="000B22A3" w:rsidRDefault="004A20CC" w:rsidP="004A20CC">
      <w:pPr>
        <w:pStyle w:val="Ttulo1"/>
        <w:rPr>
          <w:sz w:val="22"/>
          <w:szCs w:val="22"/>
        </w:rPr>
      </w:pPr>
      <w:bookmarkStart w:id="107" w:name="_Toc99360217"/>
      <w:r w:rsidRPr="000B22A3">
        <w:rPr>
          <w:sz w:val="22"/>
          <w:szCs w:val="22"/>
        </w:rPr>
        <w:t>CONCLUSIONES</w:t>
      </w:r>
      <w:bookmarkEnd w:id="101"/>
      <w:bookmarkEnd w:id="102"/>
      <w:bookmarkEnd w:id="103"/>
      <w:bookmarkEnd w:id="104"/>
      <w:bookmarkEnd w:id="107"/>
    </w:p>
    <w:p w14:paraId="115DAFA0" w14:textId="77777777" w:rsidR="004A20CC" w:rsidRPr="00633EE3" w:rsidRDefault="004A20CC" w:rsidP="004A20CC">
      <w:pPr>
        <w:spacing w:after="0" w:line="240" w:lineRule="auto"/>
        <w:contextualSpacing/>
        <w:jc w:val="both"/>
        <w:rPr>
          <w:rFonts w:cstheme="minorHAnsi"/>
          <w:sz w:val="20"/>
          <w:szCs w:val="20"/>
        </w:rPr>
      </w:pPr>
    </w:p>
    <w:p w14:paraId="5B6E4265" w14:textId="6814ECCC" w:rsidR="00633EE3" w:rsidRPr="00633EE3" w:rsidRDefault="004A20CC" w:rsidP="006018E8">
      <w:pPr>
        <w:jc w:val="both"/>
        <w:rPr>
          <w:rFonts w:cstheme="minorHAnsi"/>
          <w:sz w:val="20"/>
          <w:szCs w:val="20"/>
        </w:rPr>
      </w:pPr>
      <w:r w:rsidRPr="00633EE3">
        <w:rPr>
          <w:rFonts w:cstheme="minorHAnsi"/>
          <w:sz w:val="20"/>
          <w:szCs w:val="20"/>
        </w:rPr>
        <w:t xml:space="preserve">Del total de acciones </w:t>
      </w:r>
      <w:r w:rsidR="000D1C57" w:rsidRPr="00633EE3">
        <w:rPr>
          <w:rFonts w:cstheme="minorHAnsi"/>
          <w:sz w:val="20"/>
          <w:szCs w:val="20"/>
        </w:rPr>
        <w:t>comprometidas en e</w:t>
      </w:r>
      <w:r w:rsidRPr="00633EE3">
        <w:rPr>
          <w:rFonts w:cstheme="minorHAnsi"/>
          <w:sz w:val="20"/>
          <w:szCs w:val="20"/>
        </w:rPr>
        <w:t xml:space="preserve">l </w:t>
      </w:r>
      <w:r w:rsidR="000D1C57" w:rsidRPr="00633EE3">
        <w:rPr>
          <w:rFonts w:cstheme="minorHAnsi"/>
          <w:sz w:val="20"/>
          <w:szCs w:val="20"/>
        </w:rPr>
        <w:t xml:space="preserve">respectivo </w:t>
      </w:r>
      <w:r w:rsidRPr="00633EE3">
        <w:rPr>
          <w:rFonts w:cstheme="minorHAnsi"/>
          <w:sz w:val="20"/>
          <w:szCs w:val="20"/>
        </w:rPr>
        <w:t>Programa de Cumplimiento</w:t>
      </w:r>
      <w:r w:rsidR="000D1C57" w:rsidRPr="00633EE3">
        <w:rPr>
          <w:rFonts w:cstheme="minorHAnsi"/>
          <w:sz w:val="20"/>
          <w:szCs w:val="20"/>
        </w:rPr>
        <w:t>,</w:t>
      </w:r>
      <w:r w:rsidRPr="00633EE3">
        <w:rPr>
          <w:rFonts w:cstheme="minorHAnsi"/>
          <w:sz w:val="20"/>
          <w:szCs w:val="20"/>
        </w:rPr>
        <w:t xml:space="preserve"> </w:t>
      </w:r>
      <w:r w:rsidR="009D650D">
        <w:rPr>
          <w:rFonts w:cstheme="minorHAnsi"/>
          <w:sz w:val="20"/>
          <w:szCs w:val="20"/>
        </w:rPr>
        <w:t xml:space="preserve">y en base a lo informado en el </w:t>
      </w:r>
      <w:r w:rsidR="009D650D" w:rsidRPr="009D650D">
        <w:rPr>
          <w:rFonts w:cstheme="minorHAnsi"/>
          <w:b/>
          <w:bCs/>
          <w:sz w:val="20"/>
          <w:szCs w:val="20"/>
        </w:rPr>
        <w:t>Punto 5</w:t>
      </w:r>
      <w:r w:rsidR="009D650D">
        <w:rPr>
          <w:rFonts w:cstheme="minorHAnsi"/>
          <w:sz w:val="20"/>
          <w:szCs w:val="20"/>
        </w:rPr>
        <w:t xml:space="preserve">, </w:t>
      </w:r>
      <w:r w:rsidR="00633EE3" w:rsidRPr="00633EE3">
        <w:rPr>
          <w:rFonts w:cstheme="minorHAnsi"/>
          <w:sz w:val="20"/>
          <w:szCs w:val="20"/>
        </w:rPr>
        <w:t xml:space="preserve">se concluye la </w:t>
      </w:r>
      <w:r w:rsidR="000D1C57" w:rsidRPr="00633EE3">
        <w:rPr>
          <w:rFonts w:cstheme="minorHAnsi"/>
          <w:b/>
          <w:bCs/>
          <w:sz w:val="20"/>
          <w:szCs w:val="20"/>
        </w:rPr>
        <w:t>Conformidad</w:t>
      </w:r>
      <w:r w:rsidR="006C62C0">
        <w:rPr>
          <w:rFonts w:cstheme="minorHAnsi"/>
          <w:b/>
          <w:bCs/>
          <w:sz w:val="20"/>
          <w:szCs w:val="20"/>
        </w:rPr>
        <w:t xml:space="preserve"> </w:t>
      </w:r>
      <w:r w:rsidR="006018E8">
        <w:rPr>
          <w:rFonts w:cstheme="minorHAnsi"/>
          <w:b/>
          <w:bCs/>
          <w:sz w:val="20"/>
          <w:szCs w:val="20"/>
        </w:rPr>
        <w:t>d</w:t>
      </w:r>
      <w:r w:rsidR="009D650D" w:rsidRPr="006C62C0">
        <w:rPr>
          <w:rFonts w:cstheme="minorHAnsi"/>
          <w:sz w:val="20"/>
          <w:szCs w:val="20"/>
        </w:rPr>
        <w:t xml:space="preserve">e </w:t>
      </w:r>
      <w:r w:rsidR="00633EE3" w:rsidRPr="006C62C0">
        <w:rPr>
          <w:rFonts w:cstheme="minorHAnsi"/>
          <w:sz w:val="20"/>
          <w:szCs w:val="20"/>
        </w:rPr>
        <w:t>las</w:t>
      </w:r>
      <w:r w:rsidR="00633EE3">
        <w:rPr>
          <w:rFonts w:cstheme="minorHAnsi"/>
          <w:sz w:val="20"/>
          <w:szCs w:val="20"/>
        </w:rPr>
        <w:t xml:space="preserve"> acciones</w:t>
      </w:r>
      <w:r w:rsidR="009D650D">
        <w:rPr>
          <w:rFonts w:cstheme="minorHAnsi"/>
          <w:sz w:val="20"/>
          <w:szCs w:val="20"/>
        </w:rPr>
        <w:t xml:space="preserve"> </w:t>
      </w:r>
      <w:r w:rsidR="006018E8">
        <w:rPr>
          <w:rFonts w:cstheme="minorHAnsi"/>
          <w:sz w:val="20"/>
          <w:szCs w:val="20"/>
        </w:rPr>
        <w:t>comprometidas</w:t>
      </w:r>
      <w:r w:rsidR="006C62C0">
        <w:rPr>
          <w:rFonts w:cstheme="minorHAnsi"/>
          <w:sz w:val="20"/>
          <w:szCs w:val="20"/>
        </w:rPr>
        <w:t xml:space="preserve">. </w:t>
      </w:r>
    </w:p>
    <w:p w14:paraId="4D18361C" w14:textId="77777777" w:rsidR="00633EE3" w:rsidRPr="00633EE3" w:rsidRDefault="00633EE3" w:rsidP="00633EE3">
      <w:pPr>
        <w:spacing w:after="0"/>
        <w:jc w:val="both"/>
        <w:rPr>
          <w:rFonts w:cstheme="minorHAnsi"/>
          <w:sz w:val="20"/>
          <w:szCs w:val="20"/>
        </w:rPr>
      </w:pPr>
    </w:p>
    <w:p w14:paraId="058F84E8" w14:textId="77777777" w:rsidR="00DA4378" w:rsidRPr="00633EE3" w:rsidRDefault="00DA4378" w:rsidP="004A20CC">
      <w:pPr>
        <w:jc w:val="both"/>
        <w:rPr>
          <w:rFonts w:cstheme="minorHAnsi"/>
          <w:sz w:val="20"/>
          <w:szCs w:val="20"/>
        </w:rPr>
      </w:pPr>
    </w:p>
    <w:p w14:paraId="6DEA6F34" w14:textId="77777777" w:rsidR="004A20CC" w:rsidRPr="000B22A3" w:rsidRDefault="004A20CC" w:rsidP="004A20CC">
      <w:pPr>
        <w:pStyle w:val="Ttulo1"/>
        <w:rPr>
          <w:sz w:val="22"/>
          <w:szCs w:val="22"/>
        </w:rPr>
      </w:pPr>
      <w:bookmarkStart w:id="108" w:name="_Toc449085432"/>
      <w:bookmarkStart w:id="109" w:name="_Toc99360218"/>
      <w:r w:rsidRPr="000B22A3">
        <w:rPr>
          <w:sz w:val="22"/>
          <w:szCs w:val="22"/>
        </w:rPr>
        <w:t>ANEXOS</w:t>
      </w:r>
      <w:bookmarkEnd w:id="108"/>
      <w:bookmarkEnd w:id="109"/>
    </w:p>
    <w:p w14:paraId="208D4FB8" w14:textId="77777777" w:rsidR="004A20CC" w:rsidRPr="00633EE3" w:rsidRDefault="004A20CC" w:rsidP="004A20CC">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115"/>
        <w:gridCol w:w="8073"/>
      </w:tblGrid>
      <w:tr w:rsidR="004A20CC" w:rsidRPr="00633EE3" w14:paraId="10C9B54D" w14:textId="77777777" w:rsidTr="006B481F">
        <w:trPr>
          <w:trHeight w:val="286"/>
          <w:jc w:val="center"/>
        </w:trPr>
        <w:tc>
          <w:tcPr>
            <w:tcW w:w="1038" w:type="pct"/>
            <w:shd w:val="clear" w:color="auto" w:fill="D9D9D9"/>
          </w:tcPr>
          <w:p w14:paraId="6838090D" w14:textId="77777777" w:rsidR="004A20CC" w:rsidRPr="00633EE3" w:rsidRDefault="004A20CC" w:rsidP="004A20CC">
            <w:pPr>
              <w:jc w:val="center"/>
              <w:rPr>
                <w:rFonts w:cs="Calibri"/>
                <w:b/>
                <w:lang w:val="es-CL" w:eastAsia="en-US"/>
              </w:rPr>
            </w:pPr>
            <w:r w:rsidRPr="00633EE3">
              <w:rPr>
                <w:rFonts w:cs="Calibri"/>
                <w:b/>
                <w:lang w:val="es-CL" w:eastAsia="en-US"/>
              </w:rPr>
              <w:t>N° Anexo</w:t>
            </w:r>
          </w:p>
        </w:tc>
        <w:tc>
          <w:tcPr>
            <w:tcW w:w="3962" w:type="pct"/>
            <w:shd w:val="clear" w:color="auto" w:fill="D9D9D9"/>
          </w:tcPr>
          <w:p w14:paraId="48C0354D" w14:textId="77777777" w:rsidR="004A20CC" w:rsidRPr="00633EE3" w:rsidRDefault="004A20CC" w:rsidP="004A20CC">
            <w:pPr>
              <w:jc w:val="center"/>
              <w:rPr>
                <w:rFonts w:cs="Calibri"/>
                <w:b/>
                <w:lang w:val="es-CL" w:eastAsia="en-US"/>
              </w:rPr>
            </w:pPr>
            <w:r w:rsidRPr="00633EE3">
              <w:rPr>
                <w:rFonts w:cs="Calibri"/>
                <w:b/>
                <w:lang w:val="es-CL" w:eastAsia="en-US"/>
              </w:rPr>
              <w:t>Nombre Anexo</w:t>
            </w:r>
          </w:p>
        </w:tc>
      </w:tr>
      <w:tr w:rsidR="006C62C0" w:rsidRPr="00633EE3" w14:paraId="1BF9BB47" w14:textId="77777777" w:rsidTr="006B481F">
        <w:trPr>
          <w:trHeight w:val="286"/>
          <w:jc w:val="center"/>
        </w:trPr>
        <w:tc>
          <w:tcPr>
            <w:tcW w:w="1038" w:type="pct"/>
            <w:vAlign w:val="center"/>
          </w:tcPr>
          <w:p w14:paraId="1A42D9F1" w14:textId="6FFAF549" w:rsidR="006C62C0" w:rsidRPr="00633EE3" w:rsidRDefault="006C62C0" w:rsidP="006C62C0">
            <w:pPr>
              <w:jc w:val="center"/>
              <w:rPr>
                <w:rFonts w:cs="Calibri"/>
              </w:rPr>
            </w:pPr>
            <w:r>
              <w:rPr>
                <w:rFonts w:cs="Calibri"/>
                <w:lang w:val="es-CL" w:eastAsia="en-US"/>
              </w:rPr>
              <w:t>1</w:t>
            </w:r>
          </w:p>
        </w:tc>
        <w:tc>
          <w:tcPr>
            <w:tcW w:w="3962" w:type="pct"/>
            <w:vAlign w:val="center"/>
          </w:tcPr>
          <w:p w14:paraId="11AFAFD8" w14:textId="429AA496" w:rsidR="006C62C0" w:rsidRPr="00633EE3" w:rsidRDefault="006C62C0" w:rsidP="006C62C0">
            <w:pPr>
              <w:jc w:val="both"/>
              <w:rPr>
                <w:rFonts w:cs="Calibri"/>
              </w:rPr>
            </w:pPr>
            <w:r w:rsidRPr="00633EE3">
              <w:rPr>
                <w:rFonts w:cs="Calibri"/>
                <w:lang w:val="es-CL" w:eastAsia="en-US"/>
              </w:rPr>
              <w:t>Resolución N° 02/2021 Aprueba PDC</w:t>
            </w:r>
          </w:p>
        </w:tc>
      </w:tr>
      <w:tr w:rsidR="006C62C0" w:rsidRPr="00633EE3" w14:paraId="4B52428A" w14:textId="77777777" w:rsidTr="006B481F">
        <w:trPr>
          <w:trHeight w:val="264"/>
          <w:jc w:val="center"/>
        </w:trPr>
        <w:tc>
          <w:tcPr>
            <w:tcW w:w="1038" w:type="pct"/>
            <w:vAlign w:val="center"/>
          </w:tcPr>
          <w:p w14:paraId="2A7CA1B1" w14:textId="7C666EF8" w:rsidR="006C62C0" w:rsidRPr="00633EE3" w:rsidRDefault="006C62C0" w:rsidP="006C62C0">
            <w:pPr>
              <w:jc w:val="center"/>
              <w:rPr>
                <w:rFonts w:cs="Calibri"/>
                <w:lang w:val="es-CL" w:eastAsia="en-US"/>
              </w:rPr>
            </w:pPr>
            <w:r>
              <w:rPr>
                <w:rFonts w:cs="Calibri"/>
              </w:rPr>
              <w:t>2</w:t>
            </w:r>
          </w:p>
        </w:tc>
        <w:tc>
          <w:tcPr>
            <w:tcW w:w="3962" w:type="pct"/>
            <w:vAlign w:val="center"/>
          </w:tcPr>
          <w:p w14:paraId="0A53C8FD" w14:textId="00BBD0D1" w:rsidR="006C62C0" w:rsidRPr="00633EE3" w:rsidRDefault="006C62C0" w:rsidP="006C62C0">
            <w:pPr>
              <w:jc w:val="both"/>
              <w:rPr>
                <w:rFonts w:cs="Calibri"/>
                <w:lang w:val="es-CL" w:eastAsia="en-US"/>
              </w:rPr>
            </w:pPr>
            <w:r w:rsidRPr="00633EE3">
              <w:rPr>
                <w:rFonts w:cs="Calibri"/>
                <w:lang w:val="es-CL" w:eastAsia="en-US"/>
              </w:rPr>
              <w:t xml:space="preserve">Acta de inspección ambiental </w:t>
            </w:r>
          </w:p>
        </w:tc>
      </w:tr>
      <w:tr w:rsidR="006C62C0" w:rsidRPr="00633EE3" w14:paraId="6C4306D4" w14:textId="77777777" w:rsidTr="006B481F">
        <w:trPr>
          <w:trHeight w:val="286"/>
          <w:jc w:val="center"/>
        </w:trPr>
        <w:tc>
          <w:tcPr>
            <w:tcW w:w="1038" w:type="pct"/>
            <w:vAlign w:val="center"/>
          </w:tcPr>
          <w:p w14:paraId="2DCF7D8D" w14:textId="22D2D6A5" w:rsidR="006C62C0" w:rsidRPr="00633EE3" w:rsidRDefault="006C62C0" w:rsidP="006C62C0">
            <w:pPr>
              <w:jc w:val="center"/>
              <w:rPr>
                <w:rFonts w:cs="Calibri"/>
                <w:lang w:val="es-CL" w:eastAsia="en-US"/>
              </w:rPr>
            </w:pPr>
            <w:r w:rsidRPr="00633EE3">
              <w:rPr>
                <w:rFonts w:cs="Calibri"/>
                <w:lang w:val="es-CL" w:eastAsia="en-US"/>
              </w:rPr>
              <w:t>3</w:t>
            </w:r>
          </w:p>
        </w:tc>
        <w:tc>
          <w:tcPr>
            <w:tcW w:w="3962" w:type="pct"/>
            <w:vAlign w:val="center"/>
          </w:tcPr>
          <w:p w14:paraId="0C1066C3" w14:textId="3505063D" w:rsidR="006C62C0" w:rsidRPr="00633EE3" w:rsidRDefault="006C62C0" w:rsidP="006C62C0">
            <w:pPr>
              <w:jc w:val="both"/>
              <w:rPr>
                <w:rFonts w:cs="Calibri"/>
                <w:lang w:val="es-CL" w:eastAsia="en-US"/>
              </w:rPr>
            </w:pPr>
            <w:r w:rsidRPr="00633EE3">
              <w:rPr>
                <w:rFonts w:cs="Calibri"/>
                <w:lang w:val="es-CL" w:eastAsia="en-US"/>
              </w:rPr>
              <w:t>Reportes de SPDC</w:t>
            </w:r>
          </w:p>
        </w:tc>
      </w:tr>
    </w:tbl>
    <w:p w14:paraId="418C2A57" w14:textId="77777777" w:rsidR="004A20CC" w:rsidRPr="00633EE3" w:rsidRDefault="004A20CC" w:rsidP="004A20CC">
      <w:pPr>
        <w:spacing w:line="240" w:lineRule="auto"/>
        <w:jc w:val="center"/>
        <w:rPr>
          <w:rFonts w:ascii="Calibri" w:eastAsia="Calibri" w:hAnsi="Calibri" w:cs="Calibri"/>
          <w:sz w:val="20"/>
          <w:szCs w:val="20"/>
        </w:rPr>
      </w:pPr>
    </w:p>
    <w:sectPr w:rsidR="004A20CC" w:rsidRPr="00633EE3"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83311" w14:textId="77777777" w:rsidR="00B14512" w:rsidRDefault="00B14512" w:rsidP="00E56524">
      <w:pPr>
        <w:spacing w:after="0" w:line="240" w:lineRule="auto"/>
      </w:pPr>
      <w:r>
        <w:separator/>
      </w:r>
    </w:p>
    <w:p w14:paraId="675BD64F" w14:textId="77777777" w:rsidR="00B14512" w:rsidRDefault="00B14512"/>
  </w:endnote>
  <w:endnote w:type="continuationSeparator" w:id="0">
    <w:p w14:paraId="3FA24425" w14:textId="77777777" w:rsidR="00B14512" w:rsidRDefault="00B14512" w:rsidP="00E56524">
      <w:pPr>
        <w:spacing w:after="0" w:line="240" w:lineRule="auto"/>
      </w:pPr>
      <w:r>
        <w:continuationSeparator/>
      </w:r>
    </w:p>
    <w:p w14:paraId="4F1D0F3D" w14:textId="77777777" w:rsidR="00B14512" w:rsidRDefault="00B145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426020"/>
      <w:docPartObj>
        <w:docPartGallery w:val="Page Numbers (Bottom of Page)"/>
        <w:docPartUnique/>
      </w:docPartObj>
    </w:sdtPr>
    <w:sdtContent>
      <w:p w14:paraId="373F7DBC" w14:textId="77777777" w:rsidR="00655AC1" w:rsidRDefault="00655AC1">
        <w:pPr>
          <w:pStyle w:val="Piedepgina"/>
          <w:jc w:val="right"/>
        </w:pPr>
        <w:r>
          <w:fldChar w:fldCharType="begin"/>
        </w:r>
        <w:r>
          <w:instrText>PAGE   \* MERGEFORMAT</w:instrText>
        </w:r>
        <w:r>
          <w:fldChar w:fldCharType="separate"/>
        </w:r>
        <w:r w:rsidR="00254AA4" w:rsidRPr="00254AA4">
          <w:rPr>
            <w:noProof/>
            <w:lang w:val="es-ES"/>
          </w:rPr>
          <w:t>4</w:t>
        </w:r>
        <w:r>
          <w:fldChar w:fldCharType="end"/>
        </w:r>
      </w:p>
    </w:sdtContent>
  </w:sdt>
  <w:p w14:paraId="19C77821" w14:textId="77777777" w:rsidR="00655AC1" w:rsidRPr="00E56524" w:rsidRDefault="00655AC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45853DF" w14:textId="6ABB84AC" w:rsidR="00655AC1" w:rsidRPr="00E56524" w:rsidRDefault="00655AC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1B96493D" w14:textId="77777777" w:rsidR="00655AC1" w:rsidRDefault="00655A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478948"/>
      <w:docPartObj>
        <w:docPartGallery w:val="Page Numbers (Bottom of Page)"/>
        <w:docPartUnique/>
      </w:docPartObj>
    </w:sdtPr>
    <w:sdtContent>
      <w:p w14:paraId="4322138D" w14:textId="77777777" w:rsidR="00655AC1" w:rsidRDefault="00655AC1">
        <w:pPr>
          <w:pStyle w:val="Piedepgina"/>
          <w:jc w:val="right"/>
        </w:pPr>
        <w:r>
          <w:fldChar w:fldCharType="begin"/>
        </w:r>
        <w:r>
          <w:instrText>PAGE   \* MERGEFORMAT</w:instrText>
        </w:r>
        <w:r>
          <w:fldChar w:fldCharType="separate"/>
        </w:r>
        <w:r w:rsidR="00755BD0" w:rsidRPr="00755BD0">
          <w:rPr>
            <w:noProof/>
            <w:lang w:val="es-ES"/>
          </w:rPr>
          <w:t>19</w:t>
        </w:r>
        <w:r>
          <w:fldChar w:fldCharType="end"/>
        </w:r>
      </w:p>
    </w:sdtContent>
  </w:sdt>
  <w:p w14:paraId="0D54E942" w14:textId="77777777" w:rsidR="00655AC1" w:rsidRPr="00E56524" w:rsidRDefault="00655AC1"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D854513" w14:textId="570847C5" w:rsidR="00655AC1" w:rsidRPr="00E56524" w:rsidRDefault="00655AC1"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4CB790F1" w14:textId="77777777" w:rsidR="00655AC1" w:rsidRDefault="00655AC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303764"/>
      <w:docPartObj>
        <w:docPartGallery w:val="Page Numbers (Bottom of Page)"/>
        <w:docPartUnique/>
      </w:docPartObj>
    </w:sdtPr>
    <w:sdtContent>
      <w:p w14:paraId="6FE6112E" w14:textId="77777777" w:rsidR="00655AC1" w:rsidRDefault="00655AC1">
        <w:pPr>
          <w:pStyle w:val="Piedepgina"/>
          <w:jc w:val="right"/>
        </w:pPr>
        <w:r>
          <w:fldChar w:fldCharType="begin"/>
        </w:r>
        <w:r>
          <w:instrText>PAGE   \* MERGEFORMAT</w:instrText>
        </w:r>
        <w:r>
          <w:fldChar w:fldCharType="separate"/>
        </w:r>
        <w:r w:rsidR="00755BD0" w:rsidRPr="00755BD0">
          <w:rPr>
            <w:noProof/>
            <w:lang w:val="es-ES"/>
          </w:rPr>
          <w:t>18</w:t>
        </w:r>
        <w:r>
          <w:fldChar w:fldCharType="end"/>
        </w:r>
      </w:p>
    </w:sdtContent>
  </w:sdt>
  <w:p w14:paraId="427280B7" w14:textId="77777777" w:rsidR="00655AC1" w:rsidRPr="00E56524" w:rsidRDefault="00655AC1" w:rsidP="008537E9">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AE22AC9" w14:textId="5EF7ED3D" w:rsidR="00655AC1" w:rsidRPr="00E56524" w:rsidRDefault="00655AC1"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827298">
      <w:rPr>
        <w:rFonts w:ascii="Calibri" w:eastAsia="Calibri" w:hAnsi="Calibri" w:cs="Times New Roman"/>
        <w:sz w:val="16"/>
        <w:szCs w:val="16"/>
      </w:rPr>
      <w:t xml:space="preserve">Aníbal Pinto 142, Oficina 604, Puerto Montt / </w:t>
    </w:r>
    <w:hyperlink r:id="rId1" w:history="1">
      <w:r w:rsidRPr="00E56524">
        <w:rPr>
          <w:rFonts w:ascii="Calibri" w:eastAsia="Calibri" w:hAnsi="Calibri" w:cs="Times New Roman"/>
          <w:color w:val="0000FF"/>
          <w:sz w:val="16"/>
          <w:szCs w:val="16"/>
          <w:u w:val="single"/>
        </w:rPr>
        <w:t>www.sma.gob.cl</w:t>
      </w:r>
    </w:hyperlink>
  </w:p>
  <w:p w14:paraId="61904113" w14:textId="77777777" w:rsidR="00655AC1" w:rsidRDefault="00655A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F0AEF" w14:textId="77777777" w:rsidR="00B14512" w:rsidRDefault="00B14512" w:rsidP="00E56524">
      <w:pPr>
        <w:spacing w:after="0" w:line="240" w:lineRule="auto"/>
      </w:pPr>
      <w:r>
        <w:separator/>
      </w:r>
    </w:p>
    <w:p w14:paraId="05836D43" w14:textId="77777777" w:rsidR="00B14512" w:rsidRDefault="00B14512"/>
  </w:footnote>
  <w:footnote w:type="continuationSeparator" w:id="0">
    <w:p w14:paraId="0006EE89" w14:textId="77777777" w:rsidR="00B14512" w:rsidRDefault="00B14512" w:rsidP="00E56524">
      <w:pPr>
        <w:spacing w:after="0" w:line="240" w:lineRule="auto"/>
      </w:pPr>
      <w:r>
        <w:continuationSeparator/>
      </w:r>
    </w:p>
    <w:p w14:paraId="24F9A6E8" w14:textId="77777777" w:rsidR="00B14512" w:rsidRDefault="00B14512"/>
  </w:footnote>
  <w:footnote w:id="1">
    <w:p w14:paraId="50AD9907" w14:textId="7D57CA85" w:rsidR="00655AC1" w:rsidRDefault="00655AC1" w:rsidP="00F2098B">
      <w:pPr>
        <w:pStyle w:val="Textonotapie"/>
        <w:jc w:val="both"/>
      </w:pPr>
      <w:r>
        <w:rPr>
          <w:rStyle w:val="Refdenotaalpie"/>
        </w:rPr>
        <w:footnoteRef/>
      </w:r>
      <w:r>
        <w:t xml:space="preserve"> </w:t>
      </w:r>
      <w:r w:rsidRPr="00F2098B">
        <w:rPr>
          <w:sz w:val="18"/>
          <w:szCs w:val="18"/>
        </w:rPr>
        <w:t>E</w:t>
      </w:r>
      <w:r w:rsidRPr="00F2098B">
        <w:rPr>
          <w:rFonts w:cstheme="minorHAnsi"/>
          <w:sz w:val="18"/>
          <w:szCs w:val="18"/>
        </w:rPr>
        <w:t>stablece norma de emisión para la regulación de contaminantes asociados a las descargas de residuos líquidos a aguas marinas y continentales superficiales.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15F4447"/>
    <w:multiLevelType w:val="hybridMultilevel"/>
    <w:tmpl w:val="9EE2EC7E"/>
    <w:lvl w:ilvl="0" w:tplc="94A4C28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4B00B3D"/>
    <w:multiLevelType w:val="multilevel"/>
    <w:tmpl w:val="F53EDAB2"/>
    <w:lvl w:ilvl="0">
      <w:start w:val="1"/>
      <w:numFmt w:val="decimal"/>
      <w:pStyle w:val="Ttulo1"/>
      <w:lvlText w:val="%1"/>
      <w:lvlJc w:val="left"/>
      <w:pPr>
        <w:ind w:left="432" w:hanging="432"/>
      </w:pPr>
      <w:rPr>
        <w:sz w:val="22"/>
        <w:szCs w:val="22"/>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9FD5B53"/>
    <w:multiLevelType w:val="hybridMultilevel"/>
    <w:tmpl w:val="D1AE929A"/>
    <w:lvl w:ilvl="0" w:tplc="8688933C">
      <w:start w:val="1"/>
      <w:numFmt w:val="decimal"/>
      <w:lvlText w:val="%1."/>
      <w:lvlJc w:val="left"/>
      <w:pPr>
        <w:ind w:left="720" w:hanging="360"/>
      </w:pPr>
      <w:rPr>
        <w:rFonts w:cstheme="minorBid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CE275A2"/>
    <w:multiLevelType w:val="hybridMultilevel"/>
    <w:tmpl w:val="2B804A7E"/>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26664C41"/>
    <w:multiLevelType w:val="multilevel"/>
    <w:tmpl w:val="6220F4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6BE1A56"/>
    <w:multiLevelType w:val="hybridMultilevel"/>
    <w:tmpl w:val="0388C64A"/>
    <w:lvl w:ilvl="0" w:tplc="94A4C28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5666DAF"/>
    <w:multiLevelType w:val="hybridMultilevel"/>
    <w:tmpl w:val="10BC6C9A"/>
    <w:lvl w:ilvl="0" w:tplc="6CBAA568">
      <w:start w:val="1"/>
      <w:numFmt w:val="decimal"/>
      <w:lvlText w:val="%1."/>
      <w:lvlJc w:val="left"/>
      <w:pPr>
        <w:ind w:left="720" w:hanging="360"/>
      </w:pPr>
      <w:rPr>
        <w:rFonts w:eastAsia="Calibri"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7B50F5F"/>
    <w:multiLevelType w:val="hybridMultilevel"/>
    <w:tmpl w:val="74CAFC2C"/>
    <w:lvl w:ilvl="0" w:tplc="DAF0BFA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592816A4"/>
    <w:multiLevelType w:val="hybridMultilevel"/>
    <w:tmpl w:val="0388C64A"/>
    <w:lvl w:ilvl="0" w:tplc="94A4C28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9BD731D"/>
    <w:multiLevelType w:val="hybridMultilevel"/>
    <w:tmpl w:val="0388C64A"/>
    <w:lvl w:ilvl="0" w:tplc="94A4C28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FB01EAB"/>
    <w:multiLevelType w:val="hybridMultilevel"/>
    <w:tmpl w:val="0388C64A"/>
    <w:lvl w:ilvl="0" w:tplc="94A4C28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74315A5D"/>
    <w:multiLevelType w:val="hybridMultilevel"/>
    <w:tmpl w:val="178C9930"/>
    <w:lvl w:ilvl="0" w:tplc="0144D4AA">
      <w:start w:val="8"/>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15"/>
  </w:num>
  <w:num w:numId="5">
    <w:abstractNumId w:val="6"/>
  </w:num>
  <w:num w:numId="6">
    <w:abstractNumId w:val="1"/>
  </w:num>
  <w:num w:numId="7">
    <w:abstractNumId w:val="13"/>
  </w:num>
  <w:num w:numId="8">
    <w:abstractNumId w:val="9"/>
  </w:num>
  <w:num w:numId="9">
    <w:abstractNumId w:val="10"/>
  </w:num>
  <w:num w:numId="10">
    <w:abstractNumId w:val="20"/>
  </w:num>
  <w:num w:numId="11">
    <w:abstractNumId w:val="22"/>
  </w:num>
  <w:num w:numId="12">
    <w:abstractNumId w:val="3"/>
  </w:num>
  <w:num w:numId="13">
    <w:abstractNumId w:val="8"/>
  </w:num>
  <w:num w:numId="14">
    <w:abstractNumId w:val="10"/>
  </w:num>
  <w:num w:numId="15">
    <w:abstractNumId w:val="10"/>
  </w:num>
  <w:num w:numId="16">
    <w:abstractNumId w:val="10"/>
  </w:num>
  <w:num w:numId="17">
    <w:abstractNumId w:val="10"/>
  </w:num>
  <w:num w:numId="18">
    <w:abstractNumId w:val="3"/>
  </w:num>
  <w:num w:numId="19">
    <w:abstractNumId w:val="23"/>
  </w:num>
  <w:num w:numId="20">
    <w:abstractNumId w:val="21"/>
  </w:num>
  <w:num w:numId="21">
    <w:abstractNumId w:val="7"/>
  </w:num>
  <w:num w:numId="22">
    <w:abstractNumId w:val="2"/>
  </w:num>
  <w:num w:numId="23">
    <w:abstractNumId w:val="11"/>
  </w:num>
  <w:num w:numId="24">
    <w:abstractNumId w:val="18"/>
  </w:num>
  <w:num w:numId="25">
    <w:abstractNumId w:val="19"/>
  </w:num>
  <w:num w:numId="26">
    <w:abstractNumId w:val="17"/>
  </w:num>
  <w:num w:numId="27">
    <w:abstractNumId w:val="4"/>
  </w:num>
  <w:num w:numId="28">
    <w:abstractNumId w:val="5"/>
  </w:num>
  <w:num w:numId="29">
    <w:abstractNumId w:val="14"/>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3B"/>
    <w:rsid w:val="00005047"/>
    <w:rsid w:val="00012743"/>
    <w:rsid w:val="00012E0D"/>
    <w:rsid w:val="00022E91"/>
    <w:rsid w:val="00031478"/>
    <w:rsid w:val="00033BCD"/>
    <w:rsid w:val="00040AD5"/>
    <w:rsid w:val="00041331"/>
    <w:rsid w:val="00047E03"/>
    <w:rsid w:val="00051F9F"/>
    <w:rsid w:val="000551B4"/>
    <w:rsid w:val="000556C1"/>
    <w:rsid w:val="0006196C"/>
    <w:rsid w:val="00061FAE"/>
    <w:rsid w:val="00062C8D"/>
    <w:rsid w:val="0007552A"/>
    <w:rsid w:val="00075C2F"/>
    <w:rsid w:val="00081B7A"/>
    <w:rsid w:val="00093687"/>
    <w:rsid w:val="000963BB"/>
    <w:rsid w:val="000A28D4"/>
    <w:rsid w:val="000B22A3"/>
    <w:rsid w:val="000B6A0E"/>
    <w:rsid w:val="000C31A5"/>
    <w:rsid w:val="000C592D"/>
    <w:rsid w:val="000D13D1"/>
    <w:rsid w:val="000D1C57"/>
    <w:rsid w:val="000D3C40"/>
    <w:rsid w:val="000E028F"/>
    <w:rsid w:val="000E3F40"/>
    <w:rsid w:val="000E500B"/>
    <w:rsid w:val="000E6608"/>
    <w:rsid w:val="000E74AB"/>
    <w:rsid w:val="001029E5"/>
    <w:rsid w:val="00104C36"/>
    <w:rsid w:val="00113CCF"/>
    <w:rsid w:val="0011620F"/>
    <w:rsid w:val="00120293"/>
    <w:rsid w:val="0012388A"/>
    <w:rsid w:val="00125181"/>
    <w:rsid w:val="00132D54"/>
    <w:rsid w:val="00143C97"/>
    <w:rsid w:val="00145020"/>
    <w:rsid w:val="001460F5"/>
    <w:rsid w:val="001520B1"/>
    <w:rsid w:val="001609E8"/>
    <w:rsid w:val="001617D0"/>
    <w:rsid w:val="0017630B"/>
    <w:rsid w:val="00191FC0"/>
    <w:rsid w:val="001A6602"/>
    <w:rsid w:val="001B5DCF"/>
    <w:rsid w:val="001B7FDD"/>
    <w:rsid w:val="001C286B"/>
    <w:rsid w:val="001C2BC9"/>
    <w:rsid w:val="001C3633"/>
    <w:rsid w:val="001C794C"/>
    <w:rsid w:val="001D46D9"/>
    <w:rsid w:val="001D634B"/>
    <w:rsid w:val="001E26A8"/>
    <w:rsid w:val="001E7D01"/>
    <w:rsid w:val="001F08DA"/>
    <w:rsid w:val="001F5D9C"/>
    <w:rsid w:val="00214282"/>
    <w:rsid w:val="00222C56"/>
    <w:rsid w:val="00231740"/>
    <w:rsid w:val="002330FA"/>
    <w:rsid w:val="00236422"/>
    <w:rsid w:val="00243E45"/>
    <w:rsid w:val="002450E0"/>
    <w:rsid w:val="00246040"/>
    <w:rsid w:val="00247683"/>
    <w:rsid w:val="00254AA4"/>
    <w:rsid w:val="002561F7"/>
    <w:rsid w:val="00260768"/>
    <w:rsid w:val="00261D2B"/>
    <w:rsid w:val="00262969"/>
    <w:rsid w:val="00266435"/>
    <w:rsid w:val="00273ABC"/>
    <w:rsid w:val="00297A3B"/>
    <w:rsid w:val="002A1801"/>
    <w:rsid w:val="002A249A"/>
    <w:rsid w:val="002B28E6"/>
    <w:rsid w:val="002B2E6F"/>
    <w:rsid w:val="002B5834"/>
    <w:rsid w:val="002C05EF"/>
    <w:rsid w:val="002C2A73"/>
    <w:rsid w:val="002C7BD9"/>
    <w:rsid w:val="002D3B77"/>
    <w:rsid w:val="002D3D6F"/>
    <w:rsid w:val="002E78C9"/>
    <w:rsid w:val="0031512B"/>
    <w:rsid w:val="003235EE"/>
    <w:rsid w:val="003376DD"/>
    <w:rsid w:val="00342DF2"/>
    <w:rsid w:val="003437A1"/>
    <w:rsid w:val="00347C55"/>
    <w:rsid w:val="003534F2"/>
    <w:rsid w:val="00360A82"/>
    <w:rsid w:val="00391B73"/>
    <w:rsid w:val="0039545F"/>
    <w:rsid w:val="003B10A2"/>
    <w:rsid w:val="003C1349"/>
    <w:rsid w:val="003C74F3"/>
    <w:rsid w:val="003D3EFC"/>
    <w:rsid w:val="003E079C"/>
    <w:rsid w:val="003E7C58"/>
    <w:rsid w:val="00402119"/>
    <w:rsid w:val="00403248"/>
    <w:rsid w:val="0041105A"/>
    <w:rsid w:val="0041417F"/>
    <w:rsid w:val="00415EB0"/>
    <w:rsid w:val="00434329"/>
    <w:rsid w:val="004438A3"/>
    <w:rsid w:val="0044610D"/>
    <w:rsid w:val="004821BF"/>
    <w:rsid w:val="004837A9"/>
    <w:rsid w:val="00486E16"/>
    <w:rsid w:val="00496285"/>
    <w:rsid w:val="004A20CC"/>
    <w:rsid w:val="004A3FDC"/>
    <w:rsid w:val="004B2DEB"/>
    <w:rsid w:val="004B58F6"/>
    <w:rsid w:val="004B5D3A"/>
    <w:rsid w:val="004E09F0"/>
    <w:rsid w:val="004E1FDD"/>
    <w:rsid w:val="004E72C3"/>
    <w:rsid w:val="004F068F"/>
    <w:rsid w:val="0051275A"/>
    <w:rsid w:val="005365CB"/>
    <w:rsid w:val="00536F72"/>
    <w:rsid w:val="00541E5B"/>
    <w:rsid w:val="00556C92"/>
    <w:rsid w:val="005863D4"/>
    <w:rsid w:val="00591581"/>
    <w:rsid w:val="005933B2"/>
    <w:rsid w:val="005A1478"/>
    <w:rsid w:val="005D1B69"/>
    <w:rsid w:val="005E3755"/>
    <w:rsid w:val="00600CB6"/>
    <w:rsid w:val="006018E8"/>
    <w:rsid w:val="00603297"/>
    <w:rsid w:val="00606B2B"/>
    <w:rsid w:val="00607AF1"/>
    <w:rsid w:val="00613EF9"/>
    <w:rsid w:val="006200A4"/>
    <w:rsid w:val="00624FEE"/>
    <w:rsid w:val="006308CB"/>
    <w:rsid w:val="00633EE3"/>
    <w:rsid w:val="00636262"/>
    <w:rsid w:val="00640D34"/>
    <w:rsid w:val="00641FD0"/>
    <w:rsid w:val="006427C6"/>
    <w:rsid w:val="0064342B"/>
    <w:rsid w:val="00643DEE"/>
    <w:rsid w:val="0065243B"/>
    <w:rsid w:val="00655AC1"/>
    <w:rsid w:val="00675F8E"/>
    <w:rsid w:val="006A7675"/>
    <w:rsid w:val="006B03F9"/>
    <w:rsid w:val="006B481F"/>
    <w:rsid w:val="006C62C0"/>
    <w:rsid w:val="006D1046"/>
    <w:rsid w:val="006D140A"/>
    <w:rsid w:val="006D7484"/>
    <w:rsid w:val="006E2D7A"/>
    <w:rsid w:val="006E6463"/>
    <w:rsid w:val="006F4870"/>
    <w:rsid w:val="006F4EA6"/>
    <w:rsid w:val="006F63F4"/>
    <w:rsid w:val="0071302B"/>
    <w:rsid w:val="007172A2"/>
    <w:rsid w:val="007202C2"/>
    <w:rsid w:val="00721EA6"/>
    <w:rsid w:val="007350FD"/>
    <w:rsid w:val="00740296"/>
    <w:rsid w:val="00742F86"/>
    <w:rsid w:val="00753816"/>
    <w:rsid w:val="00755BD0"/>
    <w:rsid w:val="00760CDF"/>
    <w:rsid w:val="00762806"/>
    <w:rsid w:val="00781A08"/>
    <w:rsid w:val="007906FD"/>
    <w:rsid w:val="00791465"/>
    <w:rsid w:val="007A35FF"/>
    <w:rsid w:val="007A7DEB"/>
    <w:rsid w:val="007B58FD"/>
    <w:rsid w:val="007C05F8"/>
    <w:rsid w:val="007D0EDE"/>
    <w:rsid w:val="007D41CB"/>
    <w:rsid w:val="007E2868"/>
    <w:rsid w:val="007F0182"/>
    <w:rsid w:val="007F106B"/>
    <w:rsid w:val="007F57BB"/>
    <w:rsid w:val="007F6334"/>
    <w:rsid w:val="008004A3"/>
    <w:rsid w:val="00800AB5"/>
    <w:rsid w:val="00801DF1"/>
    <w:rsid w:val="008043E3"/>
    <w:rsid w:val="00810D59"/>
    <w:rsid w:val="00811ED3"/>
    <w:rsid w:val="008133FC"/>
    <w:rsid w:val="00834978"/>
    <w:rsid w:val="00843BF5"/>
    <w:rsid w:val="008537E9"/>
    <w:rsid w:val="00863BE7"/>
    <w:rsid w:val="00863EE2"/>
    <w:rsid w:val="00874541"/>
    <w:rsid w:val="00880002"/>
    <w:rsid w:val="008A0EAC"/>
    <w:rsid w:val="008A66DC"/>
    <w:rsid w:val="008B4DA2"/>
    <w:rsid w:val="008D4D1D"/>
    <w:rsid w:val="008D7BE2"/>
    <w:rsid w:val="008F244B"/>
    <w:rsid w:val="009076E5"/>
    <w:rsid w:val="009106D0"/>
    <w:rsid w:val="009112FA"/>
    <w:rsid w:val="009121A7"/>
    <w:rsid w:val="009209B1"/>
    <w:rsid w:val="00921C29"/>
    <w:rsid w:val="0092612C"/>
    <w:rsid w:val="0093042A"/>
    <w:rsid w:val="00933D7F"/>
    <w:rsid w:val="00933EE9"/>
    <w:rsid w:val="00946364"/>
    <w:rsid w:val="0095256C"/>
    <w:rsid w:val="00956221"/>
    <w:rsid w:val="00956D48"/>
    <w:rsid w:val="00960F6E"/>
    <w:rsid w:val="00967409"/>
    <w:rsid w:val="009769E7"/>
    <w:rsid w:val="00982AFF"/>
    <w:rsid w:val="0098474A"/>
    <w:rsid w:val="00987770"/>
    <w:rsid w:val="0099216D"/>
    <w:rsid w:val="00992B8C"/>
    <w:rsid w:val="009A0164"/>
    <w:rsid w:val="009A3990"/>
    <w:rsid w:val="009A7AF0"/>
    <w:rsid w:val="009D2F1D"/>
    <w:rsid w:val="009D650D"/>
    <w:rsid w:val="00A021B1"/>
    <w:rsid w:val="00A36CB2"/>
    <w:rsid w:val="00A37206"/>
    <w:rsid w:val="00A425B7"/>
    <w:rsid w:val="00A55C47"/>
    <w:rsid w:val="00A6065A"/>
    <w:rsid w:val="00A61E1C"/>
    <w:rsid w:val="00A63F1D"/>
    <w:rsid w:val="00A72C8A"/>
    <w:rsid w:val="00A82AF0"/>
    <w:rsid w:val="00A858AE"/>
    <w:rsid w:val="00A95201"/>
    <w:rsid w:val="00A9797F"/>
    <w:rsid w:val="00AA081B"/>
    <w:rsid w:val="00AA41AE"/>
    <w:rsid w:val="00AA78AC"/>
    <w:rsid w:val="00AB0FFE"/>
    <w:rsid w:val="00AB4A8F"/>
    <w:rsid w:val="00AB6155"/>
    <w:rsid w:val="00AB76A9"/>
    <w:rsid w:val="00AC22D5"/>
    <w:rsid w:val="00AD068E"/>
    <w:rsid w:val="00AD6A8F"/>
    <w:rsid w:val="00AD707B"/>
    <w:rsid w:val="00B11911"/>
    <w:rsid w:val="00B14512"/>
    <w:rsid w:val="00B164E6"/>
    <w:rsid w:val="00B1754A"/>
    <w:rsid w:val="00B24F91"/>
    <w:rsid w:val="00B324C8"/>
    <w:rsid w:val="00B32B3B"/>
    <w:rsid w:val="00B34D71"/>
    <w:rsid w:val="00B52893"/>
    <w:rsid w:val="00B54A74"/>
    <w:rsid w:val="00B54A9E"/>
    <w:rsid w:val="00B5591A"/>
    <w:rsid w:val="00B61B8B"/>
    <w:rsid w:val="00B67D81"/>
    <w:rsid w:val="00B75D9D"/>
    <w:rsid w:val="00B76E70"/>
    <w:rsid w:val="00B8609F"/>
    <w:rsid w:val="00B95C7C"/>
    <w:rsid w:val="00B966B0"/>
    <w:rsid w:val="00BA2CB3"/>
    <w:rsid w:val="00BA6543"/>
    <w:rsid w:val="00BB091E"/>
    <w:rsid w:val="00BC0DA5"/>
    <w:rsid w:val="00BC6427"/>
    <w:rsid w:val="00BC665C"/>
    <w:rsid w:val="00BD0B34"/>
    <w:rsid w:val="00BD68D8"/>
    <w:rsid w:val="00BE4627"/>
    <w:rsid w:val="00BF33C7"/>
    <w:rsid w:val="00C1005C"/>
    <w:rsid w:val="00C11245"/>
    <w:rsid w:val="00C16407"/>
    <w:rsid w:val="00C46585"/>
    <w:rsid w:val="00C54472"/>
    <w:rsid w:val="00C77213"/>
    <w:rsid w:val="00C80993"/>
    <w:rsid w:val="00CA539F"/>
    <w:rsid w:val="00CB03C8"/>
    <w:rsid w:val="00CE0495"/>
    <w:rsid w:val="00CF3F7B"/>
    <w:rsid w:val="00D0114E"/>
    <w:rsid w:val="00D04B45"/>
    <w:rsid w:val="00D14AAD"/>
    <w:rsid w:val="00D15556"/>
    <w:rsid w:val="00D200F9"/>
    <w:rsid w:val="00D20131"/>
    <w:rsid w:val="00D27973"/>
    <w:rsid w:val="00D41CC0"/>
    <w:rsid w:val="00D42470"/>
    <w:rsid w:val="00D60457"/>
    <w:rsid w:val="00D605B3"/>
    <w:rsid w:val="00D66A62"/>
    <w:rsid w:val="00D71536"/>
    <w:rsid w:val="00D80AB6"/>
    <w:rsid w:val="00D836AE"/>
    <w:rsid w:val="00D870B9"/>
    <w:rsid w:val="00D934EA"/>
    <w:rsid w:val="00D94092"/>
    <w:rsid w:val="00DA2D75"/>
    <w:rsid w:val="00DA4378"/>
    <w:rsid w:val="00DD0A8E"/>
    <w:rsid w:val="00DD6203"/>
    <w:rsid w:val="00DE166A"/>
    <w:rsid w:val="00DE7D22"/>
    <w:rsid w:val="00DF4AD9"/>
    <w:rsid w:val="00DF60E9"/>
    <w:rsid w:val="00DF63A5"/>
    <w:rsid w:val="00E1242C"/>
    <w:rsid w:val="00E131F5"/>
    <w:rsid w:val="00E14404"/>
    <w:rsid w:val="00E22786"/>
    <w:rsid w:val="00E27930"/>
    <w:rsid w:val="00E30C47"/>
    <w:rsid w:val="00E317BB"/>
    <w:rsid w:val="00E32F8F"/>
    <w:rsid w:val="00E46996"/>
    <w:rsid w:val="00E56524"/>
    <w:rsid w:val="00E65EF9"/>
    <w:rsid w:val="00E71D23"/>
    <w:rsid w:val="00E72C05"/>
    <w:rsid w:val="00E75978"/>
    <w:rsid w:val="00E93179"/>
    <w:rsid w:val="00EA1096"/>
    <w:rsid w:val="00EB15DB"/>
    <w:rsid w:val="00ED3682"/>
    <w:rsid w:val="00ED70FE"/>
    <w:rsid w:val="00EE5B80"/>
    <w:rsid w:val="00EF1051"/>
    <w:rsid w:val="00EF2EC3"/>
    <w:rsid w:val="00EF3131"/>
    <w:rsid w:val="00EF322D"/>
    <w:rsid w:val="00F03CD4"/>
    <w:rsid w:val="00F07F81"/>
    <w:rsid w:val="00F2098B"/>
    <w:rsid w:val="00F21DDE"/>
    <w:rsid w:val="00F222C4"/>
    <w:rsid w:val="00F22838"/>
    <w:rsid w:val="00F23745"/>
    <w:rsid w:val="00F3347B"/>
    <w:rsid w:val="00F36FCA"/>
    <w:rsid w:val="00F3727E"/>
    <w:rsid w:val="00F444C7"/>
    <w:rsid w:val="00F44624"/>
    <w:rsid w:val="00F51EBE"/>
    <w:rsid w:val="00F6550B"/>
    <w:rsid w:val="00F67953"/>
    <w:rsid w:val="00F70C50"/>
    <w:rsid w:val="00F72D4E"/>
    <w:rsid w:val="00F7456A"/>
    <w:rsid w:val="00F85E0A"/>
    <w:rsid w:val="00F9050A"/>
    <w:rsid w:val="00F9722B"/>
    <w:rsid w:val="00FA1835"/>
    <w:rsid w:val="00FB42B4"/>
    <w:rsid w:val="00FB7D41"/>
    <w:rsid w:val="00FC2AB6"/>
    <w:rsid w:val="00FC4C24"/>
    <w:rsid w:val="00FC5F5E"/>
    <w:rsid w:val="00FC5FD6"/>
    <w:rsid w:val="00FC709F"/>
    <w:rsid w:val="00FD31CD"/>
    <w:rsid w:val="00FD4F85"/>
    <w:rsid w:val="00FE2B67"/>
    <w:rsid w:val="00FE51C8"/>
    <w:rsid w:val="00FE65F4"/>
    <w:rsid w:val="00FF095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8B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Textonotapie">
    <w:name w:val="footnote text"/>
    <w:basedOn w:val="Normal"/>
    <w:link w:val="TextonotapieCar"/>
    <w:uiPriority w:val="99"/>
    <w:semiHidden/>
    <w:unhideWhenUsed/>
    <w:rsid w:val="00F2098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2098B"/>
    <w:rPr>
      <w:sz w:val="20"/>
      <w:szCs w:val="20"/>
    </w:rPr>
  </w:style>
  <w:style w:type="character" w:styleId="Refdenotaalpie">
    <w:name w:val="footnote reference"/>
    <w:basedOn w:val="Fuentedeprrafopredeter"/>
    <w:uiPriority w:val="99"/>
    <w:semiHidden/>
    <w:unhideWhenUsed/>
    <w:rsid w:val="00F2098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Textonotapie">
    <w:name w:val="footnote text"/>
    <w:basedOn w:val="Normal"/>
    <w:link w:val="TextonotapieCar"/>
    <w:uiPriority w:val="99"/>
    <w:semiHidden/>
    <w:unhideWhenUsed/>
    <w:rsid w:val="00F2098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2098B"/>
    <w:rPr>
      <w:sz w:val="20"/>
      <w:szCs w:val="20"/>
    </w:rPr>
  </w:style>
  <w:style w:type="character" w:styleId="Refdenotaalpie">
    <w:name w:val="footnote reference"/>
    <w:basedOn w:val="Fuentedeprrafopredeter"/>
    <w:uiPriority w:val="99"/>
    <w:semiHidden/>
    <w:unhideWhenUsed/>
    <w:rsid w:val="00F209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5084">
      <w:bodyDiv w:val="1"/>
      <w:marLeft w:val="0"/>
      <w:marRight w:val="0"/>
      <w:marTop w:val="0"/>
      <w:marBottom w:val="0"/>
      <w:divBdr>
        <w:top w:val="none" w:sz="0" w:space="0" w:color="auto"/>
        <w:left w:val="none" w:sz="0" w:space="0" w:color="auto"/>
        <w:bottom w:val="none" w:sz="0" w:space="0" w:color="auto"/>
        <w:right w:val="none" w:sz="0" w:space="0" w:color="auto"/>
      </w:divBdr>
    </w:div>
    <w:div w:id="77018068">
      <w:bodyDiv w:val="1"/>
      <w:marLeft w:val="0"/>
      <w:marRight w:val="0"/>
      <w:marTop w:val="0"/>
      <w:marBottom w:val="0"/>
      <w:divBdr>
        <w:top w:val="none" w:sz="0" w:space="0" w:color="auto"/>
        <w:left w:val="none" w:sz="0" w:space="0" w:color="auto"/>
        <w:bottom w:val="none" w:sz="0" w:space="0" w:color="auto"/>
        <w:right w:val="none" w:sz="0" w:space="0" w:color="auto"/>
      </w:divBdr>
    </w:div>
    <w:div w:id="166479708">
      <w:bodyDiv w:val="1"/>
      <w:marLeft w:val="0"/>
      <w:marRight w:val="0"/>
      <w:marTop w:val="0"/>
      <w:marBottom w:val="0"/>
      <w:divBdr>
        <w:top w:val="none" w:sz="0" w:space="0" w:color="auto"/>
        <w:left w:val="none" w:sz="0" w:space="0" w:color="auto"/>
        <w:bottom w:val="none" w:sz="0" w:space="0" w:color="auto"/>
        <w:right w:val="none" w:sz="0" w:space="0" w:color="auto"/>
      </w:divBdr>
    </w:div>
    <w:div w:id="339967682">
      <w:bodyDiv w:val="1"/>
      <w:marLeft w:val="0"/>
      <w:marRight w:val="0"/>
      <w:marTop w:val="0"/>
      <w:marBottom w:val="0"/>
      <w:divBdr>
        <w:top w:val="none" w:sz="0" w:space="0" w:color="auto"/>
        <w:left w:val="none" w:sz="0" w:space="0" w:color="auto"/>
        <w:bottom w:val="none" w:sz="0" w:space="0" w:color="auto"/>
        <w:right w:val="none" w:sz="0" w:space="0" w:color="auto"/>
      </w:divBdr>
    </w:div>
    <w:div w:id="452865742">
      <w:bodyDiv w:val="1"/>
      <w:marLeft w:val="0"/>
      <w:marRight w:val="0"/>
      <w:marTop w:val="0"/>
      <w:marBottom w:val="0"/>
      <w:divBdr>
        <w:top w:val="none" w:sz="0" w:space="0" w:color="auto"/>
        <w:left w:val="none" w:sz="0" w:space="0" w:color="auto"/>
        <w:bottom w:val="none" w:sz="0" w:space="0" w:color="auto"/>
        <w:right w:val="none" w:sz="0" w:space="0" w:color="auto"/>
      </w:divBdr>
    </w:div>
    <w:div w:id="623659271">
      <w:bodyDiv w:val="1"/>
      <w:marLeft w:val="0"/>
      <w:marRight w:val="0"/>
      <w:marTop w:val="0"/>
      <w:marBottom w:val="0"/>
      <w:divBdr>
        <w:top w:val="none" w:sz="0" w:space="0" w:color="auto"/>
        <w:left w:val="none" w:sz="0" w:space="0" w:color="auto"/>
        <w:bottom w:val="none" w:sz="0" w:space="0" w:color="auto"/>
        <w:right w:val="none" w:sz="0" w:space="0" w:color="auto"/>
      </w:divBdr>
    </w:div>
    <w:div w:id="625769223">
      <w:bodyDiv w:val="1"/>
      <w:marLeft w:val="0"/>
      <w:marRight w:val="0"/>
      <w:marTop w:val="0"/>
      <w:marBottom w:val="0"/>
      <w:divBdr>
        <w:top w:val="none" w:sz="0" w:space="0" w:color="auto"/>
        <w:left w:val="none" w:sz="0" w:space="0" w:color="auto"/>
        <w:bottom w:val="none" w:sz="0" w:space="0" w:color="auto"/>
        <w:right w:val="none" w:sz="0" w:space="0" w:color="auto"/>
      </w:divBdr>
    </w:div>
    <w:div w:id="671764440">
      <w:bodyDiv w:val="1"/>
      <w:marLeft w:val="0"/>
      <w:marRight w:val="0"/>
      <w:marTop w:val="0"/>
      <w:marBottom w:val="0"/>
      <w:divBdr>
        <w:top w:val="none" w:sz="0" w:space="0" w:color="auto"/>
        <w:left w:val="none" w:sz="0" w:space="0" w:color="auto"/>
        <w:bottom w:val="none" w:sz="0" w:space="0" w:color="auto"/>
        <w:right w:val="none" w:sz="0" w:space="0" w:color="auto"/>
      </w:divBdr>
    </w:div>
    <w:div w:id="864440787">
      <w:bodyDiv w:val="1"/>
      <w:marLeft w:val="0"/>
      <w:marRight w:val="0"/>
      <w:marTop w:val="0"/>
      <w:marBottom w:val="0"/>
      <w:divBdr>
        <w:top w:val="none" w:sz="0" w:space="0" w:color="auto"/>
        <w:left w:val="none" w:sz="0" w:space="0" w:color="auto"/>
        <w:bottom w:val="none" w:sz="0" w:space="0" w:color="auto"/>
        <w:right w:val="none" w:sz="0" w:space="0" w:color="auto"/>
      </w:divBdr>
    </w:div>
    <w:div w:id="879896195">
      <w:bodyDiv w:val="1"/>
      <w:marLeft w:val="0"/>
      <w:marRight w:val="0"/>
      <w:marTop w:val="0"/>
      <w:marBottom w:val="0"/>
      <w:divBdr>
        <w:top w:val="none" w:sz="0" w:space="0" w:color="auto"/>
        <w:left w:val="none" w:sz="0" w:space="0" w:color="auto"/>
        <w:bottom w:val="none" w:sz="0" w:space="0" w:color="auto"/>
        <w:right w:val="none" w:sz="0" w:space="0" w:color="auto"/>
      </w:divBdr>
    </w:div>
    <w:div w:id="928197705">
      <w:bodyDiv w:val="1"/>
      <w:marLeft w:val="0"/>
      <w:marRight w:val="0"/>
      <w:marTop w:val="0"/>
      <w:marBottom w:val="0"/>
      <w:divBdr>
        <w:top w:val="none" w:sz="0" w:space="0" w:color="auto"/>
        <w:left w:val="none" w:sz="0" w:space="0" w:color="auto"/>
        <w:bottom w:val="none" w:sz="0" w:space="0" w:color="auto"/>
        <w:right w:val="none" w:sz="0" w:space="0" w:color="auto"/>
      </w:divBdr>
      <w:divsChild>
        <w:div w:id="899705254">
          <w:marLeft w:val="0"/>
          <w:marRight w:val="0"/>
          <w:marTop w:val="0"/>
          <w:marBottom w:val="0"/>
          <w:divBdr>
            <w:top w:val="none" w:sz="0" w:space="0" w:color="auto"/>
            <w:left w:val="none" w:sz="0" w:space="0" w:color="auto"/>
            <w:bottom w:val="none" w:sz="0" w:space="0" w:color="auto"/>
            <w:right w:val="none" w:sz="0" w:space="0" w:color="auto"/>
          </w:divBdr>
          <w:divsChild>
            <w:div w:id="172689330">
              <w:marLeft w:val="0"/>
              <w:marRight w:val="0"/>
              <w:marTop w:val="0"/>
              <w:marBottom w:val="0"/>
              <w:divBdr>
                <w:top w:val="none" w:sz="0" w:space="0" w:color="auto"/>
                <w:left w:val="none" w:sz="0" w:space="0" w:color="auto"/>
                <w:bottom w:val="none" w:sz="0" w:space="0" w:color="auto"/>
                <w:right w:val="none" w:sz="0" w:space="0" w:color="auto"/>
              </w:divBdr>
              <w:divsChild>
                <w:div w:id="1201015979">
                  <w:marLeft w:val="0"/>
                  <w:marRight w:val="0"/>
                  <w:marTop w:val="0"/>
                  <w:marBottom w:val="0"/>
                  <w:divBdr>
                    <w:top w:val="none" w:sz="0" w:space="0" w:color="auto"/>
                    <w:left w:val="none" w:sz="0" w:space="0" w:color="auto"/>
                    <w:bottom w:val="none" w:sz="0" w:space="0" w:color="auto"/>
                    <w:right w:val="none" w:sz="0" w:space="0" w:color="auto"/>
                  </w:divBdr>
                  <w:divsChild>
                    <w:div w:id="572156066">
                      <w:marLeft w:val="0"/>
                      <w:marRight w:val="0"/>
                      <w:marTop w:val="0"/>
                      <w:marBottom w:val="0"/>
                      <w:divBdr>
                        <w:top w:val="none" w:sz="0" w:space="0" w:color="auto"/>
                        <w:left w:val="none" w:sz="0" w:space="0" w:color="auto"/>
                        <w:bottom w:val="none" w:sz="0" w:space="0" w:color="auto"/>
                        <w:right w:val="none" w:sz="0" w:space="0" w:color="auto"/>
                      </w:divBdr>
                      <w:divsChild>
                        <w:div w:id="17822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463317">
      <w:bodyDiv w:val="1"/>
      <w:marLeft w:val="0"/>
      <w:marRight w:val="0"/>
      <w:marTop w:val="0"/>
      <w:marBottom w:val="0"/>
      <w:divBdr>
        <w:top w:val="none" w:sz="0" w:space="0" w:color="auto"/>
        <w:left w:val="none" w:sz="0" w:space="0" w:color="auto"/>
        <w:bottom w:val="none" w:sz="0" w:space="0" w:color="auto"/>
        <w:right w:val="none" w:sz="0" w:space="0" w:color="auto"/>
      </w:divBdr>
    </w:div>
    <w:div w:id="1382440213">
      <w:bodyDiv w:val="1"/>
      <w:marLeft w:val="0"/>
      <w:marRight w:val="0"/>
      <w:marTop w:val="0"/>
      <w:marBottom w:val="0"/>
      <w:divBdr>
        <w:top w:val="none" w:sz="0" w:space="0" w:color="auto"/>
        <w:left w:val="none" w:sz="0" w:space="0" w:color="auto"/>
        <w:bottom w:val="none" w:sz="0" w:space="0" w:color="auto"/>
        <w:right w:val="none" w:sz="0" w:space="0" w:color="auto"/>
      </w:divBdr>
    </w:div>
    <w:div w:id="1483616192">
      <w:bodyDiv w:val="1"/>
      <w:marLeft w:val="0"/>
      <w:marRight w:val="0"/>
      <w:marTop w:val="0"/>
      <w:marBottom w:val="0"/>
      <w:divBdr>
        <w:top w:val="none" w:sz="0" w:space="0" w:color="auto"/>
        <w:left w:val="none" w:sz="0" w:space="0" w:color="auto"/>
        <w:bottom w:val="none" w:sz="0" w:space="0" w:color="auto"/>
        <w:right w:val="none" w:sz="0" w:space="0" w:color="auto"/>
      </w:divBdr>
      <w:divsChild>
        <w:div w:id="1616667040">
          <w:marLeft w:val="0"/>
          <w:marRight w:val="0"/>
          <w:marTop w:val="0"/>
          <w:marBottom w:val="0"/>
          <w:divBdr>
            <w:top w:val="none" w:sz="0" w:space="0" w:color="auto"/>
            <w:left w:val="none" w:sz="0" w:space="0" w:color="auto"/>
            <w:bottom w:val="none" w:sz="0" w:space="0" w:color="auto"/>
            <w:right w:val="none" w:sz="0" w:space="0" w:color="auto"/>
          </w:divBdr>
          <w:divsChild>
            <w:div w:id="2145536137">
              <w:marLeft w:val="0"/>
              <w:marRight w:val="0"/>
              <w:marTop w:val="0"/>
              <w:marBottom w:val="0"/>
              <w:divBdr>
                <w:top w:val="none" w:sz="0" w:space="0" w:color="auto"/>
                <w:left w:val="none" w:sz="0" w:space="0" w:color="auto"/>
                <w:bottom w:val="none" w:sz="0" w:space="0" w:color="auto"/>
                <w:right w:val="none" w:sz="0" w:space="0" w:color="auto"/>
              </w:divBdr>
              <w:divsChild>
                <w:div w:id="406076957">
                  <w:marLeft w:val="0"/>
                  <w:marRight w:val="0"/>
                  <w:marTop w:val="0"/>
                  <w:marBottom w:val="0"/>
                  <w:divBdr>
                    <w:top w:val="none" w:sz="0" w:space="0" w:color="auto"/>
                    <w:left w:val="none" w:sz="0" w:space="0" w:color="auto"/>
                    <w:bottom w:val="none" w:sz="0" w:space="0" w:color="auto"/>
                    <w:right w:val="none" w:sz="0" w:space="0" w:color="auto"/>
                  </w:divBdr>
                  <w:divsChild>
                    <w:div w:id="65340944">
                      <w:marLeft w:val="0"/>
                      <w:marRight w:val="0"/>
                      <w:marTop w:val="0"/>
                      <w:marBottom w:val="0"/>
                      <w:divBdr>
                        <w:top w:val="none" w:sz="0" w:space="0" w:color="auto"/>
                        <w:left w:val="none" w:sz="0" w:space="0" w:color="auto"/>
                        <w:bottom w:val="none" w:sz="0" w:space="0" w:color="auto"/>
                        <w:right w:val="none" w:sz="0" w:space="0" w:color="auto"/>
                      </w:divBdr>
                      <w:divsChild>
                        <w:div w:id="1604847987">
                          <w:marLeft w:val="0"/>
                          <w:marRight w:val="0"/>
                          <w:marTop w:val="0"/>
                          <w:marBottom w:val="0"/>
                          <w:divBdr>
                            <w:top w:val="none" w:sz="0" w:space="0" w:color="auto"/>
                            <w:left w:val="none" w:sz="0" w:space="0" w:color="auto"/>
                            <w:bottom w:val="none" w:sz="0" w:space="0" w:color="auto"/>
                            <w:right w:val="none" w:sz="0" w:space="0" w:color="auto"/>
                          </w:divBdr>
                          <w:divsChild>
                            <w:div w:id="1752239751">
                              <w:marLeft w:val="0"/>
                              <w:marRight w:val="0"/>
                              <w:marTop w:val="0"/>
                              <w:marBottom w:val="0"/>
                              <w:divBdr>
                                <w:top w:val="none" w:sz="0" w:space="0" w:color="auto"/>
                                <w:left w:val="none" w:sz="0" w:space="0" w:color="auto"/>
                                <w:bottom w:val="none" w:sz="0" w:space="0" w:color="auto"/>
                                <w:right w:val="none" w:sz="0" w:space="0" w:color="auto"/>
                              </w:divBdr>
                              <w:divsChild>
                                <w:div w:id="1284843956">
                                  <w:marLeft w:val="0"/>
                                  <w:marRight w:val="0"/>
                                  <w:marTop w:val="0"/>
                                  <w:marBottom w:val="0"/>
                                  <w:divBdr>
                                    <w:top w:val="none" w:sz="0" w:space="0" w:color="auto"/>
                                    <w:left w:val="none" w:sz="0" w:space="0" w:color="auto"/>
                                    <w:bottom w:val="none" w:sz="0" w:space="0" w:color="auto"/>
                                    <w:right w:val="none" w:sz="0" w:space="0" w:color="auto"/>
                                  </w:divBdr>
                                  <w:divsChild>
                                    <w:div w:id="205418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196399">
      <w:bodyDiv w:val="1"/>
      <w:marLeft w:val="0"/>
      <w:marRight w:val="0"/>
      <w:marTop w:val="0"/>
      <w:marBottom w:val="0"/>
      <w:divBdr>
        <w:top w:val="none" w:sz="0" w:space="0" w:color="auto"/>
        <w:left w:val="none" w:sz="0" w:space="0" w:color="auto"/>
        <w:bottom w:val="none" w:sz="0" w:space="0" w:color="auto"/>
        <w:right w:val="none" w:sz="0" w:space="0" w:color="auto"/>
      </w:divBdr>
    </w:div>
    <w:div w:id="1601375995">
      <w:bodyDiv w:val="1"/>
      <w:marLeft w:val="0"/>
      <w:marRight w:val="0"/>
      <w:marTop w:val="0"/>
      <w:marBottom w:val="0"/>
      <w:divBdr>
        <w:top w:val="none" w:sz="0" w:space="0" w:color="auto"/>
        <w:left w:val="none" w:sz="0" w:space="0" w:color="auto"/>
        <w:bottom w:val="none" w:sz="0" w:space="0" w:color="auto"/>
        <w:right w:val="none" w:sz="0" w:space="0" w:color="auto"/>
      </w:divBdr>
    </w:div>
    <w:div w:id="1612393801">
      <w:bodyDiv w:val="1"/>
      <w:marLeft w:val="0"/>
      <w:marRight w:val="0"/>
      <w:marTop w:val="0"/>
      <w:marBottom w:val="0"/>
      <w:divBdr>
        <w:top w:val="none" w:sz="0" w:space="0" w:color="auto"/>
        <w:left w:val="none" w:sz="0" w:space="0" w:color="auto"/>
        <w:bottom w:val="none" w:sz="0" w:space="0" w:color="auto"/>
        <w:right w:val="none" w:sz="0" w:space="0" w:color="auto"/>
      </w:divBdr>
    </w:div>
    <w:div w:id="1629431644">
      <w:bodyDiv w:val="1"/>
      <w:marLeft w:val="0"/>
      <w:marRight w:val="0"/>
      <w:marTop w:val="0"/>
      <w:marBottom w:val="0"/>
      <w:divBdr>
        <w:top w:val="none" w:sz="0" w:space="0" w:color="auto"/>
        <w:left w:val="none" w:sz="0" w:space="0" w:color="auto"/>
        <w:bottom w:val="none" w:sz="0" w:space="0" w:color="auto"/>
        <w:right w:val="none" w:sz="0" w:space="0" w:color="auto"/>
      </w:divBdr>
    </w:div>
    <w:div w:id="203372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varo.perez@mowi.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alvaro.perez@mowi.c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rxD8CXgbWHCNJ9jiz4yPl7s6kP+hPU76SQ7fd9OwHag=</DigestValue>
    </Reference>
    <Reference Type="http://www.w3.org/2000/09/xmldsig#Object" URI="#idOfficeObject">
      <DigestMethod Algorithm="http://www.w3.org/2001/04/xmlenc#sha256"/>
      <DigestValue>tUISZz6S205azDYsMUJd2CQ/e5ghgKAOGQwzju0xTa0=</DigestValue>
    </Reference>
    <Reference Type="http://uri.etsi.org/01903#SignedProperties" URI="#idSignedProperties">
      <Transforms>
        <Transform Algorithm="http://www.w3.org/TR/2001/REC-xml-c14n-20010315"/>
      </Transforms>
      <DigestMethod Algorithm="http://www.w3.org/2001/04/xmlenc#sha256"/>
      <DigestValue>f6XBsiwuwatakgpI9X8rpLUV7eMGjoRG2sdiM7S5xtw=</DigestValue>
    </Reference>
    <Reference Type="http://www.w3.org/2000/09/xmldsig#Object" URI="#idValidSigLnImg">
      <DigestMethod Algorithm="http://www.w3.org/2001/04/xmlenc#sha256"/>
      <DigestValue>jdpnCvsHlckKbGb/bvjvGd7fdA0UA0hb8maT7cCYoyE=</DigestValue>
    </Reference>
    <Reference Type="http://www.w3.org/2000/09/xmldsig#Object" URI="#idInvalidSigLnImg">
      <DigestMethod Algorithm="http://www.w3.org/2001/04/xmlenc#sha256"/>
      <DigestValue>EFVXNuHLAtccbSyjOCXKlMzs0+QZg0AenBd+XJHeSy8=</DigestValue>
    </Reference>
  </SignedInfo>
  <SignatureValue>TgszWhGEKusuNo1s4rOFL05JutexeJlBsZZRHyE7CYT3/HKHKw2yaXNEsnzNhAArk+KtMHXMNuD3
1G6ZetqBog09MtjD08ic3vCe1ZrtIuODAjAdsV3VPrHnH4h/6iOfYGXbpzMWMsKXWu0WRT6PTP48
lhYsdYjt8/ziWHZgFenwB1/P/X3xpqv2YhsJMjDrmk9lEM1GlNi1L/xCQUFN1BP7J1wAz009SbZ1
Ch5hhrKl5IAGKLKtr25oNotHob9AtZ+6n4zsHeo+k2973bsgWtru6E5PsNG3dlZNG/Y+I3dXi71d
SdE3JbxwlF725kh3SqrfKiT4pJR8SO+03hJfWQ==</SignatureValue>
  <KeyInfo>
    <X509Data>
      <X509Certificate>MIIH9DCCBtygAwIBAgIIDbvZQ43J56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MDE0MjI2LTMwIwYDVR0SBBwwGqAYBggrBgEEAcEBAqAMFgo5OTU1MTc0MC1LMA0GCSqGSIb3DQEBCwUAA4IBAQAcXgIQkdh8hEa0Xs24/MN+G7aaIWoJ1Qb/kjkkyyKCtfh5C0Z9w8vOu/QsZEaw29WIAAcrW91iV310lqmeQ1k0MfcIIimz3ur2iGN9ycYmuzQ3RvZFK4LJZfxC61+H4kccl2TO/El6jXrRmg/Rw1sJSx+n0hwnTQqGbz8GZVu0gBN90/asBXUNt6uzu0vNKtk10Da5OsUKUtmRwpUap4CX5bnMRYXCNnm2Xwh7UAN7HJnRYeKt3dpQ6AiHdwk+ZMYBQmvDj5uOlTob7CwBOTSOPpqq3R57wtiRm/HP+fHO+/6HfEWqI4NunaxdJnBLHYakhVnQnSxoHgEmGJaND7r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PgctOZRyEdEzhVIWnit0iGszCXI55Ypj70FpbgCQihc=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+Vnoq0zjGl7q6AqGNpiaysccYBfNKAZQ/yS0NsfCMsc=</DigestValue>
      </Reference>
      <Reference URI="/word/endnotes.xml?ContentType=application/vnd.openxmlformats-officedocument.wordprocessingml.endnotes+xml">
        <DigestMethod Algorithm="http://www.w3.org/2001/04/xmlenc#sha256"/>
        <DigestValue>RUfEI2YgGb8nXyfqoza3/FdMLqdvdDRmMe6OLB9dJD0=</DigestValue>
      </Reference>
      <Reference URI="/word/fontTable.xml?ContentType=application/vnd.openxmlformats-officedocument.wordprocessingml.fontTable+xml">
        <DigestMethod Algorithm="http://www.w3.org/2001/04/xmlenc#sha256"/>
        <DigestValue>1iAInPGSg8rE43/IAgnZHbJm8wM4NyG4gT8v3IMwYUI=</DigestValue>
      </Reference>
      <Reference URI="/word/footer1.xml?ContentType=application/vnd.openxmlformats-officedocument.wordprocessingml.footer+xml">
        <DigestMethod Algorithm="http://www.w3.org/2001/04/xmlenc#sha256"/>
        <DigestValue>cmXMYOtbY2Jy2V3zlYvn3oYcEw5H1+7SDEbLBCTIOF8=</DigestValue>
      </Reference>
      <Reference URI="/word/footer2.xml?ContentType=application/vnd.openxmlformats-officedocument.wordprocessingml.footer+xml">
        <DigestMethod Algorithm="http://www.w3.org/2001/04/xmlenc#sha256"/>
        <DigestValue>mqoXC4ewEtIb6iORmGLK1ZarWL3CodirCp+f9VTqDmA=</DigestValue>
      </Reference>
      <Reference URI="/word/footer3.xml?ContentType=application/vnd.openxmlformats-officedocument.wordprocessingml.footer+xml">
        <DigestMethod Algorithm="http://www.w3.org/2001/04/xmlenc#sha256"/>
        <DigestValue>iQZr3iBbs166aVq8d1vQ2JaMw03IvuNm43K6jntSUPo=</DigestValue>
      </Reference>
      <Reference URI="/word/footnotes.xml?ContentType=application/vnd.openxmlformats-officedocument.wordprocessingml.footnotes+xml">
        <DigestMethod Algorithm="http://www.w3.org/2001/04/xmlenc#sha256"/>
        <DigestValue>dgkYjnpfhIsuPceRxyqhyidL0QfyquXLFfEanGGXDJk=</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Ta09xStz+VPAJy97Oy1gyORttdBJ2vJDUQaWYPY05OQ=</DigestValue>
      </Reference>
      <Reference URI="/word/media/image3.emf?ContentType=image/x-emf">
        <DigestMethod Algorithm="http://www.w3.org/2001/04/xmlenc#sha256"/>
        <DigestValue>f8GPtkAr5CSwZNfN2XN7/9EhmfoVNbiXxuqS5pkHSCs=</DigestValue>
      </Reference>
      <Reference URI="/word/media/image4.png?ContentType=image/png">
        <DigestMethod Algorithm="http://www.w3.org/2001/04/xmlenc#sha256"/>
        <DigestValue>3ZUQ+DPy67/eDP1kmEljmGp+YHgM4pqMPo2JdaXiHwA=</DigestValue>
      </Reference>
      <Reference URI="/word/media/image5.png?ContentType=image/png">
        <DigestMethod Algorithm="http://www.w3.org/2001/04/xmlenc#sha256"/>
        <DigestValue>4iCpSHSpwEDb8n7jwaA0fGHQAB4Khgirucz57Ej2xGo=</DigestValue>
      </Reference>
      <Reference URI="/word/media/image6.png?ContentType=image/png">
        <DigestMethod Algorithm="http://www.w3.org/2001/04/xmlenc#sha256"/>
        <DigestValue>WoYHSHvhS8I+FjPMxGo31vdhpg6U+CLWXQchE767mbU=</DigestValue>
      </Reference>
      <Reference URI="/word/media/image7.png?ContentType=image/png">
        <DigestMethod Algorithm="http://www.w3.org/2001/04/xmlenc#sha256"/>
        <DigestValue>g4Rv9WoyGl66ddCl/B0s6RnF/mDows9fPZQ3qU69r9g=</DigestValue>
      </Reference>
      <Reference URI="/word/numbering.xml?ContentType=application/vnd.openxmlformats-officedocument.wordprocessingml.numbering+xml">
        <DigestMethod Algorithm="http://www.w3.org/2001/04/xmlenc#sha256"/>
        <DigestValue>IXO9b6ODu/ixj1VMgUKsS6fNrA98+hZiVQjxIPIX1ww=</DigestValue>
      </Reference>
      <Reference URI="/word/settings.xml?ContentType=application/vnd.openxmlformats-officedocument.wordprocessingml.settings+xml">
        <DigestMethod Algorithm="http://www.w3.org/2001/04/xmlenc#sha256"/>
        <DigestValue>MXVb4WnULcjrHpgh1GUX1VuJRRu69FRs9ZH7C9calwc=</DigestValue>
      </Reference>
      <Reference URI="/word/styles.xml?ContentType=application/vnd.openxmlformats-officedocument.wordprocessingml.styles+xml">
        <DigestMethod Algorithm="http://www.w3.org/2001/04/xmlenc#sha256"/>
        <DigestValue>09majOst0VbpVp5mc2gvhOSrlS6pBBNGtp+8bdsKuN0=</DigestValue>
      </Reference>
      <Reference URI="/word/stylesWithEffects.xml?ContentType=application/vnd.ms-word.stylesWithEffects+xml">
        <DigestMethod Algorithm="http://www.w3.org/2001/04/xmlenc#sha256"/>
        <DigestValue>k80nPocT0vuA/NsG+JduSsn6NwQ7+/42YrBTD5MjF70=</DigestValue>
      </Reference>
      <Reference URI="/word/theme/theme1.xml?ContentType=application/vnd.openxmlformats-officedocument.theme+xml">
        <DigestMethod Algorithm="http://www.w3.org/2001/04/xmlenc#sha256"/>
        <DigestValue>wg94nTkOshIzs6DEIUi0Ie09lHnIPhYU3QdxQYt2wMw=</DigestValue>
      </Reference>
      <Reference URI="/word/webSettings.xml?ContentType=application/vnd.openxmlformats-officedocument.wordprocessingml.webSettings+xml">
        <DigestMethod Algorithm="http://www.w3.org/2001/04/xmlenc#sha256"/>
        <DigestValue>CX4Vh2V2pjHNiRBcwUmCJQCBQayGoEfksSLvrUH8tEA=</DigestValue>
      </Reference>
    </Manifest>
    <SignatureProperties>
      <SignatureProperty Id="idSignatureTime" Target="#idPackageSignature">
        <mdssi:SignatureTime xmlns:mdssi="http://schemas.openxmlformats.org/package/2006/digital-signature">
          <mdssi:Format>YYYY-MM-DDThh:mm:ssTZD</mdssi:Format>
          <mdssi:Value>2022-04-07T18:58:17Z</mdssi:Value>
        </mdssi:SignatureTime>
      </SignatureProperty>
    </SignatureProperties>
  </Object>
  <Object Id="idOfficeObject">
    <SignatureProperties>
      <SignatureProperty Id="idOfficeV1Details" Target="#idPackageSignature">
        <SignatureInfoV1 xmlns="http://schemas.microsoft.com/office/2006/digsig">
          <SetupID>{4B0E0A71-60EE-4338-B77B-2AB7F1BA6A56}</SetupID>
          <SignatureText/>
          <SignatureImage>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TAAAAGQAAAAAAAAAAAAAAIMAAABMAAAAAAAAAAAAAACEAAAATQAAACkAqgAAAAAAAAAAAAAAgD8AAAAAAAAAAAAAgD8AAAAAAAAAAAAAAAAAAAAAAAAAAAAAAAAAAAAAAAAAACIAAAAMAAAA/////0YAAAAcAAAAEAAAAEVNRisCQAAADAAAAAAAAAAOAAAAFAAAAAAAAAAQAAAAFAAAAA==</SignatureImage>
          <SignatureComments/>
          <WindowsVersion>6.2</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2022-04-07T18:58:17Z</xd:SigningTime>
          <xd:SigningCertificate>
            <xd:Cert>
              <xd:CertDigest>
                <DigestMethod Algorithm="http://www.w3.org/2001/04/xmlenc#sha256"/>
                <DigestValue>SBCaM9SMDvgmySST0KswWRFdYT2Gw8YGHRHiNfUmtwM=</DigestValue>
              </xd:CertDigest>
              <xd:IssuerSerial>
                <X509IssuerName>E=e-sign@esign-la.com, CN=ESign Class 3 Firma Electronica Avanzada para Estado de Chile CA, OU=Terminos de uso en www.esign-la.com/acuerdoterceros, O=E-Sign S.A., C=CL</X509IssuerName>
                <X509SerialNumber>989623427302811558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DCCBOCgAwIBAgIIVoIgvcSaN1wwDQYJKoZIhvcNAQELBQAwgYExCzAJBgNVBAYTAkNMMRQwEgYDVQQKDAtFLVNpZ24gUy5BLjE5MDcGA1UECwwwVGVybXMgb2YgdXNlIGF0IHd3dy5lc2lnbi1sYS5jb20vYWN1ZXJkb3RlcmNlcm9zMSEwHwYDVQQDDBhFc2lnbiBDQSBDbGFzcyAzIFJvb3QgQ0EwHhcNMjEwMTI3MTU0NjA1WhcNMjgwMTI4MTU0NjA1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</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BmFgAAOwsAACBFTUYAAAEATAYBAM4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Lyv/xMAAH4AvGpfUr0tJ1IUqxYTEm1D3ygCAADQB24ACAIAANAHbgBkAAAA9QKbdggCAACYnP8T0BoKFFg4EhQAAAAAAAAAAAAAbgACAAAAAAAAAEEAAAAAAG4AfAJuAAAAAAD8AQAALBVuAAAAAAAAAH4AKBVuAN5d/XYAADwA3l39dgCu/xPeXf12AAAAAAAAAACwbYYAsG2GAB8vG1I4WjwAHy8bUgAAfgAAAAAA/AEAAEhaPADdLhtSAAAAAAAAAADRjfF1nC4bUgcAAABwWzwAcFs8AAACAAD8////AQAAAAAAAAAAAAAAAAAAAAAAAAAAAAAAWDF8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HkPFFo8APhbPADOA5t2AQAAAHiheQ+KDwoKWAAAAAEAAAACAAAAAAAAAGcAAACYIhIUAAAAABBTMxQQ1FMIAwAAAFBnMxQAAAAAEFMzFLCSLFIDAAAAuJIsUgEAAACAJP4TvGpfUr0tJ1IUqxYTEm1D31BISwhoWzwA6QKbdgAAPAACAAAA9QKbdmBgPADg////AAAAAAAAAAAAAAAAkAEAAAAAAAEAAAAAYQByAGkAYQBsAAAAAAAAAAAAAAAAAAAAAAAAANGN8XUAAAAABgAAABhbPAAYWzwAAAIAAPz///8BAAAAAAAAAAAAAAAAAAAAAAAAAAAAAABYMXwPZHYACAAAAAAlAAAADAAAAAMAAAAYAAAADAAAAAAAAAISAAAADAAAAAEAAAAWAAAADAAAAAgAAABUAAAAVAAAAAwAAAA3AAAAIAAAAFoAAAABAAAAVVWPQSa0j0E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xAAAAAwAAABhAAAAjAAAAHEAAAABAAAAVVWPQSa0j0EMAAAAYQAAABQAAABMAAAAAAAAAAAAAAAAAAAA//////////90AAAATABlAG8AbgBhAHIAZABvACAAUwBhAGEAdgBlAGQAcgBhACAAUgAuAAYAAAAHAAAACAAAAAcAAAAHAAAABQAAAAgAAAAIAAAABAAAAAcAAAAHAAAABwAAAAYAAAAHAAAACAAAAAUAAAAHAAAABAAAAAg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</Object>
  <Object Id="idInvalidSigLnImg">AQAAAGwAAAAAAAAAAAAAAD8BAACfAAAAAAAAAAAAAABmFgAAOwsAACBFTUYAAAEAgAoBANQ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vK//EwAAfgC8al9SvS0nUhSrFhMSbUPfKAIAANAHbgAIAgAA0AduAGQAAAD1Apt2CAIAAJic/xPQGgoUWDgSFAAAAAAAAAAAAABuAAIAAAAAAAAAQQAAAAAAbgB8Am4AAAAAAPwBAAAsFW4AAAAAAAAAfgAoFW4A3l39dgAAPADeXf12AK7/E95d/XYAAAAAAAAAALBthgCwbYYAHy8bUjhaPAAfLxtSAAB+AAAAAAD8AQAASFo8AN0uG1IAAAAAAAAAANGN8XWcLhtSBwAAAHBbPABwWzwAAAIAAPz///8BAAAAAAAAAAAAAAAAAAAAAAAAAAAAAABYMXwP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eQ8UWjwA+Fs8AM4Dm3YBAAAAeKF5D4oPCgpYAAAAAQAAAAIAAAAAAAAAZwAAAJgiEhQAAAAAEFMzFBDUUwgDAAAAUGczFAAAAAAQUzMUsJIsUgMAAAC4kixSAQAAAIAk/hO8al9SvS0nUhSrFhMSbUPfUEhLCGhbPADpApt2AAA8AAIAAAD1Apt2YGA8AOD///8AAAAAAAAAAAAAAACQAQAAAAAAAQAAAABhAHIAaQBhAGwAAAAAAAAAAAAAAAAAAAAAAAAA0Y3xdQAAAAAGAAAAGFs8ABhbPAAAAgAA/P///wEAAAAAAAAAAAAAAAAAAAAAAAAAAAAAAFgxfA9kdgAIAAAAACUAAAAMAAAAAwAAABgAAAAMAAAAAAAAAhIAAAAMAAAAAQAAABYAAAAMAAAACAAAAFQAAABUAAAADAAAADcAAAAgAAAAWgAAAAEAAABVVY9BJrSPQQ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EAAAADAAAAGEAAACMAAAAcQAAAAEAAABVVY9BJrSPQQwAAABhAAAAFAAAAEwAAAAAAAAAAAAAAAAAAAD//////////3QAAABMAGUAbwBuAGEAcgBkAG8AIABTAGEAYQB2AGUAZAByAGEAIABSAC4ABgAAAAcAAAAIAAAABwAAAAcAAAAFAAAACAAAAAgAAAAEAAAABwAAAAcAAAAHAAAABgAAAAcAAAAIAAAABQ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sAAAADAAAAHYAAABpAAAAhgAAAAEAAABVVY9BJrSPQQ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VPfEhu8NicJi1ddXla3grKa385bNVYIRA30f7g6nZZI=</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a+ZKkufBAAPMOm4qmRVVKInprNXflMgaYfg/JEZ8jZY=</DigestValue>
    </Reference>
    <Reference Type="http://www.w3.org/2000/09/xmldsig#Object" URI="#idValidSigLnImg">
      <DigestMethod Algorithm="http://www.w3.org/2001/04/xmlenc#sha256"/>
      <DigestValue>moLDD6gCxJPghoTvImA9ZEl+9sxYNGj1voFiKpNLgi8=</DigestValue>
    </Reference>
    <Reference Type="http://www.w3.org/2000/09/xmldsig#Object" URI="#idInvalidSigLnImg">
      <DigestMethod Algorithm="http://www.w3.org/2001/04/xmlenc#sha256"/>
      <DigestValue>y6j4HYwtwPO4HImmNv3l7kd7+FOA8rf01gtdT2pJVKw=</DigestValue>
    </Reference>
  </SignedInfo>
  <SignatureValue>SCkPVB752sAG3NVPNr3T3Nsi26q65z1cg6mBK4rLBr/rPdkiNs92bt4MEpu+wlaO7DXJsH9ZTjZw
0guaj9xcrBoenfti6RcOGFeqi58yQ9fRtnrY9B7mo8oopdGYWj92+tm0HCVfTDTJawrYatQZ4NTK
8ZTznSq/x+4A3kkDnP+wOZZEgCrUmUbERx1VQUaWRO9swtv80JNoxR+Cwf6Yd63QzkKScRFGk3f6
+7UTjPhOtkoJxqQYMMEOOLYqVr9LPrmlcAn3qfTJk4rzoxC6yx6Pw/J8cSSz6DRH3u9lajAQ2/5M
mrGaIz0nVtTaEQfmV1XuPShoeQ48mJ3mENP/1Q==</SignatureValue>
  <KeyInfo>
    <X509Data>
      <X509Certificate>MIIH7jCCBtagAwIBAgIIK+/qJZ0reX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OKvGSOhJCXziO2YzNT/yobkFdHQzfZhC+PMXuTVm3pXQAk2aunwN0cDliwfkxf3mlTH16W5CYeccqaCgQ8Wnok04svlKhK39prgMfxBr+DTU4DOedgnKsn/rDtyuUiWCNfsa5sdKajZNQmjTmaElv5rtUiNULjevHxizH/NhtP55CEr6DyXLQswFul4WJ+uy80zTUUKeQEHNA6R+6ogDH8Z5W+xU1SYslLQ58s8UUAa9xcXzZlCnrzmRBk6BWfIAJR1G2rjy1hrysEVM12MM37FMYWWrgE7VGaYBDxUr7unMWlVSp8su0X7o76llp6J0rZu+dC7xwBzi7psGLbnO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PgctOZRyEdEzhVIWnit0iGszCXI55Ypj70FpbgCQihc=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+Vnoq0zjGl7q6AqGNpiaysccYBfNKAZQ/yS0NsfCMsc=</DigestValue>
      </Reference>
      <Reference URI="/word/endnotes.xml?ContentType=application/vnd.openxmlformats-officedocument.wordprocessingml.endnotes+xml">
        <DigestMethod Algorithm="http://www.w3.org/2001/04/xmlenc#sha256"/>
        <DigestValue>RUfEI2YgGb8nXyfqoza3/FdMLqdvdDRmMe6OLB9dJD0=</DigestValue>
      </Reference>
      <Reference URI="/word/fontTable.xml?ContentType=application/vnd.openxmlformats-officedocument.wordprocessingml.fontTable+xml">
        <DigestMethod Algorithm="http://www.w3.org/2001/04/xmlenc#sha256"/>
        <DigestValue>1iAInPGSg8rE43/IAgnZHbJm8wM4NyG4gT8v3IMwYUI=</DigestValue>
      </Reference>
      <Reference URI="/word/footer1.xml?ContentType=application/vnd.openxmlformats-officedocument.wordprocessingml.footer+xml">
        <DigestMethod Algorithm="http://www.w3.org/2001/04/xmlenc#sha256"/>
        <DigestValue>cmXMYOtbY2Jy2V3zlYvn3oYcEw5H1+7SDEbLBCTIOF8=</DigestValue>
      </Reference>
      <Reference URI="/word/footer2.xml?ContentType=application/vnd.openxmlformats-officedocument.wordprocessingml.footer+xml">
        <DigestMethod Algorithm="http://www.w3.org/2001/04/xmlenc#sha256"/>
        <DigestValue>mqoXC4ewEtIb6iORmGLK1ZarWL3CodirCp+f9VTqDmA=</DigestValue>
      </Reference>
      <Reference URI="/word/footer3.xml?ContentType=application/vnd.openxmlformats-officedocument.wordprocessingml.footer+xml">
        <DigestMethod Algorithm="http://www.w3.org/2001/04/xmlenc#sha256"/>
        <DigestValue>iQZr3iBbs166aVq8d1vQ2JaMw03IvuNm43K6jntSUPo=</DigestValue>
      </Reference>
      <Reference URI="/word/footnotes.xml?ContentType=application/vnd.openxmlformats-officedocument.wordprocessingml.footnotes+xml">
        <DigestMethod Algorithm="http://www.w3.org/2001/04/xmlenc#sha256"/>
        <DigestValue>dgkYjnpfhIsuPceRxyqhyidL0QfyquXLFfEanGGXDJk=</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Ta09xStz+VPAJy97Oy1gyORttdBJ2vJDUQaWYPY05OQ=</DigestValue>
      </Reference>
      <Reference URI="/word/media/image3.emf?ContentType=image/x-emf">
        <DigestMethod Algorithm="http://www.w3.org/2001/04/xmlenc#sha256"/>
        <DigestValue>f8GPtkAr5CSwZNfN2XN7/9EhmfoVNbiXxuqS5pkHSCs=</DigestValue>
      </Reference>
      <Reference URI="/word/media/image4.png?ContentType=image/png">
        <DigestMethod Algorithm="http://www.w3.org/2001/04/xmlenc#sha256"/>
        <DigestValue>3ZUQ+DPy67/eDP1kmEljmGp+YHgM4pqMPo2JdaXiHwA=</DigestValue>
      </Reference>
      <Reference URI="/word/media/image5.png?ContentType=image/png">
        <DigestMethod Algorithm="http://www.w3.org/2001/04/xmlenc#sha256"/>
        <DigestValue>4iCpSHSpwEDb8n7jwaA0fGHQAB4Khgirucz57Ej2xGo=</DigestValue>
      </Reference>
      <Reference URI="/word/media/image6.png?ContentType=image/png">
        <DigestMethod Algorithm="http://www.w3.org/2001/04/xmlenc#sha256"/>
        <DigestValue>WoYHSHvhS8I+FjPMxGo31vdhpg6U+CLWXQchE767mbU=</DigestValue>
      </Reference>
      <Reference URI="/word/media/image7.png?ContentType=image/png">
        <DigestMethod Algorithm="http://www.w3.org/2001/04/xmlenc#sha256"/>
        <DigestValue>g4Rv9WoyGl66ddCl/B0s6RnF/mDows9fPZQ3qU69r9g=</DigestValue>
      </Reference>
      <Reference URI="/word/numbering.xml?ContentType=application/vnd.openxmlformats-officedocument.wordprocessingml.numbering+xml">
        <DigestMethod Algorithm="http://www.w3.org/2001/04/xmlenc#sha256"/>
        <DigestValue>IXO9b6ODu/ixj1VMgUKsS6fNrA98+hZiVQjxIPIX1ww=</DigestValue>
      </Reference>
      <Reference URI="/word/settings.xml?ContentType=application/vnd.openxmlformats-officedocument.wordprocessingml.settings+xml">
        <DigestMethod Algorithm="http://www.w3.org/2001/04/xmlenc#sha256"/>
        <DigestValue>MXVb4WnULcjrHpgh1GUX1VuJRRu69FRs9ZH7C9calwc=</DigestValue>
      </Reference>
      <Reference URI="/word/styles.xml?ContentType=application/vnd.openxmlformats-officedocument.wordprocessingml.styles+xml">
        <DigestMethod Algorithm="http://www.w3.org/2001/04/xmlenc#sha256"/>
        <DigestValue>09majOst0VbpVp5mc2gvhOSrlS6pBBNGtp+8bdsKuN0=</DigestValue>
      </Reference>
      <Reference URI="/word/stylesWithEffects.xml?ContentType=application/vnd.ms-word.stylesWithEffects+xml">
        <DigestMethod Algorithm="http://www.w3.org/2001/04/xmlenc#sha256"/>
        <DigestValue>k80nPocT0vuA/NsG+JduSsn6NwQ7+/42YrBTD5MjF70=</DigestValue>
      </Reference>
      <Reference URI="/word/theme/theme1.xml?ContentType=application/vnd.openxmlformats-officedocument.theme+xml">
        <DigestMethod Algorithm="http://www.w3.org/2001/04/xmlenc#sha256"/>
        <DigestValue>wg94nTkOshIzs6DEIUi0Ie09lHnIPhYU3QdxQYt2wMw=</DigestValue>
      </Reference>
      <Reference URI="/word/webSettings.xml?ContentType=application/vnd.openxmlformats-officedocument.wordprocessingml.webSettings+xml">
        <DigestMethod Algorithm="http://www.w3.org/2001/04/xmlenc#sha256"/>
        <DigestValue>CX4Vh2V2pjHNiRBcwUmCJQCBQayGoEfksSLvrUH8tEA=</DigestValue>
      </Reference>
    </Manifest>
    <SignatureProperties>
      <SignatureProperty Id="idSignatureTime" Target="#idPackageSignature">
        <mdssi:SignatureTime xmlns:mdssi="http://schemas.openxmlformats.org/package/2006/digital-signature">
          <mdssi:Format>YYYY-MM-DDThh:mm:ssTZD</mdssi:Format>
          <mdssi:Value>2022-04-07T19:36:47Z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2022-04-07T19:36:47Z</xd:SigningTime>
          <xd:SigningCertificate>
            <xd:Cert>
              <xd:CertDigest>
                <DigestMethod Algorithm="http://www.w3.org/2001/04/xmlenc#sha256"/>
                <DigestValue>gACF3EekKxVDAz4aFk16ttoYfR/WkKpi5p4Z/7hgyhs=</DigestValue>
              </xd:CertDigest>
              <xd:IssuerSerial>
                <X509IssuerName>E=e-sign@esign-la.com, CN=ESign Class 3 Firma Electronica Avanzada para Estado de Chile CA, OU=Terminos de uso en www.esign-la.com/acuerdoterceros, O=E-Sign S.A., C=CL</X509IssuerName>
                <X509SerialNumber>3166006510336309628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jFAVAAAAAAAAAAAAAAAAAAAAAAAAAAAAMMA63P4HAACAwzrc/gcAADhvOdz+BwAAwFMv3P4HAAD+/////////9UDAAB7AwAAtAQAANoDAACyk5/8/gcAAKGJotv+BwAAgOIu3P4HAADwicsDAAAAAGhRFQAAAAAAAAAAAAAAAADS////AAAAAAYAAAAAAAAAAAAAAAAAAADJUBUAAAAAAIxQFQAAAAAAi/jndgAAAAAACAAAAAAAAJA0UwYAAAAAQIP8AwAAAAAIzUMGAAAAAIxQFQAAAAAABgAAAP4HAAAAAAAAAAAAANC7+XYAAAAAIAAAAAAAAAAH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VsGgPj//1RENQBg+f//GAQAgP////8DAAAAAAAAAAD8WwaA+P//vQUAAAAAAAD+/////////4gSIen/////AQAAAAAAAADV+KvY/gcAAAAAAAAAAAAA7pZJzv4HAAAYaRUAAAAAAAAAAAAAAAAA/v////////8EAAAA/gcAAAEAAAAAAAAAoPmr2P4HAAABAAAAAAAAAHW6DHcAAAAAAAAAAAAAAAD3fZPYAAAAAHtrUjrB/gAAQGAv2/4HAAAghyMGAAAAAFAJFwAAAAAAAQAAAAAAAAAAAAAAAAAAAGBqFQAAAAAATDZizgAAAAAAAAAAAAAAAAgACgAAAAAAAAAAAAAAAAABAAAAAAAAAP7/////////CjZizv4HAAAKNAoIAAAAAF1EV85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zAAAAA8AAACOAAAAxgAAAKYAAAABAAAAqwoNQnIcDUIPAAAAjgAAABUAAABMAAAAAAAAAAAAAAAAAAAA//////////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Object Id="idInvalidSigLnImg">AQAAAGwAAAAAAAAAAAAAANIBAADoAAAAAAAAAAAAAABTQAAAHCAAACBFTUYAAAEAuAcBANI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FQAAAAwAAAADAAAAcgAAADALAAAQAAAABQAAACcAAAAcAAAAEAAAAAUAAAAYAAAAGAAAAAAA/wEAAAAAAAAAAAAAgD8AAAAAAAAAAAAAgD8AAAAAAAAAAP///wAAAAAAbAAAADQAAACgAAAAkAoAABgAAAAYAAAAKAAAABoAAAAaAAAAAQAgAAMAAACQCg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HJ4VAAAAAAAAAAAAAAAAABS3+XYAAAAA/AwH3f4HAACAFAAA/gcAAEAAAMD+BwAAAAD4dgAAAAA5Dp3c/gcAAAQAAAAAAAAAFLf5dgAAAAAiRp/8/gcAAHiAs9v+BwAASAAAAP4HAADwicsDAAAAAPieFQAAAAAAAAAAAAAAAADu////AAAAAAkAAAAAAAAAAAAAAAAAAABZnhUAAAAAAByeFQAAAAAAi/jndgAAAACA4i7c/gcAAO7///8AAAAA8InLAwAAAAD4nhUAAAAAAByeFQAAAAAACQAAAAAAAAAAAAAAAAAAANC7+XYAAAAAWZ4VAAAAAACvBJ3c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P1bBoD4//9URDUAYPn//xgEAID/////AwAAAAAAAAAA/FsGgPj//70FAAAAAAAAzOMVAAAAAAAAAAAAAAAAADDiFQAAAAAA0F8pAAAAAAAAAAAAAAAAABMU5/z+BwAAAAAAAAAAAABI4xUAAAAAABAuIgcAAAAAAQAAAAAAAAByPJ/8/gcAAAAAAAAAAAAAQOMVAAAAAADwicsDAAAAAJDkFQAAAAAAkFPGAwAAAAA4AIoBAAAAAAcAAAAAAAAAAAAAAAAAAAAJ5BUAAAAAAMzjFQAAAAAAi/jndgAAAAAPAAAAAAAAABBOIt0AAAAABAAAAAAAAADLE+f8/gcAAMzjFQAAAAAABwAAAP4HAAC44xUAAAAAANC7+XYAAAAAQOMVAAAAAADIELn9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j9WwaA+P//VEQ1AGD5//8YBACA/////wMAAAAAAAAAAPxbBoD4//+9BQAAAAAAAAEAAAAAAAAAEhMhnv////8AAAAAAAAAAAQAAAAAAAAA4QCAEgAAAAAO+AsGAAAAAA8AAAAAAAAABAAAAAAAAAAAAAAAAAAAAGXXxNv+BwAADvgLBgAAAAAAAAAAAAAAAKBpFQAAAAAA/v////////8oaRUAAAAAAGBpFQAAAAAAgDhVFQAAAAD+/////////2A9VRUAAAAAT0MJzP4HAACwhJLe/gcAAIiEkt7+BwAA+GWR3v4HAAAANiYGAAAAAHC7RAcAAAAAADYmBgAAAABgXAoGAAAAAAoa6HYAAAAAsISS3v4HAACIhJLe/gcAAABlkd4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3gAAABJAHYAbwBuAG4AZQAgAE0AYQBuAHMAaQBsAGwAYQAgAEcA8wBtAGUAegAuAAUAAAAJAAAACwAAAAoAAAAKAAAACQAAAAUAAAAQAAAACQAAAAoAAAAIAAAABAAAAAQAAAAEAAAACQAAAAUAAAAMAAAACwAAABAAAAAJAAAACAAAAEsAAABAAAAAMAAAAAUAAAAgAAAAAQAAAAEAAAAQAAAAAAAAAAAAAADTAQAA6QAAAAAAAAAAAAAA0wEAAOkAAAAlAAAADAAAAAIAAAAnAAAAGAAAAAQAAAAAAAAA////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053C6-FBFB-4434-B953-6C23B4146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2514</TotalTime>
  <Pages>1</Pages>
  <Words>3767</Words>
  <Characters>20719</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Saavedra Rodriguez</dc:creator>
  <cp:keywords/>
  <dc:description/>
  <cp:lastModifiedBy>Leo Saro.</cp:lastModifiedBy>
  <cp:revision>94</cp:revision>
  <dcterms:created xsi:type="dcterms:W3CDTF">2017-05-24T15:06:00Z</dcterms:created>
  <dcterms:modified xsi:type="dcterms:W3CDTF">2022-03-28T15:01:00Z</dcterms:modified>
</cp:coreProperties>
</file>