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52fa2c81a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1c71d89aaa84006"/>
      <w:headerReference w:type="even" r:id="R6ecd7691f6da4430"/>
      <w:headerReference w:type="first" r:id="R109135771380428b"/>
      <w:titlePg/>
      <w:footerReference w:type="default" r:id="Rf066f335c9024a45"/>
      <w:footerReference w:type="even" r:id="Rfb5ae73fb4fd4304"/>
      <w:footerReference w:type="first" r:id="Rebcef32ff41a45a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c42a5ea2a441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PESQUERA EDEN - PUERTO NATALES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DFZ-2022-835-XII-NE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c527983b9be40c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PESQUERA EDEN - PUERTO NATALES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PESQUERA EDEN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89604200-9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PESQUERA EDEN - PUERTO NATALES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HUERTO 286-B KM 3.5 CAMINO A PUERTO BORIES S/N, NATALES,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ULTIMA ESPERANZA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NATALES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1098/2016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P.EDEN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PUERTO BORIES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1098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28-11-2016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P.EDEN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Nov-2021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19-11-2021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ANALISIS AMBIENTALES S.A., LABORATORIO DE AGUAS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P.EDEN en el período 11-2021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PESQUERA EDEN - PUERTO NATALES.zip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PESQUERA EDEN - PUERTO NATALES.zip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PESQUERA EDEN - PUERTO NATALES.xlsx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70a7b59c7e8490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0daaa1ee0df4a0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f4551b92cbd4e0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d24f8b5e04d47" /><Relationship Type="http://schemas.openxmlformats.org/officeDocument/2006/relationships/numbering" Target="/word/numbering.xml" Id="R9a660dd8e4d040b7" /><Relationship Type="http://schemas.openxmlformats.org/officeDocument/2006/relationships/settings" Target="/word/settings.xml" Id="R11209dc3bc3f4571" /><Relationship Type="http://schemas.openxmlformats.org/officeDocument/2006/relationships/header" Target="/word/header1.xml" Id="R41c71d89aaa84006" /><Relationship Type="http://schemas.openxmlformats.org/officeDocument/2006/relationships/header" Target="/word/header2.xml" Id="R6ecd7691f6da4430" /><Relationship Type="http://schemas.openxmlformats.org/officeDocument/2006/relationships/header" Target="/word/header3.xml" Id="R109135771380428b" /><Relationship Type="http://schemas.openxmlformats.org/officeDocument/2006/relationships/image" Target="/word/media/15c2526b-b369-4d8e-b49c-19dc62ea8a07.png" Id="Rb6ef5967d8cd45ea" /><Relationship Type="http://schemas.openxmlformats.org/officeDocument/2006/relationships/footer" Target="/word/footer1.xml" Id="Rf066f335c9024a45" /><Relationship Type="http://schemas.openxmlformats.org/officeDocument/2006/relationships/footer" Target="/word/footer2.xml" Id="Rfb5ae73fb4fd4304" /><Relationship Type="http://schemas.openxmlformats.org/officeDocument/2006/relationships/footer" Target="/word/footer3.xml" Id="Rebcef32ff41a45af" /><Relationship Type="http://schemas.openxmlformats.org/officeDocument/2006/relationships/image" Target="/word/media/75b0ce8a-9e52-47db-95aa-a3cccd5e626c.png" Id="R713129b043fd42f8" /><Relationship Type="http://schemas.openxmlformats.org/officeDocument/2006/relationships/image" Target="/word/media/1f94c4e7-d241-4b99-9f96-4ec6370e25b3.png" Id="Rcacc42a5ea2a4410" /><Relationship Type="http://schemas.openxmlformats.org/officeDocument/2006/relationships/image" Target="/word/media/107a9806-4131-4c9e-8054-804ec7c49a39.png" Id="R9c527983b9be40c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5b0ce8a-9e52-47db-95aa-a3cccd5e626c.png" Id="R170a7b59c7e84909" /><Relationship Type="http://schemas.openxmlformats.org/officeDocument/2006/relationships/hyperlink" Target="http://www.sma.gob.cl" TargetMode="External" Id="Rd0daaa1ee0df4a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5c2526b-b369-4d8e-b49c-19dc62ea8a07.png" Id="Rbf4551b92cbd4e0e" /></Relationships>
</file>