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E458" w14:textId="77777777"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0B84920" wp14:editId="08DA078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6BF02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50CAB506" w14:textId="77777777" w:rsidR="00B8609F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8F866B" w14:textId="77777777" w:rsidR="00847CA7" w:rsidRPr="007A7DEB" w:rsidRDefault="00847CA7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24652E" w14:textId="77777777" w:rsidR="00B8609F" w:rsidRPr="007A7DEB" w:rsidRDefault="00EF2EC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14:paraId="3B4A52EE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D5C374C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19BCDC" w14:textId="41E5ED47" w:rsidR="00847CA7" w:rsidRDefault="000B445A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B445A">
        <w:rPr>
          <w:rFonts w:ascii="Calibri" w:eastAsia="Calibri" w:hAnsi="Calibri" w:cs="Times New Roman"/>
          <w:b/>
          <w:sz w:val="24"/>
          <w:szCs w:val="24"/>
        </w:rPr>
        <w:t>EDIFICIO GORBEA TEMUCO</w:t>
      </w:r>
    </w:p>
    <w:p w14:paraId="2CCC81CE" w14:textId="77777777" w:rsidR="000B445A" w:rsidRDefault="000B445A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816DE43" w14:textId="77777777" w:rsidR="00FA0C21" w:rsidRPr="00E33DFE" w:rsidRDefault="00FA0C21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5E0260" w14:textId="00694CF8" w:rsidR="003C7B3E" w:rsidRDefault="007D6966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D6966">
        <w:rPr>
          <w:rFonts w:ascii="Calibri" w:eastAsia="Calibri" w:hAnsi="Calibri" w:cs="Times New Roman"/>
          <w:b/>
          <w:sz w:val="24"/>
          <w:szCs w:val="24"/>
        </w:rPr>
        <w:t>DFZ-2019-2520-IX-PC</w:t>
      </w:r>
    </w:p>
    <w:p w14:paraId="62BA7D50" w14:textId="2766613F" w:rsidR="007D6966" w:rsidRDefault="007D6966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DAD876E" w14:textId="77777777" w:rsidR="007D6966" w:rsidRDefault="007D6966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3DDB1FD" w14:textId="77777777" w:rsidR="00FA0C21" w:rsidRPr="007A7DEB" w:rsidRDefault="00FA0C21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33DFE" w:rsidRPr="006B3CCD" w14:paraId="5638D9A8" w14:textId="77777777" w:rsidTr="00EE6668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66008D6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D3FA311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D5F9089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33DFE" w:rsidRPr="006B3CCD" w14:paraId="0E0AE5E4" w14:textId="77777777" w:rsidTr="00EE666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EA41" w14:textId="77777777" w:rsidR="00E33DFE" w:rsidRPr="004920BC" w:rsidRDefault="00E33DFE" w:rsidP="00EE6668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8059D4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B2DB" w14:textId="2DAA4C5D" w:rsidR="00E33DFE" w:rsidRPr="004931A6" w:rsidRDefault="008F29CF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3CF8" w14:textId="77777777" w:rsidR="00E33DFE" w:rsidRPr="005E005A" w:rsidRDefault="000E73DD" w:rsidP="00EE666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2F6065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6pt;height:56.4pt">
                  <v:imagedata r:id="rId9" o:title=""/>
                  <o:lock v:ext="edit" ungrouping="t" rotation="t" aspectratio="f" cropping="t" verticies="t" text="t" grouping="t"/>
                  <o:signatureline v:ext="edit" id="{BD7D4214-13E8-46F8-85F6-7E6ABEC07BBA}" provid="{00000000-0000-0000-0000-000000000000}" o:suggestedsigner="Luis Muñoz F." o:suggestedsigner2="Jefe Oficina Regional SMA" o:suggestedsigneremail="luis.munoz@sma.gob.cl" issignatureline="t"/>
                </v:shape>
              </w:pict>
            </w:r>
          </w:p>
        </w:tc>
      </w:tr>
      <w:tr w:rsidR="00E33DFE" w:rsidRPr="00AD1923" w14:paraId="7FB3347E" w14:textId="77777777" w:rsidTr="00EE666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CDB" w14:textId="77777777" w:rsidR="00E33DFE" w:rsidRPr="004920BC" w:rsidRDefault="00E33DFE" w:rsidP="00EE6668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8059D4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3D8" w14:textId="0AD9EDE7" w:rsidR="00E33DFE" w:rsidRPr="004931A6" w:rsidRDefault="00D11EFF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MIGUEL MORALES L.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E77A" w14:textId="77777777" w:rsidR="00E33DFE" w:rsidRPr="005E005A" w:rsidRDefault="00DD57D2" w:rsidP="00EE666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06C80970">
                <v:shape id="_x0000_i1026" type="#_x0000_t75" alt="Línea de firma de Microsoft Office..." style="width:114.6pt;height:56.4pt">
                  <v:imagedata r:id="rId10" o:title=""/>
                  <o:lock v:ext="edit" ungrouping="t" rotation="t" aspectratio="f" cropping="t" verticies="t" text="t" grouping="t"/>
                  <o:signatureline v:ext="edit" id="{294F4CBC-A65D-45CF-84DC-4978B01094CD}" provid="{00000000-0000-0000-0000-000000000000}" o:suggestedsigner="Miguel Morales L." o:suggestedsigner2="Fiscalizador SMA Región de La Araucanía" o:suggestedsigneremail="diego.maldonado@sma.gob.cl" showsigndate="f" issignatureline="t"/>
                </v:shape>
              </w:pict>
            </w:r>
          </w:p>
        </w:tc>
      </w:tr>
    </w:tbl>
    <w:p w14:paraId="18F1CBAC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14:paraId="0F1F4FBE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7A7DEB" w:rsidSect="000A28D4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bookmarkStart w:id="4" w:name="_Toc47682591" w:displacedByCustomXml="next"/>
    <w:bookmarkStart w:id="5" w:name="_Toc498683565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528886B" w14:textId="2AAD7CDB" w:rsidR="00522FB4" w:rsidRDefault="00512DEB" w:rsidP="00512DEB">
          <w:pPr>
            <w:spacing w:after="0" w:line="240" w:lineRule="auto"/>
            <w:ind w:left="705" w:hanging="705"/>
            <w:contextualSpacing/>
            <w:jc w:val="center"/>
            <w:outlineLvl w:val="0"/>
            <w:rPr>
              <w:rFonts w:ascii="Calibri" w:eastAsia="Calibri" w:hAnsi="Calibri" w:cs="Calibri"/>
              <w:b/>
              <w:sz w:val="24"/>
              <w:szCs w:val="20"/>
              <w:lang w:val="es-ES"/>
            </w:rPr>
          </w:pPr>
          <w:r w:rsidRPr="007A7DEB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5"/>
          <w:bookmarkEnd w:id="4"/>
        </w:p>
        <w:p w14:paraId="336EDC21" w14:textId="2DDD2483" w:rsidR="002241E5" w:rsidRDefault="00B8609F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r w:rsidRPr="006C1567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6C1567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6C1567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</w:p>
        <w:p w14:paraId="3EFFA5EB" w14:textId="72222B6F" w:rsidR="002241E5" w:rsidRDefault="00DD57D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2" w:history="1">
            <w:r w:rsidR="002241E5" w:rsidRPr="00360CB4">
              <w:rPr>
                <w:rStyle w:val="Hipervnculo"/>
                <w:noProof/>
              </w:rPr>
              <w:t>1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RESUMEN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_Toc47682592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42C63">
              <w:rPr>
                <w:noProof/>
                <w:webHidden/>
              </w:rPr>
              <w:t>2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708D1098" w14:textId="485FC74C" w:rsidR="002241E5" w:rsidRDefault="00DD57D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3" w:history="1">
            <w:r w:rsidR="002241E5" w:rsidRPr="00360CB4">
              <w:rPr>
                <w:rStyle w:val="Hipervnculo"/>
                <w:noProof/>
              </w:rPr>
              <w:t>2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IDENTIFICACIÓN DE LA UNIDAD FISCALIZABLE.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_Toc47682593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42C63">
              <w:rPr>
                <w:noProof/>
                <w:webHidden/>
              </w:rPr>
              <w:t>3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3846926E" w14:textId="14B677F2" w:rsidR="002241E5" w:rsidRDefault="00DD57D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5" w:history="1">
            <w:r w:rsidR="002241E5" w:rsidRPr="00360CB4">
              <w:rPr>
                <w:rStyle w:val="Hipervnculo"/>
                <w:noProof/>
              </w:rPr>
              <w:t>3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INSTRUMENTOS DE CARÁCTER AMBIENTAL FISCALIZADOS.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_Toc47682595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42C63">
              <w:rPr>
                <w:noProof/>
                <w:webHidden/>
              </w:rPr>
              <w:t>4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49903C1E" w14:textId="5ACCCD42" w:rsidR="002241E5" w:rsidRDefault="00DD57D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9" w:history="1">
            <w:r w:rsidR="002241E5" w:rsidRPr="00360CB4">
              <w:rPr>
                <w:rStyle w:val="Hipervnculo"/>
                <w:noProof/>
              </w:rPr>
              <w:t>4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_Toc47682599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42C63">
              <w:rPr>
                <w:noProof/>
                <w:webHidden/>
              </w:rPr>
              <w:t>6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0398D4CA" w14:textId="3A50825F" w:rsidR="002241E5" w:rsidRDefault="00DD57D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601" w:history="1">
            <w:r w:rsidR="002241E5" w:rsidRPr="00360CB4">
              <w:rPr>
                <w:rStyle w:val="Hipervnculo"/>
                <w:noProof/>
              </w:rPr>
              <w:t>5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CONCLUSIONES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_Toc47682601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42C63">
              <w:rPr>
                <w:noProof/>
                <w:webHidden/>
              </w:rPr>
              <w:t>9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1927EE53" w14:textId="0C69FF68" w:rsidR="002241E5" w:rsidRDefault="00DD57D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602" w:history="1">
            <w:r w:rsidR="002241E5" w:rsidRPr="00360CB4">
              <w:rPr>
                <w:rStyle w:val="Hipervnculo"/>
                <w:noProof/>
              </w:rPr>
              <w:t>6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ANEXOS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_Toc47682602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42C63">
              <w:rPr>
                <w:noProof/>
                <w:webHidden/>
              </w:rPr>
              <w:t>9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0371B079" w14:textId="2BEEAEAF" w:rsidR="00B8609F" w:rsidRPr="006C1567" w:rsidRDefault="00B8609F" w:rsidP="00B8609F">
          <w:pPr>
            <w:spacing w:line="240" w:lineRule="auto"/>
          </w:pPr>
          <w:r w:rsidRPr="006C1567">
            <w:rPr>
              <w:bCs/>
              <w:lang w:val="es-ES"/>
            </w:rPr>
            <w:fldChar w:fldCharType="end"/>
          </w:r>
        </w:p>
      </w:sdtContent>
    </w:sdt>
    <w:p w14:paraId="3B8BBEEA" w14:textId="77777777" w:rsidR="00B32B3B" w:rsidRDefault="00B32B3B" w:rsidP="00B32B3B">
      <w:pPr>
        <w:jc w:val="center"/>
        <w:rPr>
          <w:sz w:val="28"/>
          <w:szCs w:val="28"/>
        </w:rPr>
      </w:pPr>
    </w:p>
    <w:p w14:paraId="7B27F03E" w14:textId="77777777" w:rsidR="00B8609F" w:rsidRDefault="00B8609F" w:rsidP="00B32B3B">
      <w:pPr>
        <w:jc w:val="center"/>
        <w:rPr>
          <w:sz w:val="28"/>
          <w:szCs w:val="28"/>
        </w:rPr>
      </w:pPr>
    </w:p>
    <w:p w14:paraId="4638878A" w14:textId="77777777" w:rsidR="00B8609F" w:rsidRDefault="00B8609F" w:rsidP="00B32B3B">
      <w:pPr>
        <w:jc w:val="center"/>
        <w:rPr>
          <w:sz w:val="28"/>
          <w:szCs w:val="28"/>
        </w:rPr>
      </w:pPr>
    </w:p>
    <w:p w14:paraId="01B48D48" w14:textId="77777777" w:rsidR="00B8609F" w:rsidRDefault="00B8609F" w:rsidP="00B32B3B">
      <w:pPr>
        <w:jc w:val="center"/>
        <w:rPr>
          <w:sz w:val="28"/>
          <w:szCs w:val="28"/>
        </w:rPr>
      </w:pPr>
    </w:p>
    <w:p w14:paraId="069CB5F6" w14:textId="77777777" w:rsidR="00B8609F" w:rsidRDefault="00B8609F" w:rsidP="00B32B3B">
      <w:pPr>
        <w:jc w:val="center"/>
        <w:rPr>
          <w:sz w:val="28"/>
          <w:szCs w:val="28"/>
        </w:rPr>
      </w:pPr>
    </w:p>
    <w:p w14:paraId="44FD57B1" w14:textId="77777777" w:rsidR="00B8609F" w:rsidRDefault="00B8609F" w:rsidP="00B32B3B">
      <w:pPr>
        <w:jc w:val="center"/>
        <w:rPr>
          <w:sz w:val="28"/>
          <w:szCs w:val="28"/>
        </w:rPr>
      </w:pPr>
    </w:p>
    <w:p w14:paraId="4619EA0C" w14:textId="77777777" w:rsidR="00B8609F" w:rsidRDefault="00B8609F" w:rsidP="00B32B3B">
      <w:pPr>
        <w:jc w:val="center"/>
        <w:rPr>
          <w:sz w:val="28"/>
          <w:szCs w:val="28"/>
        </w:rPr>
      </w:pPr>
    </w:p>
    <w:p w14:paraId="6B34A739" w14:textId="77777777" w:rsidR="00B8609F" w:rsidRDefault="00B8609F" w:rsidP="00B32B3B">
      <w:pPr>
        <w:jc w:val="center"/>
        <w:rPr>
          <w:sz w:val="28"/>
          <w:szCs w:val="28"/>
        </w:rPr>
      </w:pPr>
    </w:p>
    <w:p w14:paraId="5E001FE1" w14:textId="77777777" w:rsidR="00B8609F" w:rsidRDefault="00B8609F" w:rsidP="00B32B3B">
      <w:pPr>
        <w:jc w:val="center"/>
        <w:rPr>
          <w:sz w:val="28"/>
          <w:szCs w:val="28"/>
        </w:rPr>
      </w:pPr>
    </w:p>
    <w:p w14:paraId="45D3E36A" w14:textId="77777777" w:rsidR="006B481F" w:rsidRDefault="006B481F" w:rsidP="00B32B3B">
      <w:pPr>
        <w:jc w:val="center"/>
        <w:rPr>
          <w:sz w:val="28"/>
          <w:szCs w:val="28"/>
        </w:rPr>
      </w:pPr>
    </w:p>
    <w:p w14:paraId="6CC829D4" w14:textId="77777777" w:rsidR="00BB091E" w:rsidRDefault="00BB091E" w:rsidP="00B32B3B">
      <w:pPr>
        <w:jc w:val="center"/>
        <w:rPr>
          <w:sz w:val="28"/>
          <w:szCs w:val="28"/>
        </w:rPr>
      </w:pPr>
    </w:p>
    <w:p w14:paraId="55F99F6D" w14:textId="77777777" w:rsidR="006B481F" w:rsidRDefault="006B481F" w:rsidP="00B32B3B">
      <w:pPr>
        <w:jc w:val="center"/>
        <w:rPr>
          <w:sz w:val="28"/>
          <w:szCs w:val="28"/>
        </w:rPr>
      </w:pPr>
    </w:p>
    <w:p w14:paraId="64660AB6" w14:textId="77777777" w:rsidR="006B481F" w:rsidRDefault="006B481F" w:rsidP="00B32B3B">
      <w:pPr>
        <w:jc w:val="center"/>
        <w:rPr>
          <w:sz w:val="28"/>
          <w:szCs w:val="28"/>
        </w:rPr>
      </w:pPr>
    </w:p>
    <w:p w14:paraId="39B5DA75" w14:textId="77777777" w:rsidR="006B481F" w:rsidRDefault="006B481F" w:rsidP="00B32B3B">
      <w:pPr>
        <w:jc w:val="center"/>
        <w:rPr>
          <w:sz w:val="28"/>
          <w:szCs w:val="28"/>
        </w:rPr>
      </w:pPr>
    </w:p>
    <w:p w14:paraId="108A9B64" w14:textId="77777777" w:rsidR="006C1567" w:rsidRDefault="006C1567" w:rsidP="00B32B3B">
      <w:pPr>
        <w:jc w:val="center"/>
        <w:rPr>
          <w:sz w:val="28"/>
          <w:szCs w:val="28"/>
        </w:rPr>
      </w:pPr>
    </w:p>
    <w:p w14:paraId="3077F97C" w14:textId="77777777" w:rsidR="006C1567" w:rsidRDefault="006C1567" w:rsidP="00B32B3B">
      <w:pPr>
        <w:jc w:val="center"/>
        <w:rPr>
          <w:sz w:val="28"/>
          <w:szCs w:val="28"/>
        </w:rPr>
      </w:pPr>
    </w:p>
    <w:p w14:paraId="05AADFB2" w14:textId="77777777" w:rsidR="006C1567" w:rsidRDefault="006C1567" w:rsidP="00B32B3B">
      <w:pPr>
        <w:jc w:val="center"/>
        <w:rPr>
          <w:sz w:val="28"/>
          <w:szCs w:val="28"/>
        </w:rPr>
      </w:pPr>
    </w:p>
    <w:p w14:paraId="07545462" w14:textId="77777777" w:rsidR="006B481F" w:rsidRDefault="006B481F" w:rsidP="00B32B3B">
      <w:pPr>
        <w:jc w:val="center"/>
        <w:rPr>
          <w:sz w:val="28"/>
          <w:szCs w:val="28"/>
        </w:rPr>
      </w:pPr>
    </w:p>
    <w:p w14:paraId="4935E73A" w14:textId="77777777" w:rsidR="00B8609F" w:rsidRPr="00D42470" w:rsidRDefault="00B8609F" w:rsidP="00B8609F">
      <w:pPr>
        <w:pStyle w:val="Ttulo1"/>
      </w:pPr>
      <w:bookmarkStart w:id="6" w:name="_Toc449085405"/>
      <w:bookmarkStart w:id="7" w:name="_Toc47682592"/>
      <w:r w:rsidRPr="00D42470">
        <w:lastRenderedPageBreak/>
        <w:t>RESUMEN</w:t>
      </w:r>
      <w:bookmarkEnd w:id="6"/>
      <w:bookmarkEnd w:id="7"/>
    </w:p>
    <w:p w14:paraId="33F47BAE" w14:textId="77777777"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4539935C" w14:textId="70612654" w:rsidR="00B8609F" w:rsidRPr="003B5F82" w:rsidRDefault="00FA0C21" w:rsidP="001A3EF8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FA0C21">
        <w:rPr>
          <w:rFonts w:ascii="Calibri" w:eastAsia="Calibri" w:hAnsi="Calibri" w:cs="Calibri"/>
          <w:sz w:val="20"/>
          <w:szCs w:val="20"/>
        </w:rPr>
        <w:t xml:space="preserve">El presente documento da cuenta de los resultados de la actividad de examen de la información realizado por la Superintendencia del Medio Ambiente (SMA), a la unidad fiscalizable </w:t>
      </w:r>
      <w:r w:rsidR="00B8609F" w:rsidRPr="007A7DEB">
        <w:rPr>
          <w:rFonts w:ascii="Calibri" w:eastAsia="Calibri" w:hAnsi="Calibri" w:cs="Calibri"/>
          <w:sz w:val="20"/>
          <w:szCs w:val="20"/>
        </w:rPr>
        <w:t>“</w:t>
      </w:r>
      <w:r w:rsidR="00715D0F" w:rsidRPr="00715D0F">
        <w:rPr>
          <w:rFonts w:ascii="Calibri" w:eastAsia="Calibri" w:hAnsi="Calibri" w:cs="Calibri"/>
          <w:sz w:val="20"/>
          <w:szCs w:val="20"/>
        </w:rPr>
        <w:t>EDIFICIO GORBEA TEMUCO</w:t>
      </w:r>
      <w:r w:rsidR="00B8609F" w:rsidRPr="007A7DEB">
        <w:rPr>
          <w:rFonts w:ascii="Calibri" w:eastAsia="Calibri" w:hAnsi="Calibri" w:cs="Calibri"/>
          <w:sz w:val="20"/>
          <w:szCs w:val="20"/>
        </w:rPr>
        <w:t>”</w:t>
      </w:r>
      <w:r w:rsidR="00B8609F">
        <w:rPr>
          <w:rFonts w:ascii="Calibri" w:eastAsia="Calibri" w:hAnsi="Calibri" w:cs="Calibri"/>
          <w:sz w:val="20"/>
          <w:szCs w:val="20"/>
        </w:rPr>
        <w:t>,</w:t>
      </w:r>
      <w:r w:rsidR="00427387">
        <w:rPr>
          <w:rFonts w:ascii="Calibri" w:eastAsia="Calibri" w:hAnsi="Calibri" w:cs="Calibri"/>
          <w:sz w:val="20"/>
          <w:szCs w:val="20"/>
        </w:rPr>
        <w:t xml:space="preserve"> </w:t>
      </w:r>
      <w:r w:rsidR="001E6FE2" w:rsidRPr="001E6FE2">
        <w:rPr>
          <w:rFonts w:ascii="Calibri" w:eastAsia="Calibri" w:hAnsi="Calibri" w:cs="Calibri"/>
          <w:sz w:val="20"/>
          <w:szCs w:val="20"/>
        </w:rPr>
        <w:t>ubicado en Poseck N° 0595, comuna de Temuco</w:t>
      </w:r>
      <w:r w:rsidR="00927483" w:rsidRPr="00927483">
        <w:rPr>
          <w:rFonts w:ascii="Calibri" w:eastAsia="Calibri" w:hAnsi="Calibri" w:cs="Calibri"/>
          <w:sz w:val="20"/>
          <w:szCs w:val="20"/>
        </w:rPr>
        <w:t>,</w:t>
      </w:r>
      <w:r w:rsidR="00927483">
        <w:rPr>
          <w:rFonts w:ascii="Calibri" w:eastAsia="Calibri" w:hAnsi="Calibri" w:cs="Calibri"/>
          <w:sz w:val="20"/>
          <w:szCs w:val="20"/>
        </w:rPr>
        <w:t xml:space="preserve"> </w:t>
      </w:r>
      <w:r w:rsidR="00927483" w:rsidRPr="00927483">
        <w:rPr>
          <w:rFonts w:ascii="Calibri" w:eastAsia="Calibri" w:hAnsi="Calibri" w:cs="Calibri"/>
          <w:sz w:val="20"/>
          <w:szCs w:val="20"/>
        </w:rPr>
        <w:t xml:space="preserve">Región de </w:t>
      </w:r>
      <w:r w:rsidR="00927483">
        <w:rPr>
          <w:rFonts w:ascii="Calibri" w:eastAsia="Calibri" w:hAnsi="Calibri" w:cs="Calibri"/>
          <w:sz w:val="20"/>
          <w:szCs w:val="20"/>
        </w:rPr>
        <w:t>L</w:t>
      </w:r>
      <w:r w:rsidR="00927483" w:rsidRPr="00927483">
        <w:rPr>
          <w:rFonts w:ascii="Calibri" w:eastAsia="Calibri" w:hAnsi="Calibri" w:cs="Calibri"/>
          <w:sz w:val="20"/>
          <w:szCs w:val="20"/>
        </w:rPr>
        <w:t>a Araucanía</w:t>
      </w:r>
      <w:r w:rsidR="00B8609F" w:rsidRPr="00DE166A">
        <w:rPr>
          <w:rFonts w:ascii="Calibri" w:eastAsia="Calibri" w:hAnsi="Calibri" w:cs="Calibri"/>
          <w:sz w:val="20"/>
          <w:szCs w:val="20"/>
        </w:rPr>
        <w:t xml:space="preserve">, </w:t>
      </w:r>
      <w:r w:rsidR="006D7484" w:rsidRPr="00DE166A">
        <w:rPr>
          <w:rFonts w:ascii="Calibri" w:eastAsia="Calibri" w:hAnsi="Calibri" w:cs="Calibri"/>
          <w:sz w:val="20"/>
          <w:szCs w:val="20"/>
        </w:rPr>
        <w:t>en el marco del Programa de Cumplimiento aprobado a través de la Res</w:t>
      </w:r>
      <w:r>
        <w:rPr>
          <w:rFonts w:ascii="Calibri" w:eastAsia="Calibri" w:hAnsi="Calibri" w:cs="Calibri"/>
          <w:sz w:val="20"/>
          <w:szCs w:val="20"/>
        </w:rPr>
        <w:t>.</w:t>
      </w:r>
      <w:r w:rsidR="00846098">
        <w:rPr>
          <w:rFonts w:ascii="Calibri" w:eastAsia="Calibri" w:hAnsi="Calibri" w:cs="Calibri"/>
          <w:sz w:val="20"/>
          <w:szCs w:val="20"/>
        </w:rPr>
        <w:t xml:space="preserve"> Ex</w:t>
      </w:r>
      <w:r>
        <w:rPr>
          <w:rFonts w:ascii="Calibri" w:eastAsia="Calibri" w:hAnsi="Calibri" w:cs="Calibri"/>
          <w:sz w:val="20"/>
          <w:szCs w:val="20"/>
        </w:rPr>
        <w:t>.</w:t>
      </w:r>
      <w:r w:rsidR="00846098">
        <w:rPr>
          <w:rFonts w:ascii="Calibri" w:eastAsia="Calibri" w:hAnsi="Calibri" w:cs="Calibri"/>
          <w:sz w:val="20"/>
          <w:szCs w:val="20"/>
        </w:rPr>
        <w:t xml:space="preserve"> N° </w:t>
      </w:r>
      <w:r w:rsidR="00F55035">
        <w:rPr>
          <w:rFonts w:ascii="Calibri" w:eastAsia="Calibri" w:hAnsi="Calibri" w:cs="Calibri"/>
          <w:sz w:val="20"/>
          <w:szCs w:val="20"/>
        </w:rPr>
        <w:t>4</w:t>
      </w:r>
      <w:r w:rsidR="00846098">
        <w:rPr>
          <w:rFonts w:ascii="Calibri" w:eastAsia="Calibri" w:hAnsi="Calibri" w:cs="Calibri"/>
          <w:sz w:val="20"/>
          <w:szCs w:val="20"/>
        </w:rPr>
        <w:t xml:space="preserve">/Rol </w:t>
      </w:r>
      <w:r w:rsidR="003F3EAA">
        <w:rPr>
          <w:rFonts w:ascii="Calibri" w:eastAsia="Calibri" w:hAnsi="Calibri" w:cs="Calibri"/>
          <w:sz w:val="20"/>
          <w:szCs w:val="20"/>
        </w:rPr>
        <w:t>F</w:t>
      </w:r>
      <w:r w:rsidR="00846098">
        <w:rPr>
          <w:rFonts w:ascii="Calibri" w:eastAsia="Calibri" w:hAnsi="Calibri" w:cs="Calibri"/>
          <w:sz w:val="20"/>
          <w:szCs w:val="20"/>
        </w:rPr>
        <w:t>-0</w:t>
      </w:r>
      <w:r w:rsidR="00F55035">
        <w:rPr>
          <w:rFonts w:ascii="Calibri" w:eastAsia="Calibri" w:hAnsi="Calibri" w:cs="Calibri"/>
          <w:sz w:val="20"/>
          <w:szCs w:val="20"/>
        </w:rPr>
        <w:t>10</w:t>
      </w:r>
      <w:r w:rsidR="00AB6601">
        <w:rPr>
          <w:rFonts w:ascii="Calibri" w:eastAsia="Calibri" w:hAnsi="Calibri" w:cs="Calibri"/>
          <w:sz w:val="20"/>
          <w:szCs w:val="20"/>
        </w:rPr>
        <w:t>-20</w:t>
      </w:r>
      <w:r w:rsidR="00F55035">
        <w:rPr>
          <w:rFonts w:ascii="Calibri" w:eastAsia="Calibri" w:hAnsi="Calibri" w:cs="Calibri"/>
          <w:sz w:val="20"/>
          <w:szCs w:val="20"/>
        </w:rPr>
        <w:t>18</w:t>
      </w:r>
      <w:r>
        <w:rPr>
          <w:rFonts w:ascii="Calibri" w:eastAsia="Calibri" w:hAnsi="Calibri" w:cs="Calibri"/>
          <w:sz w:val="20"/>
          <w:szCs w:val="20"/>
        </w:rPr>
        <w:t xml:space="preserve"> de fecha </w:t>
      </w:r>
      <w:r w:rsidR="00BD3DCF">
        <w:rPr>
          <w:rFonts w:ascii="Calibri" w:eastAsia="Calibri" w:hAnsi="Calibri" w:cs="Calibri"/>
          <w:sz w:val="20"/>
          <w:szCs w:val="20"/>
        </w:rPr>
        <w:t>24</w:t>
      </w:r>
      <w:r>
        <w:rPr>
          <w:rFonts w:ascii="Calibri" w:eastAsia="Calibri" w:hAnsi="Calibri" w:cs="Calibri"/>
          <w:sz w:val="20"/>
          <w:szCs w:val="20"/>
        </w:rPr>
        <w:t>.0</w:t>
      </w:r>
      <w:r w:rsidR="00F55035"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.20</w:t>
      </w:r>
      <w:r w:rsidR="00F55035">
        <w:rPr>
          <w:rFonts w:ascii="Calibri" w:eastAsia="Calibri" w:hAnsi="Calibri" w:cs="Calibri"/>
          <w:sz w:val="20"/>
          <w:szCs w:val="20"/>
        </w:rPr>
        <w:t>18</w:t>
      </w:r>
      <w:r w:rsidR="00AB6601">
        <w:rPr>
          <w:rFonts w:ascii="Calibri" w:eastAsia="Calibri" w:hAnsi="Calibri" w:cs="Calibri"/>
          <w:sz w:val="20"/>
          <w:szCs w:val="20"/>
        </w:rPr>
        <w:t xml:space="preserve"> de esta Superintendencia (</w:t>
      </w:r>
      <w:r w:rsidR="00D86638">
        <w:rPr>
          <w:rFonts w:ascii="Calibri" w:eastAsia="Calibri" w:hAnsi="Calibri" w:cs="Calibri"/>
          <w:sz w:val="20"/>
          <w:szCs w:val="20"/>
        </w:rPr>
        <w:t xml:space="preserve">ver </w:t>
      </w:r>
      <w:r w:rsidR="003F3EAA">
        <w:rPr>
          <w:rFonts w:ascii="Calibri" w:eastAsia="Calibri" w:hAnsi="Calibri" w:cs="Calibri"/>
          <w:sz w:val="20"/>
          <w:szCs w:val="20"/>
        </w:rPr>
        <w:t xml:space="preserve">en </w:t>
      </w:r>
      <w:r w:rsidR="00AB6601">
        <w:rPr>
          <w:rFonts w:ascii="Calibri" w:eastAsia="Calibri" w:hAnsi="Calibri" w:cs="Calibri"/>
          <w:sz w:val="20"/>
          <w:szCs w:val="20"/>
        </w:rPr>
        <w:t xml:space="preserve">Anexo 1). </w:t>
      </w:r>
    </w:p>
    <w:p w14:paraId="4CD6FF65" w14:textId="77777777" w:rsidR="00B8609F" w:rsidRPr="00D42470" w:rsidRDefault="00B8609F" w:rsidP="001A3EF8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407E050" w14:textId="664BFEFC" w:rsidR="00863109" w:rsidRDefault="00B8609F" w:rsidP="001A3EF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934456">
        <w:rPr>
          <w:rFonts w:ascii="Calibri" w:eastAsia="Calibri" w:hAnsi="Calibri" w:cs="Calibri"/>
          <w:sz w:val="20"/>
          <w:szCs w:val="20"/>
        </w:rPr>
        <w:t xml:space="preserve">Los objetivos específicos del programa consisten </w:t>
      </w:r>
      <w:r w:rsidR="007041C6" w:rsidRPr="00934456">
        <w:rPr>
          <w:rFonts w:ascii="Calibri" w:eastAsia="Calibri" w:hAnsi="Calibri" w:cs="Calibri"/>
          <w:sz w:val="20"/>
          <w:szCs w:val="20"/>
        </w:rPr>
        <w:t>básicamente en subsanar los hechos</w:t>
      </w:r>
      <w:r w:rsidR="00A46F61" w:rsidRPr="00934456">
        <w:rPr>
          <w:rFonts w:ascii="Calibri" w:eastAsia="Calibri" w:hAnsi="Calibri" w:cs="Calibri"/>
          <w:sz w:val="20"/>
          <w:szCs w:val="20"/>
        </w:rPr>
        <w:t xml:space="preserve"> que fueron </w:t>
      </w:r>
      <w:r w:rsidR="00E81A33" w:rsidRPr="00934456">
        <w:rPr>
          <w:rFonts w:ascii="Calibri" w:eastAsia="Calibri" w:hAnsi="Calibri" w:cs="Calibri"/>
          <w:sz w:val="20"/>
          <w:szCs w:val="20"/>
        </w:rPr>
        <w:t>considerados como</w:t>
      </w:r>
      <w:r w:rsidR="00A46F61" w:rsidRPr="00934456">
        <w:rPr>
          <w:rFonts w:ascii="Calibri" w:eastAsia="Calibri" w:hAnsi="Calibri" w:cs="Calibri"/>
          <w:sz w:val="20"/>
          <w:szCs w:val="20"/>
        </w:rPr>
        <w:t xml:space="preserve"> constitutivos de </w:t>
      </w:r>
      <w:r w:rsidR="00E81A33" w:rsidRPr="00934456">
        <w:rPr>
          <w:rFonts w:ascii="Calibri" w:eastAsia="Calibri" w:hAnsi="Calibri" w:cs="Calibri"/>
          <w:sz w:val="20"/>
          <w:szCs w:val="20"/>
        </w:rPr>
        <w:t>infracción en</w:t>
      </w:r>
      <w:r w:rsidR="00A46F61" w:rsidRPr="00934456">
        <w:rPr>
          <w:rFonts w:ascii="Calibri" w:eastAsia="Calibri" w:hAnsi="Calibri" w:cs="Calibri"/>
          <w:sz w:val="20"/>
          <w:szCs w:val="20"/>
        </w:rPr>
        <w:t xml:space="preserve"> la correspondiente formulación de cargos del procedimiento sancionatorio. Dichas infracciones son</w:t>
      </w:r>
      <w:r w:rsidR="008E59BB" w:rsidRPr="00934456">
        <w:rPr>
          <w:rFonts w:ascii="Calibri" w:eastAsia="Calibri" w:hAnsi="Calibri" w:cs="Calibri"/>
          <w:sz w:val="20"/>
          <w:szCs w:val="20"/>
        </w:rPr>
        <w:t>:</w:t>
      </w:r>
      <w:r w:rsidR="00863109">
        <w:rPr>
          <w:rFonts w:ascii="Calibri" w:eastAsia="Calibri" w:hAnsi="Calibri" w:cs="Calibri"/>
          <w:sz w:val="20"/>
          <w:szCs w:val="20"/>
        </w:rPr>
        <w:t xml:space="preserve"> </w:t>
      </w:r>
      <w:r w:rsidR="006110D5">
        <w:rPr>
          <w:rFonts w:ascii="Calibri" w:eastAsia="Calibri" w:hAnsi="Calibri" w:cs="Calibri"/>
          <w:sz w:val="20"/>
          <w:szCs w:val="20"/>
        </w:rPr>
        <w:t>a</w:t>
      </w:r>
      <w:r w:rsidR="00934456" w:rsidRPr="00934456">
        <w:rPr>
          <w:rFonts w:ascii="Calibri" w:eastAsia="Calibri" w:hAnsi="Calibri" w:cs="Calibri"/>
          <w:sz w:val="20"/>
          <w:szCs w:val="20"/>
        </w:rPr>
        <w:t xml:space="preserve">) </w:t>
      </w:r>
      <w:r w:rsidR="008056FD" w:rsidRPr="008056FD">
        <w:rPr>
          <w:rFonts w:ascii="Calibri" w:eastAsia="Calibri" w:hAnsi="Calibri" w:cs="Calibri"/>
          <w:sz w:val="20"/>
          <w:szCs w:val="20"/>
        </w:rPr>
        <w:t>No haber realizado la medición de sus emisiones de MP, mediante un muestreo isocinético de la caldera en los</w:t>
      </w:r>
      <w:r w:rsidR="008056FD">
        <w:rPr>
          <w:rFonts w:ascii="Calibri" w:eastAsia="Calibri" w:hAnsi="Calibri" w:cs="Calibri"/>
          <w:sz w:val="20"/>
          <w:szCs w:val="20"/>
        </w:rPr>
        <w:t xml:space="preserve"> </w:t>
      </w:r>
      <w:r w:rsidR="008056FD" w:rsidRPr="008056FD">
        <w:rPr>
          <w:rFonts w:ascii="Calibri" w:eastAsia="Calibri" w:hAnsi="Calibri" w:cs="Calibri"/>
          <w:sz w:val="20"/>
          <w:szCs w:val="20"/>
        </w:rPr>
        <w:t>años 2015 y 2016</w:t>
      </w:r>
      <w:r w:rsidR="008F3224">
        <w:rPr>
          <w:rFonts w:ascii="Calibri" w:eastAsia="Calibri" w:hAnsi="Calibri" w:cs="Calibri"/>
          <w:sz w:val="20"/>
          <w:szCs w:val="20"/>
        </w:rPr>
        <w:t>.</w:t>
      </w:r>
      <w:r w:rsidR="00491DBA" w:rsidRPr="00934456">
        <w:rPr>
          <w:rFonts w:ascii="Calibri" w:eastAsia="Calibri" w:hAnsi="Calibri" w:cs="Calibri"/>
          <w:sz w:val="20"/>
          <w:szCs w:val="20"/>
        </w:rPr>
        <w:t xml:space="preserve"> </w:t>
      </w:r>
    </w:p>
    <w:p w14:paraId="6F10B0C3" w14:textId="33004BDC" w:rsidR="00B8609F" w:rsidRPr="00934456" w:rsidRDefault="00C25332" w:rsidP="001A3EF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934456">
        <w:rPr>
          <w:rFonts w:ascii="Calibri" w:eastAsia="Calibri" w:hAnsi="Calibri" w:cs="Calibri"/>
          <w:sz w:val="20"/>
          <w:szCs w:val="20"/>
        </w:rPr>
        <w:t xml:space="preserve">Las acciones y metas establecidas en el Programa de Cumplimiento tuvieron como objetivo corregir las materias ambientales </w:t>
      </w:r>
      <w:r w:rsidR="00522FB4" w:rsidRPr="00934456">
        <w:rPr>
          <w:rFonts w:ascii="Calibri" w:eastAsia="Calibri" w:hAnsi="Calibri" w:cs="Calibri"/>
          <w:sz w:val="20"/>
          <w:szCs w:val="20"/>
        </w:rPr>
        <w:t>que mostraron infracciones a la normativa</w:t>
      </w:r>
      <w:r w:rsidR="001A3EF8">
        <w:rPr>
          <w:rFonts w:ascii="Calibri" w:eastAsia="Calibri" w:hAnsi="Calibri" w:cs="Calibri"/>
          <w:sz w:val="20"/>
          <w:szCs w:val="20"/>
        </w:rPr>
        <w:t xml:space="preserve"> (Plan de descontaminación </w:t>
      </w:r>
      <w:r w:rsidR="00C80E66">
        <w:rPr>
          <w:rFonts w:ascii="Calibri" w:eastAsia="Calibri" w:hAnsi="Calibri" w:cs="Calibri"/>
          <w:sz w:val="20"/>
          <w:szCs w:val="20"/>
        </w:rPr>
        <w:t>atmosférico</w:t>
      </w:r>
      <w:r w:rsidR="001A3EF8">
        <w:rPr>
          <w:rFonts w:ascii="Calibri" w:eastAsia="Calibri" w:hAnsi="Calibri" w:cs="Calibri"/>
          <w:sz w:val="20"/>
          <w:szCs w:val="20"/>
        </w:rPr>
        <w:t xml:space="preserve"> de </w:t>
      </w:r>
      <w:r w:rsidR="005E3CF4">
        <w:rPr>
          <w:rFonts w:ascii="Calibri" w:eastAsia="Calibri" w:hAnsi="Calibri" w:cs="Calibri"/>
          <w:sz w:val="20"/>
          <w:szCs w:val="20"/>
        </w:rPr>
        <w:t>las comunas</w:t>
      </w:r>
      <w:r w:rsidR="001A3EF8">
        <w:rPr>
          <w:rFonts w:ascii="Calibri" w:eastAsia="Calibri" w:hAnsi="Calibri" w:cs="Calibri"/>
          <w:sz w:val="20"/>
          <w:szCs w:val="20"/>
        </w:rPr>
        <w:t xml:space="preserve"> de Temuco y Padre Las Casas, D.S. N° 8/2015 del Ministerio del Medio Ambiente)</w:t>
      </w:r>
      <w:r w:rsidR="00522FB4" w:rsidRPr="00934456">
        <w:rPr>
          <w:rFonts w:ascii="Calibri" w:eastAsia="Calibri" w:hAnsi="Calibri" w:cs="Calibri"/>
          <w:sz w:val="20"/>
          <w:szCs w:val="20"/>
        </w:rPr>
        <w:t>.</w:t>
      </w:r>
    </w:p>
    <w:p w14:paraId="6E5A1855" w14:textId="73FD07E0" w:rsidR="006D1046" w:rsidRDefault="00A46F61" w:rsidP="001A3EF8">
      <w:pPr>
        <w:spacing w:after="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Como conclusión se </w:t>
      </w:r>
      <w:r w:rsidR="009C7971">
        <w:rPr>
          <w:rFonts w:ascii="Calibri" w:eastAsia="Calibri" w:hAnsi="Calibri" w:cs="Calibri"/>
          <w:sz w:val="20"/>
          <w:szCs w:val="20"/>
        </w:rPr>
        <w:t>verifica</w:t>
      </w:r>
      <w:r>
        <w:rPr>
          <w:rFonts w:ascii="Calibri" w:eastAsia="Calibri" w:hAnsi="Calibri" w:cs="Calibri"/>
          <w:sz w:val="20"/>
          <w:szCs w:val="20"/>
        </w:rPr>
        <w:t xml:space="preserve"> que el titular </w:t>
      </w:r>
      <w:r w:rsidR="001028A3">
        <w:rPr>
          <w:rFonts w:ascii="Calibri" w:eastAsia="Calibri" w:hAnsi="Calibri" w:cs="Calibri"/>
          <w:sz w:val="20"/>
          <w:szCs w:val="20"/>
        </w:rPr>
        <w:t xml:space="preserve">de la unidad </w:t>
      </w:r>
      <w:r w:rsidR="001028A3" w:rsidRPr="008B402B">
        <w:rPr>
          <w:rFonts w:ascii="Calibri" w:eastAsia="Calibri" w:hAnsi="Calibri" w:cs="Calibri"/>
          <w:sz w:val="20"/>
          <w:szCs w:val="20"/>
        </w:rPr>
        <w:t>fiscalizable</w:t>
      </w:r>
      <w:r w:rsidRPr="008B402B">
        <w:rPr>
          <w:rFonts w:ascii="Calibri" w:eastAsia="Calibri" w:hAnsi="Calibri" w:cs="Calibri"/>
          <w:sz w:val="20"/>
          <w:szCs w:val="20"/>
        </w:rPr>
        <w:t xml:space="preserve"> </w:t>
      </w:r>
      <w:r w:rsidRPr="006110D5">
        <w:rPr>
          <w:rFonts w:ascii="Calibri" w:eastAsia="Calibri" w:hAnsi="Calibri" w:cs="Calibri"/>
          <w:sz w:val="20"/>
          <w:szCs w:val="20"/>
        </w:rPr>
        <w:t>ha cumplido</w:t>
      </w:r>
      <w:r w:rsidRPr="008B402B">
        <w:rPr>
          <w:rFonts w:ascii="Calibri" w:eastAsia="Calibri" w:hAnsi="Calibri" w:cs="Calibri"/>
          <w:sz w:val="20"/>
          <w:szCs w:val="20"/>
        </w:rPr>
        <w:t xml:space="preserve"> con</w:t>
      </w:r>
      <w:r>
        <w:rPr>
          <w:rFonts w:ascii="Calibri" w:eastAsia="Calibri" w:hAnsi="Calibri" w:cs="Calibri"/>
          <w:sz w:val="20"/>
          <w:szCs w:val="20"/>
        </w:rPr>
        <w:t xml:space="preserve"> las acciones comprometidas en el respectivo Programa de Cumplimiento </w:t>
      </w:r>
      <w:r w:rsidR="006658E3">
        <w:rPr>
          <w:rFonts w:ascii="Calibri" w:eastAsia="Calibri" w:hAnsi="Calibri" w:cs="Calibri"/>
          <w:sz w:val="20"/>
          <w:szCs w:val="20"/>
        </w:rPr>
        <w:t xml:space="preserve">aprobado </w:t>
      </w:r>
      <w:r w:rsidR="00004B0D">
        <w:rPr>
          <w:rFonts w:ascii="Calibri" w:eastAsia="Calibri" w:hAnsi="Calibri" w:cs="Calibri"/>
          <w:sz w:val="20"/>
          <w:szCs w:val="20"/>
        </w:rPr>
        <w:t xml:space="preserve">a </w:t>
      </w:r>
      <w:r w:rsidR="00AF038C">
        <w:rPr>
          <w:rFonts w:ascii="Calibri" w:eastAsia="Calibri" w:hAnsi="Calibri" w:cs="Calibri"/>
          <w:sz w:val="20"/>
          <w:szCs w:val="20"/>
        </w:rPr>
        <w:t>través</w:t>
      </w:r>
      <w:r w:rsidR="00004B0D">
        <w:rPr>
          <w:rFonts w:ascii="Calibri" w:eastAsia="Calibri" w:hAnsi="Calibri" w:cs="Calibri"/>
          <w:sz w:val="20"/>
          <w:szCs w:val="20"/>
        </w:rPr>
        <w:t xml:space="preserve"> de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E81A33">
        <w:rPr>
          <w:rFonts w:ascii="Calibri" w:eastAsia="Calibri" w:hAnsi="Calibri" w:cs="Calibri"/>
          <w:sz w:val="20"/>
          <w:szCs w:val="20"/>
        </w:rPr>
        <w:t>la Res</w:t>
      </w:r>
      <w:r w:rsidR="006658E3">
        <w:rPr>
          <w:rFonts w:ascii="Calibri" w:eastAsia="Calibri" w:hAnsi="Calibri" w:cs="Calibri"/>
          <w:sz w:val="20"/>
          <w:szCs w:val="20"/>
        </w:rPr>
        <w:t xml:space="preserve">. Ex. N° </w:t>
      </w:r>
      <w:r w:rsidR="008056FD">
        <w:rPr>
          <w:rFonts w:ascii="Calibri" w:eastAsia="Calibri" w:hAnsi="Calibri" w:cs="Calibri"/>
          <w:sz w:val="20"/>
          <w:szCs w:val="20"/>
        </w:rPr>
        <w:t>4</w:t>
      </w:r>
      <w:r w:rsidR="006658E3">
        <w:rPr>
          <w:rFonts w:ascii="Calibri" w:eastAsia="Calibri" w:hAnsi="Calibri" w:cs="Calibri"/>
          <w:sz w:val="20"/>
          <w:szCs w:val="20"/>
        </w:rPr>
        <w:t xml:space="preserve">/Rol </w:t>
      </w:r>
      <w:r w:rsidR="0099124D">
        <w:rPr>
          <w:rFonts w:ascii="Calibri" w:eastAsia="Calibri" w:hAnsi="Calibri" w:cs="Calibri"/>
          <w:sz w:val="20"/>
          <w:szCs w:val="20"/>
        </w:rPr>
        <w:t>F</w:t>
      </w:r>
      <w:r w:rsidR="006658E3">
        <w:rPr>
          <w:rFonts w:ascii="Calibri" w:eastAsia="Calibri" w:hAnsi="Calibri" w:cs="Calibri"/>
          <w:sz w:val="20"/>
          <w:szCs w:val="20"/>
        </w:rPr>
        <w:t>-0</w:t>
      </w:r>
      <w:r w:rsidR="008056FD">
        <w:rPr>
          <w:rFonts w:ascii="Calibri" w:eastAsia="Calibri" w:hAnsi="Calibri" w:cs="Calibri"/>
          <w:sz w:val="20"/>
          <w:szCs w:val="20"/>
        </w:rPr>
        <w:t>10</w:t>
      </w:r>
      <w:r w:rsidR="006658E3">
        <w:rPr>
          <w:rFonts w:ascii="Calibri" w:eastAsia="Calibri" w:hAnsi="Calibri" w:cs="Calibri"/>
          <w:sz w:val="20"/>
          <w:szCs w:val="20"/>
        </w:rPr>
        <w:t>-20</w:t>
      </w:r>
      <w:r w:rsidR="008056FD">
        <w:rPr>
          <w:rFonts w:ascii="Calibri" w:eastAsia="Calibri" w:hAnsi="Calibri" w:cs="Calibri"/>
          <w:sz w:val="20"/>
          <w:szCs w:val="20"/>
        </w:rPr>
        <w:t>18</w:t>
      </w:r>
      <w:r w:rsidR="006658E3">
        <w:rPr>
          <w:rFonts w:ascii="Calibri" w:eastAsia="Calibri" w:hAnsi="Calibri" w:cs="Calibri"/>
          <w:sz w:val="20"/>
          <w:szCs w:val="20"/>
        </w:rPr>
        <w:t xml:space="preserve"> de la SMA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11645983" w14:textId="77777777" w:rsidR="008D7BE2" w:rsidRDefault="008D7BE2" w:rsidP="008D7BE2">
      <w:pPr>
        <w:rPr>
          <w:sz w:val="28"/>
          <w:szCs w:val="28"/>
        </w:rPr>
      </w:pPr>
    </w:p>
    <w:p w14:paraId="51CAA7F8" w14:textId="77777777" w:rsidR="008D7BE2" w:rsidRDefault="008D7BE2" w:rsidP="008D7BE2">
      <w:pPr>
        <w:rPr>
          <w:sz w:val="28"/>
          <w:szCs w:val="28"/>
        </w:rPr>
      </w:pPr>
    </w:p>
    <w:p w14:paraId="669AA377" w14:textId="77777777" w:rsidR="008D7BE2" w:rsidRDefault="008D7BE2" w:rsidP="008D7BE2">
      <w:pPr>
        <w:rPr>
          <w:sz w:val="28"/>
          <w:szCs w:val="28"/>
        </w:rPr>
      </w:pPr>
    </w:p>
    <w:p w14:paraId="557E0C48" w14:textId="77777777" w:rsidR="008D7BE2" w:rsidRDefault="008D7BE2" w:rsidP="008D7BE2">
      <w:pPr>
        <w:rPr>
          <w:sz w:val="28"/>
          <w:szCs w:val="28"/>
        </w:rPr>
      </w:pPr>
    </w:p>
    <w:p w14:paraId="5FAA1041" w14:textId="77777777" w:rsidR="008D7BE2" w:rsidRDefault="008D7BE2" w:rsidP="008D7BE2">
      <w:pPr>
        <w:rPr>
          <w:sz w:val="28"/>
          <w:szCs w:val="28"/>
        </w:rPr>
      </w:pPr>
    </w:p>
    <w:p w14:paraId="1A3E6F3F" w14:textId="77777777"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3E915C" w14:textId="77777777" w:rsidR="008D7BE2" w:rsidRPr="00D42470" w:rsidRDefault="008D7BE2" w:rsidP="008D7BE2">
      <w:pPr>
        <w:pStyle w:val="Ttulo1"/>
      </w:pPr>
      <w:bookmarkStart w:id="8" w:name="_Toc390777017"/>
      <w:bookmarkStart w:id="9" w:name="_Toc449085406"/>
      <w:bookmarkStart w:id="10" w:name="_Toc47682593"/>
      <w:r w:rsidRPr="00D42470">
        <w:lastRenderedPageBreak/>
        <w:t xml:space="preserve">IDENTIFICACIÓN </w:t>
      </w:r>
      <w:bookmarkEnd w:id="8"/>
      <w:r w:rsidRPr="00D42470">
        <w:t>DE LA UNIDAD FISCALIZABLE</w:t>
      </w:r>
      <w:bookmarkEnd w:id="9"/>
      <w:r w:rsidR="00D741FE">
        <w:t>.</w:t>
      </w:r>
      <w:bookmarkEnd w:id="10"/>
    </w:p>
    <w:p w14:paraId="435B6F95" w14:textId="77777777"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25D475F5" w14:textId="77777777" w:rsidR="008D7BE2" w:rsidRDefault="008D7BE2" w:rsidP="008D7BE2">
      <w:pPr>
        <w:pStyle w:val="Ttulo2"/>
      </w:pPr>
      <w:bookmarkStart w:id="11" w:name="_Toc449085407"/>
      <w:bookmarkStart w:id="12" w:name="_Toc498683568"/>
      <w:bookmarkStart w:id="13" w:name="_Toc47682594"/>
      <w:r w:rsidRPr="00D42470">
        <w:t>Antecedentes Generales</w:t>
      </w:r>
      <w:bookmarkEnd w:id="11"/>
      <w:r w:rsidR="00D741FE">
        <w:t>.</w:t>
      </w:r>
      <w:bookmarkEnd w:id="12"/>
      <w:bookmarkEnd w:id="13"/>
    </w:p>
    <w:p w14:paraId="62BDEEC6" w14:textId="77777777" w:rsidR="00D741FE" w:rsidRPr="00D741FE" w:rsidRDefault="00D741FE" w:rsidP="00B26394">
      <w:pPr>
        <w:spacing w:after="0"/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846098" w:rsidRPr="00230321" w14:paraId="0F59B5ED" w14:textId="77777777" w:rsidTr="00EE6668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19AB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AB72A4" w14:textId="2E22C0A6" w:rsidR="00846098" w:rsidRPr="00230321" w:rsidRDefault="00D8562C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D8562C">
              <w:rPr>
                <w:rFonts w:cstheme="minorHAnsi"/>
                <w:sz w:val="20"/>
                <w:szCs w:val="20"/>
                <w:lang w:val="es-ES" w:eastAsia="es-ES"/>
              </w:rPr>
              <w:t>EDIFICIO GORBEA TEMUCO</w:t>
            </w:r>
            <w:r w:rsidR="001A3EF8">
              <w:rPr>
                <w:rFonts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846098" w:rsidRPr="00230321" w14:paraId="1575D78A" w14:textId="77777777" w:rsidTr="00EE6668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A50F59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Región: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4AC9C2" w14:textId="06457DBE" w:rsidR="00846098" w:rsidRPr="00423304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23304">
              <w:rPr>
                <w:rFonts w:cstheme="minorHAnsi"/>
                <w:sz w:val="20"/>
                <w:szCs w:val="20"/>
              </w:rPr>
              <w:t>La Araucanía</w:t>
            </w:r>
            <w:r w:rsidR="001A3E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AFE35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66EBED" w14:textId="204001BA" w:rsidR="00846098" w:rsidRPr="00230321" w:rsidRDefault="007D6880" w:rsidP="00F46C0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D6880">
              <w:rPr>
                <w:rFonts w:cstheme="minorHAnsi"/>
                <w:sz w:val="20"/>
                <w:szCs w:val="20"/>
              </w:rPr>
              <w:t>Calle Poseck N°0595, Temuco</w:t>
            </w:r>
            <w:r w:rsidR="00F46C0E">
              <w:rPr>
                <w:rFonts w:ascii="Calibri" w:eastAsia="Calibri" w:hAnsi="Calibri" w:cs="Calibri"/>
                <w:sz w:val="20"/>
                <w:szCs w:val="20"/>
              </w:rPr>
              <w:t>, región de La Araucanía.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46098" w:rsidRPr="00230321" w14:paraId="4B82C6A1" w14:textId="77777777" w:rsidTr="00EE6668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DA86F2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Provincia: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77EC80" w14:textId="32F5A8E8" w:rsidR="00846098" w:rsidRPr="00230321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Cautín</w:t>
            </w:r>
            <w:r w:rsidR="001A3E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8A445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46098" w:rsidRPr="00230321" w14:paraId="4CC3C197" w14:textId="77777777" w:rsidTr="00EE6668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AE6FA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Comuna: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4BF285" w14:textId="155D9FAE" w:rsidR="00846098" w:rsidRPr="00230321" w:rsidRDefault="0029182F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Temuco</w:t>
            </w:r>
            <w:r w:rsidR="001A3E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388CB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46098" w:rsidRPr="00230321" w14:paraId="43DB47A1" w14:textId="77777777" w:rsidTr="00EE6668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E6A2CA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FFC633" w14:textId="43C3900E" w:rsidR="00846098" w:rsidRPr="00230321" w:rsidRDefault="007D6880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7D6880">
              <w:rPr>
                <w:rFonts w:cstheme="minorHAnsi"/>
                <w:sz w:val="20"/>
                <w:szCs w:val="20"/>
                <w:lang w:val="es-ES" w:eastAsia="es-ES"/>
              </w:rPr>
              <w:t>Comunidad Edificio Gorbea</w:t>
            </w:r>
            <w:r w:rsidR="001A3EF8">
              <w:rPr>
                <w:rFonts w:cstheme="minorHAnsi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634974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05A017" w14:textId="3D7BE5C4" w:rsidR="00846098" w:rsidRPr="00230321" w:rsidRDefault="007D6880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7D6880">
              <w:rPr>
                <w:rFonts w:cstheme="minorHAnsi"/>
                <w:sz w:val="20"/>
                <w:szCs w:val="20"/>
                <w:lang w:val="es-ES" w:eastAsia="es-ES"/>
              </w:rPr>
              <w:t>56.050.270-2</w:t>
            </w:r>
          </w:p>
        </w:tc>
      </w:tr>
      <w:tr w:rsidR="00846098" w:rsidRPr="00230321" w14:paraId="0C004CF4" w14:textId="77777777" w:rsidTr="00EE6668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7CAF2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118F7E" w14:textId="54C020BB" w:rsidR="00846098" w:rsidRPr="00230321" w:rsidRDefault="007D6880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D6880">
              <w:rPr>
                <w:rFonts w:cstheme="minorHAnsi"/>
                <w:sz w:val="20"/>
                <w:szCs w:val="20"/>
              </w:rPr>
              <w:t>Calle Poseck N°0595, Temuco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región de La Araucanía. 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BA85A0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2B7822" w14:textId="099B3019" w:rsidR="00217E82" w:rsidRDefault="00DD57D2" w:rsidP="00846098">
            <w:pPr>
              <w:spacing w:after="0"/>
            </w:pPr>
            <w:hyperlink r:id="rId13" w:history="1">
              <w:r w:rsidR="00217E82" w:rsidRPr="004F6CD5">
                <w:rPr>
                  <w:rStyle w:val="Hipervnculo"/>
                </w:rPr>
                <w:t>jepp@vtr.net</w:t>
              </w:r>
            </w:hyperlink>
          </w:p>
          <w:p w14:paraId="7BA53572" w14:textId="467E37B2" w:rsidR="00846098" w:rsidRPr="00230321" w:rsidRDefault="00DD57D2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hyperlink r:id="rId14" w:history="1">
              <w:r w:rsidR="00217E82" w:rsidRPr="004F6CD5">
                <w:rPr>
                  <w:rStyle w:val="Hipervnculo"/>
                </w:rPr>
                <w:t>comunidadedificiogorbea@gmail.com</w:t>
              </w:r>
            </w:hyperlink>
            <w:r w:rsidR="00217E82">
              <w:t xml:space="preserve"> </w:t>
            </w:r>
          </w:p>
        </w:tc>
      </w:tr>
      <w:tr w:rsidR="00846098" w:rsidRPr="00230321" w14:paraId="31C0C880" w14:textId="77777777" w:rsidTr="00EE6668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EDE8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7798C7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2CC650" w14:textId="6A65F748" w:rsidR="00846098" w:rsidRPr="00230321" w:rsidRDefault="00EA088E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84175">
              <w:rPr>
                <w:rFonts w:cstheme="minorHAnsi"/>
                <w:sz w:val="20"/>
                <w:szCs w:val="20"/>
              </w:rPr>
              <w:t>452</w:t>
            </w:r>
            <w:r>
              <w:rPr>
                <w:rFonts w:cstheme="minorHAnsi"/>
                <w:sz w:val="20"/>
                <w:szCs w:val="20"/>
              </w:rPr>
              <w:t xml:space="preserve"> 273813</w:t>
            </w:r>
          </w:p>
        </w:tc>
      </w:tr>
      <w:tr w:rsidR="00846098" w:rsidRPr="00230321" w14:paraId="0C9A6E5F" w14:textId="77777777" w:rsidTr="00EE6668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D89D62" w14:textId="77777777" w:rsidR="00846098" w:rsidRPr="007870D2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7870D2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7870D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1A8BFF" w14:textId="669891C7" w:rsidR="00846098" w:rsidRPr="007870D2" w:rsidRDefault="001019D2" w:rsidP="000B3F6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Jesús</w:t>
            </w:r>
            <w:r w:rsidR="00217E82">
              <w:rPr>
                <w:rFonts w:cstheme="minorHAnsi"/>
                <w:sz w:val="20"/>
                <w:szCs w:val="20"/>
                <w:lang w:val="es-ES" w:eastAsia="es-ES"/>
              </w:rPr>
              <w:t xml:space="preserve"> Eduardo </w:t>
            </w:r>
            <w:r w:rsidR="00791A9D">
              <w:rPr>
                <w:rFonts w:cstheme="minorHAnsi"/>
                <w:sz w:val="20"/>
                <w:szCs w:val="20"/>
                <w:lang w:val="es-ES" w:eastAsia="es-ES"/>
              </w:rPr>
              <w:t>Pérez</w:t>
            </w:r>
            <w:r w:rsidR="00217E82">
              <w:rPr>
                <w:rFonts w:cstheme="minorHAnsi"/>
                <w:sz w:val="20"/>
                <w:szCs w:val="20"/>
                <w:lang w:val="es-ES" w:eastAsia="es-ES"/>
              </w:rPr>
              <w:t xml:space="preserve"> P.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7995D9" w14:textId="77777777" w:rsidR="00846098" w:rsidRPr="007870D2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7870D2">
              <w:rPr>
                <w:rFonts w:cstheme="minorHAnsi"/>
                <w:b/>
                <w:sz w:val="20"/>
                <w:szCs w:val="20"/>
              </w:rPr>
              <w:t>RUT o RUN:</w:t>
            </w:r>
            <w:r w:rsidRPr="007870D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766200" w14:textId="1CEA7BA3" w:rsidR="00846098" w:rsidRPr="007870D2" w:rsidRDefault="00BA1CDA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4.240.999-5</w:t>
            </w:r>
            <w:r w:rsidR="00484175">
              <w:rPr>
                <w:rFonts w:cstheme="minorHAnsi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846098" w:rsidRPr="00230321" w14:paraId="2366E2C0" w14:textId="77777777" w:rsidTr="00EE6668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88FA38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Domicilio Representante Legal: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F409A9" w14:textId="6EB3B58B" w:rsidR="00846098" w:rsidRPr="00230321" w:rsidRDefault="00EA088E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EA088E">
              <w:rPr>
                <w:rFonts w:cstheme="minorHAnsi"/>
                <w:sz w:val="20"/>
                <w:szCs w:val="20"/>
              </w:rPr>
              <w:t>Calle Poseck N°0595, Temuco, región de La Araucanía.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2397FF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DC5997" w14:textId="77777777" w:rsidR="00EA088E" w:rsidRDefault="00DD57D2" w:rsidP="00EA088E">
            <w:pPr>
              <w:spacing w:after="0"/>
            </w:pPr>
            <w:hyperlink r:id="rId15" w:history="1">
              <w:r w:rsidR="00EA088E" w:rsidRPr="004F6CD5">
                <w:rPr>
                  <w:rStyle w:val="Hipervnculo"/>
                </w:rPr>
                <w:t>jepp@vtr.net</w:t>
              </w:r>
            </w:hyperlink>
          </w:p>
          <w:p w14:paraId="398AF85D" w14:textId="2665C79B" w:rsidR="00846098" w:rsidRPr="00230321" w:rsidRDefault="00DD57D2" w:rsidP="00EA088E">
            <w:pPr>
              <w:spacing w:after="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hyperlink r:id="rId16" w:history="1">
              <w:r w:rsidR="00EA088E" w:rsidRPr="004F6CD5">
                <w:rPr>
                  <w:rStyle w:val="Hipervnculo"/>
                </w:rPr>
                <w:t>comunidadedificiogorbea@gmail.com</w:t>
              </w:r>
            </w:hyperlink>
          </w:p>
        </w:tc>
      </w:tr>
      <w:tr w:rsidR="00846098" w:rsidRPr="00230321" w14:paraId="538680DC" w14:textId="77777777" w:rsidTr="00EE6668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A6DC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AF07DD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CD56C5" w14:textId="77048126" w:rsidR="00846098" w:rsidRPr="00230321" w:rsidRDefault="00484175" w:rsidP="00846098">
            <w:pPr>
              <w:spacing w:after="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484175">
              <w:rPr>
                <w:rFonts w:cstheme="minorHAnsi"/>
                <w:sz w:val="20"/>
                <w:szCs w:val="20"/>
              </w:rPr>
              <w:t>452</w:t>
            </w:r>
            <w:r w:rsidR="00EA088E">
              <w:rPr>
                <w:rFonts w:cstheme="minorHAnsi"/>
                <w:sz w:val="20"/>
                <w:szCs w:val="20"/>
              </w:rPr>
              <w:t xml:space="preserve"> 273813</w:t>
            </w:r>
          </w:p>
        </w:tc>
      </w:tr>
      <w:tr w:rsidR="00846098" w:rsidRPr="00230321" w14:paraId="155D2DD0" w14:textId="77777777" w:rsidTr="00EE6668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0A58BA" w14:textId="77777777" w:rsidR="00846098" w:rsidRPr="00230321" w:rsidRDefault="00846098" w:rsidP="00846098">
            <w:pPr>
              <w:spacing w:after="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FACB7C" w14:textId="77777777" w:rsidR="00846098" w:rsidRPr="00230321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Operación</w:t>
            </w:r>
          </w:p>
        </w:tc>
      </w:tr>
    </w:tbl>
    <w:p w14:paraId="32B34F44" w14:textId="77777777" w:rsidR="008D7BE2" w:rsidRPr="00D42470" w:rsidRDefault="008D7BE2" w:rsidP="008D7BE2">
      <w:pPr>
        <w:spacing w:line="240" w:lineRule="auto"/>
        <w:contextualSpacing/>
      </w:pPr>
    </w:p>
    <w:p w14:paraId="23F4C137" w14:textId="77777777" w:rsidR="008D7BE2" w:rsidRPr="00D42470" w:rsidRDefault="008D7BE2" w:rsidP="008D7BE2">
      <w:pPr>
        <w:spacing w:line="240" w:lineRule="auto"/>
        <w:contextualSpacing/>
      </w:pPr>
    </w:p>
    <w:p w14:paraId="7FA528D4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7E1C42A6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1D35E167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3714F314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39BE04C2" w14:textId="77777777" w:rsidR="008D7BE2" w:rsidRPr="00D42470" w:rsidRDefault="008D7BE2" w:rsidP="008D7BE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989" w:hanging="705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RPr="00D42470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bookmarkStart w:id="14" w:name="_Toc352840379"/>
      <w:bookmarkStart w:id="15" w:name="_Toc352841439"/>
      <w:bookmarkStart w:id="16" w:name="_Toc353998106"/>
      <w:bookmarkStart w:id="17" w:name="_Toc353998179"/>
      <w:bookmarkStart w:id="18" w:name="_Toc382383533"/>
      <w:bookmarkStart w:id="19" w:name="_Toc382472355"/>
      <w:bookmarkStart w:id="20" w:name="_Toc390184267"/>
      <w:bookmarkStart w:id="21" w:name="_Toc390359998"/>
      <w:bookmarkStart w:id="22" w:name="_Toc390777019"/>
    </w:p>
    <w:p w14:paraId="49C94CAF" w14:textId="77777777" w:rsidR="008D7BE2" w:rsidRPr="008D7BE2" w:rsidRDefault="008D7BE2" w:rsidP="008D7BE2">
      <w:pPr>
        <w:pStyle w:val="Ttulo1"/>
      </w:pPr>
      <w:bookmarkStart w:id="23" w:name="_Toc390777020"/>
      <w:bookmarkStart w:id="24" w:name="_Toc449085409"/>
      <w:bookmarkStart w:id="25" w:name="_Toc4768259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8D7BE2">
        <w:lastRenderedPageBreak/>
        <w:t>INSTRUMENTOS DE CARÁCTER AMBIENTAL FISCALIZADOS</w:t>
      </w:r>
      <w:bookmarkEnd w:id="23"/>
      <w:bookmarkEnd w:id="24"/>
      <w:r w:rsidR="005A76FA">
        <w:t>.</w:t>
      </w:r>
      <w:bookmarkEnd w:id="25"/>
    </w:p>
    <w:p w14:paraId="4A8FB6FB" w14:textId="77777777"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707"/>
        <w:gridCol w:w="1134"/>
        <w:gridCol w:w="709"/>
        <w:gridCol w:w="1134"/>
        <w:gridCol w:w="3540"/>
        <w:gridCol w:w="1323"/>
      </w:tblGrid>
      <w:tr w:rsidR="000E3F40" w:rsidRPr="00D42470" w14:paraId="65801D26" w14:textId="77777777" w:rsidTr="00D741FE">
        <w:trPr>
          <w:trHeight w:val="498"/>
        </w:trPr>
        <w:tc>
          <w:tcPr>
            <w:tcW w:w="5000" w:type="pct"/>
            <w:gridSpan w:val="7"/>
            <w:shd w:val="clear" w:color="000000" w:fill="D9D9D9"/>
            <w:noWrap/>
          </w:tcPr>
          <w:p w14:paraId="066B9A1F" w14:textId="77777777" w:rsidR="000E3F40" w:rsidRPr="00D42470" w:rsidRDefault="000E3F40" w:rsidP="00EE6668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  <w:p w14:paraId="6904500E" w14:textId="77777777" w:rsidR="000E3F40" w:rsidRPr="00D42470" w:rsidRDefault="000E3F40" w:rsidP="00EE6668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155BEE" w:rsidRPr="00D42470" w14:paraId="57E1C8F2" w14:textId="77777777" w:rsidTr="00155BEE">
        <w:trPr>
          <w:trHeight w:val="498"/>
        </w:trPr>
        <w:tc>
          <w:tcPr>
            <w:tcW w:w="208" w:type="pct"/>
            <w:shd w:val="clear" w:color="auto" w:fill="auto"/>
            <w:vAlign w:val="center"/>
            <w:hideMark/>
          </w:tcPr>
          <w:p w14:paraId="7EEB2280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1D9797B1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5BA31945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14:paraId="1B0D6035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356" w:type="pct"/>
            <w:vAlign w:val="center"/>
          </w:tcPr>
          <w:p w14:paraId="6B30998F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27FE7A7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3FE6D04D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  <w:tc>
          <w:tcPr>
            <w:tcW w:w="664" w:type="pct"/>
          </w:tcPr>
          <w:p w14:paraId="14D203A0" w14:textId="77777777" w:rsidR="000E3F40" w:rsidRPr="00D42470" w:rsidRDefault="00D741FE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Comentarios</w:t>
            </w:r>
          </w:p>
        </w:tc>
      </w:tr>
      <w:tr w:rsidR="00155BEE" w:rsidRPr="00D42470" w14:paraId="2F7EE632" w14:textId="77777777" w:rsidTr="00155BEE">
        <w:trPr>
          <w:trHeight w:val="498"/>
        </w:trPr>
        <w:tc>
          <w:tcPr>
            <w:tcW w:w="208" w:type="pct"/>
            <w:shd w:val="clear" w:color="auto" w:fill="auto"/>
            <w:noWrap/>
            <w:vAlign w:val="center"/>
          </w:tcPr>
          <w:p w14:paraId="2546F737" w14:textId="0E74A9DE" w:rsidR="000D196D" w:rsidRDefault="00BB645E" w:rsidP="00D741FE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14:paraId="2E86C6E8" w14:textId="6A65BD35" w:rsidR="000D196D" w:rsidRPr="00DA36B9" w:rsidRDefault="00155BEE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Plan de Descontaminación Ambiental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03898887" w14:textId="085B3587" w:rsidR="000D196D" w:rsidRDefault="00A771C8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D.S. N° 8</w:t>
            </w:r>
          </w:p>
        </w:tc>
        <w:tc>
          <w:tcPr>
            <w:tcW w:w="356" w:type="pct"/>
            <w:vAlign w:val="center"/>
          </w:tcPr>
          <w:p w14:paraId="4E475924" w14:textId="4313C0B0" w:rsidR="000D196D" w:rsidRDefault="00A771C8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2015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22339977" w14:textId="319D35A6" w:rsidR="000D196D" w:rsidRPr="00B35E8F" w:rsidRDefault="00A771C8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MMA</w:t>
            </w:r>
          </w:p>
        </w:tc>
        <w:tc>
          <w:tcPr>
            <w:tcW w:w="1777" w:type="pct"/>
            <w:shd w:val="clear" w:color="auto" w:fill="auto"/>
            <w:noWrap/>
            <w:vAlign w:val="center"/>
          </w:tcPr>
          <w:p w14:paraId="30932679" w14:textId="045AD4CF" w:rsidR="000D196D" w:rsidRPr="005A5E4C" w:rsidRDefault="00A771C8" w:rsidP="000D196D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A771C8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Plan de descontaminación atmosférica por MP 2,5, para las comunas de Temuco y Padre Las Casas y de actualización del plan de descontaminación por MP 10, para las mismas comunas.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64" w:type="pct"/>
            <w:vAlign w:val="center"/>
          </w:tcPr>
          <w:p w14:paraId="1837CB4C" w14:textId="46FEB6B2" w:rsidR="000D196D" w:rsidRDefault="0070044A" w:rsidP="00D752D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PDC finalizado</w:t>
            </w:r>
            <w:r w:rsidR="00356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conforme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53246B" w:rsidRPr="00D42470" w14:paraId="291BA78F" w14:textId="77777777" w:rsidTr="00155BEE">
        <w:trPr>
          <w:trHeight w:val="498"/>
        </w:trPr>
        <w:tc>
          <w:tcPr>
            <w:tcW w:w="208" w:type="pct"/>
            <w:shd w:val="clear" w:color="auto" w:fill="auto"/>
            <w:noWrap/>
            <w:vAlign w:val="center"/>
          </w:tcPr>
          <w:p w14:paraId="0C7431D5" w14:textId="1B770708" w:rsidR="0053246B" w:rsidRDefault="0053246B" w:rsidP="0053246B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2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14:paraId="60A87EBC" w14:textId="4C13ED4B" w:rsidR="0053246B" w:rsidRDefault="0053246B" w:rsidP="0053246B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Res. Ex. 4/Rol F-010-2018.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3B12E1A4" w14:textId="4D0BF451" w:rsidR="0053246B" w:rsidRDefault="0053246B" w:rsidP="0053246B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Res. Ex. 4</w:t>
            </w:r>
          </w:p>
        </w:tc>
        <w:tc>
          <w:tcPr>
            <w:tcW w:w="356" w:type="pct"/>
            <w:vAlign w:val="center"/>
          </w:tcPr>
          <w:p w14:paraId="5E672745" w14:textId="185EDB09" w:rsidR="0053246B" w:rsidRDefault="0053246B" w:rsidP="0053246B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2018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365A61FA" w14:textId="2A8ACDED" w:rsidR="0053246B" w:rsidRDefault="0053246B" w:rsidP="0053246B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SMA</w:t>
            </w:r>
          </w:p>
        </w:tc>
        <w:tc>
          <w:tcPr>
            <w:tcW w:w="1777" w:type="pct"/>
            <w:shd w:val="clear" w:color="auto" w:fill="auto"/>
            <w:noWrap/>
            <w:vAlign w:val="center"/>
          </w:tcPr>
          <w:p w14:paraId="446D7A7A" w14:textId="707793E1" w:rsidR="0053246B" w:rsidRPr="00A771C8" w:rsidRDefault="0053246B" w:rsidP="0053246B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Res. Ex. N° 4 /Rol F-046-2018 del 24 de agosto del 2018 de la SMA, que aprueba el PDC.</w:t>
            </w:r>
          </w:p>
        </w:tc>
        <w:tc>
          <w:tcPr>
            <w:tcW w:w="664" w:type="pct"/>
            <w:vAlign w:val="center"/>
          </w:tcPr>
          <w:p w14:paraId="37007F2D" w14:textId="7B607851" w:rsidR="0053246B" w:rsidRDefault="0053246B" w:rsidP="005324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Instrumentos fiscalizados.</w:t>
            </w:r>
          </w:p>
        </w:tc>
      </w:tr>
    </w:tbl>
    <w:p w14:paraId="577F4190" w14:textId="77777777" w:rsidR="000E3F40" w:rsidRPr="008D7BE2" w:rsidRDefault="000E3F40" w:rsidP="008D7BE2">
      <w:pPr>
        <w:spacing w:line="240" w:lineRule="auto"/>
        <w:contextualSpacing/>
        <w:rPr>
          <w:sz w:val="24"/>
          <w:szCs w:val="24"/>
        </w:rPr>
      </w:pPr>
    </w:p>
    <w:p w14:paraId="21B5AF89" w14:textId="3927A6F5" w:rsidR="008D7BE2" w:rsidRPr="008D7BE2" w:rsidRDefault="007A07B2" w:rsidP="004E156C">
      <w:pPr>
        <w:pStyle w:val="Ttulo2"/>
      </w:pPr>
      <w:bookmarkStart w:id="26" w:name="_Toc47682596"/>
      <w:r>
        <w:t>Ubicación unidad fiscalizable</w:t>
      </w:r>
      <w:r w:rsidR="008F33F0">
        <w:t>.</w:t>
      </w:r>
      <w:bookmarkEnd w:id="26"/>
    </w:p>
    <w:p w14:paraId="521BDC08" w14:textId="77777777" w:rsidR="008D7BE2" w:rsidRPr="008D7BE2" w:rsidRDefault="008D7BE2" w:rsidP="008D7BE2">
      <w:pPr>
        <w:pStyle w:val="Ttulo4"/>
        <w:numPr>
          <w:ilvl w:val="0"/>
          <w:numId w:val="0"/>
        </w:numPr>
        <w:ind w:left="864"/>
        <w:rPr>
          <w:rFonts w:eastAsia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F33F0" w14:paraId="03E24031" w14:textId="77777777" w:rsidTr="008F33F0">
        <w:tc>
          <w:tcPr>
            <w:tcW w:w="9962" w:type="dxa"/>
          </w:tcPr>
          <w:p w14:paraId="11D500C4" w14:textId="32134AC2" w:rsidR="008F33F0" w:rsidRPr="005A76FA" w:rsidRDefault="008F33F0" w:rsidP="008D7BE2">
            <w:r w:rsidRPr="00E13322">
              <w:t xml:space="preserve">Figura 1. </w:t>
            </w:r>
            <w:r w:rsidR="007A07B2">
              <w:t xml:space="preserve">Ubicación </w:t>
            </w:r>
            <w:r w:rsidR="0053246B">
              <w:t>Edificio Gorbea</w:t>
            </w:r>
            <w:r w:rsidR="007A07B2">
              <w:t xml:space="preserve">, </w:t>
            </w:r>
            <w:r w:rsidR="0053246B" w:rsidRPr="0053246B">
              <w:t xml:space="preserve">Calle Poseck N°0595, </w:t>
            </w:r>
            <w:r w:rsidR="007A07B2">
              <w:t xml:space="preserve">comuna de </w:t>
            </w:r>
            <w:r w:rsidR="004B5C03">
              <w:t>Temuco</w:t>
            </w:r>
            <w:r w:rsidR="004E156C">
              <w:t>, región de La Araucanía</w:t>
            </w:r>
            <w:r w:rsidR="00927AA1" w:rsidRPr="00E13322">
              <w:t xml:space="preserve"> (Fuente: Google Earth, 20</w:t>
            </w:r>
            <w:r w:rsidR="004E156C">
              <w:t>2</w:t>
            </w:r>
            <w:r w:rsidR="002F26AF">
              <w:t>2</w:t>
            </w:r>
            <w:r w:rsidR="00927AA1" w:rsidRPr="00E13322">
              <w:t>)</w:t>
            </w:r>
            <w:r w:rsidRPr="00E13322">
              <w:t>.</w:t>
            </w:r>
            <w:r w:rsidRPr="005A76FA">
              <w:t xml:space="preserve"> </w:t>
            </w:r>
          </w:p>
          <w:p w14:paraId="338B1B39" w14:textId="77777777" w:rsidR="008F33F0" w:rsidRDefault="008F33F0" w:rsidP="008D7BE2">
            <w:pPr>
              <w:rPr>
                <w:sz w:val="28"/>
                <w:szCs w:val="28"/>
              </w:rPr>
            </w:pPr>
          </w:p>
          <w:p w14:paraId="7AA02023" w14:textId="4EAD04DF" w:rsidR="008F33F0" w:rsidRDefault="00522FB4" w:rsidP="00AD66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w:drawing>
                <wp:inline distT="0" distB="0" distL="0" distR="0" wp14:anchorId="5EA0D0FA" wp14:editId="0BC17B45">
                  <wp:extent cx="6172926" cy="3558108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926" cy="355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DD506" w14:textId="77777777" w:rsidR="008F33F0" w:rsidRDefault="008F33F0" w:rsidP="008D7BE2">
            <w:pPr>
              <w:rPr>
                <w:sz w:val="28"/>
                <w:szCs w:val="28"/>
              </w:rPr>
            </w:pPr>
          </w:p>
        </w:tc>
      </w:tr>
    </w:tbl>
    <w:p w14:paraId="19C558C4" w14:textId="77777777" w:rsidR="008D7BE2" w:rsidRDefault="008D7BE2" w:rsidP="008D7BE2">
      <w:pPr>
        <w:rPr>
          <w:sz w:val="28"/>
          <w:szCs w:val="28"/>
        </w:rPr>
      </w:pPr>
    </w:p>
    <w:p w14:paraId="42EB1D30" w14:textId="77777777" w:rsidR="008D7BE2" w:rsidRDefault="008D7BE2" w:rsidP="008D7BE2">
      <w:pPr>
        <w:rPr>
          <w:sz w:val="28"/>
          <w:szCs w:val="28"/>
        </w:rPr>
      </w:pPr>
    </w:p>
    <w:p w14:paraId="50CB86F0" w14:textId="77777777" w:rsidR="008D7BE2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Sect="00DA4378">
          <w:footerReference w:type="default" r:id="rId18"/>
          <w:type w:val="nextColumn"/>
          <w:pgSz w:w="12240" w:h="15840" w:code="1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27" w:name="_Toc449085417"/>
    </w:p>
    <w:p w14:paraId="2B04907D" w14:textId="77777777" w:rsidR="008D7BE2" w:rsidRPr="00BB091E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Style w:val="Ttulo2Car"/>
        </w:rPr>
      </w:pPr>
      <w:bookmarkStart w:id="28" w:name="_Toc498683574"/>
      <w:bookmarkStart w:id="29" w:name="_Toc47682597"/>
      <w:r w:rsidRPr="00BB091E">
        <w:rPr>
          <w:rStyle w:val="Ttulo2Car"/>
        </w:rPr>
        <w:lastRenderedPageBreak/>
        <w:t>Revisión Documental</w:t>
      </w:r>
      <w:bookmarkEnd w:id="27"/>
      <w:r w:rsidR="00927AA1">
        <w:rPr>
          <w:rStyle w:val="Ttulo2Car"/>
        </w:rPr>
        <w:t>.</w:t>
      </w:r>
      <w:bookmarkEnd w:id="28"/>
      <w:bookmarkEnd w:id="29"/>
    </w:p>
    <w:p w14:paraId="6927C314" w14:textId="77777777" w:rsidR="008D7BE2" w:rsidRPr="00BB091E" w:rsidRDefault="008D7BE2" w:rsidP="008D7BE2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3573D4E5" w14:textId="77777777" w:rsidR="008D7BE2" w:rsidRPr="008D7BE2" w:rsidRDefault="008D7BE2" w:rsidP="008D7BE2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30" w:name="_Toc382383545"/>
      <w:bookmarkStart w:id="31" w:name="_Toc382472367"/>
      <w:bookmarkStart w:id="32" w:name="_Toc390184277"/>
      <w:bookmarkStart w:id="33" w:name="_Toc390360008"/>
      <w:bookmarkStart w:id="34" w:name="_Toc390777029"/>
      <w:bookmarkStart w:id="35" w:name="_Toc449085418"/>
      <w:bookmarkStart w:id="36" w:name="_Toc454880336"/>
      <w:bookmarkStart w:id="37" w:name="_Toc498683575"/>
      <w:bookmarkStart w:id="38" w:name="_Toc47682598"/>
      <w:r w:rsidRPr="008D7BE2">
        <w:rPr>
          <w:rFonts w:ascii="Calibri" w:eastAsia="Calibri" w:hAnsi="Calibri" w:cs="Calibri"/>
          <w:b/>
        </w:rPr>
        <w:t>Documentos Revisados</w:t>
      </w:r>
      <w:bookmarkEnd w:id="30"/>
      <w:bookmarkEnd w:id="31"/>
      <w:bookmarkEnd w:id="32"/>
      <w:bookmarkEnd w:id="33"/>
      <w:bookmarkEnd w:id="34"/>
      <w:bookmarkEnd w:id="35"/>
      <w:bookmarkEnd w:id="36"/>
      <w:r w:rsidR="00927AA1">
        <w:rPr>
          <w:rFonts w:ascii="Calibri" w:eastAsia="Calibri" w:hAnsi="Calibri" w:cs="Calibri"/>
          <w:b/>
        </w:rPr>
        <w:t>.</w:t>
      </w:r>
      <w:bookmarkEnd w:id="37"/>
      <w:bookmarkEnd w:id="38"/>
    </w:p>
    <w:p w14:paraId="37BB2DFB" w14:textId="77777777" w:rsidR="008D7BE2" w:rsidRPr="008D7BE2" w:rsidRDefault="008D7BE2" w:rsidP="008D7BE2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190"/>
        <w:gridCol w:w="4392"/>
        <w:gridCol w:w="4118"/>
      </w:tblGrid>
      <w:tr w:rsidR="00D836AE" w:rsidRPr="008D7BE2" w14:paraId="490FD9FA" w14:textId="77777777" w:rsidTr="007A6362">
        <w:trPr>
          <w:trHeight w:val="1221"/>
        </w:trPr>
        <w:tc>
          <w:tcPr>
            <w:tcW w:w="235" w:type="pct"/>
            <w:shd w:val="clear" w:color="auto" w:fill="D9D9D9"/>
            <w:vAlign w:val="center"/>
          </w:tcPr>
          <w:p w14:paraId="22DFD964" w14:textId="77777777" w:rsidR="00D836AE" w:rsidRPr="008D7BE2" w:rsidRDefault="00D836AE" w:rsidP="00D83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157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97B1" w14:textId="77777777" w:rsidR="00D836AE" w:rsidRPr="008D7BE2" w:rsidRDefault="00273AB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1648" w:type="pct"/>
            <w:shd w:val="clear" w:color="auto" w:fill="D9D9D9"/>
            <w:vAlign w:val="center"/>
          </w:tcPr>
          <w:p w14:paraId="1EFF03EC" w14:textId="77777777" w:rsidR="00D836AE" w:rsidRPr="008D7BE2" w:rsidRDefault="00273AB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documento</w:t>
            </w:r>
          </w:p>
          <w:p w14:paraId="38462511" w14:textId="77777777" w:rsidR="00D836AE" w:rsidRPr="008D7BE2" w:rsidRDefault="00D836AE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45" w:type="pct"/>
            <w:shd w:val="clear" w:color="auto" w:fill="D9D9D9"/>
            <w:vAlign w:val="center"/>
          </w:tcPr>
          <w:p w14:paraId="7608C238" w14:textId="77777777" w:rsidR="00D836AE" w:rsidRPr="008D7BE2" w:rsidRDefault="00D836AE" w:rsidP="00927A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Observaciones </w:t>
            </w:r>
          </w:p>
        </w:tc>
      </w:tr>
      <w:tr w:rsidR="00D836AE" w:rsidRPr="008D7BE2" w14:paraId="158B639A" w14:textId="77777777" w:rsidTr="007A6362">
        <w:trPr>
          <w:trHeight w:val="773"/>
        </w:trPr>
        <w:tc>
          <w:tcPr>
            <w:tcW w:w="235" w:type="pct"/>
            <w:vAlign w:val="center"/>
          </w:tcPr>
          <w:p w14:paraId="5815F97F" w14:textId="2793349D" w:rsidR="00D836AE" w:rsidRPr="0027527C" w:rsidRDefault="0027527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5FAA" w14:textId="6AA3FFD3" w:rsidR="00D836AE" w:rsidRPr="0027527C" w:rsidRDefault="0070284C" w:rsidP="006C156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Formulación de Cargos de la SMA (FDC).</w:t>
            </w:r>
          </w:p>
        </w:tc>
        <w:tc>
          <w:tcPr>
            <w:tcW w:w="1648" w:type="pct"/>
            <w:vAlign w:val="center"/>
          </w:tcPr>
          <w:p w14:paraId="1F199602" w14:textId="77799143" w:rsidR="00642B06" w:rsidRPr="0027527C" w:rsidRDefault="00A7302A" w:rsidP="005506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Sistema Nacional de </w:t>
            </w:r>
            <w:r w:rsidR="00AF038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Información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de </w:t>
            </w:r>
            <w:r w:rsidR="00AF038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Fiscalización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Ambiental (SNIFA)</w:t>
            </w:r>
            <w:r w:rsidR="001B000E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545" w:type="pct"/>
            <w:vAlign w:val="center"/>
          </w:tcPr>
          <w:p w14:paraId="339C7D9B" w14:textId="542FFE50" w:rsidR="00D836AE" w:rsidRPr="0027527C" w:rsidRDefault="00FD115A" w:rsidP="00FD115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F</w:t>
            </w:r>
            <w:r w:rsidRPr="00FD115A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ormula cargos que indica a </w:t>
            </w:r>
            <w:r w:rsidR="0070284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Comunidad de Copropietarios Edificio Gorbea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, </w:t>
            </w:r>
            <w:r w:rsidR="0048394B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a </w:t>
            </w:r>
            <w:r w:rsidR="00AF038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través</w:t>
            </w:r>
            <w:r w:rsidR="0048394B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R.E. N° </w:t>
            </w:r>
            <w:r w:rsidR="002758A1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1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/Rol F-0</w:t>
            </w:r>
            <w:r w:rsidR="0070284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1</w:t>
            </w:r>
            <w:r w:rsidR="007F5A68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0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-20</w:t>
            </w:r>
            <w:r w:rsidR="0070284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18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fecha </w:t>
            </w:r>
            <w:r w:rsidR="0070284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26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.0</w:t>
            </w:r>
            <w:r w:rsidR="0070284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4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.20</w:t>
            </w:r>
            <w:r w:rsidR="0070284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18</w:t>
            </w:r>
            <w:r w:rsidR="00450FED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la SMA</w:t>
            </w:r>
            <w:r w:rsidR="008B7A19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(ver en Anexo 2)</w:t>
            </w:r>
            <w:r w:rsidR="004201A5" w:rsidRPr="0027527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  <w:tr w:rsidR="007F5A68" w:rsidRPr="008D7BE2" w14:paraId="53311DDF" w14:textId="77777777" w:rsidTr="007A6362">
        <w:trPr>
          <w:trHeight w:val="773"/>
        </w:trPr>
        <w:tc>
          <w:tcPr>
            <w:tcW w:w="235" w:type="pct"/>
            <w:vAlign w:val="center"/>
          </w:tcPr>
          <w:p w14:paraId="4C6FD7A1" w14:textId="1E53E754" w:rsidR="007F5A68" w:rsidRPr="0027527C" w:rsidRDefault="007F5A68" w:rsidP="007F5A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29DB" w14:textId="7901E991" w:rsidR="007F5A68" w:rsidRDefault="007F5A68" w:rsidP="007F5A6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R.E. N°4 de la SMA/Rol F-010-2018 del 24.08.2018.</w:t>
            </w:r>
          </w:p>
        </w:tc>
        <w:tc>
          <w:tcPr>
            <w:tcW w:w="1648" w:type="pct"/>
            <w:vAlign w:val="center"/>
          </w:tcPr>
          <w:p w14:paraId="7642A5C0" w14:textId="553042E4" w:rsidR="007F5A68" w:rsidRDefault="007F5A68" w:rsidP="007F5A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SMA.</w:t>
            </w:r>
          </w:p>
        </w:tc>
        <w:tc>
          <w:tcPr>
            <w:tcW w:w="1545" w:type="pct"/>
            <w:vAlign w:val="center"/>
          </w:tcPr>
          <w:p w14:paraId="75DDA5DE" w14:textId="58F2EB75" w:rsidR="007F5A68" w:rsidRDefault="00791A9D" w:rsidP="007F5A6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Resolución</w:t>
            </w:r>
            <w:r w:rsidR="007F5A68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la SMA que aprueba el PdC </w:t>
            </w:r>
            <w:r w:rsidR="0050264E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del titular de la UF</w:t>
            </w:r>
            <w:r w:rsidR="006110D5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(ver en Anexo 1)</w:t>
            </w:r>
            <w:r w:rsidR="007F5A68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  <w:tr w:rsidR="007F5A68" w:rsidRPr="008D7BE2" w14:paraId="01323923" w14:textId="77777777" w:rsidTr="007A6362">
        <w:trPr>
          <w:trHeight w:val="773"/>
        </w:trPr>
        <w:tc>
          <w:tcPr>
            <w:tcW w:w="235" w:type="pct"/>
            <w:vAlign w:val="center"/>
          </w:tcPr>
          <w:p w14:paraId="06BC3274" w14:textId="395C41AE" w:rsidR="007F5A68" w:rsidRDefault="007F5A68" w:rsidP="007F5A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3978" w14:textId="7E7855A4" w:rsidR="007F5A68" w:rsidRDefault="007F5A68" w:rsidP="007F5A6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Requerimiento de </w:t>
            </w:r>
            <w:r w:rsidR="00791A9D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Información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SMA, R.E. OAR N° 02/2022.</w:t>
            </w:r>
          </w:p>
        </w:tc>
        <w:tc>
          <w:tcPr>
            <w:tcW w:w="1648" w:type="pct"/>
            <w:vAlign w:val="center"/>
          </w:tcPr>
          <w:p w14:paraId="73F1ACAC" w14:textId="53A60204" w:rsidR="007F5A68" w:rsidRDefault="007F5A68" w:rsidP="007F5A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SMA La Araucanía.</w:t>
            </w:r>
          </w:p>
        </w:tc>
        <w:tc>
          <w:tcPr>
            <w:tcW w:w="1545" w:type="pct"/>
            <w:vAlign w:val="center"/>
          </w:tcPr>
          <w:p w14:paraId="197A3AE6" w14:textId="1982F28B" w:rsidR="007F5A68" w:rsidRDefault="007F5A68" w:rsidP="007F5A6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Requerimiento de </w:t>
            </w:r>
            <w:r w:rsidR="00791A9D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información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</w:t>
            </w:r>
            <w:r w:rsidR="00160B94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solicita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</w:t>
            </w:r>
            <w:r w:rsidRPr="00046184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documentación que acredite la realización de las acciones comprometidas en el Programa de Cumplimiento con Rol F-010-2018</w:t>
            </w:r>
            <w:r w:rsidR="00160B94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(ver en Anexo 3)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  <w:tr w:rsidR="00550689" w:rsidRPr="008D7BE2" w14:paraId="559433C8" w14:textId="77777777" w:rsidTr="007A6362">
        <w:trPr>
          <w:trHeight w:val="773"/>
        </w:trPr>
        <w:tc>
          <w:tcPr>
            <w:tcW w:w="235" w:type="pct"/>
            <w:vAlign w:val="center"/>
          </w:tcPr>
          <w:p w14:paraId="501E2653" w14:textId="1DD58141" w:rsidR="00550689" w:rsidRDefault="00550689" w:rsidP="002206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15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1DFD" w14:textId="407A4B9E" w:rsidR="00550689" w:rsidRDefault="00550689" w:rsidP="002206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Respues</w:t>
            </w:r>
            <w:r w:rsidR="00786BDA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ta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</w:t>
            </w:r>
            <w:r w:rsidR="00786BDA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d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el titular de fecha 04.03.2022</w:t>
            </w:r>
            <w:r w:rsidR="001A3EF8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648" w:type="pct"/>
            <w:vAlign w:val="center"/>
          </w:tcPr>
          <w:p w14:paraId="38D8329A" w14:textId="2EB3C0C5" w:rsidR="00550689" w:rsidRDefault="00791A9D" w:rsidP="005506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Administración</w:t>
            </w:r>
            <w:r w:rsidR="00550689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Edificio Gorbea de Temuco</w:t>
            </w:r>
            <w:r w:rsidR="001A3EF8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545" w:type="pct"/>
            <w:vAlign w:val="center"/>
          </w:tcPr>
          <w:p w14:paraId="591A008E" w14:textId="40F70D46" w:rsidR="00550689" w:rsidRDefault="00791A9D" w:rsidP="002206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Remite antecedentes</w:t>
            </w:r>
            <w:r w:rsidR="00550689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requeridos en la R.E. OA</w:t>
            </w:r>
            <w:r w:rsidR="00993389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R</w:t>
            </w:r>
            <w:r w:rsidR="00550689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N° 02/2022 de la SMA</w:t>
            </w:r>
            <w:r w:rsidR="00786BDA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(ver respuesta del titular en Anexo 4)</w:t>
            </w:r>
            <w:r w:rsidR="00550689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1F78B894" w14:textId="77777777" w:rsidR="00613EF9" w:rsidRDefault="00613EF9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754DD0FE" w14:textId="77777777" w:rsidR="00613EF9" w:rsidRDefault="00613EF9">
      <w:pPr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sz w:val="28"/>
          <w:szCs w:val="32"/>
        </w:rPr>
        <w:br w:type="page"/>
      </w:r>
    </w:p>
    <w:p w14:paraId="45578833" w14:textId="77777777" w:rsidR="008D7BE2" w:rsidRDefault="008D7BE2" w:rsidP="008D7BE2">
      <w:pPr>
        <w:pStyle w:val="Ttulo1"/>
      </w:pPr>
      <w:bookmarkStart w:id="39" w:name="_Toc382381121"/>
      <w:bookmarkStart w:id="40" w:name="_Toc391299717"/>
      <w:bookmarkStart w:id="41" w:name="_Toc47682599"/>
      <w:bookmarkStart w:id="42" w:name="_Toc390777030"/>
      <w:bookmarkStart w:id="43" w:name="_Toc449085419"/>
      <w:r w:rsidRPr="008D7BE2">
        <w:lastRenderedPageBreak/>
        <w:t>EVALUACIÓN DEL PLAN DE ACCIONES Y METAS CONTENIDO EN EL PROGRAMA DE CUMPLIMIENTO</w:t>
      </w:r>
      <w:bookmarkEnd w:id="39"/>
      <w:bookmarkEnd w:id="40"/>
      <w:r w:rsidRPr="008D7BE2">
        <w:t>.</w:t>
      </w:r>
      <w:bookmarkEnd w:id="41"/>
    </w:p>
    <w:p w14:paraId="4A10E3F8" w14:textId="77777777" w:rsidR="008A0EAC" w:rsidRDefault="008A0EAC" w:rsidP="00EE6668">
      <w:pPr>
        <w:pStyle w:val="Listaconnmeros"/>
        <w:numPr>
          <w:ilvl w:val="0"/>
          <w:numId w:val="0"/>
        </w:numPr>
        <w:spacing w:after="0"/>
      </w:pPr>
    </w:p>
    <w:p w14:paraId="050679F6" w14:textId="391007BD" w:rsidR="00EE6668" w:rsidRDefault="00EE6668" w:rsidP="00EE6668">
      <w:pPr>
        <w:pStyle w:val="Ttulo2"/>
      </w:pPr>
      <w:bookmarkStart w:id="44" w:name="_Toc47682600"/>
      <w:r>
        <w:t>Afectaci</w:t>
      </w:r>
      <w:r w:rsidR="008B7D4E">
        <w:t>ones Ambientales</w:t>
      </w:r>
      <w:r>
        <w:t>.</w:t>
      </w:r>
      <w:bookmarkEnd w:id="44"/>
    </w:p>
    <w:p w14:paraId="6481962D" w14:textId="77777777" w:rsidR="00EE6668" w:rsidRPr="00EE6668" w:rsidRDefault="00EE6668" w:rsidP="00EE6668">
      <w:pPr>
        <w:spacing w:after="0"/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17"/>
        <w:gridCol w:w="1745"/>
        <w:gridCol w:w="1015"/>
        <w:gridCol w:w="1315"/>
        <w:gridCol w:w="1507"/>
        <w:gridCol w:w="2573"/>
        <w:gridCol w:w="4990"/>
      </w:tblGrid>
      <w:tr w:rsidR="008D7BE2" w:rsidRPr="00F731B6" w14:paraId="56E3E27B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bookmarkEnd w:id="42"/>
          <w:bookmarkEnd w:id="43"/>
          <w:p w14:paraId="5A6B24F2" w14:textId="77777777" w:rsidR="008D7BE2" w:rsidRPr="00F731B6" w:rsidRDefault="000E6608" w:rsidP="00D825C7">
            <w:pPr>
              <w:jc w:val="both"/>
              <w:rPr>
                <w:lang w:val="es-CL"/>
              </w:rPr>
            </w:pPr>
            <w:r w:rsidRPr="00F731B6">
              <w:rPr>
                <w:b/>
              </w:rPr>
              <w:t>Hechos, actos y omisiones que constituyen la infracción</w:t>
            </w:r>
            <w:r w:rsidR="008D7BE2" w:rsidRPr="00F731B6">
              <w:rPr>
                <w:b/>
              </w:rPr>
              <w:t>:</w:t>
            </w:r>
            <w:r w:rsidRPr="00F731B6">
              <w:t xml:space="preserve"> </w:t>
            </w:r>
          </w:p>
          <w:p w14:paraId="3D49E506" w14:textId="59A61C51" w:rsidR="00994BBB" w:rsidRPr="00F731B6" w:rsidRDefault="00CE725B" w:rsidP="00CE725B">
            <w:pPr>
              <w:pStyle w:val="Prrafodelista"/>
              <w:numPr>
                <w:ilvl w:val="0"/>
                <w:numId w:val="25"/>
              </w:numPr>
              <w:ind w:left="357" w:hanging="357"/>
            </w:pPr>
            <w:r>
              <w:t>No haber realizado la medición de sus emisiones de MP, mediante un muestreo isocinético de la caldera en los años 2015 y 2016</w:t>
            </w:r>
            <w:r w:rsidR="00F731B6" w:rsidRPr="00F731B6">
              <w:t>.</w:t>
            </w:r>
          </w:p>
        </w:tc>
      </w:tr>
      <w:tr w:rsidR="000E6608" w:rsidRPr="00F731B6" w14:paraId="5BA4C110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F747793" w14:textId="77777777" w:rsidR="00EE6668" w:rsidRPr="00F731B6" w:rsidRDefault="000E6608" w:rsidP="00D825C7">
            <w:pPr>
              <w:jc w:val="both"/>
              <w:rPr>
                <w:b/>
              </w:rPr>
            </w:pPr>
            <w:r w:rsidRPr="00F731B6">
              <w:rPr>
                <w:b/>
              </w:rPr>
              <w:t>Normativa pertinente:</w:t>
            </w:r>
            <w:r w:rsidR="00721EA6" w:rsidRPr="00F731B6">
              <w:rPr>
                <w:b/>
              </w:rPr>
              <w:t xml:space="preserve"> </w:t>
            </w:r>
          </w:p>
          <w:p w14:paraId="44C1426E" w14:textId="77777777" w:rsidR="00CE725B" w:rsidRPr="00CE725B" w:rsidRDefault="00CE725B" w:rsidP="00CE725B">
            <w:pPr>
              <w:jc w:val="both"/>
              <w:rPr>
                <w:b/>
                <w:lang w:val="es-CL"/>
              </w:rPr>
            </w:pPr>
            <w:r w:rsidRPr="00CE725B">
              <w:rPr>
                <w:b/>
                <w:lang w:val="es-CL"/>
              </w:rPr>
              <w:t>D.S. N° 78/2009 MINSEGPRES, Artículo 3:</w:t>
            </w:r>
          </w:p>
          <w:p w14:paraId="451E4F0D" w14:textId="77777777" w:rsidR="00CE725B" w:rsidRPr="00CE725B" w:rsidRDefault="00CE725B" w:rsidP="00CE725B">
            <w:pPr>
              <w:jc w:val="both"/>
              <w:rPr>
                <w:bCs/>
                <w:lang w:val="es-CL"/>
              </w:rPr>
            </w:pPr>
            <w:r w:rsidRPr="00CE725B">
              <w:rPr>
                <w:bCs/>
                <w:lang w:val="es-CL"/>
              </w:rPr>
              <w:t>Artículo 3.- Para los efectos de este decreto se entenderá por:</w:t>
            </w:r>
          </w:p>
          <w:p w14:paraId="441D185C" w14:textId="0F50E1B9" w:rsidR="00F731B6" w:rsidRPr="00CE725B" w:rsidRDefault="00CE725B" w:rsidP="00CE725B">
            <w:pPr>
              <w:jc w:val="both"/>
              <w:rPr>
                <w:bCs/>
                <w:lang w:val="es-CL"/>
              </w:rPr>
            </w:pPr>
            <w:r w:rsidRPr="00CE725B">
              <w:rPr>
                <w:bCs/>
                <w:lang w:val="es-CL"/>
              </w:rPr>
              <w:t>“7) Caldera de Calefacción Grupal: es toda fuente estacionaria grupal destinada a la calefacción central de edificios, por agua caliente o por vapor.</w:t>
            </w:r>
            <w:r>
              <w:rPr>
                <w:bCs/>
                <w:lang w:val="es-CL"/>
              </w:rPr>
              <w:t xml:space="preserve"> </w:t>
            </w:r>
            <w:r w:rsidRPr="00CE725B">
              <w:rPr>
                <w:bCs/>
                <w:lang w:val="es-CL"/>
              </w:rPr>
              <w:t>8) Fuente Existente: aquella fuente estacionaria puntual o grupal que se encuentra instalada con anterioridad a la fecha de publicación del presente decreto en el Diario Oficial, siempre que cumpla la obligación de declarar sus emisiones dentro del primer año de vigencia del presente decreto”.</w:t>
            </w:r>
          </w:p>
          <w:p w14:paraId="16068660" w14:textId="77777777" w:rsidR="00CE725B" w:rsidRDefault="00CE725B" w:rsidP="00CE725B">
            <w:pPr>
              <w:jc w:val="both"/>
              <w:rPr>
                <w:b/>
                <w:lang w:val="es-CL"/>
              </w:rPr>
            </w:pPr>
          </w:p>
          <w:p w14:paraId="24BD74B6" w14:textId="50277C4C" w:rsidR="004A5951" w:rsidRPr="004A5951" w:rsidRDefault="00791A9D" w:rsidP="004A5951">
            <w:pPr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D</w:t>
            </w:r>
            <w:r w:rsidR="004A5951" w:rsidRPr="004A5951">
              <w:rPr>
                <w:b/>
                <w:lang w:val="es-CL"/>
              </w:rPr>
              <w:t>.S. N° 78/2009 MINSEGPRES, Artículo 23:</w:t>
            </w:r>
          </w:p>
          <w:p w14:paraId="13333619" w14:textId="600E01DF" w:rsidR="004A5951" w:rsidRPr="004A5951" w:rsidRDefault="004A5951" w:rsidP="004A5951">
            <w:pPr>
              <w:jc w:val="both"/>
              <w:rPr>
                <w:bCs/>
                <w:lang w:val="es-CL"/>
              </w:rPr>
            </w:pPr>
            <w:r w:rsidRPr="004A5951">
              <w:rPr>
                <w:bCs/>
                <w:lang w:val="es-CL"/>
              </w:rPr>
              <w:t>Artículo 23.- La periodicidad de los muestreos isocinéticos de emisiones de las fuentes puntuales y grupales, y calderas de calefacción grupales, quedará definida de</w:t>
            </w:r>
            <w:r>
              <w:rPr>
                <w:bCs/>
                <w:lang w:val="es-CL"/>
              </w:rPr>
              <w:t xml:space="preserve"> </w:t>
            </w:r>
            <w:r w:rsidRPr="004A5951">
              <w:rPr>
                <w:bCs/>
                <w:lang w:val="es-CL"/>
              </w:rPr>
              <w:t xml:space="preserve">manera diferenciada por tipo de combustible, como se muestra a continuación: </w:t>
            </w:r>
          </w:p>
          <w:p w14:paraId="5D597121" w14:textId="77777777" w:rsidR="009D46B1" w:rsidRDefault="004A5951" w:rsidP="00703CCE">
            <w:pPr>
              <w:jc w:val="center"/>
              <w:rPr>
                <w:bCs/>
                <w:lang w:val="es-CL"/>
              </w:rPr>
            </w:pPr>
            <w:r w:rsidRPr="004A5951">
              <w:rPr>
                <w:bCs/>
                <w:lang w:val="es-CL"/>
              </w:rPr>
              <w:t>Tabla Nº11. Periodicidad de los muestreos isocinéticos requeridos para acreditar Emisiones.</w:t>
            </w:r>
          </w:p>
          <w:tbl>
            <w:tblPr>
              <w:tblStyle w:val="Tablaconcuadrcula"/>
              <w:tblW w:w="2721" w:type="pct"/>
              <w:jc w:val="center"/>
              <w:tblLook w:val="04A0" w:firstRow="1" w:lastRow="0" w:firstColumn="1" w:lastColumn="0" w:noHBand="0" w:noVBand="1"/>
            </w:tblPr>
            <w:tblGrid>
              <w:gridCol w:w="2156"/>
              <w:gridCol w:w="3261"/>
              <w:gridCol w:w="1840"/>
            </w:tblGrid>
            <w:tr w:rsidR="004A5951" w:rsidRPr="00AC512F" w14:paraId="38E1A964" w14:textId="77777777" w:rsidTr="00703CCE">
              <w:trPr>
                <w:jc w:val="center"/>
              </w:trPr>
              <w:tc>
                <w:tcPr>
                  <w:tcW w:w="1485" w:type="pct"/>
                </w:tcPr>
                <w:p w14:paraId="73DCB9F5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Tipo de fuente</w:t>
                  </w:r>
                </w:p>
              </w:tc>
              <w:tc>
                <w:tcPr>
                  <w:tcW w:w="2247" w:type="pct"/>
                </w:tcPr>
                <w:p w14:paraId="75D6E995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Tipo de combustible</w:t>
                  </w:r>
                </w:p>
              </w:tc>
              <w:tc>
                <w:tcPr>
                  <w:tcW w:w="1268" w:type="pct"/>
                </w:tcPr>
                <w:p w14:paraId="50CBE374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Periodicidad</w:t>
                  </w:r>
                </w:p>
              </w:tc>
            </w:tr>
            <w:tr w:rsidR="004A5951" w:rsidRPr="00AC512F" w14:paraId="740EBB62" w14:textId="77777777" w:rsidTr="00703CCE">
              <w:trPr>
                <w:jc w:val="center"/>
              </w:trPr>
              <w:tc>
                <w:tcPr>
                  <w:tcW w:w="1485" w:type="pct"/>
                </w:tcPr>
                <w:p w14:paraId="442C2969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Fuentes puntuales</w:t>
                  </w:r>
                </w:p>
              </w:tc>
              <w:tc>
                <w:tcPr>
                  <w:tcW w:w="2247" w:type="pct"/>
                </w:tcPr>
                <w:p w14:paraId="6D3D70F1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Cualquier tipo</w:t>
                  </w:r>
                </w:p>
              </w:tc>
              <w:tc>
                <w:tcPr>
                  <w:tcW w:w="1268" w:type="pct"/>
                </w:tcPr>
                <w:p w14:paraId="6922B88C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12 meses</w:t>
                  </w:r>
                </w:p>
              </w:tc>
            </w:tr>
            <w:tr w:rsidR="004A5951" w:rsidRPr="00AC512F" w14:paraId="6F5FE9CF" w14:textId="77777777" w:rsidTr="00703CCE">
              <w:trPr>
                <w:jc w:val="center"/>
              </w:trPr>
              <w:tc>
                <w:tcPr>
                  <w:tcW w:w="1485" w:type="pct"/>
                  <w:vMerge w:val="restart"/>
                  <w:vAlign w:val="center"/>
                </w:tcPr>
                <w:p w14:paraId="74378759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Fuentes Grupales y Calderas de Calefacción</w:t>
                  </w:r>
                </w:p>
              </w:tc>
              <w:tc>
                <w:tcPr>
                  <w:tcW w:w="2247" w:type="pct"/>
                </w:tcPr>
                <w:p w14:paraId="11505F24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Petróleo diésel o kerosene</w:t>
                  </w:r>
                </w:p>
              </w:tc>
              <w:tc>
                <w:tcPr>
                  <w:tcW w:w="1268" w:type="pct"/>
                </w:tcPr>
                <w:p w14:paraId="535E9AA7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Cada 36 meses</w:t>
                  </w:r>
                </w:p>
              </w:tc>
            </w:tr>
            <w:tr w:rsidR="004A5951" w:rsidRPr="00AC512F" w14:paraId="582D867A" w14:textId="77777777" w:rsidTr="00703CCE">
              <w:trPr>
                <w:jc w:val="center"/>
              </w:trPr>
              <w:tc>
                <w:tcPr>
                  <w:tcW w:w="1485" w:type="pct"/>
                  <w:vMerge/>
                </w:tcPr>
                <w:p w14:paraId="4D998EAD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</w:p>
              </w:tc>
              <w:tc>
                <w:tcPr>
                  <w:tcW w:w="2247" w:type="pct"/>
                </w:tcPr>
                <w:p w14:paraId="17037305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Gas natural, Gas licuado, Gas de ciudad u otros similares</w:t>
                  </w:r>
                </w:p>
              </w:tc>
              <w:tc>
                <w:tcPr>
                  <w:tcW w:w="1268" w:type="pct"/>
                </w:tcPr>
                <w:p w14:paraId="7A603711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Exentas de acreditarse</w:t>
                  </w:r>
                </w:p>
              </w:tc>
            </w:tr>
            <w:tr w:rsidR="004A5951" w:rsidRPr="00AC512F" w14:paraId="575A13AA" w14:textId="77777777" w:rsidTr="00703CCE">
              <w:trPr>
                <w:jc w:val="center"/>
              </w:trPr>
              <w:tc>
                <w:tcPr>
                  <w:tcW w:w="1485" w:type="pct"/>
                  <w:vMerge/>
                </w:tcPr>
                <w:p w14:paraId="658CE789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</w:p>
              </w:tc>
              <w:tc>
                <w:tcPr>
                  <w:tcW w:w="2247" w:type="pct"/>
                </w:tcPr>
                <w:p w14:paraId="699B5E37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Biomasa (leña, aserrín, viruta, briquetas, etc.)</w:t>
                  </w:r>
                </w:p>
              </w:tc>
              <w:tc>
                <w:tcPr>
                  <w:tcW w:w="1268" w:type="pct"/>
                </w:tcPr>
                <w:p w14:paraId="087A4FF5" w14:textId="77777777" w:rsidR="004A5951" w:rsidRPr="004A5951" w:rsidRDefault="004A5951" w:rsidP="00703CCE">
                  <w:pPr>
                    <w:jc w:val="center"/>
                    <w:rPr>
                      <w:bCs/>
                      <w:lang w:val="es-CL"/>
                    </w:rPr>
                  </w:pPr>
                  <w:r w:rsidRPr="004A5951">
                    <w:rPr>
                      <w:bCs/>
                      <w:lang w:val="es-CL"/>
                    </w:rPr>
                    <w:t>Cada 12 meses.</w:t>
                  </w:r>
                </w:p>
              </w:tc>
            </w:tr>
          </w:tbl>
          <w:p w14:paraId="7A688FF5" w14:textId="77777777" w:rsidR="004A5951" w:rsidRDefault="004A5951" w:rsidP="004A5951">
            <w:pPr>
              <w:jc w:val="both"/>
              <w:rPr>
                <w:bCs/>
                <w:lang w:val="es-CL"/>
              </w:rPr>
            </w:pPr>
          </w:p>
          <w:p w14:paraId="00371171" w14:textId="02365BB3" w:rsidR="00703CCE" w:rsidRPr="00F731B6" w:rsidRDefault="00703CCE" w:rsidP="004A5951">
            <w:pPr>
              <w:jc w:val="both"/>
              <w:rPr>
                <w:bCs/>
                <w:lang w:val="es-CL"/>
              </w:rPr>
            </w:pPr>
          </w:p>
        </w:tc>
      </w:tr>
      <w:tr w:rsidR="008D7BE2" w:rsidRPr="00F731B6" w14:paraId="534E19B4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A8F78AD" w14:textId="77777777" w:rsidR="00EE6668" w:rsidRPr="00F731B6" w:rsidRDefault="00721EA6" w:rsidP="00642B06">
            <w:pPr>
              <w:rPr>
                <w:b/>
                <w:lang w:val="es-CL"/>
              </w:rPr>
            </w:pPr>
            <w:r w:rsidRPr="00F731B6">
              <w:rPr>
                <w:b/>
                <w:lang w:val="es-CL"/>
              </w:rPr>
              <w:t xml:space="preserve">Descripción de los efectos producidos por la infracción: </w:t>
            </w:r>
          </w:p>
          <w:p w14:paraId="486B3146" w14:textId="3376C7E9" w:rsidR="00EE6668" w:rsidRPr="00F731B6" w:rsidRDefault="004A5951" w:rsidP="004A5951">
            <w:pPr>
              <w:jc w:val="both"/>
              <w:rPr>
                <w:lang w:val="es-CL"/>
              </w:rPr>
            </w:pPr>
            <w:r w:rsidRPr="004A5951">
              <w:rPr>
                <w:lang w:val="es-CL"/>
              </w:rPr>
              <w:t>No se constatan efectos negativos a la fecha. La caldera a leña se mantuvo en reparación y por consiguiente</w:t>
            </w:r>
            <w:r>
              <w:rPr>
                <w:lang w:val="es-CL"/>
              </w:rPr>
              <w:t xml:space="preserve"> </w:t>
            </w:r>
            <w:r w:rsidRPr="004A5951">
              <w:rPr>
                <w:lang w:val="es-CL"/>
              </w:rPr>
              <w:t>no se pudieron realizar las mediciones isocinéticas de MP. No se verifican efectos negativos en consideración</w:t>
            </w:r>
            <w:r>
              <w:rPr>
                <w:lang w:val="es-CL"/>
              </w:rPr>
              <w:t xml:space="preserve"> </w:t>
            </w:r>
            <w:r w:rsidRPr="004A5951">
              <w:rPr>
                <w:lang w:val="es-CL"/>
              </w:rPr>
              <w:t>a que el efecto de la fuente (caldera a leña) es marginal en relación al cat</w:t>
            </w:r>
            <w:r w:rsidR="00AF50FE">
              <w:rPr>
                <w:lang w:val="es-CL"/>
              </w:rPr>
              <w:t>astro</w:t>
            </w:r>
            <w:r w:rsidRPr="004A5951">
              <w:rPr>
                <w:lang w:val="es-CL"/>
              </w:rPr>
              <w:t xml:space="preserve"> total de fuentes sujetas al PDA</w:t>
            </w:r>
            <w:r>
              <w:rPr>
                <w:lang w:val="es-CL"/>
              </w:rPr>
              <w:t xml:space="preserve"> </w:t>
            </w:r>
            <w:r w:rsidRPr="004A5951">
              <w:rPr>
                <w:lang w:val="es-CL"/>
              </w:rPr>
              <w:t>de Temuco y Padre Las Casas</w:t>
            </w:r>
            <w:r w:rsidR="00AF50FE">
              <w:rPr>
                <w:lang w:val="es-CL"/>
              </w:rPr>
              <w:t>.</w:t>
            </w:r>
          </w:p>
        </w:tc>
      </w:tr>
      <w:tr w:rsidR="00E223C9" w:rsidRPr="00F731B6" w14:paraId="20766356" w14:textId="77777777" w:rsidTr="00703CCE">
        <w:tc>
          <w:tcPr>
            <w:tcW w:w="265" w:type="pct"/>
            <w:shd w:val="clear" w:color="auto" w:fill="auto"/>
            <w:vAlign w:val="center"/>
          </w:tcPr>
          <w:p w14:paraId="763CEEF8" w14:textId="77777777" w:rsidR="00342DF2" w:rsidRPr="00F731B6" w:rsidRDefault="00342DF2" w:rsidP="00642B06">
            <w:pPr>
              <w:jc w:val="center"/>
              <w:rPr>
                <w:b/>
              </w:rPr>
            </w:pPr>
            <w:r w:rsidRPr="00F731B6">
              <w:rPr>
                <w:b/>
              </w:rPr>
              <w:t xml:space="preserve">N° 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1AA8A578" w14:textId="77777777" w:rsidR="00342DF2" w:rsidRPr="00F731B6" w:rsidRDefault="00342DF2" w:rsidP="008D7BE2">
            <w:pPr>
              <w:jc w:val="center"/>
              <w:rPr>
                <w:b/>
              </w:rPr>
            </w:pPr>
            <w:r w:rsidRPr="00F731B6">
              <w:rPr>
                <w:b/>
              </w:rPr>
              <w:t>Acción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2E0AC5B" w14:textId="77777777" w:rsidR="00642B06" w:rsidRPr="00F731B6" w:rsidRDefault="00342DF2" w:rsidP="00642B06">
            <w:pPr>
              <w:jc w:val="center"/>
              <w:rPr>
                <w:b/>
              </w:rPr>
            </w:pPr>
            <w:r w:rsidRPr="00F731B6">
              <w:rPr>
                <w:b/>
              </w:rPr>
              <w:t xml:space="preserve">Tipo de Acción </w:t>
            </w:r>
          </w:p>
          <w:p w14:paraId="10410F01" w14:textId="77777777" w:rsidR="00342DF2" w:rsidRPr="00F731B6" w:rsidRDefault="00342DF2" w:rsidP="008D7BE2">
            <w:pPr>
              <w:jc w:val="center"/>
              <w:rPr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AE95B14" w14:textId="77777777" w:rsidR="00342DF2" w:rsidRPr="00F731B6" w:rsidRDefault="00342DF2" w:rsidP="008D7BE2">
            <w:pPr>
              <w:jc w:val="center"/>
              <w:rPr>
                <w:b/>
              </w:rPr>
            </w:pPr>
            <w:r w:rsidRPr="00F731B6">
              <w:rPr>
                <w:b/>
              </w:rPr>
              <w:t>Plazo de ejecución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557CD34" w14:textId="77777777" w:rsidR="00342DF2" w:rsidRPr="00F731B6" w:rsidRDefault="00342DF2" w:rsidP="008D7BE2">
            <w:pPr>
              <w:jc w:val="center"/>
              <w:rPr>
                <w:b/>
              </w:rPr>
            </w:pPr>
            <w:r w:rsidRPr="00F731B6">
              <w:rPr>
                <w:b/>
              </w:rPr>
              <w:t>Indicador de cumplimiento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246833E9" w14:textId="77777777" w:rsidR="00342DF2" w:rsidRPr="00F731B6" w:rsidRDefault="00342DF2" w:rsidP="008D7BE2">
            <w:pPr>
              <w:jc w:val="center"/>
              <w:rPr>
                <w:b/>
              </w:rPr>
            </w:pPr>
            <w:r w:rsidRPr="00F731B6">
              <w:rPr>
                <w:b/>
              </w:rPr>
              <w:t>Medios de verificación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C9C3A53" w14:textId="77777777" w:rsidR="00342DF2" w:rsidRPr="00F731B6" w:rsidRDefault="00342DF2" w:rsidP="008D7BE2">
            <w:pPr>
              <w:jc w:val="center"/>
              <w:rPr>
                <w:b/>
              </w:rPr>
            </w:pPr>
            <w:r w:rsidRPr="00F731B6">
              <w:rPr>
                <w:b/>
              </w:rPr>
              <w:t>Resultados de la Fiscalización</w:t>
            </w:r>
          </w:p>
        </w:tc>
      </w:tr>
      <w:tr w:rsidR="00D46859" w:rsidRPr="00F731B6" w14:paraId="280D1962" w14:textId="77777777" w:rsidTr="00053DCC">
        <w:trPr>
          <w:trHeight w:val="489"/>
        </w:trPr>
        <w:tc>
          <w:tcPr>
            <w:tcW w:w="265" w:type="pct"/>
            <w:shd w:val="clear" w:color="auto" w:fill="auto"/>
            <w:vAlign w:val="center"/>
          </w:tcPr>
          <w:p w14:paraId="5EB50A91" w14:textId="018A5CB0" w:rsidR="000957B6" w:rsidRPr="00F731B6" w:rsidRDefault="000957B6" w:rsidP="00642B06">
            <w:pPr>
              <w:jc w:val="center"/>
            </w:pPr>
            <w:r w:rsidRPr="00F731B6">
              <w:t>1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0F21448" w14:textId="77777777" w:rsidR="003E282F" w:rsidRDefault="003E282F" w:rsidP="003E282F">
            <w:pPr>
              <w:jc w:val="both"/>
            </w:pPr>
            <w:r>
              <w:t xml:space="preserve">Realizar un muestreo isocinético de a </w:t>
            </w:r>
            <w:r>
              <w:lastRenderedPageBreak/>
              <w:t>caldera a leña Modelo Thermotec TH-025, año de</w:t>
            </w:r>
          </w:p>
          <w:p w14:paraId="626354B6" w14:textId="3877ABCF" w:rsidR="000957B6" w:rsidRPr="00F731B6" w:rsidRDefault="003E282F" w:rsidP="003E282F">
            <w:pPr>
              <w:jc w:val="both"/>
            </w:pPr>
            <w:r>
              <w:t xml:space="preserve">fabricación 1995 con Registro MINSAL SSAS N° 116.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7B5A382" w14:textId="1377FEA6" w:rsidR="000957B6" w:rsidRPr="00F731B6" w:rsidRDefault="00B0787E" w:rsidP="000211C0">
            <w:pPr>
              <w:jc w:val="center"/>
            </w:pPr>
            <w:r w:rsidRPr="00F731B6">
              <w:lastRenderedPageBreak/>
              <w:t>Ejecutada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E4E8074" w14:textId="2F974066" w:rsidR="000957B6" w:rsidRPr="00F731B6" w:rsidRDefault="003E282F" w:rsidP="002539CD">
            <w:pPr>
              <w:jc w:val="center"/>
            </w:pPr>
            <w:r w:rsidRPr="003E282F">
              <w:t>06-10-2017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4A2ADE5" w14:textId="78CE3FC4" w:rsidR="00AC2EF5" w:rsidRPr="00F731B6" w:rsidRDefault="00C74F17" w:rsidP="00FA15F6">
            <w:pPr>
              <w:jc w:val="center"/>
            </w:pPr>
            <w:r w:rsidRPr="00F731B6">
              <w:t>---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3FF5F62B" w14:textId="55BFE5C7" w:rsidR="000957B6" w:rsidRPr="003E282F" w:rsidRDefault="003E282F" w:rsidP="003E282F">
            <w:pPr>
              <w:pStyle w:val="Prrafodelista"/>
              <w:numPr>
                <w:ilvl w:val="0"/>
                <w:numId w:val="26"/>
              </w:numPr>
              <w:ind w:left="357" w:hanging="357"/>
            </w:pPr>
            <w:r>
              <w:t xml:space="preserve">Se adjuntará el informe del muestreo isocinético realizado y certificados </w:t>
            </w:r>
            <w:r>
              <w:lastRenderedPageBreak/>
              <w:t xml:space="preserve">de calibración </w:t>
            </w:r>
            <w:r w:rsidRPr="003E282F">
              <w:t>del equipo de medición; Declaración de emisiones de la caldera, Declaración jurada</w:t>
            </w:r>
            <w:r w:rsidR="000A7474">
              <w:t>.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9D118E2" w14:textId="75B3B0E0" w:rsidR="003B0DD2" w:rsidRDefault="00862BC5" w:rsidP="00FD748E">
            <w:pPr>
              <w:jc w:val="both"/>
            </w:pPr>
            <w:r w:rsidRPr="003468D9">
              <w:lastRenderedPageBreak/>
              <w:t>Se</w:t>
            </w:r>
            <w:r w:rsidRPr="00F731B6">
              <w:t xml:space="preserve"> </w:t>
            </w:r>
            <w:r w:rsidR="003735EA" w:rsidRPr="00F731B6">
              <w:t>verifica</w:t>
            </w:r>
            <w:r w:rsidR="00161DCC">
              <w:t>n</w:t>
            </w:r>
            <w:r w:rsidRPr="00F731B6">
              <w:t xml:space="preserve"> </w:t>
            </w:r>
            <w:r w:rsidR="00161DCC">
              <w:t xml:space="preserve">los </w:t>
            </w:r>
            <w:r w:rsidR="00945735">
              <w:t>reportes del titular</w:t>
            </w:r>
            <w:r w:rsidR="00757500" w:rsidRPr="00F731B6">
              <w:t xml:space="preserve"> que acreditan el cumplimiento de esta acci</w:t>
            </w:r>
            <w:r w:rsidR="003735EA" w:rsidRPr="00F731B6">
              <w:t>ó</w:t>
            </w:r>
            <w:r w:rsidR="00757500" w:rsidRPr="00F731B6">
              <w:t>n</w:t>
            </w:r>
            <w:r w:rsidR="00945735">
              <w:t xml:space="preserve"> (verificadores)</w:t>
            </w:r>
            <w:r w:rsidR="00757500" w:rsidRPr="00F731B6">
              <w:t xml:space="preserve">. En </w:t>
            </w:r>
            <w:r w:rsidR="00757500" w:rsidRPr="009D21B1">
              <w:t xml:space="preserve">el Anexo </w:t>
            </w:r>
            <w:r w:rsidR="009D21B1" w:rsidRPr="009D21B1">
              <w:t>5</w:t>
            </w:r>
            <w:r w:rsidR="00DD321F" w:rsidRPr="009D21B1">
              <w:t xml:space="preserve"> </w:t>
            </w:r>
            <w:r w:rsidR="00DD321F" w:rsidRPr="009D21B1">
              <w:lastRenderedPageBreak/>
              <w:t>del</w:t>
            </w:r>
            <w:r w:rsidR="00DD321F" w:rsidRPr="00F731B6">
              <w:t xml:space="preserve"> presente informe </w:t>
            </w:r>
            <w:r w:rsidR="00546226" w:rsidRPr="00F731B6">
              <w:t xml:space="preserve">se adjuntan los siguientes medios </w:t>
            </w:r>
            <w:r w:rsidR="00546226" w:rsidRPr="00161DCC">
              <w:t>de verificación</w:t>
            </w:r>
            <w:r w:rsidR="00501A23">
              <w:t xml:space="preserve"> asociados a esta acción </w:t>
            </w:r>
            <w:r w:rsidR="00161DCC" w:rsidRPr="00161DCC">
              <w:t>(</w:t>
            </w:r>
            <w:r w:rsidR="003E434A" w:rsidRPr="00161DCC">
              <w:t>Acción</w:t>
            </w:r>
            <w:r w:rsidR="00161DCC" w:rsidRPr="00161DCC">
              <w:t xml:space="preserve"> 1)</w:t>
            </w:r>
            <w:r w:rsidR="00546226" w:rsidRPr="00161DCC">
              <w:t>:</w:t>
            </w:r>
          </w:p>
          <w:p w14:paraId="1D6CD30B" w14:textId="77777777" w:rsidR="00B606EB" w:rsidRPr="00F731B6" w:rsidRDefault="00B606EB" w:rsidP="00FD748E">
            <w:pPr>
              <w:jc w:val="both"/>
            </w:pPr>
          </w:p>
          <w:p w14:paraId="19A6211F" w14:textId="5BC52F7B" w:rsidR="001956AA" w:rsidRDefault="003468D9" w:rsidP="001956AA">
            <w:pPr>
              <w:pStyle w:val="Prrafodelista"/>
              <w:numPr>
                <w:ilvl w:val="0"/>
                <w:numId w:val="24"/>
              </w:numPr>
              <w:ind w:left="357" w:hanging="357"/>
            </w:pPr>
            <w:r>
              <w:t>Declaración de emisiones de acuerdo al D.S. N° 138/2005 del MINSAL de la caldera a leña</w:t>
            </w:r>
            <w:r w:rsidR="00981F24">
              <w:t>,</w:t>
            </w:r>
            <w:r>
              <w:t xml:space="preserve"> para el año 2016 y 2017.</w:t>
            </w:r>
          </w:p>
          <w:p w14:paraId="195A94A6" w14:textId="2707C11F" w:rsidR="00981F24" w:rsidRDefault="00981F24" w:rsidP="001956AA">
            <w:pPr>
              <w:pStyle w:val="Prrafodelista"/>
              <w:numPr>
                <w:ilvl w:val="0"/>
                <w:numId w:val="24"/>
              </w:numPr>
              <w:ind w:left="357" w:hanging="357"/>
            </w:pPr>
            <w:r>
              <w:t>I</w:t>
            </w:r>
            <w:r w:rsidRPr="00981F24">
              <w:t>nforme del muestreo isocinético realizado</w:t>
            </w:r>
            <w:r>
              <w:t xml:space="preserve"> con fecha 04-09-2017 por la ETFA Ambiquim Ltda. (incluye</w:t>
            </w:r>
            <w:r w:rsidRPr="00981F24">
              <w:t xml:space="preserve"> certificados de calibración del equipo de medición</w:t>
            </w:r>
            <w:r>
              <w:t xml:space="preserve"> y </w:t>
            </w:r>
            <w:r w:rsidR="00791A9D">
              <w:t>declaración</w:t>
            </w:r>
            <w:r>
              <w:t xml:space="preserve"> Jurada de la ETFA).</w:t>
            </w:r>
          </w:p>
          <w:p w14:paraId="59F1B081" w14:textId="4C2C2682" w:rsidR="00913674" w:rsidRPr="00981F24" w:rsidRDefault="00913674" w:rsidP="00981F24"/>
        </w:tc>
      </w:tr>
      <w:tr w:rsidR="00D46859" w:rsidRPr="00F731B6" w14:paraId="7CEAAE9F" w14:textId="77777777" w:rsidTr="00053DCC">
        <w:trPr>
          <w:trHeight w:val="556"/>
        </w:trPr>
        <w:tc>
          <w:tcPr>
            <w:tcW w:w="265" w:type="pct"/>
            <w:vAlign w:val="center"/>
          </w:tcPr>
          <w:p w14:paraId="78CDA445" w14:textId="4FFB50CE" w:rsidR="00092709" w:rsidRPr="00F731B6" w:rsidRDefault="002539CD" w:rsidP="00092709">
            <w:pPr>
              <w:jc w:val="center"/>
            </w:pPr>
            <w:r w:rsidRPr="00F731B6">
              <w:lastRenderedPageBreak/>
              <w:t>2</w:t>
            </w:r>
          </w:p>
        </w:tc>
        <w:tc>
          <w:tcPr>
            <w:tcW w:w="790" w:type="pct"/>
            <w:vAlign w:val="center"/>
          </w:tcPr>
          <w:p w14:paraId="0423D698" w14:textId="79DEFB28" w:rsidR="00092709" w:rsidRPr="00F731B6" w:rsidRDefault="005766CC" w:rsidP="004874CC">
            <w:pPr>
              <w:jc w:val="both"/>
            </w:pPr>
            <w:r w:rsidRPr="005766CC">
              <w:t>Reemplazo de caldera a leña por una caldera a Gas Natural.</w:t>
            </w:r>
          </w:p>
        </w:tc>
        <w:tc>
          <w:tcPr>
            <w:tcW w:w="374" w:type="pct"/>
            <w:vAlign w:val="center"/>
          </w:tcPr>
          <w:p w14:paraId="6DEC2B81" w14:textId="348B4C5E" w:rsidR="00092709" w:rsidRPr="00F731B6" w:rsidRDefault="00F66942" w:rsidP="00092709">
            <w:pPr>
              <w:jc w:val="center"/>
            </w:pPr>
            <w:r w:rsidRPr="00F731B6">
              <w:t>Ejecutada</w:t>
            </w:r>
          </w:p>
        </w:tc>
        <w:tc>
          <w:tcPr>
            <w:tcW w:w="482" w:type="pct"/>
            <w:vAlign w:val="center"/>
          </w:tcPr>
          <w:p w14:paraId="184DED1A" w14:textId="21C7468A" w:rsidR="00092709" w:rsidRPr="00F731B6" w:rsidRDefault="005766CC" w:rsidP="00F66942">
            <w:pPr>
              <w:jc w:val="center"/>
            </w:pPr>
            <w:r w:rsidRPr="005766CC">
              <w:t>22-05-2018</w:t>
            </w:r>
          </w:p>
        </w:tc>
        <w:tc>
          <w:tcPr>
            <w:tcW w:w="506" w:type="pct"/>
            <w:vAlign w:val="center"/>
          </w:tcPr>
          <w:p w14:paraId="008DAE07" w14:textId="21E144FD" w:rsidR="00092709" w:rsidRPr="00F731B6" w:rsidRDefault="00C74F17" w:rsidP="00C74F17">
            <w:pPr>
              <w:jc w:val="center"/>
            </w:pPr>
            <w:r w:rsidRPr="00F731B6">
              <w:t>---</w:t>
            </w:r>
          </w:p>
        </w:tc>
        <w:tc>
          <w:tcPr>
            <w:tcW w:w="1129" w:type="pct"/>
            <w:vAlign w:val="center"/>
          </w:tcPr>
          <w:p w14:paraId="565A0321" w14:textId="36AB4282" w:rsidR="00DB4C76" w:rsidRPr="00F731B6" w:rsidRDefault="00A067EB" w:rsidP="00A067EB">
            <w:pPr>
              <w:jc w:val="both"/>
            </w:pPr>
            <w:r>
              <w:t>Contrato de suministro de Gas - Intergas S.A. y Comunidad Edificio Gorbea; Certificado de aprobación de instalaciones interiores a gas e informe técnico de la instalación de la caldera a gas</w:t>
            </w:r>
          </w:p>
        </w:tc>
        <w:tc>
          <w:tcPr>
            <w:tcW w:w="1453" w:type="pct"/>
            <w:vAlign w:val="center"/>
          </w:tcPr>
          <w:p w14:paraId="6C88C72F" w14:textId="12AF3374" w:rsidR="00233DBB" w:rsidRDefault="00233DBB" w:rsidP="00233DBB">
            <w:pPr>
              <w:jc w:val="both"/>
            </w:pPr>
            <w:r w:rsidRPr="003468D9">
              <w:t>Se</w:t>
            </w:r>
            <w:r w:rsidRPr="00F731B6">
              <w:t xml:space="preserve"> verifica</w:t>
            </w:r>
            <w:r>
              <w:t>n</w:t>
            </w:r>
            <w:r w:rsidRPr="00F731B6">
              <w:t xml:space="preserve"> </w:t>
            </w:r>
            <w:r>
              <w:t>los reportes del titular</w:t>
            </w:r>
            <w:r w:rsidRPr="00F731B6">
              <w:t xml:space="preserve"> que acreditan el cumplimiento de esta acción</w:t>
            </w:r>
            <w:r>
              <w:t xml:space="preserve"> (verificadores)</w:t>
            </w:r>
            <w:r w:rsidRPr="00F731B6">
              <w:t xml:space="preserve">. En </w:t>
            </w:r>
            <w:r w:rsidRPr="003F0EC3">
              <w:t xml:space="preserve">el Anexo </w:t>
            </w:r>
            <w:r w:rsidR="003F0EC3" w:rsidRPr="003F0EC3">
              <w:t>5</w:t>
            </w:r>
            <w:r w:rsidRPr="003F0EC3">
              <w:t xml:space="preserve"> del presente</w:t>
            </w:r>
            <w:r w:rsidRPr="00F731B6">
              <w:t xml:space="preserve"> informe se adjuntan los siguientes medios </w:t>
            </w:r>
            <w:r w:rsidRPr="00161DCC">
              <w:t>de verificación</w:t>
            </w:r>
            <w:r>
              <w:t xml:space="preserve"> asociados a esta acción </w:t>
            </w:r>
            <w:r w:rsidRPr="00161DCC">
              <w:t xml:space="preserve">(Acción </w:t>
            </w:r>
            <w:r w:rsidR="003F0EC3">
              <w:t>2</w:t>
            </w:r>
            <w:r w:rsidRPr="00161DCC">
              <w:t>):</w:t>
            </w:r>
          </w:p>
          <w:p w14:paraId="564E4A5D" w14:textId="77777777" w:rsidR="00233DBB" w:rsidRPr="00F731B6" w:rsidRDefault="00233DBB" w:rsidP="00233DBB">
            <w:pPr>
              <w:jc w:val="both"/>
            </w:pPr>
          </w:p>
          <w:p w14:paraId="1487A808" w14:textId="3451F960" w:rsidR="00233DBB" w:rsidRDefault="009E227F" w:rsidP="00233DBB">
            <w:pPr>
              <w:pStyle w:val="Prrafodelista"/>
              <w:numPr>
                <w:ilvl w:val="0"/>
                <w:numId w:val="24"/>
              </w:numPr>
              <w:ind w:left="357" w:hanging="357"/>
            </w:pPr>
            <w:r>
              <w:t>Contrato</w:t>
            </w:r>
            <w:r w:rsidR="00D5229D">
              <w:t xml:space="preserve"> con</w:t>
            </w:r>
            <w:r>
              <w:t xml:space="preserve"> INTERGAS S.A</w:t>
            </w:r>
            <w:r w:rsidR="00D5229D">
              <w:t>.</w:t>
            </w:r>
            <w:r w:rsidR="002152F8">
              <w:t xml:space="preserve"> (</w:t>
            </w:r>
            <w:r w:rsidR="002152F8" w:rsidRPr="002152F8">
              <w:t>SEC N</w:t>
            </w:r>
            <w:r w:rsidR="002152F8">
              <w:t xml:space="preserve">° </w:t>
            </w:r>
            <w:r w:rsidR="002152F8" w:rsidRPr="002152F8">
              <w:t>1264986</w:t>
            </w:r>
            <w:r w:rsidR="002152F8">
              <w:t>)</w:t>
            </w:r>
            <w:r w:rsidR="00233DBB">
              <w:t>.</w:t>
            </w:r>
          </w:p>
          <w:p w14:paraId="24411909" w14:textId="1FC80CF5" w:rsidR="009E227F" w:rsidRDefault="009E227F" w:rsidP="00233DBB">
            <w:pPr>
              <w:pStyle w:val="Prrafodelista"/>
              <w:numPr>
                <w:ilvl w:val="0"/>
                <w:numId w:val="24"/>
              </w:numPr>
              <w:ind w:left="357" w:hanging="357"/>
            </w:pPr>
            <w:r>
              <w:t>Certificado de Instal</w:t>
            </w:r>
            <w:r w:rsidR="00D57CC6">
              <w:t>a</w:t>
            </w:r>
            <w:r>
              <w:t>ciones</w:t>
            </w:r>
            <w:r w:rsidR="004635A5">
              <w:t xml:space="preserve"> </w:t>
            </w:r>
            <w:r w:rsidR="00791A9D">
              <w:t>Superintendencia</w:t>
            </w:r>
            <w:r>
              <w:t xml:space="preserve"> de Electricidad y </w:t>
            </w:r>
            <w:r w:rsidR="00791A9D">
              <w:t>Combustibles</w:t>
            </w:r>
            <w:r w:rsidR="00D57CC6">
              <w:t xml:space="preserve"> (SEC)</w:t>
            </w:r>
            <w:r>
              <w:t>.</w:t>
            </w:r>
          </w:p>
          <w:p w14:paraId="13249166" w14:textId="0F87EC81" w:rsidR="00092709" w:rsidRPr="008003F1" w:rsidRDefault="00092709" w:rsidP="009E227F">
            <w:pPr>
              <w:pStyle w:val="Prrafodelista"/>
              <w:ind w:left="357"/>
            </w:pPr>
          </w:p>
        </w:tc>
      </w:tr>
      <w:tr w:rsidR="00D46859" w:rsidRPr="008D7BE2" w14:paraId="183C6228" w14:textId="77777777" w:rsidTr="00053DCC">
        <w:trPr>
          <w:trHeight w:val="556"/>
        </w:trPr>
        <w:tc>
          <w:tcPr>
            <w:tcW w:w="265" w:type="pct"/>
            <w:vAlign w:val="center"/>
          </w:tcPr>
          <w:p w14:paraId="70A185A9" w14:textId="5F8E5299" w:rsidR="002539CD" w:rsidRPr="00F731B6" w:rsidRDefault="002539CD" w:rsidP="00092709">
            <w:pPr>
              <w:jc w:val="center"/>
            </w:pPr>
            <w:r w:rsidRPr="00F731B6">
              <w:t>3</w:t>
            </w:r>
          </w:p>
        </w:tc>
        <w:tc>
          <w:tcPr>
            <w:tcW w:w="790" w:type="pct"/>
            <w:vAlign w:val="center"/>
          </w:tcPr>
          <w:p w14:paraId="7F918DAA" w14:textId="03A1492E" w:rsidR="002539CD" w:rsidRPr="00F731B6" w:rsidRDefault="00A067EB" w:rsidP="00092709">
            <w:pPr>
              <w:jc w:val="both"/>
            </w:pPr>
            <w:r w:rsidRPr="00A067EB">
              <w:t>Puesta en marcha y</w:t>
            </w:r>
            <w:r>
              <w:t xml:space="preserve"> </w:t>
            </w:r>
            <w:r w:rsidRPr="00A067EB">
              <w:t>correcto funcionamiento de</w:t>
            </w:r>
            <w:r>
              <w:t xml:space="preserve"> </w:t>
            </w:r>
            <w:r w:rsidRPr="00A067EB">
              <w:t>Caldera a Gas.</w:t>
            </w:r>
          </w:p>
        </w:tc>
        <w:tc>
          <w:tcPr>
            <w:tcW w:w="374" w:type="pct"/>
            <w:vAlign w:val="center"/>
          </w:tcPr>
          <w:p w14:paraId="0DF4BAE8" w14:textId="15E646AA" w:rsidR="002539CD" w:rsidRPr="00F731B6" w:rsidRDefault="00F66942" w:rsidP="00092709">
            <w:pPr>
              <w:jc w:val="center"/>
            </w:pPr>
            <w:r w:rsidRPr="00F731B6">
              <w:t>Ejecutada</w:t>
            </w:r>
          </w:p>
        </w:tc>
        <w:tc>
          <w:tcPr>
            <w:tcW w:w="482" w:type="pct"/>
            <w:vAlign w:val="center"/>
          </w:tcPr>
          <w:p w14:paraId="00B30B69" w14:textId="4FF90B0B" w:rsidR="002539CD" w:rsidRPr="00F731B6" w:rsidRDefault="00A067EB" w:rsidP="00D46859">
            <w:pPr>
              <w:jc w:val="both"/>
            </w:pPr>
            <w:r w:rsidRPr="00A067EB">
              <w:t>05-12-2018</w:t>
            </w:r>
          </w:p>
        </w:tc>
        <w:tc>
          <w:tcPr>
            <w:tcW w:w="506" w:type="pct"/>
            <w:vAlign w:val="center"/>
          </w:tcPr>
          <w:p w14:paraId="6FC9664D" w14:textId="07CB9532" w:rsidR="002539CD" w:rsidRPr="00F731B6" w:rsidRDefault="00A067EB" w:rsidP="00A067EB">
            <w:pPr>
              <w:jc w:val="both"/>
            </w:pPr>
            <w:r w:rsidRPr="00A067EB">
              <w:t>En el 100% del tiempo de funcionamiento se utilizará como combustible Gas natural.</w:t>
            </w:r>
          </w:p>
        </w:tc>
        <w:tc>
          <w:tcPr>
            <w:tcW w:w="1129" w:type="pct"/>
            <w:vAlign w:val="center"/>
          </w:tcPr>
          <w:p w14:paraId="225285CD" w14:textId="72C65B81" w:rsidR="00A067EB" w:rsidRDefault="00A067EB" w:rsidP="00D46859">
            <w:pPr>
              <w:jc w:val="both"/>
            </w:pPr>
          </w:p>
          <w:p w14:paraId="0DC2F385" w14:textId="697665B1" w:rsidR="00A067EB" w:rsidRPr="00F731B6" w:rsidRDefault="00A067EB" w:rsidP="00A067EB">
            <w:pPr>
              <w:jc w:val="both"/>
            </w:pPr>
            <w:r w:rsidRPr="00A067EB">
              <w:rPr>
                <w:rStyle w:val="fontstyle01"/>
              </w:rPr>
              <w:t>No aplica</w:t>
            </w:r>
            <w:r w:rsidR="00ED764E">
              <w:rPr>
                <w:rStyle w:val="fontstyle01"/>
              </w:rPr>
              <w:t>.</w:t>
            </w:r>
          </w:p>
          <w:p w14:paraId="1C6689CB" w14:textId="54EF9685" w:rsidR="002539CD" w:rsidRPr="00F731B6" w:rsidRDefault="002539CD" w:rsidP="00D46859">
            <w:pPr>
              <w:jc w:val="both"/>
            </w:pPr>
          </w:p>
        </w:tc>
        <w:tc>
          <w:tcPr>
            <w:tcW w:w="1453" w:type="pct"/>
            <w:vAlign w:val="center"/>
          </w:tcPr>
          <w:p w14:paraId="24C0EC77" w14:textId="7D5820BA" w:rsidR="002539CD" w:rsidRPr="00615533" w:rsidRDefault="00615533" w:rsidP="00615533">
            <w:pPr>
              <w:pStyle w:val="Prrafodelista"/>
              <w:numPr>
                <w:ilvl w:val="0"/>
                <w:numId w:val="24"/>
              </w:numPr>
              <w:ind w:left="357" w:hanging="357"/>
            </w:pPr>
            <w:r>
              <w:t xml:space="preserve">El titular adjunta </w:t>
            </w:r>
            <w:r w:rsidR="00C248DF">
              <w:t>en el PDC</w:t>
            </w:r>
            <w:r w:rsidR="00E841B3">
              <w:t xml:space="preserve"> aprobado</w:t>
            </w:r>
            <w:r w:rsidR="00C248DF">
              <w:t xml:space="preserve"> la primera y segunda factura por concepto de consumo de gas en el Edificio Gorbea (ver facturas N° 111965 y 114035 de INTERGAS S.A. en </w:t>
            </w:r>
            <w:r w:rsidR="00791A9D">
              <w:t>Acción</w:t>
            </w:r>
            <w:r w:rsidR="0043154D">
              <w:t xml:space="preserve"> 3 del </w:t>
            </w:r>
            <w:r w:rsidR="00C248DF">
              <w:t xml:space="preserve">Anexo </w:t>
            </w:r>
            <w:r w:rsidR="005208E0">
              <w:t>5</w:t>
            </w:r>
            <w:r w:rsidR="00C248DF">
              <w:t xml:space="preserve"> del presente informe). </w:t>
            </w:r>
            <w:r w:rsidR="00791A9D">
              <w:t>Además</w:t>
            </w:r>
            <w:r w:rsidR="00C248DF">
              <w:t xml:space="preserve">, </w:t>
            </w:r>
            <w:r w:rsidR="005208E0">
              <w:t xml:space="preserve">cabe informar que </w:t>
            </w:r>
            <w:r w:rsidR="00C248DF">
              <w:t xml:space="preserve">en </w:t>
            </w:r>
            <w:r w:rsidR="00791A9D">
              <w:t>inspección</w:t>
            </w:r>
            <w:r w:rsidR="00C248DF">
              <w:t xml:space="preserve"> ambiental de la SMA de La Araucanía de fecha 19.06.2019 se constata el uso de las calderas a gas para la calefacción del edificio</w:t>
            </w:r>
            <w:r w:rsidR="007045EC">
              <w:t xml:space="preserve"> (ver expediente </w:t>
            </w:r>
            <w:r w:rsidR="00791A9D">
              <w:t>público</w:t>
            </w:r>
            <w:r w:rsidR="009124F5">
              <w:t xml:space="preserve"> en </w:t>
            </w:r>
            <w:hyperlink r:id="rId19" w:history="1">
              <w:r w:rsidR="009124F5" w:rsidRPr="00625ED7">
                <w:rPr>
                  <w:rStyle w:val="Hipervnculo"/>
                </w:rPr>
                <w:t>https://snifa.sma.gob.cl/Fiscalizacion/Ficha/1043087</w:t>
              </w:r>
            </w:hyperlink>
            <w:r w:rsidR="007045EC">
              <w:t>)</w:t>
            </w:r>
            <w:r w:rsidR="00C248DF">
              <w:t>.</w:t>
            </w:r>
          </w:p>
        </w:tc>
      </w:tr>
      <w:tr w:rsidR="005E77E5" w:rsidRPr="008D7BE2" w14:paraId="376D8409" w14:textId="77777777" w:rsidTr="00053DCC">
        <w:trPr>
          <w:trHeight w:val="556"/>
        </w:trPr>
        <w:tc>
          <w:tcPr>
            <w:tcW w:w="265" w:type="pct"/>
            <w:vAlign w:val="center"/>
          </w:tcPr>
          <w:p w14:paraId="6AF31087" w14:textId="7F6F309F" w:rsidR="005E77E5" w:rsidRPr="00F731B6" w:rsidRDefault="005E77E5" w:rsidP="00092709">
            <w:pPr>
              <w:jc w:val="center"/>
            </w:pPr>
            <w:r>
              <w:t>4</w:t>
            </w:r>
          </w:p>
        </w:tc>
        <w:tc>
          <w:tcPr>
            <w:tcW w:w="790" w:type="pct"/>
            <w:vAlign w:val="center"/>
          </w:tcPr>
          <w:p w14:paraId="09CE0CAC" w14:textId="2A9C287E" w:rsidR="005E77E5" w:rsidRPr="00D46859" w:rsidRDefault="00ED764E" w:rsidP="00ED764E">
            <w:pPr>
              <w:jc w:val="both"/>
            </w:pPr>
            <w:r>
              <w:t xml:space="preserve">Informar la Superintendencia del Medio Ambiente, los reportes y medios de verificación que acrediten la ejecución de las </w:t>
            </w:r>
            <w:r>
              <w:lastRenderedPageBreak/>
              <w:t>acciones comprendidas en el PdC a través de los sistemas digitales que la SMA disponga al efecto para implementar el SPDC. Dichos medios de verificación consistirán en fotografías fechadas y georreferenciadas, boletas y/o facturas y órdenes de servicio de la ejecución de la acción como de servicios de instalación o similares, de todas las acciones y medidas comprometidas en el Programa de Cumplimiento.</w:t>
            </w:r>
          </w:p>
        </w:tc>
        <w:tc>
          <w:tcPr>
            <w:tcW w:w="374" w:type="pct"/>
            <w:vAlign w:val="center"/>
          </w:tcPr>
          <w:p w14:paraId="40C8DF40" w14:textId="7B2B7250" w:rsidR="005E77E5" w:rsidRPr="00F731B6" w:rsidRDefault="005E77E5" w:rsidP="00092709">
            <w:pPr>
              <w:jc w:val="center"/>
            </w:pPr>
            <w:r w:rsidRPr="00F731B6">
              <w:lastRenderedPageBreak/>
              <w:t>Ejecutada</w:t>
            </w:r>
          </w:p>
        </w:tc>
        <w:tc>
          <w:tcPr>
            <w:tcW w:w="482" w:type="pct"/>
            <w:vAlign w:val="center"/>
          </w:tcPr>
          <w:p w14:paraId="75298000" w14:textId="3A4B385D" w:rsidR="005E77E5" w:rsidRPr="00D46859" w:rsidRDefault="00ED764E" w:rsidP="00D46859">
            <w:pPr>
              <w:jc w:val="both"/>
            </w:pPr>
            <w:r w:rsidRPr="00ED764E">
              <w:t>24-09-2018</w:t>
            </w:r>
          </w:p>
        </w:tc>
        <w:tc>
          <w:tcPr>
            <w:tcW w:w="506" w:type="pct"/>
            <w:vAlign w:val="center"/>
          </w:tcPr>
          <w:p w14:paraId="54207377" w14:textId="18461594" w:rsidR="005E77E5" w:rsidRPr="00F731B6" w:rsidRDefault="005E77E5" w:rsidP="00C74F17">
            <w:pPr>
              <w:jc w:val="center"/>
            </w:pPr>
            <w:r>
              <w:t>---</w:t>
            </w:r>
          </w:p>
        </w:tc>
        <w:tc>
          <w:tcPr>
            <w:tcW w:w="1129" w:type="pct"/>
            <w:vAlign w:val="center"/>
          </w:tcPr>
          <w:p w14:paraId="7BFA729F" w14:textId="3CF6EB6F" w:rsidR="005E77E5" w:rsidRDefault="005E77E5" w:rsidP="00D46859">
            <w:pPr>
              <w:jc w:val="both"/>
            </w:pPr>
            <w:r w:rsidRPr="005E77E5">
              <w:t>No aplica.</w:t>
            </w:r>
          </w:p>
        </w:tc>
        <w:tc>
          <w:tcPr>
            <w:tcW w:w="1453" w:type="pct"/>
            <w:vAlign w:val="center"/>
          </w:tcPr>
          <w:p w14:paraId="466A5A0A" w14:textId="7139F471" w:rsidR="009565EC" w:rsidRDefault="009565EC" w:rsidP="007E1687">
            <w:pPr>
              <w:pStyle w:val="Prrafodelista"/>
              <w:numPr>
                <w:ilvl w:val="0"/>
                <w:numId w:val="24"/>
              </w:numPr>
              <w:ind w:left="357" w:hanging="357"/>
            </w:pPr>
            <w:r>
              <w:t>En respuesta del titular de fecha 04.03.2022</w:t>
            </w:r>
            <w:r w:rsidR="0043154D">
              <w:t xml:space="preserve"> (ver carta del titular en Anexo 4) al Requerimiento de </w:t>
            </w:r>
            <w:r w:rsidR="00791A9D">
              <w:t>Información</w:t>
            </w:r>
            <w:r w:rsidR="0043154D">
              <w:t xml:space="preserve"> de la SMA (ver en Anexo 3) se</w:t>
            </w:r>
            <w:r>
              <w:t xml:space="preserve"> informa que</w:t>
            </w:r>
            <w:r w:rsidR="0043154D">
              <w:t xml:space="preserve"> las acciones del PDC fueron remitidas a la SMA </w:t>
            </w:r>
            <w:r w:rsidR="00791A9D">
              <w:t>vía</w:t>
            </w:r>
            <w:r w:rsidR="0043154D">
              <w:t xml:space="preserve"> oficina de partes, por desconocimiento en la operación de la plataforma SPDC</w:t>
            </w:r>
            <w:r w:rsidR="00791A9D">
              <w:t>,</w:t>
            </w:r>
            <w:r w:rsidR="0043154D">
              <w:t xml:space="preserve"> </w:t>
            </w:r>
            <w:r w:rsidR="00791A9D">
              <w:t>informando</w:t>
            </w:r>
            <w:r w:rsidR="0066487E">
              <w:t xml:space="preserve"> que </w:t>
            </w:r>
            <w:r w:rsidR="0043154D">
              <w:t>no fue posible llevar a cabo por ese medio.</w:t>
            </w:r>
          </w:p>
          <w:p w14:paraId="520C2829" w14:textId="3B3FCE49" w:rsidR="005E77E5" w:rsidRPr="007E1687" w:rsidRDefault="007E1687" w:rsidP="007E1687">
            <w:pPr>
              <w:pStyle w:val="Prrafodelista"/>
              <w:numPr>
                <w:ilvl w:val="0"/>
                <w:numId w:val="24"/>
              </w:numPr>
              <w:ind w:left="357" w:hanging="357"/>
            </w:pPr>
            <w:r>
              <w:lastRenderedPageBreak/>
              <w:t xml:space="preserve">El titular hace entrega de los reportes de las acciones a </w:t>
            </w:r>
            <w:r w:rsidR="001019D2">
              <w:t>través</w:t>
            </w:r>
            <w:r>
              <w:t xml:space="preserve"> de ofician de partes</w:t>
            </w:r>
            <w:r w:rsidR="0043154D">
              <w:t>. S</w:t>
            </w:r>
            <w:r>
              <w:t>e adjunta carta del titular de fecha 06.08.2018</w:t>
            </w:r>
            <w:r w:rsidR="00FC533E">
              <w:t xml:space="preserve">, </w:t>
            </w:r>
            <w:r>
              <w:t>rec</w:t>
            </w:r>
            <w:r w:rsidR="00FC533E">
              <w:t>epcionada</w:t>
            </w:r>
            <w:r>
              <w:t xml:space="preserve"> por la SMA con la misma fecha</w:t>
            </w:r>
            <w:r w:rsidR="0043154D">
              <w:t xml:space="preserve"> (</w:t>
            </w:r>
            <w:r w:rsidR="0066487E">
              <w:t xml:space="preserve">ver reportes de </w:t>
            </w:r>
            <w:r w:rsidR="001019D2">
              <w:t>acción</w:t>
            </w:r>
            <w:r w:rsidR="0066487E">
              <w:t xml:space="preserve"> </w:t>
            </w:r>
            <w:r w:rsidR="00A973B6">
              <w:t xml:space="preserve">del PDC </w:t>
            </w:r>
            <w:r w:rsidR="0066487E">
              <w:t>en</w:t>
            </w:r>
            <w:r w:rsidR="0043154D">
              <w:t xml:space="preserve"> Anexo 5 del presente informe).</w:t>
            </w:r>
          </w:p>
        </w:tc>
      </w:tr>
      <w:tr w:rsidR="00053DCC" w:rsidRPr="008D7BE2" w14:paraId="0214F0BD" w14:textId="77777777" w:rsidTr="00053DCC">
        <w:trPr>
          <w:trHeight w:val="556"/>
        </w:trPr>
        <w:tc>
          <w:tcPr>
            <w:tcW w:w="265" w:type="pct"/>
            <w:vAlign w:val="center"/>
          </w:tcPr>
          <w:p w14:paraId="0C3A7148" w14:textId="786440B3" w:rsidR="00053DCC" w:rsidRDefault="00053DCC" w:rsidP="00053DCC">
            <w:pPr>
              <w:jc w:val="center"/>
            </w:pPr>
            <w:r>
              <w:lastRenderedPageBreak/>
              <w:t>5</w:t>
            </w:r>
          </w:p>
        </w:tc>
        <w:tc>
          <w:tcPr>
            <w:tcW w:w="790" w:type="pct"/>
            <w:vAlign w:val="center"/>
          </w:tcPr>
          <w:p w14:paraId="39188217" w14:textId="4B854B21" w:rsidR="00053DCC" w:rsidRPr="005E77E5" w:rsidRDefault="003F62D5" w:rsidP="003F62D5">
            <w:pPr>
              <w:jc w:val="both"/>
            </w:pPr>
            <w:r w:rsidRPr="003F62D5">
              <w:rPr>
                <w:rStyle w:val="fontstyle01"/>
              </w:rPr>
              <w:t>Entrega de los reportes y medios de</w:t>
            </w:r>
            <w:r>
              <w:rPr>
                <w:rStyle w:val="fontstyle01"/>
              </w:rPr>
              <w:t xml:space="preserve"> </w:t>
            </w:r>
            <w:r w:rsidRPr="003F62D5">
              <w:rPr>
                <w:rStyle w:val="fontstyle01"/>
              </w:rPr>
              <w:t xml:space="preserve">verificación a </w:t>
            </w:r>
            <w:r w:rsidR="001019D2" w:rsidRPr="003F62D5">
              <w:rPr>
                <w:rStyle w:val="fontstyle01"/>
              </w:rPr>
              <w:t>través</w:t>
            </w:r>
            <w:r w:rsidRPr="003F62D5">
              <w:rPr>
                <w:rStyle w:val="fontstyle01"/>
              </w:rPr>
              <w:t xml:space="preserve"> de Oficina de Partes de la</w:t>
            </w:r>
            <w:r>
              <w:rPr>
                <w:rStyle w:val="fontstyle01"/>
              </w:rPr>
              <w:t xml:space="preserve"> </w:t>
            </w:r>
            <w:r w:rsidRPr="003F62D5">
              <w:rPr>
                <w:rStyle w:val="fontstyle01"/>
              </w:rPr>
              <w:t>Superintendencia del</w:t>
            </w:r>
            <w:r>
              <w:rPr>
                <w:rStyle w:val="fontstyle01"/>
              </w:rPr>
              <w:t xml:space="preserve"> </w:t>
            </w:r>
            <w:r w:rsidRPr="003F62D5">
              <w:rPr>
                <w:rStyle w:val="fontstyle01"/>
              </w:rPr>
              <w:t>Medio Ambiente.</w:t>
            </w:r>
          </w:p>
        </w:tc>
        <w:tc>
          <w:tcPr>
            <w:tcW w:w="374" w:type="pct"/>
            <w:vAlign w:val="center"/>
          </w:tcPr>
          <w:p w14:paraId="7C438943" w14:textId="70DBDD60" w:rsidR="00053DCC" w:rsidRPr="00F731B6" w:rsidRDefault="00053DCC" w:rsidP="00053DCC">
            <w:pPr>
              <w:jc w:val="center"/>
            </w:pPr>
            <w:r>
              <w:t>Ejecutada</w:t>
            </w:r>
          </w:p>
        </w:tc>
        <w:tc>
          <w:tcPr>
            <w:tcW w:w="482" w:type="pct"/>
            <w:vAlign w:val="center"/>
          </w:tcPr>
          <w:p w14:paraId="45F5D889" w14:textId="3F926441" w:rsidR="00053DCC" w:rsidRPr="005E77E5" w:rsidRDefault="003F62D5" w:rsidP="00053DCC">
            <w:pPr>
              <w:jc w:val="both"/>
            </w:pPr>
            <w:r w:rsidRPr="003F62D5">
              <w:t xml:space="preserve">5 </w:t>
            </w:r>
            <w:r w:rsidR="001019D2" w:rsidRPr="003F62D5">
              <w:t>días</w:t>
            </w:r>
            <w:r w:rsidRPr="003F62D5">
              <w:t xml:space="preserve"> hábiles desde la verificación</w:t>
            </w:r>
            <w:r>
              <w:t xml:space="preserve"> </w:t>
            </w:r>
            <w:r w:rsidRPr="003F62D5">
              <w:t>del</w:t>
            </w:r>
            <w:r>
              <w:t xml:space="preserve"> </w:t>
            </w:r>
            <w:r w:rsidRPr="003F62D5">
              <w:t>impedimento</w:t>
            </w:r>
          </w:p>
        </w:tc>
        <w:tc>
          <w:tcPr>
            <w:tcW w:w="506" w:type="pct"/>
            <w:vAlign w:val="center"/>
          </w:tcPr>
          <w:p w14:paraId="0380C9BA" w14:textId="4994B9CE" w:rsidR="00053DCC" w:rsidRDefault="0055192C" w:rsidP="0055192C">
            <w:pPr>
              <w:jc w:val="both"/>
            </w:pPr>
            <w:r w:rsidRPr="0055192C">
              <w:t>Reportes entregados a través de oficina de partes</w:t>
            </w:r>
            <w:r>
              <w:t>.</w:t>
            </w:r>
          </w:p>
        </w:tc>
        <w:tc>
          <w:tcPr>
            <w:tcW w:w="1129" w:type="pct"/>
            <w:vAlign w:val="center"/>
          </w:tcPr>
          <w:p w14:paraId="7EC7A2C2" w14:textId="5260E3B8" w:rsidR="00053DCC" w:rsidRPr="005E77E5" w:rsidRDefault="0055192C" w:rsidP="00053DCC">
            <w:pPr>
              <w:jc w:val="both"/>
            </w:pPr>
            <w:r>
              <w:rPr>
                <w:rStyle w:val="fontstyle01"/>
              </w:rPr>
              <w:t>Copia de la entrega efectuada a través de la Oficina de Partes con timbre de ingreso respectivo.</w:t>
            </w:r>
          </w:p>
        </w:tc>
        <w:tc>
          <w:tcPr>
            <w:tcW w:w="1453" w:type="pct"/>
            <w:vAlign w:val="center"/>
          </w:tcPr>
          <w:p w14:paraId="4BBBE38A" w14:textId="3B256CDA" w:rsidR="00053DCC" w:rsidRPr="00F731B6" w:rsidRDefault="001A25F0" w:rsidP="001173C6">
            <w:pPr>
              <w:pStyle w:val="Prrafodelista"/>
              <w:numPr>
                <w:ilvl w:val="0"/>
                <w:numId w:val="24"/>
              </w:numPr>
              <w:ind w:left="357" w:hanging="357"/>
            </w:pPr>
            <w:r>
              <w:t xml:space="preserve">El titular hace entrega de los reportes de </w:t>
            </w:r>
            <w:r w:rsidR="00297660">
              <w:t>acción</w:t>
            </w:r>
            <w:r>
              <w:t xml:space="preserve"> a </w:t>
            </w:r>
            <w:r w:rsidR="00791A9D">
              <w:t>través</w:t>
            </w:r>
            <w:r>
              <w:t xml:space="preserve"> de ofici</w:t>
            </w:r>
            <w:r w:rsidR="00F72558">
              <w:t>na</w:t>
            </w:r>
            <w:r>
              <w:t xml:space="preserve"> de partes </w:t>
            </w:r>
            <w:r w:rsidR="00F72558">
              <w:t xml:space="preserve">de la SMA. Cabe informar que esta </w:t>
            </w:r>
            <w:r w:rsidR="00791A9D">
              <w:t>acción</w:t>
            </w:r>
            <w:r w:rsidR="00F72558">
              <w:t xml:space="preserve"> queda valida como </w:t>
            </w:r>
            <w:r w:rsidR="00791A9D">
              <w:t>acción</w:t>
            </w:r>
            <w:r w:rsidR="00F72558">
              <w:t xml:space="preserve"> alternativa en el PDC aprobado. </w:t>
            </w:r>
          </w:p>
        </w:tc>
      </w:tr>
    </w:tbl>
    <w:p w14:paraId="2F7F762A" w14:textId="77777777" w:rsidR="007A6568" w:rsidRDefault="007A6568">
      <w:r>
        <w:br w:type="page"/>
      </w:r>
    </w:p>
    <w:p w14:paraId="5A10B2F6" w14:textId="77777777" w:rsidR="00DA4378" w:rsidRDefault="00DA4378" w:rsidP="004A20CC">
      <w:pPr>
        <w:pStyle w:val="Ttulo1"/>
        <w:sectPr w:rsidR="00DA4378" w:rsidSect="00DA4378">
          <w:pgSz w:w="15840" w:h="12240" w:orient="landscape" w:code="1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45" w:name="_Toc352840404"/>
      <w:bookmarkStart w:id="46" w:name="_Toc352841464"/>
      <w:bookmarkStart w:id="47" w:name="_Toc447875253"/>
      <w:bookmarkStart w:id="48" w:name="_Toc449085431"/>
    </w:p>
    <w:p w14:paraId="4DAE7284" w14:textId="77777777" w:rsidR="004A20CC" w:rsidRPr="0098474A" w:rsidRDefault="004A20CC" w:rsidP="004A20CC">
      <w:pPr>
        <w:pStyle w:val="Ttulo1"/>
        <w:rPr>
          <w:szCs w:val="24"/>
        </w:rPr>
      </w:pPr>
      <w:bookmarkStart w:id="49" w:name="_Toc47682601"/>
      <w:r w:rsidRPr="0098474A">
        <w:rPr>
          <w:szCs w:val="24"/>
        </w:rPr>
        <w:lastRenderedPageBreak/>
        <w:t>CONCLUSIONES</w:t>
      </w:r>
      <w:bookmarkEnd w:id="45"/>
      <w:bookmarkEnd w:id="46"/>
      <w:bookmarkEnd w:id="47"/>
      <w:bookmarkEnd w:id="48"/>
      <w:bookmarkEnd w:id="49"/>
    </w:p>
    <w:p w14:paraId="386C020D" w14:textId="77777777" w:rsidR="004A20CC" w:rsidRPr="0098474A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2978D3B" w14:textId="51ADD70D" w:rsidR="00C305D7" w:rsidRPr="001A3EF8" w:rsidRDefault="00B114FD" w:rsidP="001A3EF8">
      <w:pPr>
        <w:spacing w:line="276" w:lineRule="auto"/>
        <w:jc w:val="both"/>
        <w:rPr>
          <w:rFonts w:cstheme="minorHAnsi"/>
          <w:sz w:val="20"/>
          <w:szCs w:val="20"/>
        </w:rPr>
      </w:pPr>
      <w:r w:rsidRPr="001A3EF8">
        <w:rPr>
          <w:rFonts w:cstheme="minorHAnsi"/>
          <w:sz w:val="20"/>
          <w:szCs w:val="20"/>
        </w:rPr>
        <w:t>S</w:t>
      </w:r>
      <w:r w:rsidR="00C305D7" w:rsidRPr="001A3EF8">
        <w:rPr>
          <w:rFonts w:cstheme="minorHAnsi"/>
          <w:sz w:val="20"/>
          <w:szCs w:val="20"/>
        </w:rPr>
        <w:t xml:space="preserve">e puede indicar que </w:t>
      </w:r>
      <w:r w:rsidR="00B66C5A" w:rsidRPr="001A3EF8">
        <w:rPr>
          <w:rFonts w:cstheme="minorHAnsi"/>
          <w:sz w:val="20"/>
          <w:szCs w:val="20"/>
        </w:rPr>
        <w:t>las a</w:t>
      </w:r>
      <w:r w:rsidR="00935DF5" w:rsidRPr="001A3EF8">
        <w:rPr>
          <w:rFonts w:cstheme="minorHAnsi"/>
          <w:sz w:val="20"/>
          <w:szCs w:val="20"/>
        </w:rPr>
        <w:t>c</w:t>
      </w:r>
      <w:r w:rsidR="00B66C5A" w:rsidRPr="001A3EF8">
        <w:rPr>
          <w:rFonts w:cstheme="minorHAnsi"/>
          <w:sz w:val="20"/>
          <w:szCs w:val="20"/>
        </w:rPr>
        <w:t xml:space="preserve">ciones y metas establecidas en </w:t>
      </w:r>
      <w:r w:rsidR="00C305D7" w:rsidRPr="001A3EF8">
        <w:rPr>
          <w:rFonts w:cstheme="minorHAnsi"/>
          <w:sz w:val="20"/>
          <w:szCs w:val="20"/>
        </w:rPr>
        <w:t>el Programa de Cumplimiento</w:t>
      </w:r>
      <w:r w:rsidR="00B66C5A" w:rsidRPr="001A3EF8">
        <w:rPr>
          <w:rFonts w:cstheme="minorHAnsi"/>
          <w:sz w:val="20"/>
          <w:szCs w:val="20"/>
        </w:rPr>
        <w:t>, aprobado mediante R.E N°</w:t>
      </w:r>
      <w:r w:rsidR="001019D2" w:rsidRPr="001A3EF8">
        <w:rPr>
          <w:rFonts w:cstheme="minorHAnsi"/>
          <w:sz w:val="20"/>
          <w:szCs w:val="20"/>
        </w:rPr>
        <w:t>4</w:t>
      </w:r>
      <w:r w:rsidR="00B66C5A" w:rsidRPr="001A3EF8">
        <w:rPr>
          <w:rFonts w:cstheme="minorHAnsi"/>
          <w:sz w:val="20"/>
          <w:szCs w:val="20"/>
        </w:rPr>
        <w:t xml:space="preserve">/Rol </w:t>
      </w:r>
      <w:r w:rsidR="000B18B4" w:rsidRPr="001A3EF8">
        <w:rPr>
          <w:rFonts w:cstheme="minorHAnsi"/>
          <w:sz w:val="20"/>
          <w:szCs w:val="20"/>
        </w:rPr>
        <w:t>F</w:t>
      </w:r>
      <w:r w:rsidR="00B66C5A" w:rsidRPr="001A3EF8">
        <w:rPr>
          <w:rFonts w:cstheme="minorHAnsi"/>
          <w:sz w:val="20"/>
          <w:szCs w:val="20"/>
        </w:rPr>
        <w:t>-0</w:t>
      </w:r>
      <w:r w:rsidR="004314BA" w:rsidRPr="001A3EF8">
        <w:rPr>
          <w:rFonts w:cstheme="minorHAnsi"/>
          <w:sz w:val="20"/>
          <w:szCs w:val="20"/>
        </w:rPr>
        <w:t>10</w:t>
      </w:r>
      <w:r w:rsidR="00B66C5A" w:rsidRPr="001A3EF8">
        <w:rPr>
          <w:rFonts w:cstheme="minorHAnsi"/>
          <w:sz w:val="20"/>
          <w:szCs w:val="20"/>
        </w:rPr>
        <w:t>-20</w:t>
      </w:r>
      <w:r w:rsidR="004314BA" w:rsidRPr="001A3EF8">
        <w:rPr>
          <w:rFonts w:cstheme="minorHAnsi"/>
          <w:sz w:val="20"/>
          <w:szCs w:val="20"/>
        </w:rPr>
        <w:t>18</w:t>
      </w:r>
      <w:r w:rsidR="00B66C5A" w:rsidRPr="001A3EF8">
        <w:rPr>
          <w:rFonts w:cstheme="minorHAnsi"/>
          <w:sz w:val="20"/>
          <w:szCs w:val="20"/>
        </w:rPr>
        <w:t xml:space="preserve">, de fecha </w:t>
      </w:r>
      <w:r w:rsidR="00CF04F2" w:rsidRPr="001A3EF8">
        <w:rPr>
          <w:rFonts w:cstheme="minorHAnsi"/>
          <w:sz w:val="20"/>
          <w:szCs w:val="20"/>
        </w:rPr>
        <w:t>24</w:t>
      </w:r>
      <w:r w:rsidR="00B66C5A" w:rsidRPr="001A3EF8">
        <w:rPr>
          <w:rFonts w:cstheme="minorHAnsi"/>
          <w:sz w:val="20"/>
          <w:szCs w:val="20"/>
        </w:rPr>
        <w:t xml:space="preserve"> de </w:t>
      </w:r>
      <w:r w:rsidR="004314BA" w:rsidRPr="001A3EF8">
        <w:rPr>
          <w:rFonts w:cstheme="minorHAnsi"/>
          <w:sz w:val="20"/>
          <w:szCs w:val="20"/>
        </w:rPr>
        <w:t>agosto</w:t>
      </w:r>
      <w:r w:rsidR="00B66C5A" w:rsidRPr="001A3EF8">
        <w:rPr>
          <w:rFonts w:cstheme="minorHAnsi"/>
          <w:sz w:val="20"/>
          <w:szCs w:val="20"/>
        </w:rPr>
        <w:t xml:space="preserve"> de 20</w:t>
      </w:r>
      <w:r w:rsidR="004314BA" w:rsidRPr="001A3EF8">
        <w:rPr>
          <w:rFonts w:cstheme="minorHAnsi"/>
          <w:sz w:val="20"/>
          <w:szCs w:val="20"/>
        </w:rPr>
        <w:t>18</w:t>
      </w:r>
      <w:r w:rsidR="00654C49" w:rsidRPr="001A3EF8">
        <w:rPr>
          <w:rFonts w:cstheme="minorHAnsi"/>
          <w:sz w:val="20"/>
          <w:szCs w:val="20"/>
        </w:rPr>
        <w:t xml:space="preserve"> y que aprueba Programa de Cumplimiento y suspende procedimiento administrativo sancionatorio en contra de </w:t>
      </w:r>
      <w:r w:rsidR="00CF04F2" w:rsidRPr="001A3EF8">
        <w:rPr>
          <w:rFonts w:cstheme="minorHAnsi"/>
          <w:sz w:val="20"/>
          <w:szCs w:val="20"/>
        </w:rPr>
        <w:t>la UF “</w:t>
      </w:r>
      <w:r w:rsidR="004314BA" w:rsidRPr="001A3EF8">
        <w:rPr>
          <w:rFonts w:cstheme="minorHAnsi"/>
          <w:sz w:val="20"/>
          <w:szCs w:val="20"/>
        </w:rPr>
        <w:t>EDIFICIO GORBEA TEMUCO</w:t>
      </w:r>
      <w:r w:rsidR="00CF04F2" w:rsidRPr="001A3EF8">
        <w:rPr>
          <w:rFonts w:cstheme="minorHAnsi"/>
          <w:sz w:val="20"/>
          <w:szCs w:val="20"/>
        </w:rPr>
        <w:t>”</w:t>
      </w:r>
      <w:r w:rsidR="00654C49" w:rsidRPr="001A3EF8">
        <w:rPr>
          <w:rFonts w:cstheme="minorHAnsi"/>
          <w:sz w:val="20"/>
          <w:szCs w:val="20"/>
        </w:rPr>
        <w:t xml:space="preserve">, </w:t>
      </w:r>
      <w:r w:rsidR="00C305D7" w:rsidRPr="001A3EF8">
        <w:rPr>
          <w:rFonts w:cstheme="minorHAnsi"/>
          <w:sz w:val="20"/>
          <w:szCs w:val="20"/>
        </w:rPr>
        <w:t>se encuentra</w:t>
      </w:r>
      <w:r w:rsidR="001E54C4" w:rsidRPr="001A3EF8">
        <w:rPr>
          <w:rFonts w:cstheme="minorHAnsi"/>
          <w:sz w:val="20"/>
          <w:szCs w:val="20"/>
        </w:rPr>
        <w:t>n</w:t>
      </w:r>
      <w:r w:rsidR="00B66C5A" w:rsidRPr="001A3EF8">
        <w:rPr>
          <w:rFonts w:cstheme="minorHAnsi"/>
          <w:sz w:val="20"/>
          <w:szCs w:val="20"/>
        </w:rPr>
        <w:t xml:space="preserve"> concluid</w:t>
      </w:r>
      <w:r w:rsidR="001E54C4" w:rsidRPr="001A3EF8">
        <w:rPr>
          <w:rFonts w:cstheme="minorHAnsi"/>
          <w:sz w:val="20"/>
          <w:szCs w:val="20"/>
        </w:rPr>
        <w:t>as</w:t>
      </w:r>
      <w:r w:rsidR="00B66C5A" w:rsidRPr="001A3EF8">
        <w:rPr>
          <w:rFonts w:cstheme="minorHAnsi"/>
          <w:sz w:val="20"/>
          <w:szCs w:val="20"/>
        </w:rPr>
        <w:t xml:space="preserve"> y ejecutad</w:t>
      </w:r>
      <w:r w:rsidR="001E54C4" w:rsidRPr="001A3EF8">
        <w:rPr>
          <w:rFonts w:cstheme="minorHAnsi"/>
          <w:sz w:val="20"/>
          <w:szCs w:val="20"/>
        </w:rPr>
        <w:t xml:space="preserve">as </w:t>
      </w:r>
      <w:r w:rsidR="00B66C5A" w:rsidRPr="001A3EF8">
        <w:rPr>
          <w:rFonts w:cstheme="minorHAnsi"/>
          <w:sz w:val="20"/>
          <w:szCs w:val="20"/>
        </w:rPr>
        <w:t xml:space="preserve">conforme en </w:t>
      </w:r>
      <w:r w:rsidR="004757CB" w:rsidRPr="001A3EF8">
        <w:rPr>
          <w:rFonts w:cstheme="minorHAnsi"/>
          <w:sz w:val="20"/>
          <w:szCs w:val="20"/>
        </w:rPr>
        <w:t>su totalidad</w:t>
      </w:r>
      <w:r w:rsidR="00C305D7" w:rsidRPr="001A3EF8">
        <w:rPr>
          <w:rFonts w:cstheme="minorHAnsi"/>
          <w:sz w:val="20"/>
          <w:szCs w:val="20"/>
        </w:rPr>
        <w:t>.</w:t>
      </w:r>
    </w:p>
    <w:p w14:paraId="2BA59D57" w14:textId="77777777" w:rsidR="00CE7BAA" w:rsidRDefault="00CE7BAA" w:rsidP="00EB11F3">
      <w:pPr>
        <w:pStyle w:val="Ttulo1"/>
        <w:numPr>
          <w:ilvl w:val="0"/>
          <w:numId w:val="0"/>
        </w:numPr>
        <w:rPr>
          <w:szCs w:val="24"/>
        </w:rPr>
      </w:pPr>
      <w:bookmarkStart w:id="50" w:name="_Toc449085432"/>
    </w:p>
    <w:p w14:paraId="27267400" w14:textId="3E285084" w:rsidR="004A20CC" w:rsidRPr="00EB11F3" w:rsidRDefault="004A20CC" w:rsidP="004A20CC">
      <w:pPr>
        <w:pStyle w:val="Ttulo1"/>
        <w:rPr>
          <w:szCs w:val="24"/>
        </w:rPr>
      </w:pPr>
      <w:bookmarkStart w:id="51" w:name="_Toc47682602"/>
      <w:r w:rsidRPr="00EB11F3">
        <w:rPr>
          <w:szCs w:val="24"/>
        </w:rPr>
        <w:t>ANEXOS</w:t>
      </w:r>
      <w:bookmarkEnd w:id="50"/>
      <w:bookmarkEnd w:id="51"/>
    </w:p>
    <w:p w14:paraId="093CE38B" w14:textId="77777777"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8691"/>
      </w:tblGrid>
      <w:tr w:rsidR="004A20CC" w:rsidRPr="009D44A1" w14:paraId="714131C7" w14:textId="77777777" w:rsidTr="00371873">
        <w:trPr>
          <w:trHeight w:val="286"/>
          <w:jc w:val="center"/>
        </w:trPr>
        <w:tc>
          <w:tcPr>
            <w:tcW w:w="638" w:type="pct"/>
            <w:shd w:val="clear" w:color="auto" w:fill="D9D9D9"/>
          </w:tcPr>
          <w:p w14:paraId="7FF2002B" w14:textId="77777777" w:rsidR="004A20CC" w:rsidRPr="009D44A1" w:rsidRDefault="004A20CC" w:rsidP="004A20CC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9D44A1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362" w:type="pct"/>
            <w:shd w:val="clear" w:color="auto" w:fill="D9D9D9"/>
          </w:tcPr>
          <w:p w14:paraId="01FD6610" w14:textId="77777777" w:rsidR="004A20CC" w:rsidRPr="009D44A1" w:rsidRDefault="004A20CC" w:rsidP="004A20CC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9D44A1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4A20CC" w:rsidRPr="009D44A1" w14:paraId="1E5404AD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6D1F8173" w14:textId="77777777" w:rsidR="004A20CC" w:rsidRPr="009D44A1" w:rsidRDefault="004A20CC" w:rsidP="004A20CC">
            <w:pPr>
              <w:jc w:val="center"/>
              <w:rPr>
                <w:rFonts w:cs="Calibri"/>
                <w:lang w:val="es-CL" w:eastAsia="en-US"/>
              </w:rPr>
            </w:pPr>
            <w:r w:rsidRPr="009D44A1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362" w:type="pct"/>
            <w:vAlign w:val="center"/>
          </w:tcPr>
          <w:p w14:paraId="6CB607BE" w14:textId="349195C0" w:rsidR="004A20CC" w:rsidRPr="009D44A1" w:rsidRDefault="004B0F1F" w:rsidP="00A4592E">
            <w:pPr>
              <w:jc w:val="both"/>
              <w:rPr>
                <w:rFonts w:cs="Calibri"/>
                <w:lang w:val="es-CL" w:eastAsia="en-US"/>
              </w:rPr>
            </w:pPr>
            <w:r w:rsidRPr="00DE166A">
              <w:rPr>
                <w:rFonts w:cs="Calibri"/>
              </w:rPr>
              <w:t>Res</w:t>
            </w:r>
            <w:r>
              <w:rPr>
                <w:rFonts w:cs="Calibri"/>
              </w:rPr>
              <w:t xml:space="preserve">. Ex. N° </w:t>
            </w:r>
            <w:r w:rsidR="00BB1521">
              <w:rPr>
                <w:rFonts w:cs="Calibri"/>
              </w:rPr>
              <w:t>4</w:t>
            </w:r>
            <w:r>
              <w:rPr>
                <w:rFonts w:cs="Calibri"/>
              </w:rPr>
              <w:t>/Rol F-0</w:t>
            </w:r>
            <w:r w:rsidR="00BB1521">
              <w:rPr>
                <w:rFonts w:cs="Calibri"/>
              </w:rPr>
              <w:t>10</w:t>
            </w:r>
            <w:r>
              <w:rPr>
                <w:rFonts w:cs="Calibri"/>
              </w:rPr>
              <w:t>-20</w:t>
            </w:r>
            <w:r w:rsidR="00BB1521">
              <w:rPr>
                <w:rFonts w:cs="Calibri"/>
              </w:rPr>
              <w:t>18</w:t>
            </w:r>
            <w:r>
              <w:rPr>
                <w:rFonts w:cs="Calibri"/>
              </w:rPr>
              <w:t xml:space="preserve"> de fecha </w:t>
            </w:r>
            <w:r w:rsidR="00CF04F2">
              <w:rPr>
                <w:rFonts w:cs="Calibri"/>
              </w:rPr>
              <w:t>24</w:t>
            </w:r>
            <w:r>
              <w:rPr>
                <w:rFonts w:cs="Calibri"/>
              </w:rPr>
              <w:t>.0</w:t>
            </w:r>
            <w:r w:rsidR="00BB1521">
              <w:rPr>
                <w:rFonts w:cs="Calibri"/>
              </w:rPr>
              <w:t>8</w:t>
            </w:r>
            <w:r>
              <w:rPr>
                <w:rFonts w:cs="Calibri"/>
              </w:rPr>
              <w:t>.20</w:t>
            </w:r>
            <w:r w:rsidR="00BB1521">
              <w:rPr>
                <w:rFonts w:cs="Calibri"/>
              </w:rPr>
              <w:t>18</w:t>
            </w:r>
            <w:r>
              <w:rPr>
                <w:rFonts w:cs="Calibri"/>
              </w:rPr>
              <w:t xml:space="preserve"> de la SMA.</w:t>
            </w:r>
          </w:p>
        </w:tc>
      </w:tr>
      <w:tr w:rsidR="004A20CC" w:rsidRPr="009D44A1" w14:paraId="46FCEBD7" w14:textId="77777777" w:rsidTr="00371873">
        <w:trPr>
          <w:trHeight w:val="264"/>
          <w:jc w:val="center"/>
        </w:trPr>
        <w:tc>
          <w:tcPr>
            <w:tcW w:w="638" w:type="pct"/>
            <w:vAlign w:val="center"/>
          </w:tcPr>
          <w:p w14:paraId="1844360B" w14:textId="77777777" w:rsidR="004A20CC" w:rsidRPr="009D44A1" w:rsidRDefault="009D44A1" w:rsidP="004A20CC">
            <w:pPr>
              <w:jc w:val="center"/>
              <w:rPr>
                <w:rFonts w:cs="Calibri"/>
                <w:lang w:val="es-CL" w:eastAsia="en-US"/>
              </w:rPr>
            </w:pPr>
            <w:r w:rsidRPr="009D44A1"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362" w:type="pct"/>
            <w:vAlign w:val="center"/>
          </w:tcPr>
          <w:p w14:paraId="0BDA0BA2" w14:textId="7141233C" w:rsidR="004A20CC" w:rsidRPr="009D44A1" w:rsidRDefault="00450FED" w:rsidP="004A20CC">
            <w:pPr>
              <w:jc w:val="both"/>
              <w:rPr>
                <w:rFonts w:cs="Calibri"/>
                <w:lang w:val="es-CL" w:eastAsia="en-US"/>
              </w:rPr>
            </w:pPr>
            <w:r>
              <w:t>R.E. N° 1/Rol F-0</w:t>
            </w:r>
            <w:r w:rsidR="00C455C7">
              <w:t>10</w:t>
            </w:r>
            <w:r>
              <w:t>-20</w:t>
            </w:r>
            <w:r w:rsidR="00C455C7">
              <w:t>18</w:t>
            </w:r>
            <w:r>
              <w:t xml:space="preserve"> de fecha </w:t>
            </w:r>
            <w:r w:rsidR="00C455C7">
              <w:t>26</w:t>
            </w:r>
            <w:r>
              <w:t>.0</w:t>
            </w:r>
            <w:r w:rsidR="00C455C7">
              <w:t>4</w:t>
            </w:r>
            <w:r>
              <w:t>.20</w:t>
            </w:r>
            <w:r w:rsidR="00C455C7">
              <w:t>18</w:t>
            </w:r>
            <w:r>
              <w:t xml:space="preserve"> de la SMA (FDC).</w:t>
            </w:r>
          </w:p>
        </w:tc>
      </w:tr>
      <w:tr w:rsidR="006E18E4" w:rsidRPr="009D44A1" w14:paraId="23BA9871" w14:textId="77777777" w:rsidTr="00371873">
        <w:trPr>
          <w:trHeight w:val="264"/>
          <w:jc w:val="center"/>
        </w:trPr>
        <w:tc>
          <w:tcPr>
            <w:tcW w:w="638" w:type="pct"/>
            <w:vAlign w:val="center"/>
          </w:tcPr>
          <w:p w14:paraId="70AE26AD" w14:textId="4876E158" w:rsidR="006E18E4" w:rsidRPr="009D44A1" w:rsidRDefault="006E18E4" w:rsidP="004A20C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362" w:type="pct"/>
            <w:vAlign w:val="center"/>
          </w:tcPr>
          <w:p w14:paraId="640EB820" w14:textId="5EE3E56D" w:rsidR="006E18E4" w:rsidRDefault="006E18E4" w:rsidP="004A20CC">
            <w:pPr>
              <w:jc w:val="both"/>
            </w:pPr>
            <w:r>
              <w:t xml:space="preserve">Requerimiento de </w:t>
            </w:r>
            <w:r w:rsidR="00297660">
              <w:t>Información</w:t>
            </w:r>
            <w:r>
              <w:t>, R.E. N° 2/2022 de la SMA.</w:t>
            </w:r>
          </w:p>
        </w:tc>
      </w:tr>
      <w:tr w:rsidR="009D44A1" w:rsidRPr="009D44A1" w14:paraId="7A7B55D1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6FF07477" w14:textId="5B3C6FEB" w:rsidR="009D44A1" w:rsidRPr="009D44A1" w:rsidRDefault="006E18E4" w:rsidP="009D44A1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4</w:t>
            </w:r>
          </w:p>
        </w:tc>
        <w:tc>
          <w:tcPr>
            <w:tcW w:w="4362" w:type="pct"/>
            <w:vAlign w:val="center"/>
          </w:tcPr>
          <w:p w14:paraId="76B0DF81" w14:textId="5D5AF1CF" w:rsidR="009D44A1" w:rsidRPr="009D44A1" w:rsidRDefault="008448B3" w:rsidP="009D44A1">
            <w:pPr>
              <w:jc w:val="both"/>
            </w:pPr>
            <w:r>
              <w:t>Respuesta del titular (carta) de fecha 04.03.2022.</w:t>
            </w:r>
          </w:p>
        </w:tc>
      </w:tr>
      <w:tr w:rsidR="00E90301" w:rsidRPr="009D44A1" w14:paraId="2137209A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6C9ED767" w14:textId="32D5967E" w:rsidR="00E90301" w:rsidRPr="009D44A1" w:rsidRDefault="006E18E4" w:rsidP="009D44A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362" w:type="pct"/>
            <w:vAlign w:val="center"/>
          </w:tcPr>
          <w:p w14:paraId="24BA7C16" w14:textId="0E4BC56A" w:rsidR="00E90301" w:rsidRDefault="008448B3" w:rsidP="009D44A1">
            <w:pPr>
              <w:jc w:val="both"/>
            </w:pPr>
            <w:r>
              <w:t>Reportes de acción del PDC Aprobado (medios verificadores).</w:t>
            </w:r>
          </w:p>
        </w:tc>
      </w:tr>
    </w:tbl>
    <w:p w14:paraId="0CCF889B" w14:textId="77777777" w:rsidR="004A20CC" w:rsidRPr="0098474A" w:rsidRDefault="004A20CC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4A20CC" w:rsidRPr="0098474A" w:rsidSect="00DA4378">
      <w:pgSz w:w="12240" w:h="15840" w:code="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80CD" w14:textId="77777777" w:rsidR="00DD57D2" w:rsidRDefault="00DD57D2" w:rsidP="00E56524">
      <w:pPr>
        <w:spacing w:after="0" w:line="240" w:lineRule="auto"/>
      </w:pPr>
      <w:r>
        <w:separator/>
      </w:r>
    </w:p>
    <w:p w14:paraId="1FB4F671" w14:textId="77777777" w:rsidR="00DD57D2" w:rsidRDefault="00DD57D2"/>
  </w:endnote>
  <w:endnote w:type="continuationSeparator" w:id="0">
    <w:p w14:paraId="64E31E5C" w14:textId="77777777" w:rsidR="00DD57D2" w:rsidRDefault="00DD57D2" w:rsidP="00E56524">
      <w:pPr>
        <w:spacing w:after="0" w:line="240" w:lineRule="auto"/>
      </w:pPr>
      <w:r>
        <w:continuationSeparator/>
      </w:r>
    </w:p>
    <w:p w14:paraId="78108BCE" w14:textId="77777777" w:rsidR="00DD57D2" w:rsidRDefault="00DD5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426020"/>
      <w:docPartObj>
        <w:docPartGallery w:val="Page Numbers (Bottom of Page)"/>
        <w:docPartUnique/>
      </w:docPartObj>
    </w:sdtPr>
    <w:sdtEndPr/>
    <w:sdtContent>
      <w:p w14:paraId="1726473A" w14:textId="7698784A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</w:t>
        </w:r>
        <w:r>
          <w:fldChar w:fldCharType="end"/>
        </w:r>
      </w:p>
    </w:sdtContent>
  </w:sdt>
  <w:p w14:paraId="32873A56" w14:textId="77777777" w:rsidR="009C0816" w:rsidRPr="00E56524" w:rsidRDefault="009C0816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08D5CCE9" w14:textId="77777777" w:rsidR="009C0816" w:rsidRPr="00E56524" w:rsidRDefault="009C0816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D22CE0E" w14:textId="77777777" w:rsidR="009C0816" w:rsidRDefault="009C0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78948"/>
      <w:docPartObj>
        <w:docPartGallery w:val="Page Numbers (Bottom of Page)"/>
        <w:docPartUnique/>
      </w:docPartObj>
    </w:sdtPr>
    <w:sdtEndPr/>
    <w:sdtContent>
      <w:p w14:paraId="56CC9921" w14:textId="5F3DB805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</w:t>
        </w:r>
        <w:r>
          <w:fldChar w:fldCharType="end"/>
        </w:r>
      </w:p>
    </w:sdtContent>
  </w:sdt>
  <w:p w14:paraId="021B6C25" w14:textId="77777777" w:rsidR="009C0816" w:rsidRPr="00E56524" w:rsidRDefault="009C0816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71108328" w14:textId="77777777" w:rsidR="009C0816" w:rsidRPr="00E56524" w:rsidRDefault="009C0816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21848CD2" w14:textId="77777777" w:rsidR="009C0816" w:rsidRDefault="009C08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303764"/>
      <w:docPartObj>
        <w:docPartGallery w:val="Page Numbers (Bottom of Page)"/>
        <w:docPartUnique/>
      </w:docPartObj>
    </w:sdtPr>
    <w:sdtEndPr/>
    <w:sdtContent>
      <w:p w14:paraId="2D7808AA" w14:textId="569DFF41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19</w:t>
        </w:r>
        <w:r>
          <w:fldChar w:fldCharType="end"/>
        </w:r>
      </w:p>
    </w:sdtContent>
  </w:sdt>
  <w:p w14:paraId="70F1269D" w14:textId="77777777" w:rsidR="009C0816" w:rsidRPr="00E56524" w:rsidRDefault="009C0816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E635276" w14:textId="77777777" w:rsidR="009C0816" w:rsidRPr="00E56524" w:rsidRDefault="009C0816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735F7BC4" w14:textId="77777777" w:rsidR="009C0816" w:rsidRDefault="009C08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5A57" w14:textId="77777777" w:rsidR="00DD57D2" w:rsidRDefault="00DD57D2" w:rsidP="00E56524">
      <w:pPr>
        <w:spacing w:after="0" w:line="240" w:lineRule="auto"/>
      </w:pPr>
      <w:r>
        <w:separator/>
      </w:r>
    </w:p>
    <w:p w14:paraId="17FEAFAC" w14:textId="77777777" w:rsidR="00DD57D2" w:rsidRDefault="00DD57D2"/>
  </w:footnote>
  <w:footnote w:type="continuationSeparator" w:id="0">
    <w:p w14:paraId="1F5FD31E" w14:textId="77777777" w:rsidR="00DD57D2" w:rsidRDefault="00DD57D2" w:rsidP="00E56524">
      <w:pPr>
        <w:spacing w:after="0" w:line="240" w:lineRule="auto"/>
      </w:pPr>
      <w:r>
        <w:continuationSeparator/>
      </w:r>
    </w:p>
    <w:p w14:paraId="3A32DDCC" w14:textId="77777777" w:rsidR="00DD57D2" w:rsidRDefault="00DD57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0F08066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8202FC"/>
    <w:multiLevelType w:val="hybridMultilevel"/>
    <w:tmpl w:val="D7B00C12"/>
    <w:lvl w:ilvl="0" w:tplc="AB84885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7116C"/>
    <w:multiLevelType w:val="hybridMultilevel"/>
    <w:tmpl w:val="DF382280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235A0"/>
    <w:multiLevelType w:val="hybridMultilevel"/>
    <w:tmpl w:val="892280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674B83"/>
    <w:multiLevelType w:val="hybridMultilevel"/>
    <w:tmpl w:val="D40A43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6A22"/>
    <w:multiLevelType w:val="multilevel"/>
    <w:tmpl w:val="1FB27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461F3"/>
    <w:multiLevelType w:val="hybridMultilevel"/>
    <w:tmpl w:val="46DA772E"/>
    <w:lvl w:ilvl="0" w:tplc="88326A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24D5A"/>
    <w:multiLevelType w:val="hybridMultilevel"/>
    <w:tmpl w:val="652CB6D0"/>
    <w:lvl w:ilvl="0" w:tplc="18CED5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6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2"/>
  </w:num>
  <w:num w:numId="19">
    <w:abstractNumId w:val="19"/>
  </w:num>
  <w:num w:numId="20">
    <w:abstractNumId w:val="11"/>
  </w:num>
  <w:num w:numId="21">
    <w:abstractNumId w:val="4"/>
  </w:num>
  <w:num w:numId="22">
    <w:abstractNumId w:val="10"/>
  </w:num>
  <w:num w:numId="23">
    <w:abstractNumId w:val="7"/>
  </w:num>
  <w:num w:numId="24">
    <w:abstractNumId w:val="16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4B0D"/>
    <w:rsid w:val="0000791E"/>
    <w:rsid w:val="000211C0"/>
    <w:rsid w:val="00031478"/>
    <w:rsid w:val="000337A0"/>
    <w:rsid w:val="00035C1B"/>
    <w:rsid w:val="000412AA"/>
    <w:rsid w:val="00046184"/>
    <w:rsid w:val="00047E03"/>
    <w:rsid w:val="00053DCC"/>
    <w:rsid w:val="000556C1"/>
    <w:rsid w:val="00060358"/>
    <w:rsid w:val="0006053F"/>
    <w:rsid w:val="00062C8D"/>
    <w:rsid w:val="00073F01"/>
    <w:rsid w:val="0007552A"/>
    <w:rsid w:val="000770EB"/>
    <w:rsid w:val="00081B7A"/>
    <w:rsid w:val="000857E9"/>
    <w:rsid w:val="00092709"/>
    <w:rsid w:val="0009350D"/>
    <w:rsid w:val="000957B6"/>
    <w:rsid w:val="000A28D4"/>
    <w:rsid w:val="000A45A4"/>
    <w:rsid w:val="000A7474"/>
    <w:rsid w:val="000B18B4"/>
    <w:rsid w:val="000B3F6D"/>
    <w:rsid w:val="000B445A"/>
    <w:rsid w:val="000B4F2A"/>
    <w:rsid w:val="000B7378"/>
    <w:rsid w:val="000C31A5"/>
    <w:rsid w:val="000D13D1"/>
    <w:rsid w:val="000D196D"/>
    <w:rsid w:val="000D3765"/>
    <w:rsid w:val="000D75A0"/>
    <w:rsid w:val="000E3F40"/>
    <w:rsid w:val="000E411A"/>
    <w:rsid w:val="000E6608"/>
    <w:rsid w:val="000E73DD"/>
    <w:rsid w:val="000F0A47"/>
    <w:rsid w:val="001019D2"/>
    <w:rsid w:val="001028A3"/>
    <w:rsid w:val="001029E5"/>
    <w:rsid w:val="0010389A"/>
    <w:rsid w:val="001039DF"/>
    <w:rsid w:val="0010775D"/>
    <w:rsid w:val="00112DB6"/>
    <w:rsid w:val="001173C6"/>
    <w:rsid w:val="001179C3"/>
    <w:rsid w:val="00121782"/>
    <w:rsid w:val="00123078"/>
    <w:rsid w:val="0012388A"/>
    <w:rsid w:val="00126412"/>
    <w:rsid w:val="00127EEC"/>
    <w:rsid w:val="0013762A"/>
    <w:rsid w:val="00145020"/>
    <w:rsid w:val="00145119"/>
    <w:rsid w:val="00146109"/>
    <w:rsid w:val="0014692F"/>
    <w:rsid w:val="001513D9"/>
    <w:rsid w:val="001520B1"/>
    <w:rsid w:val="001521D0"/>
    <w:rsid w:val="00154798"/>
    <w:rsid w:val="00155BEE"/>
    <w:rsid w:val="00156709"/>
    <w:rsid w:val="00160B94"/>
    <w:rsid w:val="0016170A"/>
    <w:rsid w:val="00161DCC"/>
    <w:rsid w:val="001671BF"/>
    <w:rsid w:val="00175B39"/>
    <w:rsid w:val="00180C9F"/>
    <w:rsid w:val="00183B5C"/>
    <w:rsid w:val="001853E8"/>
    <w:rsid w:val="00186DF8"/>
    <w:rsid w:val="00191FC0"/>
    <w:rsid w:val="001956AA"/>
    <w:rsid w:val="001A25F0"/>
    <w:rsid w:val="001A3EF8"/>
    <w:rsid w:val="001A6350"/>
    <w:rsid w:val="001A6602"/>
    <w:rsid w:val="001B000E"/>
    <w:rsid w:val="001B5DCF"/>
    <w:rsid w:val="001B656B"/>
    <w:rsid w:val="001C116E"/>
    <w:rsid w:val="001C286B"/>
    <w:rsid w:val="001C2BC9"/>
    <w:rsid w:val="001C3633"/>
    <w:rsid w:val="001C5C72"/>
    <w:rsid w:val="001E2A68"/>
    <w:rsid w:val="001E4D3D"/>
    <w:rsid w:val="001E54C4"/>
    <w:rsid w:val="001E6FE2"/>
    <w:rsid w:val="001E7D01"/>
    <w:rsid w:val="001E7F0A"/>
    <w:rsid w:val="001F03A9"/>
    <w:rsid w:val="001F1B10"/>
    <w:rsid w:val="001F5DF4"/>
    <w:rsid w:val="001F7EB9"/>
    <w:rsid w:val="002100A1"/>
    <w:rsid w:val="00212200"/>
    <w:rsid w:val="002143E9"/>
    <w:rsid w:val="00214451"/>
    <w:rsid w:val="002152F8"/>
    <w:rsid w:val="00217E82"/>
    <w:rsid w:val="002206F9"/>
    <w:rsid w:val="0022210F"/>
    <w:rsid w:val="002238EA"/>
    <w:rsid w:val="002241E5"/>
    <w:rsid w:val="002275B2"/>
    <w:rsid w:val="002330FA"/>
    <w:rsid w:val="00233DBB"/>
    <w:rsid w:val="00236422"/>
    <w:rsid w:val="002406E7"/>
    <w:rsid w:val="00240883"/>
    <w:rsid w:val="002512E4"/>
    <w:rsid w:val="00251C0E"/>
    <w:rsid w:val="002539CD"/>
    <w:rsid w:val="002561F7"/>
    <w:rsid w:val="002619EF"/>
    <w:rsid w:val="00262969"/>
    <w:rsid w:val="00272095"/>
    <w:rsid w:val="00272606"/>
    <w:rsid w:val="00273ABC"/>
    <w:rsid w:val="0027527C"/>
    <w:rsid w:val="002758A1"/>
    <w:rsid w:val="00275FB1"/>
    <w:rsid w:val="002777C3"/>
    <w:rsid w:val="00281AD4"/>
    <w:rsid w:val="00286DB3"/>
    <w:rsid w:val="0029182F"/>
    <w:rsid w:val="002946A5"/>
    <w:rsid w:val="00296A2F"/>
    <w:rsid w:val="00296D4E"/>
    <w:rsid w:val="00297660"/>
    <w:rsid w:val="002A0D38"/>
    <w:rsid w:val="002A5F20"/>
    <w:rsid w:val="002B1AD0"/>
    <w:rsid w:val="002B28E6"/>
    <w:rsid w:val="002B2E6F"/>
    <w:rsid w:val="002B6D00"/>
    <w:rsid w:val="002C05EF"/>
    <w:rsid w:val="002C2655"/>
    <w:rsid w:val="002C6AB3"/>
    <w:rsid w:val="002D2378"/>
    <w:rsid w:val="002D28BC"/>
    <w:rsid w:val="002D3908"/>
    <w:rsid w:val="002D3B77"/>
    <w:rsid w:val="002E366F"/>
    <w:rsid w:val="002E544A"/>
    <w:rsid w:val="002E78C9"/>
    <w:rsid w:val="002F26AF"/>
    <w:rsid w:val="0030015A"/>
    <w:rsid w:val="003026B2"/>
    <w:rsid w:val="00303DB8"/>
    <w:rsid w:val="00313D10"/>
    <w:rsid w:val="0031512B"/>
    <w:rsid w:val="0031517A"/>
    <w:rsid w:val="003368BC"/>
    <w:rsid w:val="003376DD"/>
    <w:rsid w:val="00342DF2"/>
    <w:rsid w:val="003437A1"/>
    <w:rsid w:val="00343FC8"/>
    <w:rsid w:val="003468D9"/>
    <w:rsid w:val="0035514C"/>
    <w:rsid w:val="00356FBA"/>
    <w:rsid w:val="003604D3"/>
    <w:rsid w:val="00371873"/>
    <w:rsid w:val="003735EA"/>
    <w:rsid w:val="00376D2C"/>
    <w:rsid w:val="003879BA"/>
    <w:rsid w:val="00387AC3"/>
    <w:rsid w:val="00390DA3"/>
    <w:rsid w:val="00392864"/>
    <w:rsid w:val="003A064C"/>
    <w:rsid w:val="003A0A8D"/>
    <w:rsid w:val="003A2044"/>
    <w:rsid w:val="003A645A"/>
    <w:rsid w:val="003B0DD2"/>
    <w:rsid w:val="003B10A2"/>
    <w:rsid w:val="003B464D"/>
    <w:rsid w:val="003C1349"/>
    <w:rsid w:val="003C7B3E"/>
    <w:rsid w:val="003C7D8F"/>
    <w:rsid w:val="003E1B68"/>
    <w:rsid w:val="003E282F"/>
    <w:rsid w:val="003E434A"/>
    <w:rsid w:val="003E7239"/>
    <w:rsid w:val="003F0EC3"/>
    <w:rsid w:val="003F35A1"/>
    <w:rsid w:val="003F3EAA"/>
    <w:rsid w:val="003F62D5"/>
    <w:rsid w:val="00411698"/>
    <w:rsid w:val="00411812"/>
    <w:rsid w:val="0041296B"/>
    <w:rsid w:val="00415EB0"/>
    <w:rsid w:val="00415FCD"/>
    <w:rsid w:val="004201A5"/>
    <w:rsid w:val="00420298"/>
    <w:rsid w:val="00420C57"/>
    <w:rsid w:val="00427387"/>
    <w:rsid w:val="004314BA"/>
    <w:rsid w:val="0043154D"/>
    <w:rsid w:val="00436933"/>
    <w:rsid w:val="00442D8A"/>
    <w:rsid w:val="004438A3"/>
    <w:rsid w:val="0044610D"/>
    <w:rsid w:val="00446447"/>
    <w:rsid w:val="00450FED"/>
    <w:rsid w:val="00460144"/>
    <w:rsid w:val="004627B6"/>
    <w:rsid w:val="00462F9D"/>
    <w:rsid w:val="004635A5"/>
    <w:rsid w:val="00474E2D"/>
    <w:rsid w:val="004757CB"/>
    <w:rsid w:val="0048394B"/>
    <w:rsid w:val="00484175"/>
    <w:rsid w:val="004874BE"/>
    <w:rsid w:val="004874CC"/>
    <w:rsid w:val="004908A8"/>
    <w:rsid w:val="00491DBA"/>
    <w:rsid w:val="00491F76"/>
    <w:rsid w:val="00494A0C"/>
    <w:rsid w:val="00495996"/>
    <w:rsid w:val="00495EE3"/>
    <w:rsid w:val="0049622F"/>
    <w:rsid w:val="004A20CC"/>
    <w:rsid w:val="004A3FDC"/>
    <w:rsid w:val="004A5951"/>
    <w:rsid w:val="004A5EFC"/>
    <w:rsid w:val="004B0F1F"/>
    <w:rsid w:val="004B2DEB"/>
    <w:rsid w:val="004B58F6"/>
    <w:rsid w:val="004B5C03"/>
    <w:rsid w:val="004B5C1A"/>
    <w:rsid w:val="004B7E58"/>
    <w:rsid w:val="004D0E1C"/>
    <w:rsid w:val="004D32F7"/>
    <w:rsid w:val="004D5D3B"/>
    <w:rsid w:val="004E09F0"/>
    <w:rsid w:val="004E156C"/>
    <w:rsid w:val="004E2B0A"/>
    <w:rsid w:val="004E43E0"/>
    <w:rsid w:val="004F168D"/>
    <w:rsid w:val="004F2883"/>
    <w:rsid w:val="004F6828"/>
    <w:rsid w:val="004F6DD7"/>
    <w:rsid w:val="00501A23"/>
    <w:rsid w:val="0050264E"/>
    <w:rsid w:val="00511405"/>
    <w:rsid w:val="00512DEB"/>
    <w:rsid w:val="00513D02"/>
    <w:rsid w:val="005208E0"/>
    <w:rsid w:val="00522FB4"/>
    <w:rsid w:val="0052637E"/>
    <w:rsid w:val="0053188E"/>
    <w:rsid w:val="00532136"/>
    <w:rsid w:val="0053246B"/>
    <w:rsid w:val="005365CB"/>
    <w:rsid w:val="005375D8"/>
    <w:rsid w:val="00537919"/>
    <w:rsid w:val="00537C0C"/>
    <w:rsid w:val="00541E5B"/>
    <w:rsid w:val="00546226"/>
    <w:rsid w:val="00550689"/>
    <w:rsid w:val="00551735"/>
    <w:rsid w:val="0055192C"/>
    <w:rsid w:val="00555AFF"/>
    <w:rsid w:val="0055615E"/>
    <w:rsid w:val="00556C92"/>
    <w:rsid w:val="00556EF7"/>
    <w:rsid w:val="005728A8"/>
    <w:rsid w:val="00572955"/>
    <w:rsid w:val="005766CC"/>
    <w:rsid w:val="005863D4"/>
    <w:rsid w:val="00591581"/>
    <w:rsid w:val="00591A20"/>
    <w:rsid w:val="005933B2"/>
    <w:rsid w:val="005942A3"/>
    <w:rsid w:val="00596A64"/>
    <w:rsid w:val="00596D0C"/>
    <w:rsid w:val="005A0287"/>
    <w:rsid w:val="005A1478"/>
    <w:rsid w:val="005A76FA"/>
    <w:rsid w:val="005B5902"/>
    <w:rsid w:val="005D51B7"/>
    <w:rsid w:val="005D79C7"/>
    <w:rsid w:val="005E3CF4"/>
    <w:rsid w:val="005E6244"/>
    <w:rsid w:val="005E77E5"/>
    <w:rsid w:val="006042AC"/>
    <w:rsid w:val="00610E6C"/>
    <w:rsid w:val="006110D5"/>
    <w:rsid w:val="0061135B"/>
    <w:rsid w:val="00613B4A"/>
    <w:rsid w:val="00613EF9"/>
    <w:rsid w:val="00615533"/>
    <w:rsid w:val="006200A4"/>
    <w:rsid w:val="00623198"/>
    <w:rsid w:val="00630143"/>
    <w:rsid w:val="006315AA"/>
    <w:rsid w:val="0063222F"/>
    <w:rsid w:val="00636151"/>
    <w:rsid w:val="006364A5"/>
    <w:rsid w:val="00640CE2"/>
    <w:rsid w:val="00641FD0"/>
    <w:rsid w:val="00642B06"/>
    <w:rsid w:val="006453D1"/>
    <w:rsid w:val="00654C49"/>
    <w:rsid w:val="0066487E"/>
    <w:rsid w:val="006658E3"/>
    <w:rsid w:val="0068060D"/>
    <w:rsid w:val="006964F0"/>
    <w:rsid w:val="006A2133"/>
    <w:rsid w:val="006A2C7B"/>
    <w:rsid w:val="006B03F9"/>
    <w:rsid w:val="006B0C81"/>
    <w:rsid w:val="006B2BBD"/>
    <w:rsid w:val="006B481F"/>
    <w:rsid w:val="006B7C82"/>
    <w:rsid w:val="006C1567"/>
    <w:rsid w:val="006C4F22"/>
    <w:rsid w:val="006C67A0"/>
    <w:rsid w:val="006D1046"/>
    <w:rsid w:val="006D140A"/>
    <w:rsid w:val="006D7484"/>
    <w:rsid w:val="006E18E4"/>
    <w:rsid w:val="006E3B1A"/>
    <w:rsid w:val="006E7B37"/>
    <w:rsid w:val="006F4870"/>
    <w:rsid w:val="006F4EA6"/>
    <w:rsid w:val="006F7218"/>
    <w:rsid w:val="0070044A"/>
    <w:rsid w:val="0070284C"/>
    <w:rsid w:val="00703CCE"/>
    <w:rsid w:val="007041C6"/>
    <w:rsid w:val="007045EC"/>
    <w:rsid w:val="007103E1"/>
    <w:rsid w:val="00713208"/>
    <w:rsid w:val="00713261"/>
    <w:rsid w:val="00715D0F"/>
    <w:rsid w:val="007202C2"/>
    <w:rsid w:val="007208F8"/>
    <w:rsid w:val="00721EA6"/>
    <w:rsid w:val="00722DEA"/>
    <w:rsid w:val="00727BDA"/>
    <w:rsid w:val="007427D8"/>
    <w:rsid w:val="00742F86"/>
    <w:rsid w:val="007440CD"/>
    <w:rsid w:val="0074517C"/>
    <w:rsid w:val="00757500"/>
    <w:rsid w:val="00771880"/>
    <w:rsid w:val="0078357E"/>
    <w:rsid w:val="00786BDA"/>
    <w:rsid w:val="007870D2"/>
    <w:rsid w:val="00791465"/>
    <w:rsid w:val="00791A9D"/>
    <w:rsid w:val="007A07B2"/>
    <w:rsid w:val="007A58BE"/>
    <w:rsid w:val="007A6362"/>
    <w:rsid w:val="007A6568"/>
    <w:rsid w:val="007A7DEB"/>
    <w:rsid w:val="007B3DEC"/>
    <w:rsid w:val="007C15DC"/>
    <w:rsid w:val="007D0EDE"/>
    <w:rsid w:val="007D6880"/>
    <w:rsid w:val="007D6966"/>
    <w:rsid w:val="007E1687"/>
    <w:rsid w:val="007E591C"/>
    <w:rsid w:val="007E74B6"/>
    <w:rsid w:val="007F05F6"/>
    <w:rsid w:val="007F0CEA"/>
    <w:rsid w:val="007F5A68"/>
    <w:rsid w:val="008003F1"/>
    <w:rsid w:val="008043E3"/>
    <w:rsid w:val="008056FD"/>
    <w:rsid w:val="0081034D"/>
    <w:rsid w:val="00810D59"/>
    <w:rsid w:val="008241F4"/>
    <w:rsid w:val="00825DC9"/>
    <w:rsid w:val="00827156"/>
    <w:rsid w:val="0082775E"/>
    <w:rsid w:val="00834D41"/>
    <w:rsid w:val="00836FC5"/>
    <w:rsid w:val="00837A37"/>
    <w:rsid w:val="00843BF5"/>
    <w:rsid w:val="008448B3"/>
    <w:rsid w:val="00846098"/>
    <w:rsid w:val="00847CA7"/>
    <w:rsid w:val="0085042D"/>
    <w:rsid w:val="00850D1A"/>
    <w:rsid w:val="00851E79"/>
    <w:rsid w:val="0085793F"/>
    <w:rsid w:val="008621A1"/>
    <w:rsid w:val="00862BC5"/>
    <w:rsid w:val="00863109"/>
    <w:rsid w:val="00863EE2"/>
    <w:rsid w:val="00871A3B"/>
    <w:rsid w:val="00877B1C"/>
    <w:rsid w:val="00884CBE"/>
    <w:rsid w:val="008909B9"/>
    <w:rsid w:val="0089185B"/>
    <w:rsid w:val="0089692B"/>
    <w:rsid w:val="008A0EAC"/>
    <w:rsid w:val="008A1830"/>
    <w:rsid w:val="008A66DC"/>
    <w:rsid w:val="008B162C"/>
    <w:rsid w:val="008B316A"/>
    <w:rsid w:val="008B402B"/>
    <w:rsid w:val="008B7020"/>
    <w:rsid w:val="008B7A19"/>
    <w:rsid w:val="008B7D4E"/>
    <w:rsid w:val="008C6025"/>
    <w:rsid w:val="008C6B0D"/>
    <w:rsid w:val="008D397D"/>
    <w:rsid w:val="008D47E6"/>
    <w:rsid w:val="008D7BE2"/>
    <w:rsid w:val="008E0D43"/>
    <w:rsid w:val="008E3D7C"/>
    <w:rsid w:val="008E59BB"/>
    <w:rsid w:val="008F29CF"/>
    <w:rsid w:val="008F3224"/>
    <w:rsid w:val="008F33F0"/>
    <w:rsid w:val="008F3B8B"/>
    <w:rsid w:val="008F7AC4"/>
    <w:rsid w:val="009076E5"/>
    <w:rsid w:val="00910538"/>
    <w:rsid w:val="009124F5"/>
    <w:rsid w:val="0091333D"/>
    <w:rsid w:val="00913674"/>
    <w:rsid w:val="00915C86"/>
    <w:rsid w:val="0092492D"/>
    <w:rsid w:val="00927483"/>
    <w:rsid w:val="00927AA1"/>
    <w:rsid w:val="00927D3D"/>
    <w:rsid w:val="0093042A"/>
    <w:rsid w:val="00931A6E"/>
    <w:rsid w:val="00933D7F"/>
    <w:rsid w:val="00933E58"/>
    <w:rsid w:val="00934456"/>
    <w:rsid w:val="00935DF5"/>
    <w:rsid w:val="0094324E"/>
    <w:rsid w:val="009450D5"/>
    <w:rsid w:val="00945735"/>
    <w:rsid w:val="00946364"/>
    <w:rsid w:val="0095256C"/>
    <w:rsid w:val="009538ED"/>
    <w:rsid w:val="00953EAC"/>
    <w:rsid w:val="00954609"/>
    <w:rsid w:val="00954FD5"/>
    <w:rsid w:val="00956221"/>
    <w:rsid w:val="009562E6"/>
    <w:rsid w:val="009565EC"/>
    <w:rsid w:val="00956D48"/>
    <w:rsid w:val="00957285"/>
    <w:rsid w:val="00957CAB"/>
    <w:rsid w:val="009611EC"/>
    <w:rsid w:val="009648DC"/>
    <w:rsid w:val="00972239"/>
    <w:rsid w:val="009765C6"/>
    <w:rsid w:val="00980DCF"/>
    <w:rsid w:val="00981F24"/>
    <w:rsid w:val="00983A47"/>
    <w:rsid w:val="0098474A"/>
    <w:rsid w:val="00987770"/>
    <w:rsid w:val="0099124D"/>
    <w:rsid w:val="0099216D"/>
    <w:rsid w:val="00992B8C"/>
    <w:rsid w:val="00993389"/>
    <w:rsid w:val="00994BBB"/>
    <w:rsid w:val="009A3990"/>
    <w:rsid w:val="009A4596"/>
    <w:rsid w:val="009B3687"/>
    <w:rsid w:val="009C0816"/>
    <w:rsid w:val="009C09DD"/>
    <w:rsid w:val="009C2210"/>
    <w:rsid w:val="009C23AE"/>
    <w:rsid w:val="009C6D6D"/>
    <w:rsid w:val="009C7971"/>
    <w:rsid w:val="009D17E7"/>
    <w:rsid w:val="009D21B1"/>
    <w:rsid w:val="009D2356"/>
    <w:rsid w:val="009D44A1"/>
    <w:rsid w:val="009D46B1"/>
    <w:rsid w:val="009E227F"/>
    <w:rsid w:val="009E3B62"/>
    <w:rsid w:val="009E792A"/>
    <w:rsid w:val="009E7EA3"/>
    <w:rsid w:val="009F2989"/>
    <w:rsid w:val="009F7065"/>
    <w:rsid w:val="00A067EB"/>
    <w:rsid w:val="00A06ED6"/>
    <w:rsid w:val="00A14778"/>
    <w:rsid w:val="00A1511C"/>
    <w:rsid w:val="00A243EA"/>
    <w:rsid w:val="00A34823"/>
    <w:rsid w:val="00A36CB2"/>
    <w:rsid w:val="00A37206"/>
    <w:rsid w:val="00A425B7"/>
    <w:rsid w:val="00A4483A"/>
    <w:rsid w:val="00A4592E"/>
    <w:rsid w:val="00A46F61"/>
    <w:rsid w:val="00A516A3"/>
    <w:rsid w:val="00A57810"/>
    <w:rsid w:val="00A6065A"/>
    <w:rsid w:val="00A64E7D"/>
    <w:rsid w:val="00A71942"/>
    <w:rsid w:val="00A7302A"/>
    <w:rsid w:val="00A771C8"/>
    <w:rsid w:val="00A81B02"/>
    <w:rsid w:val="00A82817"/>
    <w:rsid w:val="00A83819"/>
    <w:rsid w:val="00A858AE"/>
    <w:rsid w:val="00A8753F"/>
    <w:rsid w:val="00A9254E"/>
    <w:rsid w:val="00A930F2"/>
    <w:rsid w:val="00A9381C"/>
    <w:rsid w:val="00A973B6"/>
    <w:rsid w:val="00A9797F"/>
    <w:rsid w:val="00AA081B"/>
    <w:rsid w:val="00AA14F0"/>
    <w:rsid w:val="00AA3006"/>
    <w:rsid w:val="00AA47A8"/>
    <w:rsid w:val="00AA5001"/>
    <w:rsid w:val="00AB4780"/>
    <w:rsid w:val="00AB4A8F"/>
    <w:rsid w:val="00AB6601"/>
    <w:rsid w:val="00AC2935"/>
    <w:rsid w:val="00AC2EF5"/>
    <w:rsid w:val="00AC7282"/>
    <w:rsid w:val="00AD068E"/>
    <w:rsid w:val="00AD1552"/>
    <w:rsid w:val="00AD6634"/>
    <w:rsid w:val="00AD6704"/>
    <w:rsid w:val="00AD6A8F"/>
    <w:rsid w:val="00AE1D1B"/>
    <w:rsid w:val="00AE6334"/>
    <w:rsid w:val="00AF038C"/>
    <w:rsid w:val="00AF50FE"/>
    <w:rsid w:val="00AF7C4D"/>
    <w:rsid w:val="00B039D6"/>
    <w:rsid w:val="00B0787E"/>
    <w:rsid w:val="00B07D09"/>
    <w:rsid w:val="00B114FD"/>
    <w:rsid w:val="00B11911"/>
    <w:rsid w:val="00B12A7C"/>
    <w:rsid w:val="00B12C14"/>
    <w:rsid w:val="00B13277"/>
    <w:rsid w:val="00B164E6"/>
    <w:rsid w:val="00B1711C"/>
    <w:rsid w:val="00B21B15"/>
    <w:rsid w:val="00B2289C"/>
    <w:rsid w:val="00B26394"/>
    <w:rsid w:val="00B275DF"/>
    <w:rsid w:val="00B31977"/>
    <w:rsid w:val="00B32B3B"/>
    <w:rsid w:val="00B34D71"/>
    <w:rsid w:val="00B35E8F"/>
    <w:rsid w:val="00B40531"/>
    <w:rsid w:val="00B410FA"/>
    <w:rsid w:val="00B540E3"/>
    <w:rsid w:val="00B54A74"/>
    <w:rsid w:val="00B54A9E"/>
    <w:rsid w:val="00B5591A"/>
    <w:rsid w:val="00B606EB"/>
    <w:rsid w:val="00B66C5A"/>
    <w:rsid w:val="00B75D9D"/>
    <w:rsid w:val="00B8143C"/>
    <w:rsid w:val="00B85524"/>
    <w:rsid w:val="00B8609F"/>
    <w:rsid w:val="00B9149A"/>
    <w:rsid w:val="00B93A94"/>
    <w:rsid w:val="00B969B9"/>
    <w:rsid w:val="00B96B2F"/>
    <w:rsid w:val="00BA1CDA"/>
    <w:rsid w:val="00BA7675"/>
    <w:rsid w:val="00BB091E"/>
    <w:rsid w:val="00BB0F7E"/>
    <w:rsid w:val="00BB1521"/>
    <w:rsid w:val="00BB26C4"/>
    <w:rsid w:val="00BB645E"/>
    <w:rsid w:val="00BB66D9"/>
    <w:rsid w:val="00BB694D"/>
    <w:rsid w:val="00BB702F"/>
    <w:rsid w:val="00BB7131"/>
    <w:rsid w:val="00BC6C17"/>
    <w:rsid w:val="00BD1104"/>
    <w:rsid w:val="00BD1FD6"/>
    <w:rsid w:val="00BD3DCF"/>
    <w:rsid w:val="00BD4625"/>
    <w:rsid w:val="00BE0F22"/>
    <w:rsid w:val="00BE1265"/>
    <w:rsid w:val="00BE56BE"/>
    <w:rsid w:val="00BE57CF"/>
    <w:rsid w:val="00BF33C7"/>
    <w:rsid w:val="00BF3B51"/>
    <w:rsid w:val="00C014D6"/>
    <w:rsid w:val="00C1005C"/>
    <w:rsid w:val="00C11245"/>
    <w:rsid w:val="00C14287"/>
    <w:rsid w:val="00C16975"/>
    <w:rsid w:val="00C172DD"/>
    <w:rsid w:val="00C2096E"/>
    <w:rsid w:val="00C20F97"/>
    <w:rsid w:val="00C2394E"/>
    <w:rsid w:val="00C248DF"/>
    <w:rsid w:val="00C25332"/>
    <w:rsid w:val="00C305D7"/>
    <w:rsid w:val="00C313F6"/>
    <w:rsid w:val="00C31E5C"/>
    <w:rsid w:val="00C42C63"/>
    <w:rsid w:val="00C455C7"/>
    <w:rsid w:val="00C45A21"/>
    <w:rsid w:val="00C56368"/>
    <w:rsid w:val="00C60A03"/>
    <w:rsid w:val="00C6145C"/>
    <w:rsid w:val="00C61822"/>
    <w:rsid w:val="00C6487D"/>
    <w:rsid w:val="00C64BA6"/>
    <w:rsid w:val="00C67027"/>
    <w:rsid w:val="00C74F17"/>
    <w:rsid w:val="00C77843"/>
    <w:rsid w:val="00C80993"/>
    <w:rsid w:val="00C80E66"/>
    <w:rsid w:val="00C83427"/>
    <w:rsid w:val="00C8398E"/>
    <w:rsid w:val="00CA6D65"/>
    <w:rsid w:val="00CB0022"/>
    <w:rsid w:val="00CB2F51"/>
    <w:rsid w:val="00CB642D"/>
    <w:rsid w:val="00CC3A1D"/>
    <w:rsid w:val="00CC43BF"/>
    <w:rsid w:val="00CC5B22"/>
    <w:rsid w:val="00CD5B24"/>
    <w:rsid w:val="00CD6F08"/>
    <w:rsid w:val="00CE1A59"/>
    <w:rsid w:val="00CE2B19"/>
    <w:rsid w:val="00CE725B"/>
    <w:rsid w:val="00CE7BAA"/>
    <w:rsid w:val="00CF04F2"/>
    <w:rsid w:val="00D00C90"/>
    <w:rsid w:val="00D041E8"/>
    <w:rsid w:val="00D06CA4"/>
    <w:rsid w:val="00D11EFF"/>
    <w:rsid w:val="00D125D7"/>
    <w:rsid w:val="00D14AAD"/>
    <w:rsid w:val="00D200F9"/>
    <w:rsid w:val="00D20131"/>
    <w:rsid w:val="00D26269"/>
    <w:rsid w:val="00D27973"/>
    <w:rsid w:val="00D33744"/>
    <w:rsid w:val="00D41CC0"/>
    <w:rsid w:val="00D41F6F"/>
    <w:rsid w:val="00D42470"/>
    <w:rsid w:val="00D43521"/>
    <w:rsid w:val="00D43AB2"/>
    <w:rsid w:val="00D451EC"/>
    <w:rsid w:val="00D46859"/>
    <w:rsid w:val="00D47FEE"/>
    <w:rsid w:val="00D5229D"/>
    <w:rsid w:val="00D54636"/>
    <w:rsid w:val="00D57CC6"/>
    <w:rsid w:val="00D64714"/>
    <w:rsid w:val="00D66A62"/>
    <w:rsid w:val="00D6708E"/>
    <w:rsid w:val="00D7103E"/>
    <w:rsid w:val="00D741FE"/>
    <w:rsid w:val="00D752DB"/>
    <w:rsid w:val="00D8015B"/>
    <w:rsid w:val="00D80AB6"/>
    <w:rsid w:val="00D825C7"/>
    <w:rsid w:val="00D82C3D"/>
    <w:rsid w:val="00D836AE"/>
    <w:rsid w:val="00D8562C"/>
    <w:rsid w:val="00D86638"/>
    <w:rsid w:val="00D870B9"/>
    <w:rsid w:val="00D960A0"/>
    <w:rsid w:val="00DA18EA"/>
    <w:rsid w:val="00DA36B9"/>
    <w:rsid w:val="00DA4378"/>
    <w:rsid w:val="00DB4C76"/>
    <w:rsid w:val="00DC5D98"/>
    <w:rsid w:val="00DC73D6"/>
    <w:rsid w:val="00DC7CA9"/>
    <w:rsid w:val="00DD0070"/>
    <w:rsid w:val="00DD0A8E"/>
    <w:rsid w:val="00DD321F"/>
    <w:rsid w:val="00DD57D2"/>
    <w:rsid w:val="00DD6203"/>
    <w:rsid w:val="00DE12F9"/>
    <w:rsid w:val="00DE166A"/>
    <w:rsid w:val="00DF5904"/>
    <w:rsid w:val="00DF60E9"/>
    <w:rsid w:val="00DF681F"/>
    <w:rsid w:val="00E07461"/>
    <w:rsid w:val="00E1177F"/>
    <w:rsid w:val="00E1178A"/>
    <w:rsid w:val="00E12EA6"/>
    <w:rsid w:val="00E131F5"/>
    <w:rsid w:val="00E13322"/>
    <w:rsid w:val="00E146D1"/>
    <w:rsid w:val="00E223C9"/>
    <w:rsid w:val="00E22786"/>
    <w:rsid w:val="00E255D3"/>
    <w:rsid w:val="00E32B68"/>
    <w:rsid w:val="00E33DFE"/>
    <w:rsid w:val="00E350DC"/>
    <w:rsid w:val="00E402FA"/>
    <w:rsid w:val="00E42011"/>
    <w:rsid w:val="00E45F0E"/>
    <w:rsid w:val="00E46996"/>
    <w:rsid w:val="00E56524"/>
    <w:rsid w:val="00E65EF9"/>
    <w:rsid w:val="00E6772E"/>
    <w:rsid w:val="00E71D23"/>
    <w:rsid w:val="00E74E1D"/>
    <w:rsid w:val="00E81A33"/>
    <w:rsid w:val="00E82E7F"/>
    <w:rsid w:val="00E841B3"/>
    <w:rsid w:val="00E86718"/>
    <w:rsid w:val="00E870D4"/>
    <w:rsid w:val="00E874F6"/>
    <w:rsid w:val="00E90301"/>
    <w:rsid w:val="00E91CFE"/>
    <w:rsid w:val="00E93179"/>
    <w:rsid w:val="00E966C5"/>
    <w:rsid w:val="00EA088E"/>
    <w:rsid w:val="00EA1096"/>
    <w:rsid w:val="00EB11F3"/>
    <w:rsid w:val="00EB49A8"/>
    <w:rsid w:val="00EB4AC2"/>
    <w:rsid w:val="00EC3571"/>
    <w:rsid w:val="00ED3DAC"/>
    <w:rsid w:val="00ED4F69"/>
    <w:rsid w:val="00ED53AC"/>
    <w:rsid w:val="00ED764E"/>
    <w:rsid w:val="00ED7671"/>
    <w:rsid w:val="00EE368A"/>
    <w:rsid w:val="00EE5B80"/>
    <w:rsid w:val="00EE6668"/>
    <w:rsid w:val="00EF1051"/>
    <w:rsid w:val="00EF2EC3"/>
    <w:rsid w:val="00EF3131"/>
    <w:rsid w:val="00F03CD4"/>
    <w:rsid w:val="00F055D3"/>
    <w:rsid w:val="00F151AE"/>
    <w:rsid w:val="00F23745"/>
    <w:rsid w:val="00F24A03"/>
    <w:rsid w:val="00F26FEA"/>
    <w:rsid w:val="00F303C4"/>
    <w:rsid w:val="00F3295B"/>
    <w:rsid w:val="00F33556"/>
    <w:rsid w:val="00F347AB"/>
    <w:rsid w:val="00F36B46"/>
    <w:rsid w:val="00F3727E"/>
    <w:rsid w:val="00F41CA5"/>
    <w:rsid w:val="00F444C7"/>
    <w:rsid w:val="00F46C0E"/>
    <w:rsid w:val="00F46ED3"/>
    <w:rsid w:val="00F516D4"/>
    <w:rsid w:val="00F51771"/>
    <w:rsid w:val="00F51967"/>
    <w:rsid w:val="00F55035"/>
    <w:rsid w:val="00F62C41"/>
    <w:rsid w:val="00F652C0"/>
    <w:rsid w:val="00F653D3"/>
    <w:rsid w:val="00F66942"/>
    <w:rsid w:val="00F6769C"/>
    <w:rsid w:val="00F67953"/>
    <w:rsid w:val="00F67DE7"/>
    <w:rsid w:val="00F70D0C"/>
    <w:rsid w:val="00F723EA"/>
    <w:rsid w:val="00F72558"/>
    <w:rsid w:val="00F72D4E"/>
    <w:rsid w:val="00F731B6"/>
    <w:rsid w:val="00F73430"/>
    <w:rsid w:val="00F7456A"/>
    <w:rsid w:val="00F812FC"/>
    <w:rsid w:val="00F8262C"/>
    <w:rsid w:val="00F82698"/>
    <w:rsid w:val="00F830A0"/>
    <w:rsid w:val="00F85E0A"/>
    <w:rsid w:val="00F85FCB"/>
    <w:rsid w:val="00F9722B"/>
    <w:rsid w:val="00FA0C21"/>
    <w:rsid w:val="00FA15F6"/>
    <w:rsid w:val="00FA21B3"/>
    <w:rsid w:val="00FA4561"/>
    <w:rsid w:val="00FA695D"/>
    <w:rsid w:val="00FA70D8"/>
    <w:rsid w:val="00FB16C4"/>
    <w:rsid w:val="00FB200D"/>
    <w:rsid w:val="00FB52CB"/>
    <w:rsid w:val="00FB6B9B"/>
    <w:rsid w:val="00FC2B53"/>
    <w:rsid w:val="00FC533E"/>
    <w:rsid w:val="00FC5FD6"/>
    <w:rsid w:val="00FD115A"/>
    <w:rsid w:val="00FD4F85"/>
    <w:rsid w:val="00FD5A96"/>
    <w:rsid w:val="00FD65CA"/>
    <w:rsid w:val="00FD748E"/>
    <w:rsid w:val="00FD7621"/>
    <w:rsid w:val="00FD7C4D"/>
    <w:rsid w:val="00FE1095"/>
    <w:rsid w:val="00FE6A21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0FE2E"/>
  <w15:docId w15:val="{A449E930-6A75-420B-86DC-DAE720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78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E6668"/>
    <w:rPr>
      <w:color w:val="954F72" w:themeColor="followedHyperlink"/>
      <w:u w:val="single"/>
    </w:rPr>
  </w:style>
  <w:style w:type="character" w:customStyle="1" w:styleId="fontstyle01">
    <w:name w:val="fontstyle01"/>
    <w:basedOn w:val="Fuentedeprrafopredeter"/>
    <w:rsid w:val="00F652C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B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epp@vtr.net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yperlink" Target="mailto:comunidadedificiogorbea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epp@vtr.net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s://snifa.sma.gob.cl/Fiscalizacion/Ficha/10430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comunidadedificiogorbe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Y6N1dOcPAzls2kvvWvakkQat45NvcxVKT/o7VYWk9cY=</DigestValue>
    </Reference>
    <Reference Type="http://www.w3.org/2000/09/xmldsig#Object" URI="#idOfficeObject">
      <DigestMethod Algorithm="http://www.w3.org/2001/04/xmlenc#sha256"/>
      <DigestValue>dhn3tD1la4L2DKsmAzUilYxHmxv0iNyEBTGoGf711mQ=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XIbM5qBvKXpy6cIW3QzOjVvxQBSY/q3clOkZeXEWOrQ=</DigestValue>
    </Reference>
    <Reference Type="http://www.w3.org/2000/09/xmldsig#Object" URI="#idValidSigLnImg">
      <DigestMethod Algorithm="http://www.w3.org/2001/04/xmlenc#sha256"/>
      <DigestValue>7fqIe0nTigR5IedAHF8cmLaq00dvqiorE879Th36/sk=</DigestValue>
    </Reference>
    <Reference Type="http://www.w3.org/2000/09/xmldsig#Object" URI="#idInvalidSigLnImg">
      <DigestMethod Algorithm="http://www.w3.org/2001/04/xmlenc#sha256"/>
      <DigestValue>YRYNvaVadufT6hM5sNt0jL7XHpA+4cUU4o6P6eHU/ek=</DigestValue>
    </Reference>
  </SignedInfo>
  <SignatureValue>ni9+ljFnj+dErV3RGjUUgASmEUvqMToQwSR909ir8uchSDBxMYGm1cv02CcRTUjoJbfOFqn7lYSJ
Qcnijb9Ez1PWrO7WYtk7jKkAR4YUZmDAklVBbfEnDyZ3/Zs7s3lscnZrdzvBp6f4VI2YJdFdaGcf
zeeoCQnf4jGx24iqW8WJ/2o5zxKGm4CiE9iRHIqelZHo8VkiGKHRvh3oj1+n3EjoyQjE20uiLtWb
HGQipvqSqYcUtH95TKsJ5FWfin7Cxyc4s7bbKAjK8Q88UbWDfQ1MmL7iTzJt7GURSNIp5iomvGSS
p2S5j/jIb3X/lywEmwJRqZ4WKM6q6tZwIcuSNA==</SignatureValue>
  <KeyInfo>
    <X509Data>
      <X509Certificate>MIIH7zCCBtegAwIBAgIISQRhJ/ok9V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xMTIwNzE1MzcwMFoXDTIyMTIwNzE1Mzc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Zx6eiogGmCBhrEFQGLjrPpHXZcDZMdPaTKeZWwM+OC4v8U4tgIcL/CWtO2fsq3L0IKJr2Jbs5zO6GIEzyCh1XVRQGqh5WywBhrH41/wzxhuboAlLWnVe+LSy6SDibPWbR3e4HeDNJ2utBzWsokqWa5qGCPHW/slcPuMgZGfbGqa/Y4HHHMwMeXUjOSnDdiNip29od9AB8+pX1ypYDkMWko+XOiI1Se8Uv/ORb1RCaAaPsKzZfwzPugtTzduJogVq5jyRcrMHLQ5xNwEEKbLXZy09RUTWQbLc2rxDpTYN5aYQuVSjEVpuuGfHOmvjai589UX0rwy+sJQKultygHCA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lVFeVLic8Fv6E/EAsrtckbpvfGY7Hnag1Cisq/KGOdA=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+qOwT9YV2zaeVy1kz4BHHlSFceIHwllEYPRuXbbqi3U=</DigestValue>
      </Reference>
      <Reference URI="/word/endnotes.xml?ContentType=application/vnd.openxmlformats-officedocument.wordprocessingml.endnotes+xml">
        <DigestMethod Algorithm="http://www.w3.org/2001/04/xmlenc#sha256"/>
        <DigestValue>w1nhIZfuLhmJNJ5D/iyJPLQLoangPT3ZkzSuGraFwpo=</DigestValue>
      </Reference>
      <Reference URI="/word/fontTable.xml?ContentType=application/vnd.openxmlformats-officedocument.wordprocessingml.fontTable+xml">
        <DigestMethod Algorithm="http://www.w3.org/2001/04/xmlenc#sha256"/>
        <DigestValue>2jYvlW0GNrY/jxgUDUb2Hu5dpFmhOpoHcOcxH7XTHP4=</DigestValue>
      </Reference>
      <Reference URI="/word/footer1.xml?ContentType=application/vnd.openxmlformats-officedocument.wordprocessingml.footer+xml">
        <DigestMethod Algorithm="http://www.w3.org/2001/04/xmlenc#sha256"/>
        <DigestValue>m74O9XmDveJfh+bqu2qQz+9Ovty+9E/zzY9G0uBG1fA=</DigestValue>
      </Reference>
      <Reference URI="/word/footer2.xml?ContentType=application/vnd.openxmlformats-officedocument.wordprocessingml.footer+xml">
        <DigestMethod Algorithm="http://www.w3.org/2001/04/xmlenc#sha256"/>
        <DigestValue>+gdtvaysRLRJhg20/ubfqrA8X3f/+YWaNYa6ZHsDnLk=</DigestValue>
      </Reference>
      <Reference URI="/word/footer3.xml?ContentType=application/vnd.openxmlformats-officedocument.wordprocessingml.footer+xml">
        <DigestMethod Algorithm="http://www.w3.org/2001/04/xmlenc#sha256"/>
        <DigestValue>q4ZxG/2FGtMczSgJeiDS3PsI6FIJVzGwYFLjtsPyBm8=</DigestValue>
      </Reference>
      <Reference URI="/word/footnotes.xml?ContentType=application/vnd.openxmlformats-officedocument.wordprocessingml.footnotes+xml">
        <DigestMethod Algorithm="http://www.w3.org/2001/04/xmlenc#sha256"/>
        <DigestValue>kDUVf7o/uk7VJjLdnRAC5+3epYQXYKNwA3+yNL8AzrY=</DigestValue>
      </Reference>
      <Reference URI="/word/media/image1.jpeg?ContentType=image/jpeg">
        <DigestMethod Algorithm="http://www.w3.org/2001/04/xmlenc#sha256"/>
        <DigestValue>ly/lI6xWj8Z6v5rCZzZ4iKcuVBq4kyOJJWMrb7BatWw=</DigestValue>
      </Reference>
      <Reference URI="/word/media/image2.emf?ContentType=image/x-emf">
        <DigestMethod Algorithm="http://www.w3.org/2001/04/xmlenc#sha256"/>
        <DigestValue>SuMlakLuHvYnsYJNs5rG3sWAOAPbypI2oWKZoLyuYsQ=</DigestValue>
      </Reference>
      <Reference URI="/word/media/image3.emf?ContentType=image/x-emf">
        <DigestMethod Algorithm="http://www.w3.org/2001/04/xmlenc#sha256"/>
        <DigestValue>GlQukiwc3pEHxai5b9FtpGiFzu246BRgkewwmsvV+eY=</DigestValue>
      </Reference>
      <Reference URI="/word/media/image4.jpg?ContentType=image/jpeg">
        <DigestMethod Algorithm="http://www.w3.org/2001/04/xmlenc#sha256"/>
        <DigestValue>U1vJqUC0h3w/TM8680qbZ6ugGOFfeB+ErlxEzWd7L4c=</DigestValue>
      </Reference>
      <Reference URI="/word/numbering.xml?ContentType=application/vnd.openxmlformats-officedocument.wordprocessingml.numbering+xml">
        <DigestMethod Algorithm="http://www.w3.org/2001/04/xmlenc#sha256"/>
        <DigestValue>tq2y+eyfkmshBxAyxomwaAEh5SJv9a9Ywjf/o6GUx8k=</DigestValue>
      </Reference>
      <Reference URI="/word/settings.xml?ContentType=application/vnd.openxmlformats-officedocument.wordprocessingml.settings+xml">
        <DigestMethod Algorithm="http://www.w3.org/2001/04/xmlenc#sha256"/>
        <DigestValue>74v265kbtcnjZ0spHl8MRIi4Uv7u8/+dfSfunjqmknY=</DigestValue>
      </Reference>
      <Reference URI="/word/styles.xml?ContentType=application/vnd.openxmlformats-officedocument.wordprocessingml.styles+xml">
        <DigestMethod Algorithm="http://www.w3.org/2001/04/xmlenc#sha256"/>
        <DigestValue>agKxc1HDSOkRYHGKlFGxgAxUiFYC5f7Nb0nSkbkZx1I=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5MsTCKYFE8fXuyg4inQ6w+4bn2ukHD0Y0z8mXoLG4Eg=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2022-05-04T13:29:27Z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{294F4CBC-A65D-45CF-84DC-4978B01094CD}</SetupID>
          <SignatureText/>
          <SignatureImage>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v3fcWnlK+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v3c+ZxdCszEU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19rekoXPjZCmE7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s4QvY51DH0Of97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z72OfQ1/3/fd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f2vVNTg+1TXfc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zc+OUL1NX9n/3v/f/9//3//f/9//3//f/9//3//f/9//3//f/9//3//f/9//3//f/9//3//f/9//3//f/9//3//f/9//3//f/9//3//f/9//3//f/9//3//f/9//3v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993uk4XOhc+mk7/e/9//3//f/9//3//f/9//3//f/9//3//f/9//3//f/9//3//f/9//3//f/9//3//f/9//3//f/9//3//f/9//3//f/9//3//f/9//3/+e/9//3/fe99333vfe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zg+OT44Qt93/3//f/9//3//f/9//3//f/9//3//f/9//3//f/9//3//f/9//3//f/9//3//f/9//3//f/9//3//f/9//3//f/9//3//f99//3//f/5//3//f31nmE55Tvxa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59rNz5aQhY6v3P/f/97/3//f/9//3//f/9//3//f/9//3//f/9//3//f/9//3//f/9//3//f/9//3//f/9//3//f/9//3//f/9//3//f/9//3//f/9/3Xf/f99z+lb0OfU5WE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OaRlpCOD5fZ/9//3v/f/9//3//f/9//3//f/9//3//f/9//3//f/9//3//f/9//3//f/9//3//f/9//3//f/9//3//f/9//3//f/9//3//f/9//3//f/9//3s9X1hGNz5ZRh5f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9f/5//3v/e9xSWkI5QtxW/3//f/9//3//f/9//3//f/9//3//f/9//3//f/9//3//f/9//3//f/9//3//f/9//3//f/9//3//f/9//3//f/9//3//f/9//3//f/97/3//e/93N0IXOtY1G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97Pl9ZQntGekr/f/9//3//f/9//3//f/9//3//f/9//3//f/9//3//f/9//3//f/9//3//f/9//3//f/9//3//f/9//3//f/9//3//f/9//3//f/9//3//e/97/3s+X7tOOD7VN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fc1pKXEYYPv97/3v/f/9//3//f/9//3//f/9//3//f/9//3//f/9//3//f/9//3//f/9//3//f/9//3//f/9//3//f/9//3//f/9//n//f/9//3//f/9//3//f99zmEZZPjg6mkr/f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FJdSho+33P/d/9//3//f/9//3//f/9//3//f/9//3//f/9//3//f/9//3//f/9//3//f/9//3//f/9//3//f/9//3//f/9//3//f/5//3//f/9//3//f/9//38bV3lCODpY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XjtCW0ZeX/97/3//f/9//3//f/9//3//f/9//3//f/9//3//f/9//3//f/9//3//f/9//3//f/9//3//f/9//3//f/9//3//f/5//3//f/9//3//f/9//3//e79rmkJZPhY2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W0Z7RvtS/3v/f/9//3//f/9//3//f/9//3//f/9//3//f/9//3//f/9//3//f/9//3//f/9//3//f/9//3//f/9//3//f/9//3//f/9//3//f/9//3//f/9//3cdV3pCWUK6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n3NaRpxOmEb/e/9//3//f/9//3//f/9//3//f/9//3//f/9//3//f/9//3//f/9//3//f/9//3//f/9//3//f/9//3//f/9//3//f/9//3//f/9//3//f/9//3v/e39jekZ6RlhC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Sm0p4Rv97/3//f/9//3//f/9//3//f/9//3//f/9//3//f/9//3//f/9//3//f/9//3//f/9//3//f/9//3//f/9//3//f/9//3//f/9//3//f/9//3//f/9333OaRptKFzp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aaSlc+33P/f/9//3//f/9//3//f/9//3//f/9//3//f/9//3//f/9//3//f/9//3//f/9//3//f/9//3//f/9//3//f/9//3//f/9//3//f/9//n//f/9//3v/d/xWeUZZQp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3lGWEKfa/9//3//f/9//3//f/9//3//f/9//3//f/9//3//f/9//3//f/9//3//f/9//3//f/9//3//f/9//3//f/9//3//f/9//3//f/9//3//f/9//3//d/9/XmN5RptKGT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eEabSvxW/3//f/9//3//f/9//3//f/9//3//f/9//3//f/9//3//f/9//3//f/9//3//f/9//3//f/9//3//f/9//3//f/9//3//f/9//3//f/5//3//f/9//3vfd5pKWkJ8Qh9b/3//f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YSpxKu07/f/9//3//f/9//3//f/9//3//f/9//3//f/9//3//f/9//3//f/9//3//f/9//3//f/9//3//f/9//3//f/9//3//f/9//3//f/9//3//f/9//3//f/93/Fo5PlxCnUr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0Z7Sv97/3//f/9//3//f/9//3//f/9//3//f/9//3//f/9//3//f/9//3//f/9//3//f/9//3//f/9//3//f/9//3//f/9//3//f/5//3//f/9//3//f/9//39+Z1g+WzpaPr9z/3//f/9//3//f/5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+cSltG33f/f/9//3//f/9//3//f/9//3//f/9//3//f/9//3//f/9//3//f/9//3//f/9//3//f/9//3//f/9//3//f/9//3//f/9//3//f/9//3//f/9//3//f/93eUacQjo+PmP/f/9//3//f/9//3//f/9//3//f/9//3//f/9//3//f/9//3//f/9//3//f/9//3//f/9//3//f/9//3//f/9//3//f/9//3//f/9//3//f/9//3//f/9//3//f/9//3//f/9//3//f/9//3//f/9//3//f/9//3/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uea51KW0Z+a/9//3//f/9//3//f/9//3//f/9//3//f/9//3//f/9//3//f/9//3//f/9//3//f/9//3//f/9//3//f/9//3//f/9//3/+f/9//3//f/9//3//f/9//3vaTns+Wz6ZTv9//3//f/9//3//f/9//3//f/9//3//f/9//3//f/9//3//f/9//3//f/9//3//f/9//3//f/9//3//f/9//3//f/9//3//f/9//3//f/9//3//f/9//3//f/9//3//f/9//3//f/9//3//f/9//3//f/97/3+fb9lSeEo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99z31J8Shxj/3//f/9//3//f/9//3//f/9//3//f/9//3//f/9//3//f/9//3//f/9//3//f/9//3//f/9//3//f/9//3//f/9//3/+f/9//3//f/9//3//f/9//n//fz1bmz5aPlhGv3f/f/9//3//f/9//3//f/9//3//f/9//3//f/9//3//f/9//3//f/9//3//f/9//3//f/9//3//f/9//3//f/9//3//f/9//3//f/9//3//f/9//3//f/9//3//f/9//3//f/9//3//f/9//3//f/9//3//f11j8zmzMVhKHWPff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17/3vfUp5OmFL/f/9//3//f/9//3//f/9//3//f/9//3//f/9//3//f/9//3//f/9//3//f/9//3//f/9//3//f/9//3//f/9//3/+f/9//nv/f/9//3//f/9//n/+f/973295Ono+N0I9Z/9//3/ff/9//3//f/9//3//f/9//3//f/9//3//f/9//3//f/9//3//f/9//3//f/9//3//f/9//3//f/9//3//f/9//3//f/9//3//f/9//3//f/9//3//f/9//3//f/9//3//f/9//3//f/97/3//f/9/f2uZTvU5N0I3Sj5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anU6YTv9//3//f/9//nv/f/9//3//f/9//3//f/9//3//f/9//3//f/9//3//f/9//3//f/9//3//f/9//3//f/9//3//f/9//n//f/9//3//f/9//3//f/5//3//d5lCekJZSrta/3//f/9//3//f/9//3//f/9//3//f/9//3//f/9//3//f/9//3//f/9//3//f/9//3//f/9//3//f/9//3//f/9//3//f/9//3//f/9//3//f/9//3//f/9//3//f/9//3//f/9//3//f/9//3//f/9//3//f39rmU70PRdCmk5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5TnhK33Pfd/9//3//f/5//3//f/9//3//f/9//3//f/9//3//f/9//3//f/9//3//f/9//3//f/9//3//f/9//3//f/9//3//f/9//3//f/9//3//f/9//3//f/97PWNYRjpGOkb/f/9//n//f/57/3//f/9//3//f/9//3//e/9//3//f/5//3/+f/9//n//f/5//3//f/9//3//f/9//3//f/9//3//f/9//3//f/9//3//f/9//3//f/9//3//f/9//3//f/9//3//f/9//3//f/9//3//f/9//387Z1VGNz5aPllC/3v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hSeUp/Z/97/3v/f/9//3//f/9//3//f/9//3//f/9//3//f/9//3//f/9//3//f/9//3//f/9//3//f/9//3//f/9//3//f/9//3//f/9//3//f/9//3//f/9//39+b1dGXEo6Rr9z/3//f/5//3//f/9//3//f/5//3//f/9//3//f/9//3//f/9//3//f/9//3//f/9//3//f/9//3//f/9//3//f/9//3//f/9//3//f/9//3//f/9//3//f/9//3//f/9//3//f/9//3//f/9//3//f/9//3//f957O2MXOjk2ej78Tv97/3f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+15YRvxW/3v/f/97/3//f/9//3//f/9//3//f/9//3//f/9//3//f/9//3//f/9//3//f/9//3//f/9//3//f/9//3//f/9//3//f/9//3//f/9//3//f/9//3v/f79zeEpbRltGHFv/e/57/n//e/9//3//f/9//n/9f/9//3//f/9//3//f/9//3//f/9//3//f/9//3//f/9//3//f/9//3//f/9//3//f/9//3//f/9//3//f/9//3//f/9//3//f/9//3//f/9//3//f/9//3//f/9//3//f/9//3//f7pKFzJ6Qjc2n2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lKeUr/f/9//3//f/9//3//f/9//3//f/9//3//f/9//3//f/9//3//f/9//3//f/9//3//f/9//3//f/9//3//f/9//3//f/9//3//f/9//3//f/9//3//f/9//3+5UjpCOj6ZSv93/3//f/9//3//f/9//3/+f/5//n//f/9//3//f/9//3//f/9//3//f/9//3//f/9//3//f/9//3//f/9//3//f/9//3//f/9//3//f/9//3//f/9//3//f/9//3//f/9//3//f/9//3//f/9//3//f/9//3//f/9/33M2OptGWT56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eUpYRv93/3//f/9//3//f/9//3//f/9//3//f/9//3//f/9//3//f/9//3//f/9//3//f/9//3//f/9//3//f/9//3//f/9//3//f/9//3//f/9//3//f997/3//fxxfOT5aPjY632//e/97/3//f/9//3/+f/5//X/+f/5//3//f/9/33//f/9//3//f/9//3//f/9//3//f/9//3v/f/9//3//f/9//3//f/9//3//f/9//3//f/9//3//f/9//3//f/9//3//f/9//3//f/9//3//f/9//3//f/9//3//ez1bFzZ7RvcxH1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aTnhGv3P/e/9//3//f/9//3//f/9//3//f/9//3//f/9//3//f/9//3//f/9//3//f/9//3//f/9//3//f/9//3//f/9//3//f/9//3//f/9//3//f/9//3//f/9/f2t6Qlk6NjZdW/93/3f/f/9//3//f/9//3//f/5//3//f/9//3//f/9//3//f/9//3//f/9//3//f/9//3//f/9//3//f/9//3//f/9//3//f/9//3//f/9//3//f/9//3//f/9//3//f/9//3//f/9//3//f/9//3//f/9//3//f/97/3s3Pjo+fUYXOt9z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mko+Y/9//3//f/9//3//f/9//3//f/9//3//f/9//3//f/9//3//f/9//3//f/9//3//f/9//3//f/9//3//f/9//3//f/9//3//f/9//3//f/9//3//f/9//3//d5pGOTYVMplGXl+fZ99z/3+/d/9//3//f/9//3//f/9//3/+f/5//n/+f/5//n//f/5//3//f/9//3//f/9//3//f/9//3//f/9//3//f/9//3//f/9//3//f/9//3//f/9//3//f/9//3//f/9//3//f/9//3//f/9//3//f/9//nf/ex5bOj59Rvg1HV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mU6aThxb/3//f/9//3//f/9//3//f/9//3//f/9//3//f/9//3//f/9//3//f/9//3//f/9//3//f/9//3//f/9//3//f/9//3//f/9//3//f/9//3//f/9//3v/f/9/P1taPvUtcSH1MbMt9jU3PtxWPmO/c/97/3//e/9//3//f/5//3/+f/9//n//f/9//3//f/9//3//f/9//3//f/9//3//f/9//3//f/9//3//f/9//3//f/9//3//f/9//3//f/9//3//f/9//3//f/9//3//f/9//3//f/9//3//f953/397RtgxfUpY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pKmU7/e/9//3/ee/9//3//f/9//3//f/9//3//f/9//3//f/9//3//f/9//3//f/9//3//f/9//3//f/9//3//f/9//3//f/9//3//f/9//3//f/9//3//f/9//3+/b1o+1i21KbUtlCkXOvc19jUWNvY1FzpZQv1Sf2P/d/93/3v/e/97/3v/e/97/3//f/9//3//f/9//3//f/9//n//f/5//3/+f/9//n//f/5//3/+f/9//n//f/5//3//f/9//3//f/9//3//f/9//3//f/9//3//f/9//3//f/5//nv/e79v2DFbQjg+u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mkq5Tt93/3//f/9//3//f/9//3//f/9//3//f/9//3//f/9//3//f/9//3//f/9//3//f/9//3//f/9//3//f/9//3//f/9//3//f/9//3//f/9//3//f/9//3//f/93m0Y5Phk2GToZOjk+1S0XNhc2OTo5Ojo6OTI5Njg2mULaSl5fv2v/d/97/3v/e/9//3//f/9//3//f/9/33//f/9//3//f/9//3//f/9//3//f/9//n/+f/5//3//f/9//3//f/9//3//f/9//3//f/9//3//f/9//3//f/9//n//f/9/33e9Thg2WT42P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aSnhKv3P/e/9//3//f/9//3//f/9//3//f/9//3//f/9//3//f/9//3//f/9//3//f/9//3//f/9//3//f/9//3//f/9//3//f/9//3//f/9//3//f/9//3//f/9//3vdUjpCOz4aOr9Se0YXOvUxFjYXMjk2GjI7NjoyWzZcOlw+Ozo6Nhk2Oj57Rr1Sn2+/c993/3//f/9//3//f99733/ff/9//3//f/9//3//f/9//3//f/9//3/+f/9//3//f/9//3//f/9//3//f/9//3//f/9//3//f/9//3/9f/9//3//e39nFzY5PhY62lL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mUp/a/9//3//f/9//3//f/9//3//f/9//3//f/9//3//f/9//3//f/9//3//f/9//3//f/9//3//f/9//3//f/9//3//f/9//3//f/9//3//f/9//3//f/9//3//f91SW0I7Qn1K33f/e99zHVfbTppCOTYZNhkyWjY7Njw2Pjp/Qn9Cf0JdPl1CW0I5Pjk+mkrcVl5jn2//e/9//3//f/9//3//f/9//3//f/9//3v/f/9//3//f/9//3//f/9//3//f/9//3//f/9//3//f/9//3//f/9//3//f/9//3//f/97/3t5QlpCOT5ZR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FJ4Rl1n/3v/f/9//3//f/9//3//f/9//3//f/9//3//f/9//3//f/9//3//f/9//3//f/9//3//f/9//3//f/9//3//f/9//3//f/9//3//f/9//3//f/9//3//f/97H1tbQjtCGz6fb993/3f/e/9zn2c/X91SnEY4Ohg2XDpeOhw2HDYbNjw6XD5+QnxCfEJaQnpCWD54Qlg+eELbTj5fv2//e/97/3v/e/9//3//f/9//3//e/9//3//f/9//3//f/9//3//f/9//3//f/9//3//f/9//3//f/9//3//f/9//3//e15fOTpcQhk+P2P/f/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9VplK+1r/f/9//3//f/9//3//f/9//3//f/9//3//f/9//3//f/9//3//f/9//3//f/9//3//f/9//3//f/9//3//f/9//3//f/9//3//f/9//3//f/9//3//f/97VkLVMbYtuDH5OR9f/3//e/9//3//f/97/3u/b39nP197Qls+fEJ8Qp1GfEJ9Qlw+XD5bOnw+fD68QpxCvEKbQptGeUJ5Qlg+mUb8Up9r/3f/d/97/3//f/9//3//f/9//3//f/9//3//f/9//3//f/9//3//f/9//3//f/9//3//f99//3/+f/973296Qjs+PEJ8S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mUq5Ut97/3//f/9//3//f/9//3//f/9//3//f/9//3//f/9//3//f/9//3//f/9//3//f/9//3//f/9//3//f/9//3//f/9//3//f/9//3//f/9//3//f/9//3vRMdUtti3YNdc1eUr/f/9//X/9f/9//3//f/9/33//e/973289W9pOmUJ5Qlk6Wjp7Ppw+nD6dPp06nTp9Npw6WjZ7PpxCvEabQnpCWDo3OplG+1ZeY79vv3P/d/97/3/ed/9//3//f/9//3//f/9//3//f/9//3//f/9//3//f99//3/9f/1//nv/d95SPDocPhtCf2v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7UnhK/3v/f/9//3//f/9//3//f/9//3//f/9//3//f/9//3//f/9//3//f/9//3//f/9//3//f/9//3//f/9//3//f/9//3//f/9//3//f/9//3//f/9//3/fe9I19TXWMbYxtS3UMf97/3/+f/x//n/+f/9//3//f/9//3//d/97/3v/e/93v29/X/xOu0a8Rpo+ezp7Op0+nT69Qns+ez5aPptCm0KcRptGm0aaRppKeUJ4QnlG3FIcW59rv3P/f/9//3//e/9//3//f/9//3//f/9//3//f/9//3//f/5//Hv+f/97n2s7Pj0+GjodW/9//X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39dY1k+ODY2Nv9z/3v/f59zFj5YRvtW/3v/f/9//3//f/9//3//f/9//3//f/9//3//f/9//3//f/9//3//f/9//3//f/9//3//f/9//3//f/9//3//f/9//3//f/9//3//f/9//3//f/9//3//f/9//3//f/9//3//f/9//3//f/9//3//f/9//3//f/9//3//f/9//3//f/9//3//f/9//3//f/9//3//f/9//3//f/9//3//f/9//3//f/9//3//f/9//3/+e/9//3//f59vu1Z6TlhG+1r/f/93/3//f/9//3//f/9/33//f/taV0JWQp9r/3f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93Nzo4NjYyn2f/e/9//39YSllCeEL/d/97/3//f/9//3//f/9//3//f/9//3//f/9//3//f/9//3//f/9//3//f/9//3//f/9//3//f/9//3//f/9//3//f/9//3//f/9//3//f/9//3//f/9//3//f/9//3//f/9//3//f/9//3//f/9//3//f/9//3//f/9//3//f/9//3//f/9//3//f/9//3//f/9//3//f/9//3//f/9//3//f/9//3//f/9//3//f/9//3//f/9//3vfd9pWd0p3RrlO/3f/e/9//3//f/9//3//f/9/f2t3RjU6PVv/c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+5RjY2eTr8Tv9/33v/f7tWWkI4Ov9z/3v/f/9//3//f/9//3//f/9//3//f/9//3//f/9//3//f/9//3//f/9//3//f/9//3//f/9//3//f/9//3//f/9//3//f/9//3//f/9//3//f/9//3//f/9//3//f/9//3//f/9//3//f/9//3//f/9//3//f/9//3//f/9//3//f/9//3//f/9//3//f/9//3//f/9//3//f/9//3//f/9//3//f/9//3//f/9//3//f/9//3//f/97/3c7X3dGekq9Up9r3nP/f/9//3//f/9//3//e5lKVz53Qt9v/3v/f/9//3//f/9//3//f/9//3//f/9//3//f/9//3//f/9//3//f/9//3//f/9//3//f/9//3//f/9//3//f/9//3//f/9//3//f/9//3//f/9//3//f/9//3//f/9//3//f/9//3//f/9//3//f/9//3//f/9//3//f/9//3//f/9//n//f/5//3/+f/9//n//f/9//3//f/9//3//f/9//3/+f/9//3//f/9//3//f/9//3//f/9//3//f/9//3//f/9//3//f/9//3//f/9//3//f/9//3//f/9//3//f/9//3//f/9//3//f/9//3//f/9//3//f/9//3//f/9//3//f/9/33v/fzxXNTJ5OnlC/3v/f/9/f284PnpCXV//f/9//3//f/9//3//f/9//3//f/9//3//f/9//3//f/9//3//f/9//3//f/9//3//f/9//3//f/9//3//f/9//3//f/9//3//f/9//3//f/9//3//f/9//3//f/9//3//f/9//3//f/9//3//f/9//3//f/9//3//f/9//3//f/9//3//f/9//3//f/9//3//f/9//3//f/9//3//f/9//3//f/9//3//f/9//3//f/9//3//f/9//3//f/97Xmd5SlpKekqfb/9//3//f/9//3/fe/9/HFuYSjU6n2f/e/9//3/+f/9//3//f/9//3//f/9//3//f/9//3//f/9//3//f/9//3//f/9//3//f/9//3//f/9//3//f/9//3//f/9//3//f/9//3//f/9//3//f/9//3//f/9//3//f/9//3//f/9//3//f/9//3//f/9//3//f/9//3//f/9//3//f/5//3/+f/9//n//f/5//3//f/9//3//f/9//3//f/9//3//f/9//3//f/9//3//f/9//3//f/9//3//f/9//3//f/9//3//f/9//3//f/9//3//f/9//3//f/9//3//f/9//3//f/9//3//f/9//3//f/9//3//f/9//3//f/9//3//f/9/328VNntCFzrfd/9//3//ezg+m0r6Uv97/3//f/9//3//f/9//3//f/9//3//f/9//3//f/9//3//f/9//3//f/9//3//f/9//3//f/9//3//f/9//3//f/9//3//f/9//3//f/9//3//f/9//3//f/9//3//f/9//3//f/9//3//f/9//3//f/9//3//f/9//3//f/9//3//f/9//3//f/9//3//f/9//3//f/9//3//f/9//3//f/9//3//f/9//3//f/9//3//f/9//3//f/9//3//e35vuVZWRlZCPWPfd/9//3//f/9//3//d1ZCmUqZSv93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hGOj5aQl1j/3f/e/97uUpXQpZK/3//e/9//3//f/9//3//f/9//3//f/9//3//f/9//3//f/9//3//f/9//3//f/9//3//f/9//3//f/9//3//f/9//3//f/9//3//f/9//3//f/9//3//f/9//3//f/9//3//f/9//3//f/9//3//f/9//3//f/9//3//f/9//3//f/9//3//f/9//3//f/9//3//f/9//3//f/9//3//f/9//3//f/9//3//f/9//3//f/9//3//f/9//3//f/9/33t8b/peuU42PtxW/3//f/97/3//f/9/uU6aSjc+v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MZPhg6uUr/d/97/3ddX1VClk7/e/97/3//f/9//3//f/9//3//f/9//3//f/9//3//f/9//3//f/9//3//f/9//3//f/9//3//f/9//3//f/9//3//f/9//3//f/9//3//f/9//3//f/9//3//f/9//3//f/9//3//f/9//3//f/9//3//f/9//3//f/9//3//f/9//3//f/9//3//f/9//3//f/9//3//f/9//3//f/9//3//f/9//3//f/9//3//f/9//3//f/9//3//f/9//3//f99/33uYTtpSWEaZUp9z/3//e/9//3tfZ1lCWka8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c9GD4WOv9z/3f+c/9zdkZWRp9v/3v/f/9//3//f/9//3//f/9//3//f/9//3//f/9//3//f/9//3//f/9//3//f/9//3//f/9//3//f/9//3//f/9//3//f/9//3//f/9//3//f/9//3//f/9//3//f/9//3//f/9//3//f/9//3//f/9//3//f/9//3//f/9//3//f/9//3//f/9//3//f/9//3//f/9//3//f/9//3//f/9//3//f/9//3//f/9//3//f/9//3//f/9//3//f/9//3//f/97+1aZTldKdko7Z/9//3//f/93OD6dT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I5QjpC/Vb/e/9z/3uXSnhGHV//f/9//3//f/9//3//f/9//3//f/9//3//f/9//3//f/9//3//f/9//3//f/9//3//f/9//3//f/9//3//f/9//3//f/9//3//f/9//3//f/9//3//f/9//3//f/9//3//f/9//3//f/9//3//f/9//3//f/9//3//f/9//3//f/9//3//f/9//3//f/9//3//f/9//3//f/9//3//f/9//3//f/9//3//f/9//3//f/9//3//f/9//3//f/9//3//f/9//3v/fx1jVkpVSnZO11b/d/97/3ucSnxGGDqfa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/axc+XEZbQv9z/3v/e9lWWEZ6Tv9//3v/f/9//3//f/9//3//f/9//3//f/9//3//f/9//3//f/9//3//f/9//3//f/9//3//f/9//3//f/9//3//f/9//3//f/9//3//f/9//3//f/9//3//f/9//3//f/9//3//f/9//3//f/9//3//f/9//3//f/9//3//f/9//3//f/9//3//f/9//3//f/9//3//f/9//3//f/9//3//f/9//3//f/9//3//f/9//3//f/9//3//f/9//3//f/9//3//f/97/3+fc5dSVUq3VpZKfmf/e79vOz46Ppx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j48Qhs+f2f/e/97XGNZRjlG/3//e/9//3//f/9//3//f/9//3//f/9//3//f/9//3//f/9//3//f/9//3//f/9//3//f/9//3//f/9//3//f/9//3//f/9//3//f/9//3//f/9//3//f/9//3//f/9//3//f/9//3//f/9//3//f/9//3//f/9//3//f/9//3//f/9//3//f/9//3//f/9//3//f/9//3//f/9//3//f/9//3//f/9//3//f/9//3//f/9//3//f/9//3//f/9//3//f/97/3vfe/9//3/ZWjJCt1KXSj9fn2dcQho6+Dm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cX9k1PUKcTt93/3vfczhCWkZ/a/9//3//f/9//3//f/9//3//f/9//3//f/9//3//f/9//3//f/9//3//f/9//3//f/9//3//f/9//3//f/9//3//f/9//3//f/9//3//f/9//3//f/9//3//f/9//3//f/9//3//f/9//3//f/9//3//f/9//3//f/9//3//f/9//3//f/9//3//f/9//3//f/9//3//f/9//3//f/9//3//f/9//3//f/9//3//f/9//3//f/9//3//f/9//3//f/9//3//f/9//3//f/9/XGt1SpdKNj5aPnxCXEI6Qh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e/9/2DkcQhpCf2v/f/97WUZ6Shxf/3//f/9//3//f/9//3//f/9//3//f/9//3//f/9//3//f/9//3//f/9//3//f/9//3//f/9//3//f/9//3//f/9//3//f/9//3//f/9//3//f/9//3//f/9//3//f/9//3//f/9//3//f/9//3//f/9//3//f/9//3//f/9//3//f/9//3//f/9//3//f/9//3//f/9//3//f/9//3//f/9//3//f/9//3//f/9//3//f/9//3//f/9//3//f/9//3//f/9//3//f/9//3/fe993uE54RntGGToZOhk+Fz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38/Z7g1GkKbSv93/3seWzhCm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1fvE4ZPltCWUIWPj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W0o7RlpGPV//e59vV0K6Tv97/3//f/9//3//f/9//3//f/9//3//f/9//3//f/9//3//f/9//3//f/9//3//f/9//3//f/9//3//f/9//3//f/9//3//f/9//3//f/9//3//f/9//3//f/9//3//f/9//3//f/9//3//f/9//3//f/9//3//f/9//3//f/9//3//f/9//3//f/9//3//f/9//3//f/9//3//f/9//3//f/9//3//f/9//3//f/9//3//f/9//3//f/9//3//f/9//nv/f/9//3//f/9//3//f/97/3efa91SWUYWPtM1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/Z/c9GEJXRt9zv282PnhK33f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e/9/v28dX3hOd059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Y4QhU+Hl9/a1dCeEafb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97/3v/f/9/33u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d9pW9Tk4PrxOmkpWQn5n/3//f/9//3//f/9//3//f/9//3//f/9//3//f/9//3//f/9//3//f/9//3//f/9//3//f/9//3//f/9//3//f/9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GvdWvg59zk3PpdGv2//f/9//3//f/9//3//f/9//3//f/9//3//f/9//3//f/9//3//f/9//3//f/9//3//f/9//3//f/9//3//f/9//3//f/9//3//f/9//3//f/9//3//f/9//3//f/9//3//f/9//3//f/9//3//f/9//3//f/9//3//f/9//3//f/9//3//f/9//3//f/9//3//f/9//3//f/9//3//f/9//3//f/9//3//f/9//3//f/9//3//f/9//3//f/9//3/9f/9//3//f/9//3//f/5//X/+f/9//3/fe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//f/9//Hv/e59z/1pcRntKPFv/e/9//3//f/9//3//f/9//3//f/9//3//f/9//3//f/9//3//f/9//3//f/9//3//f/9//3//f/9//3//f/9//3//f/9//3//f/9//3//f/9//3//f/9//3//f/9//3//f/9//3//f/9//3//f/9//3//f/9//3//f/9//3//f/9//3//f/9//3//f/9//3//f/9//3//f/9//3//f/9//3//f/9//3//f/9//3//f/9//3//f/9//3//f/9//3//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f/9//n/8f/5//3vfe79zn2v/e/97/3//f/9//3//f/9//3//f/9//3//f/9//3//f/9//39MAAAAZAAAAAAAAAAAAAAAmQAAAEsAAAAAAAAAAAAAAJoAAABM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2022-05-04T13:29:27Z</xd:SigningTime>
          <xd:SigningCertificate>
            <xd:Cert>
              <xd:CertDigest>
                <DigestMethod Algorithm="http://www.w3.org/2001/04/xmlenc#sha256"/>
                <DigestValue>AikCUToQBt+t20CNF/Acx6ZWpjRWV5G5W6zm+5cfqvM=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5261437089003926873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FABAACfAAAAAAAAAAAAAADpIAAAoA8AACBFTUYAAAEAvBQBALs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X5zY/AAAAAAAAAACS/TU/AABAQgAAAEIkAAAAJAAAAJfnNj8AAAAAAAAAAJL9NT8AAEBCAAAAQgQAAABzAAAADAAAAAAAAAANAAAAEAAAADAAAAAgAAAARgAAACgAAAAcAAAAR0RJQwIAAAAAAAAAAAAAAJoAAABMAAAAAAAAACEAAAAIAAAAYgAAAAwAAAABAAAAFQAAAAwAAAAEAAAAFQAAAAwAAAAEAAAAUQAAAHj6AAAwAAAAIAAAAJwAAABUAAAAAAAAAAAAAAAAAAAAAAAAAP8AAAB9AAAAUAAAACgAAAB4AAAAAPoAAAAAAAAgAMwAmQAAAEsAAAAoAAAA/wAAAH0AAAABABAAAAAAAAAAAAAAAAAAAAAAAAAAAAAAAAAA33v/f/5//X/9f/9//3+/e7tWeUra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9f/5//3+/ez5nN0KzMRU+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5//n//f793X2tZShc+Fj6YTv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fezlG1jnVNdM1/3v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m1IYPvU19Tn/e997/nv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39/a9U1OULUNd93/3/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59vNz44PvY5X2f/f/9//3//f/9//3//f/9//3//f/9//3//f/9//3//f/9//3//f/9//3//f/9//3//f/9//3//f/9//3//f/9//3//f/9//3//f/9//3//f/9//3//f/9//3/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u6Tjg+Fzq7Uv97/3//f/9//3//f/9//3//f/9//3//f/9//3//f/9//3//f/9//3//f/9//3//f/9//3//f/9//3//f/9//3//f/9//3//f/9//3//f/9//3//f993/3vfe/9//3//f/9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ez1fFzo5Qjc+/3f/f/9//3//f/9//3//f/9//3//f/9//3//f/9//3//f/9//3//f/9//3//f/9//3//f/9//3//f/9//3//f/9//3//f/9//3//f/9//nv/f/9/fWt3SplO21r/f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n2dYPllCFz6/c/9//3v/f/9//3//f/9//3//f/9//3//f/9//3//f/9//3//f/9//3//f/9//3//f/9//3//f/9//3//f/9//3//f/9//3//f/9//3/+e/9//3f5VvU59Tl5Sn9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+f/9//3vfc3lGWkIXPl9n/3v/e/9//3//f/9//3//f/9//3//f/9//3//f/9//3//f/9//3//f/9//3//f/9//3//f/9//3//f/9//3//f/9//3//f/9//3//f/57/3//d11jV0I4QjhGHmP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/f/97/FJZQlpG3Fb/f/9//3//f/9//3//f/9//3//f/9//3//f/9//3//f/9//3//f/9//3//f/9//3//f/9//3//f/9//3//f/9//3//f/9//3//f/9//3//e/97/3dYRvc51jkX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+f/57/3seW1pCWkZ6Sv97/3//f/9//3//f/9//3//f/9//3//f/9//3//f/9//3//f/9//3//f/9//3//f/9//3//f/9//3//f/9//3//f/9//3//f/9//3//f/9//3v/ex5fvE4YOtY133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e793WkZ9Svg5/3v/e/9//3//f/9//3//f/9//3//f/9//3//f/9//3//f/9//3//f/9//3//f/9//3//f/9//3//f/9//3//f/9//3//f/9//3//f/9//3//f/9//3d4RnpCODqbS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+f/9/v3ecUjxGOj7fb/97/3//f/9//3//f/9//3//f/9//3//f/9//3//f/9//3//f/9//3//f/9//3//f/9//3//f/9//3//f/9//3//f/5//3//f/9//3//f/9//3//exxXWD44Ojg+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eXEZbQl5j/3f/f/9//3//f/9//3//f/9//3//f/9//3//f/9//3//f/9//3//f/9//3//f/9//3//f/9//3//f/9//3//f/9//3//f/9//3//f/9//3//f/9/v2uaRjk6Nzp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/n//f/9/X2s6QnxK2lL/e/9//3//f/9//3//f/9//3//f/9//3//f/9//3//f/9//3//f/9//3//f/9//3//f/9//3//f/9//3//f/9//3//f/9//3//f/9//3//f/9//3v/d/1SekI4Prp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+fc1tKm0qZSv97/3//f/9//3//f/9//3//f/9//3//f/9//3//f/9//3//f/9//3//f/9//3//f/9//3//f/9//3//f/9//3//f/9//3//f/9//3//f/9//3//e/97n2d6RptKOD7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993m06bTldC/3v/f/9//3//f/9//3//f/9//3//f/9//3//f/9//3//f/9//3//f/9//3//f/9//3//f/9//3//f/9//3//f/9//3//f/9//3//f/9//n//f/9//3vfb5pKm0oYPj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seW5pKWELfc/9//3//f/9//3//f/9//3//f/9//3//f/9//3//f/9//3//f/9//3//f/9//3//f/9//3//f/9//3//f/9//3//f/9//3//f/9//3//f/9//3//d/973FKaRllCvE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z1fmUo4Pr9v/3//f/9//3//f/9//3//f/9//3//f/9//3//f/9//3//f/9//3//f/9//3//f/9//3//f/9//3//f/9//3//f/9//3//f/9//3//f/5//3//f/97/3tfY1lCnEoYO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33d4RrtO3Fb/f/9//3//f/9//3//f/9//3//f/9//3//f/9//3//f/9//3//f/9//3//f/9//3//f/9//3//f/9//3//f/9//3//f/9//3//f/9//3//f/9//3//f993u05aQp1GH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d7lKe0a8Tv9//3//f/9//3//f/9//3//f/9//3//f/9//3//f/9//3//f/9//3//f/9//3//f/9//3//f/9//3//f/9//3//f/9//3//f/9//3//f/9//3//f/9//3f7Vlk+Wz69Sv9//3//f/9//3//f/5//3//f/9//3//f/9//3//f/9//3//f/9//3//f/9//3//f/9//3//f/9//3//f/9/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+lKcSntK/3//f/9//3//f/9//3//f/9//3//f/9//3//f/9//3//f/9//3//f/9//3//f/9//3//f/9//3//f/9//3//f/9//3//f/9//3//f/9//3//f/9//3//e39rWD5cPlo+33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s8X3xGW0a/d/9//3//f/9//3//f/9//3//f/9//3//f/9//3//f/9//3//f/9//3//f/9//3//f/9//3//f/9//3//f/9//3//f/9//3/+f/9//3//f/9//3//f/9/33OZRnw+Wj4dY/9//3//f/9//3//f/9//3//f/9//3//f/9//3//f/9//3//f/9//3//f/9//3//f/9//3//f/9//3//f/9//3//f/9//3//f/9//3//f/9//3//f/9//3//f/9//3//f/9//3//f/9//3//f/9//3//f/97/3//f/97v3f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n//e55nvk5bRn5v/3//f/9//3//f/9//3//f/9//3//f/9//3//f/9//3//f/9//3//f/9//3//f/9//3//f/9//3//f/9//3//f/9//3/+f/9//3//f/9//3//f/9//3//f9pOnEJaPrpS/3//f/9//3//f/9//3//f/9//3//f/9//3//f/9//3//f/9//3//f/9//3//f/9//3//f/9//3//f/9//3//f/9//3//f/9//3//f/9//3//f/9//3//f/9//3//f/9//3//f/9//3//f/9//3//f/9//3//f79zuVKZTh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v+f/57/3O+Tn1K+17/f/9//3//f/9//3//f/9//3//f/9//3//f/9//3//f/9//3//f/9//3//f/9//3//f/9//3//f/9//3//f/9//3//f/5//n//f/9//3//f/9//n/+f/97XVt6Olo+N0a/e/9//3/ff/9//3//f/9//3//f/9//3//f/9//3//f/9//3//f/9//3//f/9//3//f/9//3//f/9//3//f/9//3//f/9//3//f/9//3//f/9//3//f/9//3//f/9//3//f/9//3//f/9//3//f/9//3//f/9/PWP0OZItWEr8Yt9/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1//nv/e99WfUq5Vv9//3//f/9//3//f/9//3//f/9//3//f/9//3//f/9//3//f/9//3//f/9//3//f/9//3//f/9//3//f/9//3//f/9//n//f/9//3//f/9//3/+f/1//3/fb3o+Wj5YRh1n/3//f/9//3//f/9//3//f/9//3//f/9//3//f/9//3//f/9//3//f/9//3//f/9//3//f/9//3//f/9//3//f/9//3//f/9//3//f/9//3//f/9//3//f/9//3//f/9//3//f/9//3//f/9//3//f/9//3+fb3lO9jkWQldK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n/+e/9/3ladTndK/3//f/9//3//f/9//3//f/9//3//f/9//3//f/9//3//f/9//3//f/9//3//f/9//3//f/9//3//f/9//3//f/9//3//f/9//3//f/9//3//f/5//n//e/97eT56QjlGvFrff/9//3//f/9//3//f/9//3//f/9//3//f/9//3//f/9//3//f/9//3//f/9//3//f/9//3//f/9//3//f/9//3//f/9//3//f/9//3//f/9//3//f/9//3//f/9//3//f/9//3//f/9//3//f/9//3v/f/9/f294TvU9Fj6aUl9r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fd3lOeEq/c/97/3//f/9//3//f/9//3//f/9//3//f/9//3//f/9//3//f/9//3//f/9//3//f/9//3//f/9//3//f/9//3//f/9//3//f/9//3//f/9//3//f/9//3teZ1hCW0o5Rv9//3//f/5//3//f/9//3//f/9//3//f/9//3//f/9//3/+f/9//n//f/5//3//f/9//3//f/9//3//f/9//3//f/9//3//f/9//3//f/9//3//f/9//3//f/9//3//f/9//3//f/9//3//f/9//3//f/9//3//f1xrVUY4Qjk+ekb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593mVJYRn9n/3f/f/9//3//f/9//3//f/9//3//f/9//3//f/9//3//f/9//3//f/9//3//f/9//3//f/9//3//f/9//3//f/9//3//f/9//3//f/5//3//f/9//3//f35rV0Y7RjtGn2//f/57/n//f/9//3//f/9//3/+f/9//3//f/9//3//f/9//3//f/5//3/+f/9//3//f/9//3//f/9//3//f/9//3//f/9//3//f/9//3//f/9//3//f/9//3//f/9//3//f/9//3//f/9//3//f/9//3//f/9/vXc8Z/Y1OTpZPvxO/3f/d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vaWnhK/Fb/f/97/3//f/9//3//f/9//3//f/9//3//f/9//3//f/9//3//f/9//3//f/9//3//f/9//3//f/9//3//f/9//3//f/9//3//f/9//3//f/9//3//f/9/v3d4SnxKW0YdX/97/3v+f/9//3//f/9//3/+f/5//3//f/9//3//f/9//3//f/9//3//f/9//3//f/9//3//f/9//3//f/9//3//f/9//3//f/9//3//f/9//3//f/9//3//f/9//3//f/9//3//f/9//3//f/9//3//f/9//3//f/9/u073MZtGFja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ffz1nWEZ5Sv97/3//e/9//3//f/9//3//f/9//3//f/9//3//f/9//3//f/9//3//f/9//3//f/9//3//f/9//3//f/9//3//f/9//3//f/9//3//f/9//3//f997/3//e7pSOT46PphG/3v/e/9//3//f/9//3/+f/5//X/+f/9//3//f/9//3//f/9//3//f/9//3//f/9//3//f/9//3//f/9//3//f/9//3//f/9//3//f/9//3//f/9//3//f/9//3//f/9//3//f/9//3//f/9//3//f/9//3//f/9//3/fczc6ekJZPnl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2+ZTlhC/3v/f/9//3//f/9//3//f/9//3//f/9//3//f/9//3//f/9//3//f/9//3//f/9//3//f/9//3//f/9//3//f/9//3//f/9//3//f/9//3//f/9//3//f/9/HFtZPjk6Vz7fa/97/3v/f/9//3//f/9//n/+f/1//3//f/9//3//f/9//3//f/9//3//f/9//3//f/9//3//f/9//3//f/9//3//f/9//3//f/9//3//f/9//3//f/9//3//f/9//3//f/9//3//f/9//3//f/9//3//f/9//3//f/97HFc3OntG9zUe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+/d5lOeUafb/9//3//f/9//3//f/9//3//f/9//3//f/9//3//f/9//3//f/9//3//f/9//3//f/9//3//f/9//3//f/9//3//f/9//3//f/9//3//f/9//3//f/9//39/a1k+WToWNl1f/3P/d/97/3//f/9//3//f/5//n//f/9//3//f/9//3//f/9//3//f/9//3//f/9//3//f/97/3//f/9//3//f/9//3//f/9//3//f/9//3//f/9//3//f/9//3//f/9//3//f/9//3//f/9//3//f/9//3//f/9//3f/exY6Oj5cQhg6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993mk6ZSl5j/3v/f/9//3//f/9//3//f/9//3//f/9//3//f/9//3//f/9//3//f/9//3//f/9//3//f/9//3//f/9//3//f/9//3//f/9//3//f/9//3//f/9//3//f993u0Y4NhYymUJ/Y59n/3f/e997/3//f/9//3//f/9//3//f/5//n/+f/9//n//f/5//3//f/9//3//f/9//3//f/9//3//f/9//3//f/9//3//f/9//3//f/9//3//f/9//3//f/9//3//f/9//3//f/9//3//f/9//3//f/9//3/+e/97Pl86Pn5K+DUdX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33t4SrpO+1b/f/97/3//f/9//3//f/9//3//f/9//3//f/9//3//f/9//3//f/9//3//f/9//3//f/9//3//f/9//3//f/9//3//f/9//3//f/9//3//f/9//3//f/9//38eV3o+1ClxIdUx1C31NTc+21I+Y59v/3v/e/9//3v/f/9//n/+f/9//n//f/5//3//f/9//3//f/9//3//f/9//3//f/9//3//f/9//3//f/9//3//f/9//3//f/9//3//f/9//3//f/9//3//f/9//3//f/9//3//f/9//3//f/5//nf/e3xKty19SjdC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xWeUq6Uv97/3//f/9//3//f/9//3//f/9//3//f/9//3//f/9//3//f/9//3//f/9//3//f/9//3//f/9//3//f/9//3//f/9//3//f/9//3//f/9//3//f/9//3//f99vWT72MbUp1i2UKTg+9jUXNvY1FzoXOnlC/VKfZ/93/3v/e/9//3v/f/97/3//f/9//3//f/9//3//f/9//3//f/5//3//f/9//n//f/9//3//f/9//3//f/5//3//f/9//3//f/9//3//f/9//3//f/9//3//f/9//3//f/9//n/+e/9/v2/YNTtCWUK5Tv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HV+aSplK33f/f/9/33v/f/9//3//f/9//3//f/9//3//f/9//3//f/9//3//f/9//3//f/9//3//f/9//3//f/9//3//f/9//3//f/9//3//f/9//3//f/9//3//f/9/33ObRhg6GTr5NTo6GDrVLfYxFzYYNjk6OTY5NhgyODZ4PtpOPVu/a/9z/3v/e/9//3v/f/9//3//f/9//3//f/9//3//f/9//3//f/9//3//f/9//n/+f/5//3/+f/9//3//f/9//3//f/9//3//f/9//3//f/9//3//f/9//3/9f/9//3vfd51KGDo4PlZC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fb5pKmU6/c/9//3//f/9//3//f/9//3//f/9//3//f/9//3//f/9//3//f/9//3//f/9//3//f/9//3//f/9//3//f/9//3//f/9//3//f/9//3//f/9//3//f/9//3//f91SW0I6Pjs+v1KbRhc2FjYWNhg2GTI6Njs2WzY7Nn0+XD5cOho2Ojo6PpxKvE6/c79z33v/e/9//3//f/9//3/ff/9//3//f/9//3//f/9//3//f/9//3//f/9//n//f/9//3//f/9//3//f/9//3//f/9//3//f/9//3//f/5//3//f/97n2v3NVlCFjb7V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79zmk54Rp9v/3v/f/9//3//f/9//3//f/9//3//f/9//3//f/9//3//f/9//3//f/9//3//f/9//3//f/9//3//f/9//3//f/9//3//f/9//3//f/9//3//f/9//3//f/973VI6PjxCXUb/d/93/3McV9tOeT45OhkyOjI6Mls2HDI+Ol8+n0JePl1CXD5cQhg6OUJ6StxWPWOfb993/3//f/9//3//f/9//3//f/9/33v/f/9//3//f/9//3//f/9//3//f/9//3//f/9//3//f/9//3//f/9//3//f/9//3//f/9//3v/d3lGWT45PlhC33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u7TplKXWP/f/9//3//f/9//3//f/9//3//f/9//3//f/9//3//f/9//3//f/9//3//f/9//3//f/9//3//f/9//3//f/9//3//f/9//3//f/9//3//f/9//3//f/9//38fW3xGO0I7Qp9v/3vfc/97/3Ofaz9f/lKbRlk+GDZdPj06PTocNhw2PDp9Qn1CfUJ7QntCWkJ5QlhCeEJ4QttSPl+/c/97/3//e/9//3//f/9//3//f/9//3//f/9//3//f/9//3//f/9//3//f/9//3//f/9//3//f/9//3//f99//3//e/97PVtZPlxCOj4fX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/1aeEr7Wv97/3//f/9//3//f/9//3//f/9//3//f/9//3//f/9//3//f/9//3//f/9//3//f/9//3//f/9//3//f/9//3//f/9//3//f/9//3//f/9//3//f/9//3tWQtUxlSnYNdg5P2P/e/9//3v/f/97/3//d79zX2c/X1o+e0JbPnxCfEJ9Qlw+XD47Ols+Wz6cPpxCnEKbPptCekJ6Qlg+WD54QvxSn2f/e993/3v/e/9//3//f/9//3//f/9//3//f/9//3//f/9//3//f/9//3//f/9//3//f99//3/+f/5//3v/b1k+PD4bPnxK/3//e/5/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P2O6TphO/3//f/9//3//f/9//3//f/9//3//f/9//3//f/9//3//f/9//3//f/9//3//f/9//3//f/9//3//f/9//3//f/9//3//f/9//3//f/9//3//f/9//3//e/Ix1C23Mdg1+Dl5Sv9//3/+f/1//3//f/9//3//f997/3vfb15f2k65Rnk+eT5ZOpxCnD6dPp06nT6dOp06fDZ7Ons+vEK8RrxGej5YPjc6ukr7Vl5jn2vfd/93/3//f997/3//f/9//3//f/9//3//f/9//3//f/9//3//f/9//3//f/5//X//f/93/1IbOj1CGj6fb/9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t/a5pOeErfd/9//3//f/9//3//f/9//3//f/9//3//f/9//3//f/9//3//f/9//3//f/9//3//f/9//3//f/9//3//f/9//3//f/9//3//f/9//3//f/9//3/+f/970TH1NbYxtzGVLdU1/3v/f/1//H/9f/9//3//f/9//3//e/97/3v/e/97/3u/a39j20rcSptCmz56Ons6fDqdPpxCfEJaOno+ez6cQptCm0Z6QppGekZ5QlhCeUa7Th1bfmu/c/97/3//f/9//3//f/9//3//f/9//3//f/9//3/ff/9//Xv8e/17/3ufZzs+HDoaPvxW/3/8e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YPjg2NzafY/9//3v/fzdGeUZ4Qv97/3v/f/9//3//f/9//3//f/9//3//f/9//3//f/9//3//f/9/AAD/f/9//3//f/9//3//f/9//3//f/9//3//f/9//3//f/9//3//f/9//3//f/9//3//f/9//3//f/9//3//f/9//3//f/9//3//f/9//3//f/9//3//f/9//3//f/9//3//f/9//3//f/9//3//f/9//3//f/9//3//f/9//3//f/9//3//f/9//3//f/9//3/fd993ulZ4SlZGuU7fc/9//3v/f/9//3//f/9//39/a1dCNTocV/93/3v/f/9//3//f/9//3//f/9//3//f/9//3//f/9//3//f/9//3//f/9//3//f/9//3//f/9//3//f/9//3//f/9//3//f/9//3//f/9//3//f/9//3//f/9//3//f/9//3//f/9//3//f/9//3//f/9//3//f/9//3//f/9//3//f/9//3//f/9//3/+f/5//3//f/9//3//f/9//3//f/9//3/+f/9//3//f/9//3//f/9//3//f/9//3//f/9//3//f/9//3//f/9//3//f/9//3//f/9//3//f/9//3//f/9//3//f/9//3//f/9//3//f/9//3//f/9//3//f/9//3//f/9//3v/f5hCNjZYOvxS/3v/e/9/21ZZQjg+33P/e/9//3//f/9//3//f/9//3//f/9//3//f/9//3//f/9//38AAP9//3//f/9//3//f/9//3//f/9//3//f/9//3//f/9//3//f/9//3//f/9//3//f/9//3//f/9//3//f/9//3//f/9//3//f/9//3//f/9//3//f/9//3//f/9//3//f/9//3//f/9//3//f/9//3//f/9//3//f/9//3//f/9//3//f/9//3//f/9//3//f/9//3v/expfeEp5Sr1Sf2v/d/9//3//f/9//3//f997uk5WPphG32//f/9//3/+f/9//3//f/9//3//f/9//3//f/9//3//f/9//3//f/9/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I7QjpCfmf/d/97/3u6TjdCtk7/f/9//3//f/9//3//f/9//3//f/9//3//f/9//3//f/9//38AAP9//3//f/9//3//f/9//3//f/9//3//f/9//3//f/9//3//f/9//3//f/9//3//f/9//3//f/9//3//f/9//3//f/9//3//f/9//3//f/9//3//f/9//3//f/9//3//f/9//3//f/9//3//f/9//3//f/9//3//f/9//3//f/9//3//f/9//3//f/9//3//f/9//3//f/9//3/fe1xrGl+ZTjc+u1L/f/9//3v/e/9//3u5TnlGOEKfb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Y/g5GD6YRv93/3f/dzxfVkJ1Sv9733v/f/9//3//f/9//3//f/9//3//f/9//3//f/9//3//fwAA/3//f/9//3//f/9//3//f/9//3//f/9//3//f/9//3//f/9//3//f/9//3//f/9//3//f/9//3//f/9//3//f/9//3//f/9//3//f/9//3//f/9//3//f/9//3//f/9//3//f/9//3//f/9//3//f/9//3//f/9//3//f/9//3//f/9//3//f/9//3//f/9//3//f/9//3//f/9//3/fd7lOulJ4SphOv3f/f/9//3//f19neUZZQtx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GEIYPhc632//e/5z/3dVQndKn2//f/9//3//f/9//3//f/9//3//f/9//3//f/9//3//f/9/AAD/f/9//3//f/9//3//f/9//3//f/9//3//f/9//3//f/9//3//f/9//3//f/9//3//f/9//3//f/9//3//f/9//3//f/9//3//f/9//3//f/9//3//f/9//3//f/9//3//f/9//3//f/9//3//f/9//3//f/9//3//f/9//3//f/9//3//f/9//3//f/9//3//f/9//3//f/9//3//f/9/33f7VnhKd0pVSjtn/3//f/97/3cYOr1OOD7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TjlCOT79Vv93/3f/e5dKV0YdX/9//3//f/9//3//f/9//3//f/9//3//f/9//3//f/9//38AAP9//3//f/9//3//f/9//3//f/9//3//f/9//3//f/9//3//f/9//3//f/9//3//f/9//3//f/9//3//f/9//3//f/9//3//f/9//3//f/9//3//f/9//3//f/9//3//f/9//3//f/9//3//f/9//3//f/9//3//f/9//3//f/9//3//f/9//3//f/9//3//f/9//3//f/9//3//f/9//3//f/97PmdWSnZOdU74Wt93/3v/e71OfEY5Pn9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59vFz5dRjpC/3f/e/972VJZRnpO/3//e/9//3//f/9//3//f/9//3//f/9//3//f/9//3//fwAA/3//f/9//3//f/9//3//f/9//3//f/9//3//f/9//3//f/9//3//f/9//3//f/9//3//f/9//3//f/9//3//f/9//3//f/9//3//f/9//3//f/9//3//f/9//3//f/9//3//f/9//3//f/9//3//f/9//3//f/9//3//f/9//3//f/9//3//f/9//3//f/9//3//f/9//3//f/9//3//f/9//3v/f59zdk5VSrZSlk5dY/97n2s7Phk6nE7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2Qhs+PEJfZ/97/3tcYzlGOUb/e/97/3//f/9//3//f/9//3//f/9//3//f/9//3//f/9/AAD/f/9//3//f/9//3//f/9//3//f/9//3//f/9//3//f/9//3//f/9//3//f/9//3//f/9//3//f/9//3//f/9//3//f/9//3//f/9//3//f/9//3//f/9//3//f/9//3//f/9//3//f/9//3//f/9//3//f/9//3//f/9//3//f/9//3//f/9//3//f/9//3//f/9//3//f/9//3//f/9//3//e/97/3//f9haM0a2TphOP1+fa1w+Oj74OZ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xxf2jkdQr1S33P/e99zWUZZRp9v/3//f/9//3//f/9//3//f/9//3//f/9//3//f/9//38AAP9//3//f/9//3//f/9//3//f/9//3//f/9//3//f/9//3//f/9//3//f/9//3//f/9//3//f/9//3//f/9//3//f/9//3//f/9//3//f/9//3//f/9//3//f/9//3//f/9//3//f/9//3//f/9//3//f/9//3//f/9//3//f/9//3//f/9//3//f/9//3//f/9//3//f/9//3//f/9//3//f/9//3//f/9//39bZ3VKdkY3Pjk+fUY7PjpC/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57/3+3NRxCGT6fa/97/3s4QntKHFv/f/9//3//f/9//3//f/9//3//f/9//3//f/9//3//fwAA/3//f/9//3//f/9//3//f/9//3//f/9//3//f/9//3//f/9//3//f/9//3//f/9//3//f/9//3//f/9//3//f/9//3//f/9//3//f/9//3//f/9//3//f/9//3//f/9//3//f/9//3//f/9//3//f/9//3//f/9//3//f/9//3//f/9//3//f/9//3//f/9//3//f/9//3//f/9//3//f/9//3//f/9//3//f/9/33e4TnhGnEoZNho+GT44Q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19nuDU7RntK/3v/ex5fN0K5Tv9//3//f/9//3//f/9//3//f/9//3//f/9//3//f/9/AAD/f/9//3//f/9//3//f/9//3//f/9//3//f/9//3//f/9//3//f/9//3//f/9//3//f/9//3//f/9//3//f/9//3//f/9//3//f/9//3//f/9//3//f/9//3//f/9//3//f/9//3//f/9//3//f/9//3//f/9//3//f/9//3//f/9//3//f/9//3//f/9//3//f/9//3//f/9//3//f/9//n//f/9//3//f/9//3//e99zPV+7Tjk+OkJaRvY5P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n29bShpCWkYcX/97f2tYQplO/3v/f/9//3//f/9//3//f/9//3//f/9//3//f/9//38AAP9//3//f/9//3//f/9//3//f/9//3//f/9//3//f/9//3//f/9//3//f/9//3//f/9//3//f/9//3//f/9//3//f/9//3//f/9//3//f/9//3//f/9//3//f/9//3//f/9//3//f/9//3//f/9//3//f/9//3//f/9//3//f/9//3//f/9//3//f/9//3//f/9//3//f/9//3//f/9//3/+f/9//3//f/9//3//f/9//3//d59r3FJ6ShY+0zna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z9nGEIYPnhK33PfcxY+mUrfc/9//3//f/9//3//f/9//3//f/9//3//f/9//3//fwAA/3//f/9//3//f/9//3//f/9//3//f/9//3//f/9//3//f/9//3//f/9//3//f/9//3//f/9//3//f/9//3//f/9//3//f/9//3//f/9//3//f/9//3//f/9//3//f/9//3//f/9//3//f/9//3//f/9//3//f/9//3//f/9//3//f/9//3//f/9//3//f/9//3//f/9//3//f/9//3//f/5//3//f/9//3//f/9//3//e/9//3u/b/xaeE52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uaUjhG9TkeX39nV0JXQr9v/3//f/9//3//f/9//3//f/9//3//f/9//3//f/9/AAD/f/9//3//f/9//3//f/9//3//f/9//3//f/9//3//f/9//3//f/9//3//f/9//3//f/9//3//f/9//3//f/9//3//f/9//3//f/9//3//f/9//3//f/9//3//f/9//3//f/9//3//f/9//3//f/9//3//f/9//3//f/9//3//f/9//3//f/9//3//f/9//3//f/9//3//f/9//3//f/9//n/+f/9//3//f/9//3//f/9//3v/f/9//3/fe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VYWPhg+vFJ5SndGfmf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399a9xWGD7XNTg+dkK/b/9//3//f/9//3//f/9//3//f/9//3//f/9//3//fwAA/3//f/9//3//f/9//3//f/9//3//f/9//3//f/9//3//f/9//3//f/9//3//f/9//3//f/9//3//f/9//3//f/9//3//f/9//3//f/9//3//f/9//3//f/9//3//f/9//3//f/9//3//f/9//3//f/9//3//f/9//3//f/9//3//f/9//3//f/9//3//f/9//3//f/9//3//f/9//3//f/5//n//f/9//3//f/9//n/+f/5//3//f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x//3//f/9//3/9f/97v3P/Wn1Ke0Y8X/97/3//f/9//3//f/9//3//f/9//3//f/9//3//f/9/AAD/f/9//3//f/9//3//f/9//3//f/9//3//f/9//3//f/9//3//f/9//3//f/9//3//f/9//3//f/9//3//f/9//3//f/9//3//f/9//3//f/9//3//f/9//3//f/9//3//f/9//3//f/9//3//f/9//3//f/9//3//f/9//3//f/9//3//f/9//3//f/9//3//f/9//3//f/9//3//f/9//Xv+f/9/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MAAAAYAAAADAAAAAAAAAASAAAADAAAAAEAAAAWAAAADAAAAAAAAABUAAAAbAEAAA8AAACLAAAAQQEAAJsAAAABAAAAAADIQQAAyEEPAAAAiwAAADAAAABMAAAABAAAAA4AAACLAAAAQwEAAJwAAACsAAAARgBpAHIAbQBhAGQAbwAgAHAAbwByADoAIABNAGkAZwB1AGUAbAAgAE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  <Object Id="idInvalidSigLnImg">AQAAAGwAAAAAAAAAAAAAAFABAACfAAAAAAAAAAAAAADpIAAAoA8AACBFTUYAAAEArBoBAM4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wEFAAAAAwAAAAIAAAAAAO0AzAHtACAAAAAkHu0AAAAAAOhGPRUgHu0A8IQ5FexsLwGOrm931HEvAY6ub3cAAAAAAAAAACAAAABY7cZnlG0vAQhtLwH6t7hoAAA3AQAAAAAgAAAAyNfKFFAqCBUcbS8BeF5mZyAAAAABAAAAAAAAAJRxLwF4PGFnyDRnZ26TDN7I18oUAAAAAFjtxmdII0IVMG4vAcjXyhT/////WO3GZ/OXb2d8ycdn1HEvAQAAAAAAAAAAhkERdfRdyGdUBhH/BgAAAIRuLwHkXQd1AdgAAIRuLwEAAAAAAAAAAAAAAAAAAAAAAAAAAMBtLwFkdgAIAAAAACUAAAAMAAAAAwAAABgAAAAMAAAAAAAAABIAAAAMAAAAAQAAABYAAAAMAAAACAAAAFQAAABUAAAADAAAADcAAAAgAAAAWgAAAAEAAAAAAMhBAADI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+c2PwAAAAAAAAAAkv01PwAAQEIAAABCJAAAACQAAACX5zY/AAAAAAAAAACS/TU/AABAQgAAAEIEAAAAcwAAAAwAAAAAAAAADQAAABAAAAAwAAAAIAAAAEYAAAAoAAAAHAAAAEdESUMCAAAAAAAAAAAAAACaAAAATAAAAAAAAAAhAAAACAAAAGIAAAAMAAAAAQAAABUAAAAMAAAABAAAABUAAAAMAAAABAAAAFEAAAB4+gAAMAAAACAAAACcAAAAVAAAAAAAAAAAAAAAAAAAAAAAAAD/AAAAfQAAAFAAAAAoAAAAeAAAAAD6AAAAAAAAIADMAJkAAABLAAAAKAAAAP8AAAB9AAAAAQAQAAAAAAAAAAAAAAAAAAAAAAAAAAAAAAAAAN97/3/+f/1//X//f/9/v3u7VnlK2l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X/+f/9/v3s+ZzdCszEV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+f/5//3+/d19rWUoXPhY+mE7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33s5RtY51TXTNf97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5tSGD71NfU5/3vfe/57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f2vVNTlC1DXfd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+fbzc+OD72OV9n/3//f/9//3//f/9//3//f/9//3//f/9//3//f/9//3//f/9//3//f/9//3//f/9//3//f/9//3//f/9//3//f/9//3//f/9//3//f/9/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uk44Phc6u1L/e/9//3//f/9//3//f/9//3//f/9//3//f/9//3//f/9//3//f/9//3//f/9//3//f/9//3//f/9//3//f/9//3//f/9//3//f/9//3//f/9//3/fd/9733v/f/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s9Xxc6OUI3Pv93/3//f/9//3//f/9//3//f/9//3//f/9//3//f/9//3//f/9//3//f/9//3//f/9//3//f/9//3//f/9//3//f/9//3//f/9//3//f/57/3//f31rd0qZTtta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59nWD5ZQhc+v3P/f/97/3//f/9//3//f/9//3//f/9//3//f/9//3//f/9//3//f/9//3//f/9//3//f/9//3//f/9//3//f/9//3//f/9//3//f/9//nv/f/93+Vb1OfU5eUp/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n//f/9733N5RlpCFz5fZ/97/3v/f/9//3//f/9//3//f/9//3//f/9//3//f/9//3//f/9//3//f/9//3//f/9//3//f/9//3//f/9//3//f/9//3//f/9//3/+e/9//3ddY1dCOEI4Rh5j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3//e/xSWUJaRtxW/3//f/9//3//f/9//3//f/9//3//f/9//3//f/9//3//f/9//3//f/9//3//f/9//3//f/9//3//f/9//3//f/9//3//f/9//3//f/9//3v/e/93WEb3OdY5F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+e/97HltaQlpGekr/e/9//3//f/9//3//f/9//3//f/9//3//f/9//3//f/9//3//f/9//3//f/9//3//f/9//3//f/9//3//f/9//3//f/9//3//f/9//3//f/97/3seX7xOGDrWNd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u/d1pGfUr4Of97/3v/f/9//3//f/9//3//f/9//3//f/9//3//f/9//3//f/9//3//f/9//3//f/9//3//f/9//3//f/9//3//f/9//3//f/9//3//f/9//3//f/93eEZ6Qjg6m0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/n//f793nFI8Rjo+32//e/9//3//f/9//3//f/9//3//f/9//3//f/9//3//f/9//3//f/9//3//f/9//3//f/9//3//f/9//3//f/9//3/+f/9//3//f/9//3//f/9//3scV1g+ODo4P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XlxGW0JeY/93/3//f/9//3//f/9//3//f/9//3//f/9//3//f/9//3//f/9//3//f/9//3//f/9//3//f/9//3//f/9//3//f/9//3//f/9//3//f/9//3//f79rmkY5Ojc6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//f19rOkJ8StpS/3v/f/9//3//f/9//3//f/9//3//f/9//3//f/9//3//f/9//3//f/9//3//f/9//3//f/9//3//f/9//3//f/9//3//f/9//3//f/9//3//f/97/3f9UnpCOD66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n3NbSptKmUr/e/9//3//f/9//3//f/9//3//f/9//3//f/9//3//f/9//3//f/9//3//f/9//3//f/9//3//f/9//3//f/9//3//f/9//3//f/9//3//f/9//3v/e59nekabSjg+33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d5tOm05XQv97/3//f/9//3//f/9//3//f/9//3//f/9//3//f/9//3//f/9//3//f/9//3//f/9//3//f/9//3//f/9//3//f/9//3//f/9//3//f/5//3//f/9732+aSptKGD4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97HluaSlhC33P/f/9//3//f/9//3//f/9//3//f/9//3//f/9//3//f/9//3//f/9//3//f/9//3//f/9//3//f/9//3//f/9//3//f/9//3//f/9//3//f/9//3f/e9xSmkZZQr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389X5lKOD6/b/9//3//f/9//3//f/9//3//f/9//3//f/9//3//f/9//3//f/9//3//f/9//3//f/9//3//f/9//3//f/9//3//f/9//3//f/9//3/+f/9//3//e/97X2NZQpxKGD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993eEa7TtxW/3//f/9//3//f/9//3//f/9//3//f/9//3//f/9//3//f/9//3//f/9//3//f/9//3//f/9//3//f/9//3//f/9//3//f/9//3//f/9//3//f/9//3/fd7tOWkKdR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e5SntGvE7/f/9//3//f/9//3//f/9//3//f/9//3//f/9//3//f/9//3//f/9//3//f/9//3//f/9//3//f/9//3//f/9//3//f/9//3//f/9//3//f/9//3//f/93+1ZZPls+vUr/f/9//3//f/9//3/+f/9//3//f/9//3//f/9//3//f/9//3//f/9//3//f/9//3//f/9//3//f/9//3//f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pSnEp7Sv9//3//f/9//3//f/9//3//f/9//3//f/9//3//f/9//3//f/9//3//f/9//3//f/9//3//f/9//3//f/9//3//f/9//3//f/9//3//f/9//3//f/9//3t/a1g+XD5a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PF98RltGv3f/f/9//3//f/9//3//f/9//3//f/9//3//f/9//3//f/9//3//f/9//3//f/9//3//f/9//3//f/9//3//f/9//3//f/9//n//f/9//3//f/9//3//f99zmUZ8Plo+HWP/f/9//3//f/9//3//f/9//3//f/9//3//f/9//3//f/9//3//f/9//3//f/9//3//f/9//3//f/9//3//f/9//3//f/9//3//f/9//3//f/9//3//f/9//3//f/9//3//f/9//3//f/9//3//f/9//3//e/9//3//e793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3ueZ75OW0Z+b/9//3//f/9//3//f/9//3//f/9//3//f/9//3//f/9//3//f/9//3//f/9//3//f/9//3//f/9//3//f/9//3//f/9//n//f/9//3//f/9//3//f/9//3/aTpxCWj66Uv9//3//f/9//3//f/9//3//f/9//3//f/9//3//f/9//3//f/9//3//f/9//3//f/9//3//f/9//3//f/9//3//f/9//3//f/9//3//f/9//3//f/9//3//f/9//3//f/9//3//f/9//3//f/9//3//f/9//3+/c7lSmU4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57/n/+e/9zvk59Svte/3//f/9//3//f/9//3//f/9//3//f/9//3//f/9//3//f/9//3//f/9//3//f/9//3//f/9//3//f/9//3//f/9//3/+f/5//3//f/9//3//f/5//n//e11bejpaPjdGv3v/f/9/33//f/9//3//f/9//3//f/9//3//f/9//3//f/9//3//f/9//3//f/9//3//f/9//3//f/9//3//f/9//3//f/9//3//f/9//3//f/9//3//f/9//3//f/9//3//f/9//3//f/9//3//f/9//3//fz1j9DmSLVhK/GLf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9f/57/3vfVn1KuVb/f/9//3//f/9//3//f/9//3//f/9//3//f/9//3//f/9//3//f/9//3//f/9//3//f/9//3//f/9//3//f/9//3//f/5//3//f/9//3//f/9//n/9f/9/3296Plo+WEYdZ/9//3//f/9//3//f/9//3//f/9//3//f/9//3//f/9//3//f/9//3//f/9//3//f/9//3//f/9//3//f/9//3//f/9//3//f/9//3//f/9//3//f/9//3//f/9//3//f/9//3//f/9//3//f/9//3//f/9/n295TvY5FkJXSj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5//nv/f95WnU53Sv9//3//f/9//3//f/9//3//f/9//3//f/9//3//f/9//3//f/9//3//f/9//3//f/9//3//f/9//3//f/9//3//f/9//3//f/9//3//f/9//3/+f/5//3v/e3k+ekI5Rrxa33//f/9//3//f/9//3//f/9//3//f/9//3//f/9//3//f/9//3//f/9//3//f/9//3//f/9//3//f/9//3//f/9//3//f/9//3//f/9//3//f/9//3//f/9//3//f/9//3//f/9//3//f/9//3//f/97/3//f39veE71PRY+mlJfa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d5TnhKv3P/e/9//3//f/9//3//f/9//3//f/9//3//f/9//3//f/9//3//f/9//3//f/9//3//f/9//3//f/9//3//f/9//3//f/9//3//f/9//3//f/9//3//f/97XmdYQltKOUb/f/9//3/+f/9//3//f/9//3//f/9//3//f/9//3//f/9//n//f/5//3/+f/9//3//f/9//3//f/9//3//f/9//3//f/9//3//f/9//3//f/9//3//f/9//3//f/9//3//f/9//3//f/9//3//f/9//3//f/9//39ca1VGOEI5PnpG/3v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fd5lSWEZ/Z/93/3//f/9//3//f/9//3//f/9//3//f/9//3//f/9//3//f/9//3//f/9//3//f/9//3//f/9//3//f/9//3//f/9//3//f/9//3/+f/9//3//f/9//39+a1dGO0Y7Rp9v/3/+e/5//3//f/9//3//f/9//n//f/9//3//f/9//3//f/9//3/+f/9//n//f/9//3//f/9//3//f/9//3//f/9//3//f/9//3//f/9//3//f/9//3//f/9//3//f/9//3//f/9//3//f/9//3//f/9//3//f713PGf2NTk6WT78Tv93/3f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9972lp4SvxW/3//e/9//3//f/9//3//f/9//3//f/9//3//f/9//3//f/9//3//f/9//3//f/9//3//f/9//3//f/9//3//f/9//3//f/9//3//f/9//3//f/9//3//f793eEp8SltGHV//e/97/n//f/9//3//f/9//n/+f/9//3//f/9//3//f/9//3//f/9//3//f/9//3//f/9//3//f/9//3//f/9//3//f/9//3//f/9//3//f/9//3//f/9//3//f/9//3//f/9//3//f/9//3//f/9//3//f/9//3//f7tO9zGbRhY2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3389Z1hGeUr/e/9//3v/f/9//3//f/9//3//f/9//3//f/9//3//f/9//3//f/9//3//f/9//3//f/9//3//f/9//3//f/9//3//f/9//3//f/9//3//f/9//3/fe/9//3u6Ujk+Oj6YRv97/3v/f/9//3//f/9//n/+f/1//n//f/9//3//f/9//3//f/9//3//f/9//3//f/9//3//f/9//3//f/9//3//f/9//3//f/9//3//f/9//3//f/9//3//f/9//3//f/9//3//f/9//3//f/9//3//f/9//3//f/9/33M3OnpCWT55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39vmU5YQv97/3//f/9//3//f/9//3//f/9//3//f/9//3//f/9//3//f/9//3//f/9//3//f/9//3//f/9//3//f/9//3//f/9//3//f/9//3//f/9//3//f/9//3//fxxbWT45Olc+32v/e/97/3//f/9//3//f/5//n/9f/9//3//f/9//3//f/9//3//f/9//3//f/9//3//f/9//3//f/9//3//f/9//3//f/9//3//f/9//3//f/9//3//f/9//3//f/9//3//f/9//3//f/9//3//f/9//3//f/9//3//exxXNzp7Rvc1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v3eZTnlGn2//f/9//3//f/9//3//f/9//3//f/9//3//f/9//3//f/9//3//f/9//3//f/9//3//f/9//3//f/9//3//f/9//3//f/9//3//f/9//3//f/9//3//f/9/f2tZPlk6FjZdX/9z/3f/e/9//3//f/9//3/+f/5//3//f/9//3//f/9//3//f/9//3//f/9//3//f/9//3//e/9//3//f/9//3//f/9//3//f/9//3//f/9//3//f/9//3//f/9//3//f/9//3//f/9//3//f/9//3//f/9//3//f/93/3sWOjo+XEIYO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d5pOmUpeY/97/3//f/9//3//f/9//3//f/9//3//f/9//3//f/9//3//f/9//3//f/9//3//f/9//3//f/9//3//f/9//3//f/9//3//f/9//3//f/9//3//f/9//3/fd7tGODYWMplCf2OfZ/93/3vfe/9//3//f/9//3//f/9//3/+f/5//n//f/5//3/+f/9//3//f/9//3//f/9//3//f/9//3//f/9//3//f/9//3//f/9//3//f/9//3//f/9//3//f/9//3//f/9//3//f/9//3//f/9//3//f/9//nv/ez5fOj5+Svg1HV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997eEq6TvtW/3//e/9//3//f/9//3//f/9//3//f/9//3//f/9//3//f/9//3//f/9//3//f/9//3//f/9//3//f/9//3//f/9//3//f/9//3//f/9//3//f/9//3//f/9/Hld6PtQpcSHVMdQt9TU3PttSPmOfb/97/3v/f/97/3//f/5//n//f/5//3/+f/9//3//f/9//3//f/9//3//f/9//3//f/9//3//f/9//3//f/9//3//f/9//3//f/9//3//f/9//3//f/9//3//f/9//3//f/9//3//f/9//3/+f/53/3t8SrctfUo3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cVnlKulL/e/9//3//f/9//3//f/9//3//f/9//3//f/9//3//f/9//3//f/9//3//f/9//3//f/9//3//f/9//3//f/9//3//f/9//3//f/9//3//f/9//3//f/9//3/fb1k+9jG1KdYtlCk4PvY1Fzb2NRc6Fzp5Qv1Sn2f/d/97/3v/f/97/3//e/9//3//f/9//3//f/9//3//f/9//3/+f/9//3//f/5//3//f/9//3//f/9//3/+f/9//3//f/9//3//f/9//3//f/9//3//f/9//3//f/9//3//f/5//nv/f79v2DU7QllCuU7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x1fmkqZSt93/3//f997/3//f/9//3//f/9//3//f/9//3//f/9//3//f/9//3//f/9//3//f/9//3//f/9//3//f/9//3//f/9//3//f/9//3//f/9//3//f/9//3//f99zm0YYOhk6+TU6Ohg61S32MRc2GDY5Ojk2OTYYMjg2eD7aTj1bv2v/c/97/3v/f/97/3//f/9//3//f/9//3//f/9//3//f/9//3//f/9//3//f/5//n/+f/9//n//f/9//3//f/9//3//f/9//3//f/9//3//f/9//3//f/9//X//f/9733edShg6OD5WQ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n2+aSplOv3P/f/9//3//f/9//3//f/9//3//f/9//3//f/9//3//f/9//3//f/9//3//f/9//3//f/9//3//f/9//3//f/9//3//f/9//3//f/9//3//f/9//3//f/9//3/dUltCOj47Pr9Sm0YXNhY2FjYYNhkyOjY7Nls2OzZ9Plw+XDoaNjo6Oj6cSrxOv3O/c997/3v/f/9//3//f/9/33//f/9//3//f/9//3//f/9//3//f/9//3//f/5//3//f/9//3//f/9//3//f/9//3//f/9//3//f/9//3/+f/9//3//e59r9zVZQhY2+1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/c5pOeEafb/97/3//f/9//3//f/9//3//f/9//3//f/9//3//f/9//3//f/9//3//f/9//3//f/9//3//f/9//3//f/9//3//f/9//3//f/9//3//f/9//3//f/9//3//e91SOj48Ql1G/3f/d/9zHFfbTnk+OToZMjoyOjJbNhwyPjpfPp9CXj5dQlw+XEIYOjlCekrcVj1jn2/fd/9//3//f/9//3//f/9//3//f997/3//f/9//3//f/9//3//f/9//3//f/9//3//f/9//3//f/9//3//f/9//3//f/9//3//f/97/3d5Rlk+OT5YQt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u06ZSl1j/3//f/9//3//f/9//3//f/9//3//f/9//3//f/9//3//f/9//3//f/9//3//f/9//3//f/9//3//f/9//3//f/9//3//f/9//3//f/9//3//f/9//3//f/9/H1t8RjtCO0Kfb/9733P/e/9zn2s/X/5Sm0ZZPhg2XT49Oj06HDYcNjw6fUJ9Qn1Ce0J7QlpCeUJYQnhCeELbUj5fv3P/e/9//3v/f/9//3//f/9//3//f/9//3//f/9//3//f/9//3//f/9//3//f/9//3//f/9//3//f/9//3/ff/9//3v/ez1bWT5cQjo+H1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v9WnhK+1r/e/9//3//f/9//3//f/9//3//f/9//3//f/9//3//f/9//3//f/9//3//f/9//3//f/9//3//f/9//3//f/9//3//f/9//3//f/9//3//f/9//3//f/97VkLVMZUp2DXYOT9j/3v/f/97/3//e/9//3e/c19nP19aPntCWz58QnxCfUJcPlw+OzpbPls+nD6cQpxCmz6bQnpCekJYPlg+eEL8Up9n/3vfd/97/3v/f/9//3//f/9//3//f/9//3//f/9//3//f/9//3//f/9//3//f/9//3/ff/9//n/+f/97/29ZPjw+Gz58Sv9//3v+f/5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z9juk6YTv9//3//f/9//3//f/9//3//f/9//3//f/9//3//f/9//3//f/9//3//f/9//3//f/9//3//f/9//3//f/9//3//f/9//3//f/9//3//f/9//3//f/9//3vyMdQttzHYNfg5eUr/f/9//n/9f/9//3//f/9//3/fe/97329eX9pOuUZ5Pnk+WTqcQpw+nT6dOp0+nTqdOnw2ezp7PrxCvEa8Rno+WD43OrpK+1ZeY59r33f/d/9//3/fe/9//3//f/9//3//f/9//3//f/9//3//f/9//3//f/9//3/+f/1//3//d/9SGzo9Qho+n2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f2uaTnhK33f/f/9//3//f/9//3//f/9//3//f/9//3//f/9//3//f/9//3//f/9//3//f/9//3//f/9//3//f/9//3//f/9//3//f/9//3//f/9//3//f/9//n//e9Ex9TW2MbcxlS3VNf97/3/9f/x//X//f/9//3//f/9//3v/e/97/3v/e/97v2t/Y9tK3EqbQps+ejp7Onw6nT6cQnxCWjp6Pns+nEKbQptGekKaRnpGeUJYQnlGu04dW35rv3P/e/9//3//f/9//3//f/9//3//f/9//3//f/9/33//f/17/Hv9e/97n2c7Phw6Gj78Vv9//Hv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D44Njc2n2P/f/97/383RnlGeEL/e/97/3//f/9//3//f/9//3//f/9//3//f/9//3//f/9//3//fwAA/3//f/9//3//f/9//3//f/9//3//f/9//3//f/9//3//f/9//3//f/9//3//f/9//3//f/9//3//f/9//3//f/9//3//f/9//3//f/9//3//f/9//3//f/9//3//f/9//3//f/9//3//f/9//3//f/9//3//f/9//3//f/9//3//f/9//3//f/9//3//f/9/33ffd7pWeEpWRrlO33P/f/97/3//f/9//3//f/9/f2tXQjU6HFf/d/97/3//f/9//3//f/9//3//f/9//3//f/9//3//f/9//3//f/9//3//f/9//3//f/9//3//f/9//3//f/9//3//f/9//3//f/9//3//f/9//3//f/9//3//f/9//3//f/9//3//f/9//3//f/9//3//f/9//3//f/9//3//f/9//3//f/9//3//f/9//n/+f/9//3//f/9//3//f/9//3//f/9//n//f/9//3//f/9//3//f/9//3//f/9//3//f/9//3//f/9//3//f/9//3//f/9//3//f/9//3//f/9//3//f/9//3//f/9//3//f/9//3//f/9//3//f/9//3//f/9//3//f/97/3+YQjY2WDr8Uv97/3v/f9tWWUI4Pt9z/3v/f/9//3//f/9//3//f/9//3//f/9//3//f/9//3//f/9/AAD/f/9//3//f/9//3//f/9//3//f/9//3//f/9//3//f/9//3//f/9//3//f/9//3//f/9//3//f/9//3//f/9//3//f/9//3//f/9//3//f/9//3//f/9//3//f/9//3//f/9//3//f/9//3//f/9//3//f/9//3//f/9//3//f/9//3//f/9//3//f/9//3//f/97/3saX3hKeUq9Un9r/3f/f/9//3//f/9//3/fe7pOVj6YRt9v/3//f/9//n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CO0I6Qn5n/3f/e/97uk43QrZO/3//f/9//3//f/9//3//f/9//3//f/9//3//f/9//3//f/9/AAD/f/9//3//f/9//3//f/9//3//f/9//3//f/9//3//f/9//3//f/9//3//f/9//3//f/9//3//f/9//3//f/9//3//f/9//3//f/9//3//f/9//3//f/9//3//f/9//3//f/9//3//f/9//3//f/9//3//f/9//3//f/9//3//f/9//3//f/9//3//f/9//3//f/9//3//f/9/33tcaxpfmU43PrtS/3//f/97/3v/f/97uU55RjhCn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4ORg+mEb/d/93/3c8X1ZCdUr/e997/3//f/9//3//f/9//3//f/9//3//f/9//3//f/9//38AAP9//3//f/9//3//f/9//3//f/9//3//f/9//3//f/9//3//f/9//3//f/9//3//f/9//3//f/9//3//f/9//3//f/9//3//f/9//3//f/9//3//f/9//3//f/9//3//f/9//3//f/9//3//f/9//3//f/9//3//f/9//3//f/9//3//f/9//3//f/9//3//f/9//3//f/9//3//f/9/33e5TrpSeEqYTr93/3//f/9//39fZ3lGWULc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hCGD4XOt9v/3v+c/93VUJ3Sp9v/3//f/9//3//f/9//3//f/9//3//f/9//3//f/9//3//fwAA/3//f/9//3//f/9//3//f/9//3//f/9//3//f/9//3//f/9//3//f/9//3//f/9//3//f/9//3//f/9//3//f/9//3//f/9//3//f/9//3//f/9//3//f/9//3//f/9//3//f/9//3//f/9//3//f/9//3//f/9//3//f/9//3//f/9//3//f/9//3//f/9//3//f/9//3//f/9//3//f993+1Z4SndKVUo7Z/9//3//e/93GDq9Tjg+33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45Qjk+/Vb/d/93/3uXSldGHV//f/9//3//f/9//3//f/9//3//f/9//3//f/9//3//f/9/AAD/f/9//3//f/9//3//f/9//3//f/9//3//f/9//3//f/9//3//f/9//3//f/9//3//f/9//3//f/9//3//f/9//3//f/9//3//f/9//3//f/9//3//f/9//3//f/9//3//f/9//3//f/9//3//f/9//3//f/9//3//f/9//3//f/9//3//f/9//3//f/9//3//f/9//3//f/9//3//f/9//3//ez5nVkp2TnVO+Frfd/97/3u9TnxGOT5/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fbxc+XUY6Qv93/3v/e9lSWUZ6Tv9//3v/f/9//3//f/9//3//f/9//3//f/9//3//f/9//38AAP9//3//f/9//3//f/9//3//f/9//3//f/9//3//f/9//3//f/9//3//f/9//3//f/9//3//f/9//3//f/9//3//f/9//3//f/9//3//f/9//3//f/9//3//f/9//3//f/9//3//f/9//3//f/9//3//f/9//3//f/9//3//f/9//3//f/9//3//f/9//3//f/9//3//f/9//3//f/9//3//f/97/3+fc3ZOVUq2UpZOXWP/e59rOz4ZOpx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NkIbPjxCX2f/e/97XGM5RjlG/3v/e/9//3//f/9//3//f/9//3//f/9//3//f/9//3//fwAA/3//f/9//3//f/9//3//f/9//3//f/9//3//f/9//3//f/9//3//f/9//3//f/9//3//f/9//3//f/9//3//f/9//3//f/9//3//f/9//3//f/9//3//f/9//3//f/9//3//f/9//3//f/9//3//f/9//3//f/9//3//f/9//3//f/9//3//f/9//3//f/9//3//f/9//3//f/9//3//f/9//3v/e/9//3/YWjNGtk6YTj9fn2tcPjo++Dm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38cX9o5HUK9Ut9z/3vfc1lGWUafb/9//3//f/9//3//f/9//3//f/9//3//f/9//3//f/9/AAD/f/9//3//f/9//3//f/9//3//f/9//3//f/9//3//f/9//3//f/9//3//f/9//3//f/9//3//f/9//3//f/9//3//f/9//3//f/9//3//f/9//3//f/9//3//f/9//3//f/9//3//f/9//3//f/9//3//f/9//3//f/9//3//f/9//3//f/9//3//f/9//3//f/9//3//f/9//3//f/9//3//f/9//3//f/9/W2d1SnZGNz45Pn1GOz46Qv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+e/9/tzUcQhk+n2v/e/97OEJ7Shxb/3//f/9//3//f/9//3//f/9//3//f/9//3//f/9//38AAP9//3//f/9//3//f/9//3//f/9//3//f/9//3//f/9//3//f/9//3//f/9//3//f/9//3//f/9//3//f/9//3//f/9//3//f/9//3//f/9//3//f/9//3//f/9//3//f/9//3//f/9//3//f/9//3//f/9//3//f/9//3//f/9//3//f/9//3//f/9//3//f/9//3//f/9//3//f/9//3//f/9//3//f/9//3//f993uE54RpxKGTYaPhk+OE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39fZ7g1O0Z7Sv97/3seXzdCuU7/f/9//3//f/9//3//f/9//3//f/9//3//f/9//3//fwAA/3//f/9//3//f/9//3//f/9//3//f/9//3//f/9//3//f/9//3//f/9//3//f/9//3//f/9//3//f/9//3//f/9//3//f/9//3//f/9//3//f/9//3//f/9//3//f/9//3//f/9//3//f/9//3//f/9//3//f/9//3//f/9//3//f/9//3//f/9//3//f/9//3//f/9//3//f/9//3//f/5//3//f/9//3//f/9//3vfcz1fu045PjpCWkb2OT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59vW0oaQlpGHF//e39rWEKZTv97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efa9xSekoWPtM52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38/ZxhCGD54St9z33MWPplK33P/f/9//3//f/9//3//f/9//3//f/9//3//f/9//38AAP9//3//f/9//3//f/9//3//f/9//3//f/9//3//f/9//3//f/9//3//f/9//3//f/9//3//f/9//3//f/9//3//f/9//3//f/9//3//f/9//3//f/9//3//f/9//3//f/9//3//f/9//3//f/9//3//f/9//3//f/9//3//f/9//3//f/9//3//f/9//3//f/9//3//f/9//3//f/9//3/+f/9//3//f/9//3//f/9//3v/f/97v2/8WnhOdk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mlI4RvU5Hl9/Z1dCV0K/b/9//3//f/9//3//f/9//3//f/9//3//f/9//3//fwAA/3//f/9//3//f/9//3//f/9//3//f/9//3//f/9//3//f/9//3//f/9//3//f/9//3//f/9//3//f/9//3//f/9//3//f/9//3//f/9//3//f/9//3//f/9//3//f/9//3//f/9//3//f/9//3//f/9//3//f/9//3//f/9//3//f/9//3//f/9//3//f/9//3//f/9//3//f/9//3//f/5//n//f/9//3//f/9//3//f/97/3//f/9/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lWFj4YPrxSeUp3Rn5n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WvcVhg+1zU4PnZCv2//f/9//3//f/9//3//f/9//3//f/9//3//f/9//38AAP9//3//f/9//3//f/9//3//f/9//3//f/9//3//f/9//3//f/9//3//f/9//3//f/9//3//f/9//3//f/9//3//f/9//3//f/9//3//f/9//3//f/9//3//f/9//3//f/9//3//f/9//3//f/9//3//f/9//3//f/9//3//f/9//3//f/9//3//f/9//3//f/9//3//f/9//3//f/9//3/+f/5//3//f/9//3//f/5//n/+f/9//3//f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9//3//f/9//X//e79z/1p9SntGPF//e/9//3//f/9//3//f/9//3//f/9//3//f/9//3//fwAA/3//f/9//3//f/9//3//f/9//3//f/9//3//f/9//3//f/9//3//f/9//3//f/9//3//f/9//3//f/9//3//f/9//3//f/9//3//f/9//3//f/9//3//f/9//3//f/9//3//f/9//3//f/9//3//f/9//3//f/9//3//f/9//3//f/9//3//f/9//3//f/9//3//f/9//3//f/9//3//f/17/n//f/9/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8f/x//3//f/9//3/8f/9/33f/e59zn2v/d/97/3//f/9//3//f/9//3//f/9//3//f/9//3//f/9/AABGAAAAFAAAAAgAAABHRElDAwAAACIAAAAMAAAA/////yIAAAAMAAAA/////yUAAAAMAAAADQAAgCIAAAAMAAAA/////yIAAAAMAAAA/v///ycAAAAYAAAABAAAAAAAAAD///8AAAAAACUAAAAMAAAABAAAAEwAAABkAAAAAAAAAGEAAABQAQAAmwAAAAAAAABhAAAAUQ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LQAAAAPAAAAYQAAAHcAAABxAAAAAQAAAAAAyEEAAMhBDwAAAGEAAAARAAAATAAAAAAAAAAAAAAAAAAAAP//////////cAAAAE0AaQBnAHUAZQBsACAATQBvAHIAYQBsAGUAcwAgAEwALgAAAAwAAAADAAAACAAAAAcAAAAHAAAAAwAAAAQAAAAMAAAACAAAAAUAAAAHAAAAAwAAAAcAAAAGAAAABAAAAAYAAAADAAAASwAAAEAAAAAwAAAABQAAACAAAAABAAAAAQAAABAAAAAAAAAAAAAAAFEBAACgAAAAAAAAAAAAAABR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C736-0D16-4CF1-BB87-1CFCC02A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1818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Miguel Morales</cp:lastModifiedBy>
  <cp:revision>2</cp:revision>
  <cp:lastPrinted>2018-11-28T11:52:00Z</cp:lastPrinted>
  <dcterms:created xsi:type="dcterms:W3CDTF">2022-03-08T14:39:00Z</dcterms:created>
  <dcterms:modified xsi:type="dcterms:W3CDTF">2022-03-08T14:39:00Z</dcterms:modified>
</cp:coreProperties>
</file>