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b9e00222149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3f9a65297c0449e"/>
      <w:headerReference w:type="even" r:id="R6d6c7bd78996462a"/>
      <w:headerReference w:type="first" r:id="Rd4acb6d21dd24c42"/>
      <w:titlePg/>
      <w:footerReference w:type="default" r:id="Rea96df9eb9ed450a"/>
      <w:footerReference w:type="even" r:id="R254a2cc23cc94401"/>
      <w:footerReference w:type="first" r:id="R8e8068d3b2a0452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2deb3cf341f4ba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COMERCIAL RIO BLANCO (PLANTA GRANEROS)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DFZ-2022-1028-VI-NE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2eb112448f64f1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COMERCIAL RIO BLANCO (PLANTA GRANEROS)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RIO BLANCO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76412835-4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COMERCIAL RIO BLANCO (PLANTA GRANEROS)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GRANEROS,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GRANEROS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447/2016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CAMARA CANAL CERDA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LA CERDA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19-05-2016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CAMARA CANAL CERDA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CAMARA CANAL CERDA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COMERCIAL RIO BLANCO (PLANTA GRANEROS).zip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COMERCIAL RIO BLANCO (PLANTA GRANEROS).zip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COMERCIAL RIO BLANCO (PLANTA GRANEROS).xlsx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d15a23a498494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b9f7ac1b5014ea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43ddc425644d0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7d5c29618d4a93" /><Relationship Type="http://schemas.openxmlformats.org/officeDocument/2006/relationships/numbering" Target="/word/numbering.xml" Id="R8b1c0cec7c5b4568" /><Relationship Type="http://schemas.openxmlformats.org/officeDocument/2006/relationships/settings" Target="/word/settings.xml" Id="R89d04988868e4f2b" /><Relationship Type="http://schemas.openxmlformats.org/officeDocument/2006/relationships/header" Target="/word/header1.xml" Id="R43f9a65297c0449e" /><Relationship Type="http://schemas.openxmlformats.org/officeDocument/2006/relationships/header" Target="/word/header2.xml" Id="R6d6c7bd78996462a" /><Relationship Type="http://schemas.openxmlformats.org/officeDocument/2006/relationships/header" Target="/word/header3.xml" Id="Rd4acb6d21dd24c42" /><Relationship Type="http://schemas.openxmlformats.org/officeDocument/2006/relationships/image" Target="/word/media/445fc9ab-158b-4141-9748-0c4ef5f4f166.png" Id="R191d9c16cb7b465d" /><Relationship Type="http://schemas.openxmlformats.org/officeDocument/2006/relationships/footer" Target="/word/footer1.xml" Id="Rea96df9eb9ed450a" /><Relationship Type="http://schemas.openxmlformats.org/officeDocument/2006/relationships/footer" Target="/word/footer2.xml" Id="R254a2cc23cc94401" /><Relationship Type="http://schemas.openxmlformats.org/officeDocument/2006/relationships/footer" Target="/word/footer3.xml" Id="R8e8068d3b2a04523" /><Relationship Type="http://schemas.openxmlformats.org/officeDocument/2006/relationships/image" Target="/word/media/e4d88e64-262e-4168-a83c-5878f2a92daf.png" Id="Rc72638f27c3e4ad7" /><Relationship Type="http://schemas.openxmlformats.org/officeDocument/2006/relationships/image" Target="/word/media/7e01accd-77b2-4374-b800-0a13170d4f5d.png" Id="R52deb3cf341f4ba5" /><Relationship Type="http://schemas.openxmlformats.org/officeDocument/2006/relationships/image" Target="/word/media/c31d5980-8a11-44cd-bcba-8542317bb9d2.png" Id="Rf2eb112448f64f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4d88e64-262e-4168-a83c-5878f2a92daf.png" Id="R56d15a23a498494d" /><Relationship Type="http://schemas.openxmlformats.org/officeDocument/2006/relationships/hyperlink" Target="http://www.sma.gob.cl" TargetMode="External" Id="R1b9f7ac1b5014e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45fc9ab-158b-4141-9748-0c4ef5f4f166.png" Id="R3543ddc425644d01" /></Relationships>
</file>