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0c2a70838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86a1341f69f4a6a"/>
      <w:headerReference w:type="even" r:id="R271f5d99db2e4034"/>
      <w:headerReference w:type="first" r:id="R3860fcfd3e2b4ef8"/>
      <w:titlePg/>
      <w:footerReference w:type="default" r:id="R1b254b824209418e"/>
      <w:footerReference w:type="even" r:id="Reb2c8c74caf04e03"/>
      <w:footerReference w:type="first" r:id="Rd68821d2198c40d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f7a3fb9b94da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GARO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DFZ-2022-1077-XI-NE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18-05-2022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aa9c086e37d4a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GARO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GARO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96767280-7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GARO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228/2010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ARROYO LA DISPUTADA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Arroyo La Disputada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GARO.zip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GARO.xlsx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d93f71c43342e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33da79cd8da43c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a7e149fb8654b5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7a5db45334408" /><Relationship Type="http://schemas.openxmlformats.org/officeDocument/2006/relationships/numbering" Target="/word/numbering.xml" Id="R8415087069dc4ffb" /><Relationship Type="http://schemas.openxmlformats.org/officeDocument/2006/relationships/settings" Target="/word/settings.xml" Id="Rbd9217beaa1449f2" /><Relationship Type="http://schemas.openxmlformats.org/officeDocument/2006/relationships/header" Target="/word/header1.xml" Id="R986a1341f69f4a6a" /><Relationship Type="http://schemas.openxmlformats.org/officeDocument/2006/relationships/header" Target="/word/header2.xml" Id="R271f5d99db2e4034" /><Relationship Type="http://schemas.openxmlformats.org/officeDocument/2006/relationships/header" Target="/word/header3.xml" Id="R3860fcfd3e2b4ef8" /><Relationship Type="http://schemas.openxmlformats.org/officeDocument/2006/relationships/image" Target="/word/media/44294a0f-c07b-4ac9-a528-5549b4d6b2e3.png" Id="R20aaba38ef4147ef" /><Relationship Type="http://schemas.openxmlformats.org/officeDocument/2006/relationships/footer" Target="/word/footer1.xml" Id="R1b254b824209418e" /><Relationship Type="http://schemas.openxmlformats.org/officeDocument/2006/relationships/footer" Target="/word/footer2.xml" Id="Reb2c8c74caf04e03" /><Relationship Type="http://schemas.openxmlformats.org/officeDocument/2006/relationships/footer" Target="/word/footer3.xml" Id="Rd68821d2198c40dc" /><Relationship Type="http://schemas.openxmlformats.org/officeDocument/2006/relationships/image" Target="/word/media/9b321aa4-1a27-4e03-be1e-7b8db64bee9e.png" Id="R5efbbf3448a4460c" /><Relationship Type="http://schemas.openxmlformats.org/officeDocument/2006/relationships/image" Target="/word/media/42252555-f2ba-48e9-bcd5-66ebb5d7cb23.png" Id="R489f7a3fb9b94daa" /><Relationship Type="http://schemas.openxmlformats.org/officeDocument/2006/relationships/image" Target="/word/media/e3da3e26-bbb5-4cbb-9c77-7b84049694be.png" Id="R0aa9c086e37d4a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b321aa4-1a27-4e03-be1e-7b8db64bee9e.png" Id="Rd3d93f71c43342ed" /><Relationship Type="http://schemas.openxmlformats.org/officeDocument/2006/relationships/hyperlink" Target="http://www.sma.gob.cl" TargetMode="External" Id="R233da79cd8da43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294a0f-c07b-4ac9-a528-5549b4d6b2e3.png" Id="R1a7e149fb8654b58" /></Relationships>
</file>