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d40ac60bf49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aaccc4941742c4"/>
      <w:headerReference w:type="even" r:id="Re174ec86bdb843fe"/>
      <w:headerReference w:type="first" r:id="R10200ff48d484366"/>
      <w:titlePg/>
      <w:footerReference w:type="default" r:id="Rcf605e33b1604816"/>
      <w:footerReference w:type="even" r:id="R947929384b8e4836"/>
      <w:footerReference w:type="first" r:id="R1671813eed1f4a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e8baaa63d447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CONDOMINIO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DFZ-2022-1084-XIV-NE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2fea7f982a4a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CONDOMINIO TOROBAYO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SOCOVESA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96791150-K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CONDOMINIO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LOS SILOS 151,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1091/2019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RÍO VALDIVIA en el período 01-2021</w:t>
            </w:r>
            <w:r>
              <w:br/>
            </w:r>
            <w:r>
              <w:t>- DESCARGA 1 RÍO VALDIVIA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RÍO VALDIVIA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RÍO VALDIVIA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CONDOMINIO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b27ab5b04041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0008332af641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c896f4e2b34b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08f61f65845a4" /><Relationship Type="http://schemas.openxmlformats.org/officeDocument/2006/relationships/numbering" Target="/word/numbering.xml" Id="R77d46da0e4654632" /><Relationship Type="http://schemas.openxmlformats.org/officeDocument/2006/relationships/settings" Target="/word/settings.xml" Id="R2257d40858e541a6" /><Relationship Type="http://schemas.openxmlformats.org/officeDocument/2006/relationships/header" Target="/word/header1.xml" Id="Ra0aaccc4941742c4" /><Relationship Type="http://schemas.openxmlformats.org/officeDocument/2006/relationships/header" Target="/word/header2.xml" Id="Re174ec86bdb843fe" /><Relationship Type="http://schemas.openxmlformats.org/officeDocument/2006/relationships/header" Target="/word/header3.xml" Id="R10200ff48d484366" /><Relationship Type="http://schemas.openxmlformats.org/officeDocument/2006/relationships/image" Target="/word/media/fba2885b-fd94-4936-8c87-d5041d86a788.png" Id="R0ff3ca7a854b4ad0" /><Relationship Type="http://schemas.openxmlformats.org/officeDocument/2006/relationships/footer" Target="/word/footer1.xml" Id="Rcf605e33b1604816" /><Relationship Type="http://schemas.openxmlformats.org/officeDocument/2006/relationships/footer" Target="/word/footer2.xml" Id="R947929384b8e4836" /><Relationship Type="http://schemas.openxmlformats.org/officeDocument/2006/relationships/footer" Target="/word/footer3.xml" Id="R1671813eed1f4abd" /><Relationship Type="http://schemas.openxmlformats.org/officeDocument/2006/relationships/image" Target="/word/media/89ae3676-1143-49a0-831d-f7979ed47ee5.png" Id="R48b864ec43c04f10" /><Relationship Type="http://schemas.openxmlformats.org/officeDocument/2006/relationships/image" Target="/word/media/da6ab207-918a-431f-9aa3-177613ec5563.png" Id="R98e8baaa63d447ae" /><Relationship Type="http://schemas.openxmlformats.org/officeDocument/2006/relationships/image" Target="/word/media/70633b3d-37b5-4222-bb8c-9def485e0622.png" Id="R9f2fea7f982a4a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ae3676-1143-49a0-831d-f7979ed47ee5.png" Id="R19b27ab5b040417d" /><Relationship Type="http://schemas.openxmlformats.org/officeDocument/2006/relationships/hyperlink" Target="http://www.sma.gob.cl" TargetMode="External" Id="Rb40008332af641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a2885b-fd94-4936-8c87-d5041d86a788.png" Id="Reec896f4e2b34b22" /></Relationships>
</file>