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187c6787849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16a14dee234ad3"/>
      <w:headerReference w:type="even" r:id="Rb23617883796489f"/>
      <w:headerReference w:type="first" r:id="R8ae73fc411b846d4"/>
      <w:titlePg/>
      <w:footerReference w:type="default" r:id="R083874261ffe4c67"/>
      <w:footerReference w:type="even" r:id="R7be75324a92d43af"/>
      <w:footerReference w:type="first" r:id="R4ec210d2ecb046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4403a4dcee47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03630cabbd4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POCOCHAY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70c434de8845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59805179dd47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daeb3fb35046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c2bcf6f204482" /><Relationship Type="http://schemas.openxmlformats.org/officeDocument/2006/relationships/numbering" Target="/word/numbering.xml" Id="Ra1cefba6bc2441a5" /><Relationship Type="http://schemas.openxmlformats.org/officeDocument/2006/relationships/settings" Target="/word/settings.xml" Id="Rb42689f760ba4dc8" /><Relationship Type="http://schemas.openxmlformats.org/officeDocument/2006/relationships/header" Target="/word/header1.xml" Id="Rf516a14dee234ad3" /><Relationship Type="http://schemas.openxmlformats.org/officeDocument/2006/relationships/header" Target="/word/header2.xml" Id="Rb23617883796489f" /><Relationship Type="http://schemas.openxmlformats.org/officeDocument/2006/relationships/header" Target="/word/header3.xml" Id="R8ae73fc411b846d4" /><Relationship Type="http://schemas.openxmlformats.org/officeDocument/2006/relationships/image" Target="/word/media/41a07d07-f205-4cd6-bd53-f3ff7a8b19df.png" Id="R7c3c639873db4774" /><Relationship Type="http://schemas.openxmlformats.org/officeDocument/2006/relationships/footer" Target="/word/footer1.xml" Id="R083874261ffe4c67" /><Relationship Type="http://schemas.openxmlformats.org/officeDocument/2006/relationships/footer" Target="/word/footer2.xml" Id="R7be75324a92d43af" /><Relationship Type="http://schemas.openxmlformats.org/officeDocument/2006/relationships/footer" Target="/word/footer3.xml" Id="R4ec210d2ecb046ce" /><Relationship Type="http://schemas.openxmlformats.org/officeDocument/2006/relationships/image" Target="/word/media/1938d074-b4d8-4c9b-bb7b-75ab46dd2ef8.png" Id="Rbb2b0089eb5243ee" /><Relationship Type="http://schemas.openxmlformats.org/officeDocument/2006/relationships/image" Target="/word/media/e3295608-7436-4ab4-9557-e1720ee03260.png" Id="Rc54403a4dcee4704" /><Relationship Type="http://schemas.openxmlformats.org/officeDocument/2006/relationships/image" Target="/word/media/c40987f9-75be-414a-8d42-8c690b940614.png" Id="R2e03630cabbd46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38d074-b4d8-4c9b-bb7b-75ab46dd2ef8.png" Id="Rd070c434de8845e2" /><Relationship Type="http://schemas.openxmlformats.org/officeDocument/2006/relationships/hyperlink" Target="http://www.sma.gob.cl" TargetMode="External" Id="R5b59805179dd47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a07d07-f205-4cd6-bd53-f3ff7a8b19df.png" Id="Rcddaeb3fb35046c9" /></Relationships>
</file>