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7392e828646c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9656546ecdc44b4"/>
      <w:headerReference w:type="even" r:id="R2cb2fbff13c24cc9"/>
      <w:headerReference w:type="first" r:id="R5a1e1264f2104777"/>
      <w:titlePg/>
      <w:footerReference w:type="default" r:id="R860504d71ceb4f9b"/>
      <w:footerReference w:type="even" r:id="Rc9cc82b74a484b2d"/>
      <w:footerReference w:type="first" r:id="Re162db57f0d14b7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f6faa5dea264bd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ENAEX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DFZ-2022-1981-II-NE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02d99aab5e04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ENAEX MEJILLONES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ENAEX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90266000-3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ENAEX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0 0,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PANNA.3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11-01-2011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PANNA.4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PANNA.3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PANNA.4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PANNA.3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06-07-2021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PANNA.4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06-07-2021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06-07-2021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DIRECTEMAR_Enaex_06jul21.pdf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ENAEX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ENAEX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ENAEX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901e28e3c94c3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7485d6f0ee2427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c55c60187704dd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93664b466741b5" /><Relationship Type="http://schemas.openxmlformats.org/officeDocument/2006/relationships/numbering" Target="/word/numbering.xml" Id="Rc8b11ed54b4f44f8" /><Relationship Type="http://schemas.openxmlformats.org/officeDocument/2006/relationships/settings" Target="/word/settings.xml" Id="R2fb1fd4dfba449e9" /><Relationship Type="http://schemas.openxmlformats.org/officeDocument/2006/relationships/header" Target="/word/header1.xml" Id="R29656546ecdc44b4" /><Relationship Type="http://schemas.openxmlformats.org/officeDocument/2006/relationships/header" Target="/word/header2.xml" Id="R2cb2fbff13c24cc9" /><Relationship Type="http://schemas.openxmlformats.org/officeDocument/2006/relationships/header" Target="/word/header3.xml" Id="R5a1e1264f2104777" /><Relationship Type="http://schemas.openxmlformats.org/officeDocument/2006/relationships/image" Target="/word/media/86e6bdae-75b0-441e-b42a-43963f0696b3.png" Id="Ra3bca2bee28c414d" /><Relationship Type="http://schemas.openxmlformats.org/officeDocument/2006/relationships/footer" Target="/word/footer1.xml" Id="R860504d71ceb4f9b" /><Relationship Type="http://schemas.openxmlformats.org/officeDocument/2006/relationships/footer" Target="/word/footer2.xml" Id="Rc9cc82b74a484b2d" /><Relationship Type="http://schemas.openxmlformats.org/officeDocument/2006/relationships/footer" Target="/word/footer3.xml" Id="Re162db57f0d14b77" /><Relationship Type="http://schemas.openxmlformats.org/officeDocument/2006/relationships/image" Target="/word/media/6ec732bc-b544-4663-9668-2cacf9f9dcd7.png" Id="R5e39a8703912424f" /><Relationship Type="http://schemas.openxmlformats.org/officeDocument/2006/relationships/image" Target="/word/media/44b16515-0700-4791-ba2b-1a5f46882297.png" Id="Ref6faa5dea264bd0" /><Relationship Type="http://schemas.openxmlformats.org/officeDocument/2006/relationships/image" Target="/word/media/26e4f46a-6d73-4740-a73f-12045a9fa655.png" Id="R002d99aab5e041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ec732bc-b544-4663-9668-2cacf9f9dcd7.png" Id="R6f901e28e3c94c37" /><Relationship Type="http://schemas.openxmlformats.org/officeDocument/2006/relationships/hyperlink" Target="http://www.sma.gob.cl" TargetMode="External" Id="Rd7485d6f0ee242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6e6bdae-75b0-441e-b42a-43963f0696b3.png" Id="R6c55c60187704dde" /></Relationships>
</file>