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7ef5e6ef14b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6d0b44eb3ca416b"/>
      <w:headerReference w:type="even" r:id="R286121f5ce5c48ed"/>
      <w:headerReference w:type="first" r:id="R50e421a1b6d14adf"/>
      <w:titlePg/>
      <w:footerReference w:type="default" r:id="Ra5e9c4d4135a437f"/>
      <w:footerReference w:type="even" r:id="Rb26f5a3f3d934c4a"/>
      <w:footerReference w:type="first" r:id="Rdc39489710494b4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23a96e46a2e472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AMS FAMILY - CURICO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DFZ-2022-2094-VII-NE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2e0d1f39e2a40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AMS FAMILY - CURICO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AMS FAMILY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76132135-8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AMS FAMILY - CURICO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S/N, 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350/2016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LA CAÑADA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 CAÃ?ADA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21-04-2016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LA CAÑADA en el período 03-2021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AMS FAMILY - CURICO.zip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AMS FAMILY - CURICO.zip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AMS FAMILY - CURICO.xlsx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b7d766ba38484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5a971d279de40b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2be2d689e048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ada3454fdf4f7c" /><Relationship Type="http://schemas.openxmlformats.org/officeDocument/2006/relationships/numbering" Target="/word/numbering.xml" Id="R331ed9b1eca04294" /><Relationship Type="http://schemas.openxmlformats.org/officeDocument/2006/relationships/settings" Target="/word/settings.xml" Id="Ra3127dc698694ff0" /><Relationship Type="http://schemas.openxmlformats.org/officeDocument/2006/relationships/header" Target="/word/header1.xml" Id="R26d0b44eb3ca416b" /><Relationship Type="http://schemas.openxmlformats.org/officeDocument/2006/relationships/header" Target="/word/header2.xml" Id="R286121f5ce5c48ed" /><Relationship Type="http://schemas.openxmlformats.org/officeDocument/2006/relationships/header" Target="/word/header3.xml" Id="R50e421a1b6d14adf" /><Relationship Type="http://schemas.openxmlformats.org/officeDocument/2006/relationships/image" Target="/word/media/eb6da06d-0124-4b26-903b-4816b862e0eb.png" Id="Rd36413ed06334cf4" /><Relationship Type="http://schemas.openxmlformats.org/officeDocument/2006/relationships/footer" Target="/word/footer1.xml" Id="Ra5e9c4d4135a437f" /><Relationship Type="http://schemas.openxmlformats.org/officeDocument/2006/relationships/footer" Target="/word/footer2.xml" Id="Rb26f5a3f3d934c4a" /><Relationship Type="http://schemas.openxmlformats.org/officeDocument/2006/relationships/footer" Target="/word/footer3.xml" Id="Rdc39489710494b4f" /><Relationship Type="http://schemas.openxmlformats.org/officeDocument/2006/relationships/image" Target="/word/media/1f7d5d50-673b-427d-adb2-abc919379e0f.png" Id="Rba3f30d0c16e46d5" /><Relationship Type="http://schemas.openxmlformats.org/officeDocument/2006/relationships/image" Target="/word/media/66d0e2a7-52b3-46b2-84e2-cc73a65cdc04.png" Id="R523a96e46a2e4727" /><Relationship Type="http://schemas.openxmlformats.org/officeDocument/2006/relationships/image" Target="/word/media/88880c86-1bd7-48dd-83ae-ead20d5387b1.png" Id="Ra2e0d1f39e2a40d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f7d5d50-673b-427d-adb2-abc919379e0f.png" Id="R32b7d766ba384845" /><Relationship Type="http://schemas.openxmlformats.org/officeDocument/2006/relationships/hyperlink" Target="http://www.sma.gob.cl" TargetMode="External" Id="R55a971d279de40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b6da06d-0124-4b26-903b-4816b862e0eb.png" Id="Rcd2be2d689e048c1" /></Relationships>
</file>