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29212afcb4a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3474e79c5b449e"/>
      <w:headerReference w:type="even" r:id="Rbbe88ddd491d4b8d"/>
      <w:headerReference w:type="first" r:id="R1dfe3a46f1684258"/>
      <w:titlePg/>
      <w:footerReference w:type="default" r:id="Rd88171bc9693423e"/>
      <w:footerReference w:type="even" r:id="R295831572d834cc2"/>
      <w:footerReference w:type="first" r:id="R3bbf51c9eaf54b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7c144c1a5049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af2102351e4cf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GRIMAR.CRN en el período 07-2021</w:t>
            </w:r>
            <w:r>
              <w:br/>
            </w:r>
            <w:r>
              <w:t>- GRIMAR.CRN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d6c803b7904d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4c27478edd4f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a826b638ac48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a1086e5d741f6" /><Relationship Type="http://schemas.openxmlformats.org/officeDocument/2006/relationships/numbering" Target="/word/numbering.xml" Id="Rf0ec61bf03c74323" /><Relationship Type="http://schemas.openxmlformats.org/officeDocument/2006/relationships/settings" Target="/word/settings.xml" Id="R57c2006e26cd4d92" /><Relationship Type="http://schemas.openxmlformats.org/officeDocument/2006/relationships/header" Target="/word/header1.xml" Id="Rd93474e79c5b449e" /><Relationship Type="http://schemas.openxmlformats.org/officeDocument/2006/relationships/header" Target="/word/header2.xml" Id="Rbbe88ddd491d4b8d" /><Relationship Type="http://schemas.openxmlformats.org/officeDocument/2006/relationships/header" Target="/word/header3.xml" Id="R1dfe3a46f1684258" /><Relationship Type="http://schemas.openxmlformats.org/officeDocument/2006/relationships/image" Target="/word/media/e8c48a10-6c0b-4327-bdb3-a9e5f985315c.png" Id="R7dcbbaca9b62491d" /><Relationship Type="http://schemas.openxmlformats.org/officeDocument/2006/relationships/footer" Target="/word/footer1.xml" Id="Rd88171bc9693423e" /><Relationship Type="http://schemas.openxmlformats.org/officeDocument/2006/relationships/footer" Target="/word/footer2.xml" Id="R295831572d834cc2" /><Relationship Type="http://schemas.openxmlformats.org/officeDocument/2006/relationships/footer" Target="/word/footer3.xml" Id="R3bbf51c9eaf54b68" /><Relationship Type="http://schemas.openxmlformats.org/officeDocument/2006/relationships/image" Target="/word/media/c6fe5a07-80a1-45ca-8a07-efeecacb8979.png" Id="Rdab9671c93e34e85" /><Relationship Type="http://schemas.openxmlformats.org/officeDocument/2006/relationships/image" Target="/word/media/dce63363-4015-4a60-bff7-1ff9a8efa2ec.png" Id="Rf97c144c1a504901" /><Relationship Type="http://schemas.openxmlformats.org/officeDocument/2006/relationships/image" Target="/word/media/6174ac40-80f2-4290-a330-692307257ebf.png" Id="R4faf2102351e4c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6fe5a07-80a1-45ca-8a07-efeecacb8979.png" Id="R9cd6c803b7904d0d" /><Relationship Type="http://schemas.openxmlformats.org/officeDocument/2006/relationships/hyperlink" Target="http://www.sma.gob.cl" TargetMode="External" Id="Rc14c27478edd4f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c48a10-6c0b-4327-bdb3-a9e5f985315c.png" Id="R23a826b638ac48fb" /></Relationships>
</file>