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c3d70d779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1fedc2fdeae4352"/>
      <w:headerReference w:type="even" r:id="Rf8e7a683c1b243af"/>
      <w:headerReference w:type="first" r:id="R5a00159691554ed4"/>
      <w:titlePg/>
      <w:footerReference w:type="default" r:id="R6ec10d0c81f64874"/>
      <w:footerReference w:type="even" r:id="R91a09544f410489c"/>
      <w:footerReference w:type="first" r:id="Ra4161b78357a406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4c06fd02e41e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SANTA FE - CMPC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DFZ-2022-2133-VIII-NE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69e1b0ae777460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SANTA FE - CMPC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CMPC CELULOSA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96532330-9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SANTA FE - CMPC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156 NACIMIENTO,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NACIMIENTO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3861/2011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PUNTO 1 RIO BIO BIO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BIO BIO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3861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29-09-2011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BIO BIO  en el período 01-2021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SANTA FE - CMPC.zip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SANTA FE - CMPC.zip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SANTA FE - CMPC.xlsx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310fcae205b445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d83ffad3921402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bd7dbec249d4b8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4054d199a4a53" /><Relationship Type="http://schemas.openxmlformats.org/officeDocument/2006/relationships/numbering" Target="/word/numbering.xml" Id="R2feb9915e2504542" /><Relationship Type="http://schemas.openxmlformats.org/officeDocument/2006/relationships/settings" Target="/word/settings.xml" Id="R33041a3abf834920" /><Relationship Type="http://schemas.openxmlformats.org/officeDocument/2006/relationships/header" Target="/word/header1.xml" Id="Rf1fedc2fdeae4352" /><Relationship Type="http://schemas.openxmlformats.org/officeDocument/2006/relationships/header" Target="/word/header2.xml" Id="Rf8e7a683c1b243af" /><Relationship Type="http://schemas.openxmlformats.org/officeDocument/2006/relationships/header" Target="/word/header3.xml" Id="R5a00159691554ed4" /><Relationship Type="http://schemas.openxmlformats.org/officeDocument/2006/relationships/image" Target="/word/media/ad09b178-60f0-4c51-b046-023abcfe3ce7.png" Id="R420f34f8dacc4a56" /><Relationship Type="http://schemas.openxmlformats.org/officeDocument/2006/relationships/footer" Target="/word/footer1.xml" Id="R6ec10d0c81f64874" /><Relationship Type="http://schemas.openxmlformats.org/officeDocument/2006/relationships/footer" Target="/word/footer2.xml" Id="R91a09544f410489c" /><Relationship Type="http://schemas.openxmlformats.org/officeDocument/2006/relationships/footer" Target="/word/footer3.xml" Id="Ra4161b78357a4061" /><Relationship Type="http://schemas.openxmlformats.org/officeDocument/2006/relationships/image" Target="/word/media/af5e5383-0d0d-43c0-8a6b-936437cc0cfc.png" Id="Rc9975e12fd184e2e" /><Relationship Type="http://schemas.openxmlformats.org/officeDocument/2006/relationships/image" Target="/word/media/25068c4a-9263-46fd-96f9-139b9343b357.png" Id="R4e74c06fd02e41e5" /><Relationship Type="http://schemas.openxmlformats.org/officeDocument/2006/relationships/image" Target="/word/media/c06bae52-c53a-4acc-941f-9d14a2b1d690.png" Id="R969e1b0ae777460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f5e5383-0d0d-43c0-8a6b-936437cc0cfc.png" Id="Rf310fcae205b445a" /><Relationship Type="http://schemas.openxmlformats.org/officeDocument/2006/relationships/hyperlink" Target="http://www.sma.gob.cl" TargetMode="External" Id="Red83ffad392140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d09b178-60f0-4c51-b046-023abcfe3ce7.png" Id="R8bd7dbec249d4b85" /></Relationships>
</file>