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fd14a790a40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a57c5fde974c75"/>
      <w:headerReference w:type="even" r:id="R56041a939e0c49e9"/>
      <w:headerReference w:type="first" r:id="Re4d8857ee525488d"/>
      <w:titlePg/>
      <w:footerReference w:type="default" r:id="R63cc6a15020a4a49"/>
      <w:footerReference w:type="even" r:id="Re2551ed5a79540ea"/>
      <w:footerReference w:type="first" r:id="R28e0f3ea72734e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1e4918f51f4e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HUEVOS AGRICOVIAL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DFZ-2022-2153-XIII-NE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b41be216bd4c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HUEVOS AGRICOVIAL S.A. - SAN BERNARDO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AGRICOVIAL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96993240-7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HUEVOS AGRICOVIAL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MAIPO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HUEVOS AGRICOVIAL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HUEVOS AGRICOVIAL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b47635955e4b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2a58a907fe46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682c99c0084f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af41706b94077" /><Relationship Type="http://schemas.openxmlformats.org/officeDocument/2006/relationships/numbering" Target="/word/numbering.xml" Id="Ra3a213db56e045f9" /><Relationship Type="http://schemas.openxmlformats.org/officeDocument/2006/relationships/settings" Target="/word/settings.xml" Id="Rc79b4e005eea42d7" /><Relationship Type="http://schemas.openxmlformats.org/officeDocument/2006/relationships/header" Target="/word/header1.xml" Id="R4ea57c5fde974c75" /><Relationship Type="http://schemas.openxmlformats.org/officeDocument/2006/relationships/header" Target="/word/header2.xml" Id="R56041a939e0c49e9" /><Relationship Type="http://schemas.openxmlformats.org/officeDocument/2006/relationships/header" Target="/word/header3.xml" Id="Re4d8857ee525488d" /><Relationship Type="http://schemas.openxmlformats.org/officeDocument/2006/relationships/image" Target="/word/media/3c62fac7-2c9f-45f1-bb0c-f14a3449b7b2.png" Id="R38948c92065b42d5" /><Relationship Type="http://schemas.openxmlformats.org/officeDocument/2006/relationships/footer" Target="/word/footer1.xml" Id="R63cc6a15020a4a49" /><Relationship Type="http://schemas.openxmlformats.org/officeDocument/2006/relationships/footer" Target="/word/footer2.xml" Id="Re2551ed5a79540ea" /><Relationship Type="http://schemas.openxmlformats.org/officeDocument/2006/relationships/footer" Target="/word/footer3.xml" Id="R28e0f3ea72734e91" /><Relationship Type="http://schemas.openxmlformats.org/officeDocument/2006/relationships/image" Target="/word/media/350f046c-7e5b-4540-8f23-6129c1584db4.png" Id="R2a4e0bc973af4d40" /><Relationship Type="http://schemas.openxmlformats.org/officeDocument/2006/relationships/image" Target="/word/media/892499ba-fc5a-489a-8756-ba5007269cec.png" Id="R231e4918f51f4e65" /><Relationship Type="http://schemas.openxmlformats.org/officeDocument/2006/relationships/image" Target="/word/media/4f5bdfc3-5cce-4a5b-bb11-e0e2c5dc59f9.png" Id="R6bb41be216bd4c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0f046c-7e5b-4540-8f23-6129c1584db4.png" Id="R66b47635955e4b5c" /><Relationship Type="http://schemas.openxmlformats.org/officeDocument/2006/relationships/hyperlink" Target="http://www.sma.gob.cl" TargetMode="External" Id="R292a58a907fe46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62fac7-2c9f-45f1-bb0c-f14a3449b7b2.png" Id="Rf8682c99c0084f5c" /></Relationships>
</file>