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fd14a790a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ea57c5fde974c75"/>
      <w:headerReference w:type="even" r:id="R56041a939e0c49e9"/>
      <w:headerReference w:type="first" r:id="Re4d8857ee525488d"/>
      <w:titlePg/>
      <w:footerReference w:type="default" r:id="R63cc6a15020a4a49"/>
      <w:footerReference w:type="even" r:id="Re2551ed5a79540ea"/>
      <w:footerReference w:type="first" r:id="R28e0f3ea72734e9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e4918f51f4e6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HUEVOS AGRICOVIAL S.A. - SAN BERNARDO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DFZ-2022-2153-XIII-NE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bb41be216bd4c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HUEVOS AGRICOVIAL S.A. - SAN BERNARDO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AGRICOVIAL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96993240-7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HUEVOS AGRICOVIAL S.A. - SAN BERNARDO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BERNARDO,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BERNARDO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2161/2006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30-06-2006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RIO MAIPO en el período 01-2021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HUEVOS AGRICOVIAL S.A. - SAN BERNARDO.zip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HUEVOS AGRICOVIAL S.A. - SAN BERNARDO.xlsx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b47635955e4b5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92a58a907fe464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682c99c0084f5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af41706b94077" /><Relationship Type="http://schemas.openxmlformats.org/officeDocument/2006/relationships/numbering" Target="/word/numbering.xml" Id="Ra3a213db56e045f9" /><Relationship Type="http://schemas.openxmlformats.org/officeDocument/2006/relationships/settings" Target="/word/settings.xml" Id="Rc79b4e005eea42d7" /><Relationship Type="http://schemas.openxmlformats.org/officeDocument/2006/relationships/header" Target="/word/header1.xml" Id="R4ea57c5fde974c75" /><Relationship Type="http://schemas.openxmlformats.org/officeDocument/2006/relationships/header" Target="/word/header2.xml" Id="R56041a939e0c49e9" /><Relationship Type="http://schemas.openxmlformats.org/officeDocument/2006/relationships/header" Target="/word/header3.xml" Id="Re4d8857ee525488d" /><Relationship Type="http://schemas.openxmlformats.org/officeDocument/2006/relationships/image" Target="/word/media/3c62fac7-2c9f-45f1-bb0c-f14a3449b7b2.png" Id="R38948c92065b42d5" /><Relationship Type="http://schemas.openxmlformats.org/officeDocument/2006/relationships/footer" Target="/word/footer1.xml" Id="R63cc6a15020a4a49" /><Relationship Type="http://schemas.openxmlformats.org/officeDocument/2006/relationships/footer" Target="/word/footer2.xml" Id="Re2551ed5a79540ea" /><Relationship Type="http://schemas.openxmlformats.org/officeDocument/2006/relationships/footer" Target="/word/footer3.xml" Id="R28e0f3ea72734e91" /><Relationship Type="http://schemas.openxmlformats.org/officeDocument/2006/relationships/image" Target="/word/media/350f046c-7e5b-4540-8f23-6129c1584db4.png" Id="R2a4e0bc973af4d40" /><Relationship Type="http://schemas.openxmlformats.org/officeDocument/2006/relationships/image" Target="/word/media/892499ba-fc5a-489a-8756-ba5007269cec.png" Id="R231e4918f51f4e65" /><Relationship Type="http://schemas.openxmlformats.org/officeDocument/2006/relationships/image" Target="/word/media/4f5bdfc3-5cce-4a5b-bb11-e0e2c5dc59f9.png" Id="R6bb41be216bd4c4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50f046c-7e5b-4540-8f23-6129c1584db4.png" Id="R66b47635955e4b5c" /><Relationship Type="http://schemas.openxmlformats.org/officeDocument/2006/relationships/hyperlink" Target="http://www.sma.gob.cl" TargetMode="External" Id="R292a58a907fe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c62fac7-2c9f-45f1-bb0c-f14a3449b7b2.png" Id="Rf8682c99c0084f5c" /></Relationships>
</file>