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f8a928a2da4bc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ea16904c0924be1"/>
      <w:headerReference w:type="even" r:id="Rdd3b6d893e8f4680"/>
      <w:headerReference w:type="first" r:id="Rcc1a108dbcae4b74"/>
      <w:titlePg/>
      <w:footerReference w:type="default" r:id="Rf57e30a19d9f44d1"/>
      <w:footerReference w:type="even" r:id="R383e172762394d7b"/>
      <w:footerReference w:type="first" r:id="Rab0f72aa27ec41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c8d1922a65444e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CERDOS LAS ARAÑAS - AGROSUPER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DFZ-2022-2163-XIII-NE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08-09-2022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5c7d5d7ef354f9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CERDOS LAS ARAÑAS - AGROSUPER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CERDOS LAS ARAÑAS - AGROSUPER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PEDRO,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MELIPILLA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PEDRO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3695/2005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SAN PEDRO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SAN PEDRO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3695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16-12-2005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CERDOS LAS ARAÑAS - AGROSUPER.zip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CERDOS LAS ARAÑAS - AGROSUPER.zip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CERDOS LAS ARAÑAS - AGROSUPER.xlsx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4014c0e3b9d4bd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1a6f7f219d5440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7296a6ad6d4a5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3d3f9ab13049b3" /><Relationship Type="http://schemas.openxmlformats.org/officeDocument/2006/relationships/numbering" Target="/word/numbering.xml" Id="R826019df6cf94519" /><Relationship Type="http://schemas.openxmlformats.org/officeDocument/2006/relationships/settings" Target="/word/settings.xml" Id="R078a82e4569943aa" /><Relationship Type="http://schemas.openxmlformats.org/officeDocument/2006/relationships/header" Target="/word/header1.xml" Id="Rfea16904c0924be1" /><Relationship Type="http://schemas.openxmlformats.org/officeDocument/2006/relationships/header" Target="/word/header2.xml" Id="Rdd3b6d893e8f4680" /><Relationship Type="http://schemas.openxmlformats.org/officeDocument/2006/relationships/header" Target="/word/header3.xml" Id="Rcc1a108dbcae4b74" /><Relationship Type="http://schemas.openxmlformats.org/officeDocument/2006/relationships/image" Target="/word/media/561b3f55-3009-4af2-8f98-e835ea180147.png" Id="Rff336e7afefa466d" /><Relationship Type="http://schemas.openxmlformats.org/officeDocument/2006/relationships/footer" Target="/word/footer1.xml" Id="Rf57e30a19d9f44d1" /><Relationship Type="http://schemas.openxmlformats.org/officeDocument/2006/relationships/footer" Target="/word/footer2.xml" Id="R383e172762394d7b" /><Relationship Type="http://schemas.openxmlformats.org/officeDocument/2006/relationships/footer" Target="/word/footer3.xml" Id="Rab0f72aa27ec4159" /><Relationship Type="http://schemas.openxmlformats.org/officeDocument/2006/relationships/image" Target="/word/media/97940765-c688-41ed-9092-7b8d22352e8e.png" Id="Rec69666c9b054496" /><Relationship Type="http://schemas.openxmlformats.org/officeDocument/2006/relationships/image" Target="/word/media/c17a6f3b-adf0-43cc-ba20-c41f7735d47b.png" Id="Rbc8d1922a65444e7" /><Relationship Type="http://schemas.openxmlformats.org/officeDocument/2006/relationships/image" Target="/word/media/21577a84-0f3f-4d2c-9c3a-4651ca02a429.png" Id="Rc5c7d5d7ef354f9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7940765-c688-41ed-9092-7b8d22352e8e.png" Id="R74014c0e3b9d4bd0" /><Relationship Type="http://schemas.openxmlformats.org/officeDocument/2006/relationships/hyperlink" Target="http://www.sma.gob.cl" TargetMode="External" Id="Rd1a6f7f219d544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61b3f55-3009-4af2-8f98-e835ea180147.png" Id="R3f7296a6ad6d4a57" /></Relationships>
</file>