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a90a103204a3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8e520f6699640f7"/>
      <w:headerReference w:type="even" r:id="R819e9def0b794ffb"/>
      <w:headerReference w:type="first" r:id="R025625e680a54c78"/>
      <w:titlePg/>
      <w:footerReference w:type="default" r:id="R34be0a489f6d49a6"/>
      <w:footerReference w:type="even" r:id="R33f5e9f829dd4852"/>
      <w:footerReference w:type="first" r:id="Rd6bb7bf92cb0459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8ea7e64c1ac462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EXSER AGROINDUSTRIAL (COLINA)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DFZ-2022-2173-XIII-NE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9991c0078004c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EXSER AGROINDUSTRIAL (COLINA)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EXSER AGROINDUSTRIAL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78266740-8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EXSER AGROINDUSTRIAL (COLINA)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CARRETERA SAN MARTIN PARADERO 41, COLINA,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2735/2006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ASOC. RIEGO COLINA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LA ASOCIACIÓN DE RIEGO DE COLINA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EXSER AGROINDUSTRIAL (COLINA).zip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EXSER AGROINDUSTRIAL (COLINA).xlsx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85a62cb14849a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76d5535dbbf47c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e5131fad3a43e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70e9bb749e4fd5" /><Relationship Type="http://schemas.openxmlformats.org/officeDocument/2006/relationships/numbering" Target="/word/numbering.xml" Id="Ra09f0648d4594d11" /><Relationship Type="http://schemas.openxmlformats.org/officeDocument/2006/relationships/settings" Target="/word/settings.xml" Id="R62aa7d926db94265" /><Relationship Type="http://schemas.openxmlformats.org/officeDocument/2006/relationships/header" Target="/word/header1.xml" Id="Ra8e520f6699640f7" /><Relationship Type="http://schemas.openxmlformats.org/officeDocument/2006/relationships/header" Target="/word/header2.xml" Id="R819e9def0b794ffb" /><Relationship Type="http://schemas.openxmlformats.org/officeDocument/2006/relationships/header" Target="/word/header3.xml" Id="R025625e680a54c78" /><Relationship Type="http://schemas.openxmlformats.org/officeDocument/2006/relationships/image" Target="/word/media/32f87761-eee9-41c9-98ce-98b938b3102e.png" Id="R86386c05281b497a" /><Relationship Type="http://schemas.openxmlformats.org/officeDocument/2006/relationships/footer" Target="/word/footer1.xml" Id="R34be0a489f6d49a6" /><Relationship Type="http://schemas.openxmlformats.org/officeDocument/2006/relationships/footer" Target="/word/footer2.xml" Id="R33f5e9f829dd4852" /><Relationship Type="http://schemas.openxmlformats.org/officeDocument/2006/relationships/footer" Target="/word/footer3.xml" Id="Rd6bb7bf92cb04593" /><Relationship Type="http://schemas.openxmlformats.org/officeDocument/2006/relationships/image" Target="/word/media/6ef50a17-b50e-4e69-83b8-028ca08a4bf2.png" Id="Rf9c39cefa17d4860" /><Relationship Type="http://schemas.openxmlformats.org/officeDocument/2006/relationships/image" Target="/word/media/2053ce89-41a6-457e-bdf6-9d02f2bd8c82.png" Id="R98ea7e64c1ac4620" /><Relationship Type="http://schemas.openxmlformats.org/officeDocument/2006/relationships/image" Target="/word/media/42706fc4-fb28-41c6-8ee8-c4ee736c9b64.png" Id="R09991c0078004c1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f50a17-b50e-4e69-83b8-028ca08a4bf2.png" Id="Rde85a62cb14849a1" /><Relationship Type="http://schemas.openxmlformats.org/officeDocument/2006/relationships/hyperlink" Target="http://www.sma.gob.cl" TargetMode="External" Id="R476d5535dbbf47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2f87761-eee9-41c9-98ce-98b938b3102e.png" Id="R85e5131fad3a43e7" /></Relationships>
</file>