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d777b30581461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7e3506908a0405c"/>
      <w:headerReference w:type="even" r:id="R5edd7b2488444648"/>
      <w:headerReference w:type="first" r:id="R308c7c1f49d34a42"/>
      <w:titlePg/>
      <w:footerReference w:type="default" r:id="R2e68e141475e4634"/>
      <w:footerReference w:type="even" r:id="Rde35edabcaaa4280"/>
      <w:footerReference w:type="first" r:id="Rac5092fe27574d2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73f23467d4b948c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SAN PATRICIO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DFZ-2022-2226-IX-NE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15-09-2022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65d9e10a49bd4e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SAN PATRICIO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CIA SALMONIFERA DALCAHUE LIMITADA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79777030-2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SAN PATRICIO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S-251 VILCÚN,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VILCÚN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405/2008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VILCUN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RIO VILCUN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405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25-01-2008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SAN PATRICIO.zip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SAN PATRICIO.zip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SAN PATRICIO.xlsx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ba71b9cf6f746c8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18ecf595bfe84ee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bc3ec2b4bcf4686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d2034c1513746cd" /><Relationship Type="http://schemas.openxmlformats.org/officeDocument/2006/relationships/numbering" Target="/word/numbering.xml" Id="Rc4f737d74e624e69" /><Relationship Type="http://schemas.openxmlformats.org/officeDocument/2006/relationships/settings" Target="/word/settings.xml" Id="R5cac662d59df4ef4" /><Relationship Type="http://schemas.openxmlformats.org/officeDocument/2006/relationships/header" Target="/word/header1.xml" Id="R07e3506908a0405c" /><Relationship Type="http://schemas.openxmlformats.org/officeDocument/2006/relationships/header" Target="/word/header2.xml" Id="R5edd7b2488444648" /><Relationship Type="http://schemas.openxmlformats.org/officeDocument/2006/relationships/header" Target="/word/header3.xml" Id="R308c7c1f49d34a42" /><Relationship Type="http://schemas.openxmlformats.org/officeDocument/2006/relationships/image" Target="/word/media/83e554cf-3d14-4ec8-9775-d59ffabe452a.png" Id="R18d89f32f5e646fc" /><Relationship Type="http://schemas.openxmlformats.org/officeDocument/2006/relationships/footer" Target="/word/footer1.xml" Id="R2e68e141475e4634" /><Relationship Type="http://schemas.openxmlformats.org/officeDocument/2006/relationships/footer" Target="/word/footer2.xml" Id="Rde35edabcaaa4280" /><Relationship Type="http://schemas.openxmlformats.org/officeDocument/2006/relationships/footer" Target="/word/footer3.xml" Id="Rac5092fe27574d2f" /><Relationship Type="http://schemas.openxmlformats.org/officeDocument/2006/relationships/image" Target="/word/media/f7e5926e-8de1-4368-b4af-28037d14bc98.png" Id="R2108b47476734765" /><Relationship Type="http://schemas.openxmlformats.org/officeDocument/2006/relationships/image" Target="/word/media/0dd6c2ac-e584-46ce-9878-03966821a6a8.png" Id="R73f23467d4b948c8" /><Relationship Type="http://schemas.openxmlformats.org/officeDocument/2006/relationships/image" Target="/word/media/11fe43ed-fc39-405e-a2e5-fcc79f4a6aac.png" Id="R65d9e10a49bd4e6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7e5926e-8de1-4368-b4af-28037d14bc98.png" Id="R4ba71b9cf6f746c8" /><Relationship Type="http://schemas.openxmlformats.org/officeDocument/2006/relationships/hyperlink" Target="http://www.sma.gob.cl" TargetMode="External" Id="R18ecf595bfe84ee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83e554cf-3d14-4ec8-9775-d59ffabe452a.png" Id="R9bc3ec2b4bcf4686" /></Relationships>
</file>